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252C2F" w:rsidP="006277A9">
      <w:pPr>
        <w:pStyle w:val="a3"/>
        <w:jc w:val="center"/>
        <w:rPr>
          <w:b/>
          <w:sz w:val="32"/>
          <w:szCs w:val="32"/>
        </w:rPr>
      </w:pPr>
      <w:r w:rsidRPr="00252C2F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939844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5122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D66AC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Pr="0038659B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661130" w:rsidRPr="001E0444" w:rsidRDefault="00661130" w:rsidP="00661130">
      <w:pPr>
        <w:pStyle w:val="a3"/>
        <w:tabs>
          <w:tab w:val="left" w:pos="5245"/>
        </w:tabs>
        <w:ind w:right="4251"/>
        <w:rPr>
          <w:b/>
          <w:sz w:val="28"/>
          <w:szCs w:val="28"/>
        </w:rPr>
      </w:pPr>
      <w:bookmarkStart w:id="0" w:name="_Hlk118732047"/>
      <w:r w:rsidRPr="001E0444">
        <w:rPr>
          <w:b/>
          <w:sz w:val="28"/>
          <w:szCs w:val="28"/>
        </w:rPr>
        <w:t>О внесении изменений в постановление Алексеевской территориальной избирательной комиссии от 27 февраля 2023 года № 13/49-1 «Об определении числа членов участковых избирательных комиссий с правом решающего голоса для составов участковых избирательных комиссий срока полномочий 2023-2028 годов»</w:t>
      </w:r>
    </w:p>
    <w:p w:rsidR="00661130" w:rsidRPr="00D66AC6" w:rsidRDefault="00661130" w:rsidP="00661130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661130" w:rsidRPr="0053195D" w:rsidRDefault="0053195D" w:rsidP="00661130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1E0444">
        <w:rPr>
          <w:sz w:val="28"/>
          <w:szCs w:val="28"/>
        </w:rPr>
        <w:t>уководствуясь Методическими рекомендациями о порядке формирования территориальных, окружных и участковых избирательных комиссий, утверждёнными постановлением Центральной избирательной комиссии Российской Федерации от 15 марта 2023 года № 111/863-8,</w:t>
      </w:r>
      <w:r>
        <w:rPr>
          <w:sz w:val="28"/>
          <w:szCs w:val="28"/>
        </w:rPr>
        <w:t xml:space="preserve"> н</w:t>
      </w:r>
      <w:r w:rsidR="001E0444" w:rsidRPr="001E0444">
        <w:rPr>
          <w:sz w:val="28"/>
          <w:szCs w:val="28"/>
        </w:rPr>
        <w:t>а основании постановления администрации Алексеевского муниципального округа от 28 апреля 2025 года №347 «Об образовании на территории Алексеевского муниципального округа избирательных участков, участков референдума для проведения голосования и подсчёта голосов избирателей, участников референдума</w:t>
      </w:r>
      <w:r w:rsidR="00537164">
        <w:rPr>
          <w:sz w:val="28"/>
          <w:szCs w:val="28"/>
        </w:rPr>
        <w:t>»</w:t>
      </w:r>
      <w:r w:rsidR="001E0444" w:rsidRPr="001E0444">
        <w:rPr>
          <w:sz w:val="28"/>
          <w:szCs w:val="28"/>
        </w:rPr>
        <w:t xml:space="preserve">, </w:t>
      </w:r>
      <w:r>
        <w:rPr>
          <w:sz w:val="28"/>
          <w:szCs w:val="28"/>
        </w:rPr>
        <w:t>сведений о численности избирателей</w:t>
      </w:r>
      <w:r w:rsidRPr="0053195D">
        <w:rPr>
          <w:sz w:val="28"/>
          <w:szCs w:val="28"/>
        </w:rPr>
        <w:t xml:space="preserve">, участников референдума, зарегистрированных на территории Алексеевского муниципального округа Белгородской области установленной по состоянию на </w:t>
      </w:r>
      <w:r w:rsidR="009552F1" w:rsidRPr="0053195D">
        <w:rPr>
          <w:sz w:val="28"/>
          <w:szCs w:val="28"/>
        </w:rPr>
        <w:t xml:space="preserve">1 </w:t>
      </w:r>
      <w:r w:rsidR="001E0444" w:rsidRPr="0053195D">
        <w:rPr>
          <w:sz w:val="28"/>
          <w:szCs w:val="28"/>
        </w:rPr>
        <w:t xml:space="preserve">января </w:t>
      </w:r>
      <w:r w:rsidR="009552F1" w:rsidRPr="0053195D">
        <w:rPr>
          <w:sz w:val="28"/>
          <w:szCs w:val="28"/>
        </w:rPr>
        <w:t>202</w:t>
      </w:r>
      <w:r w:rsidR="001E0444" w:rsidRPr="0053195D">
        <w:rPr>
          <w:sz w:val="28"/>
          <w:szCs w:val="28"/>
        </w:rPr>
        <w:t>5</w:t>
      </w:r>
      <w:r w:rsidR="009552F1" w:rsidRPr="0053195D">
        <w:rPr>
          <w:sz w:val="28"/>
          <w:szCs w:val="28"/>
        </w:rPr>
        <w:t xml:space="preserve"> года</w:t>
      </w:r>
      <w:r w:rsidRPr="0053195D">
        <w:rPr>
          <w:sz w:val="28"/>
          <w:szCs w:val="28"/>
        </w:rPr>
        <w:t xml:space="preserve">  с использованием ГАС «Выборы»</w:t>
      </w:r>
      <w:r w:rsidR="009552F1" w:rsidRPr="0053195D">
        <w:rPr>
          <w:sz w:val="28"/>
          <w:szCs w:val="28"/>
        </w:rPr>
        <w:t xml:space="preserve"> </w:t>
      </w:r>
      <w:r w:rsidRPr="0053195D">
        <w:rPr>
          <w:sz w:val="28"/>
          <w:szCs w:val="28"/>
        </w:rPr>
        <w:t xml:space="preserve"> (форма №3.2 </w:t>
      </w:r>
      <w:proofErr w:type="spellStart"/>
      <w:r w:rsidRPr="0053195D">
        <w:rPr>
          <w:sz w:val="28"/>
          <w:szCs w:val="28"/>
        </w:rPr>
        <w:t>риур</w:t>
      </w:r>
      <w:proofErr w:type="spellEnd"/>
      <w:r w:rsidRPr="0053195D">
        <w:rPr>
          <w:sz w:val="28"/>
          <w:szCs w:val="28"/>
        </w:rPr>
        <w:t>)</w:t>
      </w:r>
      <w:r w:rsidR="009552F1" w:rsidRPr="0053195D">
        <w:rPr>
          <w:sz w:val="28"/>
          <w:szCs w:val="28"/>
        </w:rPr>
        <w:t>,</w:t>
      </w:r>
      <w:r w:rsidR="00C84904" w:rsidRPr="0053195D">
        <w:rPr>
          <w:sz w:val="28"/>
          <w:szCs w:val="28"/>
        </w:rPr>
        <w:t xml:space="preserve"> </w:t>
      </w:r>
      <w:r w:rsidR="00661130" w:rsidRPr="0053195D">
        <w:rPr>
          <w:sz w:val="28"/>
          <w:szCs w:val="28"/>
        </w:rPr>
        <w:t>Алексеевская территориальная избирательная комиссия постановляет</w:t>
      </w:r>
      <w:r w:rsidR="00661130" w:rsidRPr="0053195D">
        <w:rPr>
          <w:bCs/>
          <w:sz w:val="28"/>
          <w:szCs w:val="28"/>
        </w:rPr>
        <w:t>:</w:t>
      </w:r>
    </w:p>
    <w:p w:rsidR="00661130" w:rsidRPr="001D4AA8" w:rsidRDefault="00661130" w:rsidP="00661130">
      <w:pPr>
        <w:pStyle w:val="a3"/>
        <w:ind w:firstLine="709"/>
        <w:jc w:val="both"/>
        <w:rPr>
          <w:bCs/>
          <w:sz w:val="28"/>
          <w:szCs w:val="28"/>
        </w:rPr>
      </w:pPr>
      <w:r w:rsidRPr="001D4AA8">
        <w:rPr>
          <w:bCs/>
          <w:sz w:val="28"/>
          <w:szCs w:val="28"/>
        </w:rPr>
        <w:t xml:space="preserve">1.Изложить пункт 1 </w:t>
      </w:r>
      <w:r w:rsidRPr="001D4AA8">
        <w:rPr>
          <w:sz w:val="28"/>
          <w:szCs w:val="28"/>
        </w:rPr>
        <w:t xml:space="preserve">постановления Алексеевской территориальной избирательной комиссии от 27 февраля 2023 года № 13/49-1 «Об определении числа членов участковых избирательных комиссий с правом решающего голоса для составов участковых избирательных комиссий срока полномочий 2023-2028 годов» в новой редакции: </w:t>
      </w:r>
    </w:p>
    <w:p w:rsidR="00661130" w:rsidRPr="001D4AA8" w:rsidRDefault="00661130" w:rsidP="00661130">
      <w:pPr>
        <w:pStyle w:val="a3"/>
        <w:ind w:firstLine="709"/>
        <w:jc w:val="both"/>
        <w:rPr>
          <w:sz w:val="28"/>
          <w:szCs w:val="28"/>
        </w:rPr>
      </w:pPr>
      <w:r w:rsidRPr="001D4AA8">
        <w:rPr>
          <w:bCs/>
          <w:sz w:val="28"/>
          <w:szCs w:val="28"/>
        </w:rPr>
        <w:t>«1.Определить ч</w:t>
      </w:r>
      <w:r w:rsidRPr="001D4AA8">
        <w:rPr>
          <w:sz w:val="28"/>
          <w:szCs w:val="28"/>
        </w:rPr>
        <w:t>исло членов участковых избирательных комиссий с правом решающего голоса в зависимости от числа избирателей, участников референдума, зарегистрированных на территории соответствующего избирательного участка, участка референдума, в следующих пределах:</w:t>
      </w:r>
    </w:p>
    <w:p w:rsidR="00661130" w:rsidRPr="00D66AC6" w:rsidRDefault="00661130" w:rsidP="00661130">
      <w:pPr>
        <w:pStyle w:val="a3"/>
        <w:ind w:firstLine="709"/>
        <w:jc w:val="both"/>
        <w:rPr>
          <w:color w:val="FF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3"/>
        <w:gridCol w:w="2407"/>
        <w:gridCol w:w="2679"/>
        <w:gridCol w:w="3246"/>
        <w:gridCol w:w="426"/>
      </w:tblGrid>
      <w:tr w:rsidR="00661130" w:rsidRPr="00D66AC6" w:rsidTr="00A00E70">
        <w:trPr>
          <w:tblHeader/>
        </w:trPr>
        <w:tc>
          <w:tcPr>
            <w:tcW w:w="813" w:type="dxa"/>
          </w:tcPr>
          <w:p w:rsidR="00661130" w:rsidRPr="00A00E70" w:rsidRDefault="00661130" w:rsidP="00285D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0E70">
              <w:rPr>
                <w:b/>
                <w:sz w:val="28"/>
                <w:szCs w:val="28"/>
              </w:rPr>
              <w:lastRenderedPageBreak/>
              <w:t>№</w:t>
            </w:r>
          </w:p>
          <w:p w:rsidR="00661130" w:rsidRPr="00A00E70" w:rsidRDefault="00661130" w:rsidP="00285D3D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00E7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0E70">
              <w:rPr>
                <w:b/>
                <w:sz w:val="28"/>
                <w:szCs w:val="28"/>
              </w:rPr>
              <w:t>/</w:t>
            </w:r>
            <w:proofErr w:type="spellStart"/>
            <w:r w:rsidRPr="00A00E7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7" w:type="dxa"/>
          </w:tcPr>
          <w:p w:rsidR="00661130" w:rsidRPr="00A00E70" w:rsidRDefault="00661130" w:rsidP="00285D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0E70">
              <w:rPr>
                <w:b/>
                <w:sz w:val="28"/>
                <w:szCs w:val="28"/>
              </w:rPr>
              <w:t>Номер избирательного участка, участка референдума</w:t>
            </w:r>
          </w:p>
        </w:tc>
        <w:tc>
          <w:tcPr>
            <w:tcW w:w="2679" w:type="dxa"/>
          </w:tcPr>
          <w:p w:rsidR="00661130" w:rsidRPr="00A00E70" w:rsidRDefault="00661130" w:rsidP="00285D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0E70">
              <w:rPr>
                <w:b/>
                <w:sz w:val="28"/>
                <w:szCs w:val="28"/>
              </w:rPr>
              <w:t>Число  избирателей, участников референдума</w:t>
            </w:r>
          </w:p>
        </w:tc>
        <w:tc>
          <w:tcPr>
            <w:tcW w:w="3672" w:type="dxa"/>
            <w:gridSpan w:val="2"/>
          </w:tcPr>
          <w:p w:rsidR="00661130" w:rsidRPr="00A00E70" w:rsidRDefault="00661130" w:rsidP="00285D3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0E70">
              <w:rPr>
                <w:b/>
                <w:sz w:val="28"/>
                <w:szCs w:val="28"/>
              </w:rPr>
              <w:t>Число членов участковых избирательных комиссий с правом решающего голоса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2123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1939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3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1784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4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2359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747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747E58" w:rsidRPr="00DD76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5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2431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6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2247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7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2309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8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2359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9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2185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2350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11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2442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12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1791</w:t>
            </w:r>
          </w:p>
        </w:tc>
        <w:tc>
          <w:tcPr>
            <w:tcW w:w="3672" w:type="dxa"/>
            <w:gridSpan w:val="2"/>
          </w:tcPr>
          <w:p w:rsidR="00A00E70" w:rsidRPr="00A00E70" w:rsidRDefault="00747E58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13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1802</w:t>
            </w:r>
          </w:p>
        </w:tc>
        <w:tc>
          <w:tcPr>
            <w:tcW w:w="3672" w:type="dxa"/>
            <w:gridSpan w:val="2"/>
          </w:tcPr>
          <w:p w:rsidR="00A00E70" w:rsidRPr="00A00E70" w:rsidRDefault="00747E58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14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326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15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2123</w:t>
            </w:r>
          </w:p>
        </w:tc>
        <w:tc>
          <w:tcPr>
            <w:tcW w:w="3672" w:type="dxa"/>
            <w:gridSpan w:val="2"/>
          </w:tcPr>
          <w:p w:rsidR="00A00E70" w:rsidRPr="00A00E70" w:rsidRDefault="00747E58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16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351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17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179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18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805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19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557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20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466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21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548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22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385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23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710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25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514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9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26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441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3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28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289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29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1253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30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1117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31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1005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32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94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33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596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36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1078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38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554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9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39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308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41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867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3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42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204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43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334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44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168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45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401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6B04C4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46</w:t>
            </w:r>
          </w:p>
        </w:tc>
        <w:tc>
          <w:tcPr>
            <w:tcW w:w="2679" w:type="dxa"/>
          </w:tcPr>
          <w:p w:rsidR="00A00E70" w:rsidRPr="006B04C4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6B04C4">
              <w:rPr>
                <w:sz w:val="28"/>
                <w:szCs w:val="28"/>
              </w:rPr>
              <w:t>1005</w:t>
            </w:r>
          </w:p>
        </w:tc>
        <w:tc>
          <w:tcPr>
            <w:tcW w:w="3672" w:type="dxa"/>
            <w:gridSpan w:val="2"/>
          </w:tcPr>
          <w:p w:rsidR="00A00E70" w:rsidRPr="006B04C4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47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972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48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420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49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100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51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1037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0E70" w:rsidRPr="00D66AC6" w:rsidTr="00A00E70">
        <w:tc>
          <w:tcPr>
            <w:tcW w:w="813" w:type="dxa"/>
          </w:tcPr>
          <w:p w:rsidR="00A00E70" w:rsidRPr="00A00E70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A00E70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52</w:t>
            </w:r>
          </w:p>
        </w:tc>
        <w:tc>
          <w:tcPr>
            <w:tcW w:w="2679" w:type="dxa"/>
          </w:tcPr>
          <w:p w:rsidR="00A00E70" w:rsidRPr="00A00E70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A00E70">
              <w:rPr>
                <w:sz w:val="28"/>
                <w:szCs w:val="28"/>
              </w:rPr>
              <w:t>658</w:t>
            </w:r>
          </w:p>
        </w:tc>
        <w:tc>
          <w:tcPr>
            <w:tcW w:w="3672" w:type="dxa"/>
            <w:gridSpan w:val="2"/>
          </w:tcPr>
          <w:p w:rsidR="00A00E70" w:rsidRPr="00A00E70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E70" w:rsidRPr="00DD76BD" w:rsidTr="00A00E70">
        <w:tc>
          <w:tcPr>
            <w:tcW w:w="813" w:type="dxa"/>
          </w:tcPr>
          <w:p w:rsidR="00A00E70" w:rsidRPr="00DD76BD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DD76BD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DD76BD">
              <w:rPr>
                <w:sz w:val="28"/>
                <w:szCs w:val="28"/>
              </w:rPr>
              <w:t>53</w:t>
            </w:r>
          </w:p>
        </w:tc>
        <w:tc>
          <w:tcPr>
            <w:tcW w:w="2679" w:type="dxa"/>
          </w:tcPr>
          <w:p w:rsidR="00A00E70" w:rsidRPr="00DD76BD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DD76BD">
              <w:rPr>
                <w:sz w:val="28"/>
                <w:szCs w:val="28"/>
              </w:rPr>
              <w:t>395</w:t>
            </w:r>
          </w:p>
        </w:tc>
        <w:tc>
          <w:tcPr>
            <w:tcW w:w="3672" w:type="dxa"/>
            <w:gridSpan w:val="2"/>
          </w:tcPr>
          <w:p w:rsidR="00A00E70" w:rsidRPr="00DD76BD" w:rsidRDefault="00A00E70" w:rsidP="0028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0E70" w:rsidRPr="00DD76BD" w:rsidTr="00A00E70">
        <w:tc>
          <w:tcPr>
            <w:tcW w:w="813" w:type="dxa"/>
          </w:tcPr>
          <w:p w:rsidR="00A00E70" w:rsidRPr="00DD76BD" w:rsidRDefault="00A00E70" w:rsidP="00661130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00E70" w:rsidRPr="00DD76BD" w:rsidRDefault="00A00E70" w:rsidP="00364918">
            <w:pPr>
              <w:pStyle w:val="a3"/>
              <w:jc w:val="center"/>
              <w:rPr>
                <w:sz w:val="28"/>
                <w:szCs w:val="28"/>
              </w:rPr>
            </w:pPr>
            <w:r w:rsidRPr="00DD76BD">
              <w:rPr>
                <w:sz w:val="28"/>
                <w:szCs w:val="28"/>
              </w:rPr>
              <w:t>54</w:t>
            </w:r>
          </w:p>
        </w:tc>
        <w:tc>
          <w:tcPr>
            <w:tcW w:w="2679" w:type="dxa"/>
          </w:tcPr>
          <w:p w:rsidR="00A00E70" w:rsidRPr="00DD76BD" w:rsidRDefault="00A00E70" w:rsidP="006B04C4">
            <w:pPr>
              <w:pStyle w:val="a3"/>
              <w:jc w:val="center"/>
              <w:rPr>
                <w:sz w:val="28"/>
                <w:szCs w:val="28"/>
              </w:rPr>
            </w:pPr>
            <w:r w:rsidRPr="00DD76BD">
              <w:rPr>
                <w:sz w:val="28"/>
                <w:szCs w:val="28"/>
              </w:rPr>
              <w:t>439</w:t>
            </w:r>
          </w:p>
        </w:tc>
        <w:tc>
          <w:tcPr>
            <w:tcW w:w="3246" w:type="dxa"/>
          </w:tcPr>
          <w:p w:rsidR="00A00E70" w:rsidRPr="00DD76BD" w:rsidRDefault="00A00E70" w:rsidP="00285D3D">
            <w:pPr>
              <w:tabs>
                <w:tab w:val="center" w:pos="1664"/>
                <w:tab w:val="right" w:pos="3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ab/>
              <w:t>7</w:t>
            </w: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A00E70" w:rsidRPr="00DD76BD" w:rsidRDefault="00A00E70" w:rsidP="00285D3D">
            <w:pPr>
              <w:tabs>
                <w:tab w:val="center" w:pos="1664"/>
                <w:tab w:val="right" w:pos="3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6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61130" w:rsidRPr="006B04C4" w:rsidRDefault="00661130" w:rsidP="00661130">
      <w:pPr>
        <w:pStyle w:val="a3"/>
        <w:ind w:firstLine="709"/>
        <w:jc w:val="both"/>
        <w:rPr>
          <w:sz w:val="28"/>
          <w:szCs w:val="28"/>
        </w:rPr>
      </w:pPr>
      <w:r w:rsidRPr="00DD76BD">
        <w:rPr>
          <w:sz w:val="28"/>
          <w:szCs w:val="28"/>
        </w:rPr>
        <w:t>2.</w:t>
      </w:r>
      <w:r w:rsidR="00C1321F" w:rsidRPr="00DD76BD">
        <w:rPr>
          <w:sz w:val="28"/>
          <w:szCs w:val="28"/>
        </w:rPr>
        <w:t> </w:t>
      </w:r>
      <w:r w:rsidRPr="00DD76BD">
        <w:rPr>
          <w:sz w:val="28"/>
          <w:szCs w:val="28"/>
        </w:rPr>
        <w:t>Направить настоящее постановление в Избирательную комиссию</w:t>
      </w:r>
      <w:r w:rsidRPr="006B04C4">
        <w:rPr>
          <w:sz w:val="28"/>
          <w:szCs w:val="28"/>
        </w:rPr>
        <w:t xml:space="preserve"> Белгородской области.</w:t>
      </w:r>
    </w:p>
    <w:p w:rsidR="00C73A0D" w:rsidRPr="006B04C4" w:rsidRDefault="00C73A0D" w:rsidP="00661130">
      <w:pPr>
        <w:pStyle w:val="a3"/>
        <w:ind w:firstLine="709"/>
        <w:jc w:val="both"/>
        <w:rPr>
          <w:sz w:val="28"/>
          <w:szCs w:val="28"/>
        </w:rPr>
      </w:pPr>
      <w:r w:rsidRPr="006B04C4">
        <w:rPr>
          <w:sz w:val="28"/>
          <w:szCs w:val="28"/>
        </w:rPr>
        <w:t>3.</w:t>
      </w:r>
      <w:r w:rsidR="00C1321F" w:rsidRPr="006B04C4">
        <w:rPr>
          <w:sz w:val="28"/>
          <w:szCs w:val="28"/>
        </w:rPr>
        <w:t> </w:t>
      </w:r>
      <w:r w:rsidRPr="006B04C4">
        <w:rPr>
          <w:sz w:val="28"/>
          <w:szCs w:val="28"/>
        </w:rPr>
        <w:t>Направить настоящее постановление в участковые избирательные комиссии избирательных участков</w:t>
      </w:r>
      <w:r w:rsidR="00D63C1A">
        <w:rPr>
          <w:sz w:val="28"/>
          <w:szCs w:val="28"/>
        </w:rPr>
        <w:t xml:space="preserve"> №4, №12, №13, №15,</w:t>
      </w:r>
      <w:r w:rsidRPr="006B04C4">
        <w:rPr>
          <w:sz w:val="28"/>
          <w:szCs w:val="28"/>
        </w:rPr>
        <w:t xml:space="preserve"> №2</w:t>
      </w:r>
      <w:r w:rsidR="00862529" w:rsidRPr="006B04C4">
        <w:rPr>
          <w:sz w:val="28"/>
          <w:szCs w:val="28"/>
        </w:rPr>
        <w:t>6 и</w:t>
      </w:r>
      <w:r w:rsidRPr="006B04C4">
        <w:rPr>
          <w:sz w:val="28"/>
          <w:szCs w:val="28"/>
        </w:rPr>
        <w:t xml:space="preserve">  №</w:t>
      </w:r>
      <w:r w:rsidR="00862529" w:rsidRPr="006B04C4">
        <w:rPr>
          <w:sz w:val="28"/>
          <w:szCs w:val="28"/>
        </w:rPr>
        <w:t>41</w:t>
      </w:r>
      <w:r w:rsidRPr="006B04C4">
        <w:rPr>
          <w:sz w:val="28"/>
          <w:szCs w:val="28"/>
        </w:rPr>
        <w:t>.</w:t>
      </w:r>
    </w:p>
    <w:p w:rsidR="00661130" w:rsidRPr="006B04C4" w:rsidRDefault="00C73A0D" w:rsidP="00661130">
      <w:pPr>
        <w:pStyle w:val="a3"/>
        <w:ind w:firstLine="709"/>
        <w:jc w:val="both"/>
        <w:rPr>
          <w:sz w:val="28"/>
          <w:szCs w:val="28"/>
        </w:rPr>
      </w:pPr>
      <w:r w:rsidRPr="006B04C4">
        <w:rPr>
          <w:sz w:val="28"/>
          <w:szCs w:val="28"/>
        </w:rPr>
        <w:t>4</w:t>
      </w:r>
      <w:r w:rsidR="00661130" w:rsidRPr="006B04C4">
        <w:rPr>
          <w:sz w:val="28"/>
          <w:szCs w:val="28"/>
        </w:rPr>
        <w:t>. </w:t>
      </w:r>
      <w:proofErr w:type="gramStart"/>
      <w:r w:rsidR="00661130" w:rsidRPr="006B04C4">
        <w:rPr>
          <w:sz w:val="28"/>
          <w:szCs w:val="28"/>
        </w:rPr>
        <w:t>Разместить</w:t>
      </w:r>
      <w:proofErr w:type="gramEnd"/>
      <w:r w:rsidR="00661130" w:rsidRPr="006B04C4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самоуправления Алексеевского </w:t>
      </w:r>
      <w:r w:rsidR="00862529" w:rsidRPr="006B04C4">
        <w:rPr>
          <w:sz w:val="28"/>
          <w:szCs w:val="28"/>
        </w:rPr>
        <w:t>муниципального</w:t>
      </w:r>
      <w:r w:rsidR="00661130" w:rsidRPr="006B04C4">
        <w:rPr>
          <w:sz w:val="28"/>
          <w:szCs w:val="28"/>
        </w:rPr>
        <w:t xml:space="preserve"> округа в информационно–телекоммуникационной сети «Интернет».</w:t>
      </w:r>
    </w:p>
    <w:p w:rsidR="00661130" w:rsidRPr="006B04C4" w:rsidRDefault="00C1321F" w:rsidP="00661130">
      <w:pPr>
        <w:pStyle w:val="a3"/>
        <w:ind w:firstLine="709"/>
        <w:jc w:val="both"/>
        <w:rPr>
          <w:sz w:val="28"/>
          <w:szCs w:val="28"/>
        </w:rPr>
      </w:pPr>
      <w:r w:rsidRPr="006B04C4">
        <w:rPr>
          <w:sz w:val="28"/>
          <w:szCs w:val="28"/>
        </w:rPr>
        <w:t>5</w:t>
      </w:r>
      <w:r w:rsidR="00661130" w:rsidRPr="006B04C4">
        <w:rPr>
          <w:sz w:val="28"/>
          <w:szCs w:val="28"/>
        </w:rPr>
        <w:t>. </w:t>
      </w:r>
      <w:proofErr w:type="gramStart"/>
      <w:r w:rsidR="00661130" w:rsidRPr="006B04C4">
        <w:rPr>
          <w:sz w:val="28"/>
          <w:szCs w:val="28"/>
        </w:rPr>
        <w:t>Контроль за</w:t>
      </w:r>
      <w:proofErr w:type="gramEnd"/>
      <w:r w:rsidR="00661130" w:rsidRPr="006B04C4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DE1208" w:rsidRPr="0018112F" w:rsidRDefault="00DE1208" w:rsidP="00B1115D">
      <w:pPr>
        <w:pStyle w:val="a3"/>
        <w:tabs>
          <w:tab w:val="left" w:pos="2074"/>
        </w:tabs>
        <w:spacing w:line="276" w:lineRule="auto"/>
        <w:ind w:right="4252"/>
        <w:rPr>
          <w:b/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18112F" w:rsidTr="009F0527">
        <w:tc>
          <w:tcPr>
            <w:tcW w:w="4785" w:type="dxa"/>
          </w:tcPr>
          <w:p w:rsidR="00155C07" w:rsidRPr="0038659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Председатель</w:t>
            </w:r>
          </w:p>
          <w:p w:rsidR="00155C07" w:rsidRPr="0038659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38659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38659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38659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38659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18112F" w:rsidTr="009F0527">
        <w:tc>
          <w:tcPr>
            <w:tcW w:w="4785" w:type="dxa"/>
          </w:tcPr>
          <w:p w:rsidR="009F0527" w:rsidRPr="0038659B" w:rsidRDefault="009F052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38659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Секретарь</w:t>
            </w:r>
          </w:p>
          <w:p w:rsidR="00155C07" w:rsidRPr="0038659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38659B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8659B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38659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38659B" w:rsidRDefault="009F052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38659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38659B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38659B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735D65" w:rsidRDefault="00735D65" w:rsidP="00735D65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735D65" w:rsidSect="00B1115D">
      <w:headerReference w:type="default" r:id="rId10"/>
      <w:headerReference w:type="first" r:id="rId11"/>
      <w:pgSz w:w="11907" w:h="16840" w:code="9"/>
      <w:pgMar w:top="567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CA" w:rsidRDefault="00F64ECA" w:rsidP="006C2D9D">
      <w:pPr>
        <w:spacing w:after="0" w:line="240" w:lineRule="auto"/>
      </w:pPr>
      <w:r>
        <w:separator/>
      </w:r>
    </w:p>
  </w:endnote>
  <w:endnote w:type="continuationSeparator" w:id="0">
    <w:p w:rsidR="00F64ECA" w:rsidRDefault="00F64ECA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CA" w:rsidRDefault="00F64ECA" w:rsidP="006C2D9D">
      <w:pPr>
        <w:spacing w:after="0" w:line="240" w:lineRule="auto"/>
      </w:pPr>
      <w:r>
        <w:separator/>
      </w:r>
    </w:p>
  </w:footnote>
  <w:footnote w:type="continuationSeparator" w:id="0">
    <w:p w:rsidR="00F64ECA" w:rsidRDefault="00F64ECA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252C2F">
        <w:pPr>
          <w:pStyle w:val="a4"/>
          <w:jc w:val="center"/>
        </w:pPr>
        <w:fldSimple w:instr=" PAGE   \* MERGEFORMAT ">
          <w:r w:rsidR="00537164">
            <w:rPr>
              <w:noProof/>
            </w:rPr>
            <w:t>2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F74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5014"/>
    <w:rsid w:val="000F786D"/>
    <w:rsid w:val="000F7B43"/>
    <w:rsid w:val="000F7ED3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112F"/>
    <w:rsid w:val="001813A2"/>
    <w:rsid w:val="00183269"/>
    <w:rsid w:val="001848A0"/>
    <w:rsid w:val="00185853"/>
    <w:rsid w:val="0018609F"/>
    <w:rsid w:val="0018646B"/>
    <w:rsid w:val="001901B9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6971"/>
    <w:rsid w:val="001F6B1C"/>
    <w:rsid w:val="001F6CB6"/>
    <w:rsid w:val="001F7399"/>
    <w:rsid w:val="002000CE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C2F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2B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5670"/>
    <w:rsid w:val="00465CBA"/>
    <w:rsid w:val="0046732D"/>
    <w:rsid w:val="00467F60"/>
    <w:rsid w:val="0047096F"/>
    <w:rsid w:val="00471504"/>
    <w:rsid w:val="00473366"/>
    <w:rsid w:val="00473E88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240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1B41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164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576"/>
    <w:rsid w:val="005E7800"/>
    <w:rsid w:val="005E7BA7"/>
    <w:rsid w:val="005F09F0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46F0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E088C"/>
    <w:rsid w:val="006E2160"/>
    <w:rsid w:val="006E3FFC"/>
    <w:rsid w:val="006E4162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47E58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7658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06B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694B"/>
    <w:rsid w:val="00A601F1"/>
    <w:rsid w:val="00A60394"/>
    <w:rsid w:val="00A60564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68BA"/>
    <w:rsid w:val="00A86AD7"/>
    <w:rsid w:val="00A87154"/>
    <w:rsid w:val="00A93D93"/>
    <w:rsid w:val="00A94CCA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43E5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3C1A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7632"/>
    <w:rsid w:val="00DD76BD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2001"/>
    <w:rsid w:val="00E62327"/>
    <w:rsid w:val="00E6297A"/>
    <w:rsid w:val="00E630FD"/>
    <w:rsid w:val="00E63A9D"/>
    <w:rsid w:val="00E6460E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EF6AB9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4ECA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B218E-2234-4237-BEA6-C57A5221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2205</cp:revision>
  <cp:lastPrinted>2025-05-27T13:37:00Z</cp:lastPrinted>
  <dcterms:created xsi:type="dcterms:W3CDTF">2023-03-17T21:55:00Z</dcterms:created>
  <dcterms:modified xsi:type="dcterms:W3CDTF">2025-05-28T09:18:00Z</dcterms:modified>
</cp:coreProperties>
</file>