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3D" w:rsidRPr="00A6621C" w:rsidRDefault="00E65FBC" w:rsidP="00E65FBC">
      <w:pPr>
        <w:jc w:val="center"/>
        <w:rPr>
          <w:rFonts w:cs="Times New Roman"/>
          <w:b/>
          <w:bCs/>
          <w:sz w:val="28"/>
          <w:szCs w:val="28"/>
        </w:rPr>
      </w:pPr>
      <w:r w:rsidRPr="00A6621C">
        <w:rPr>
          <w:rFonts w:cs="Times New Roman"/>
          <w:b/>
          <w:bCs/>
          <w:sz w:val="28"/>
          <w:szCs w:val="28"/>
        </w:rPr>
        <w:t xml:space="preserve">График осуществления выездной торговли по малочисленным населенным пунктам на территории Алексеевского городского округа </w:t>
      </w:r>
    </w:p>
    <w:tbl>
      <w:tblPr>
        <w:tblW w:w="14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064"/>
        <w:gridCol w:w="1654"/>
        <w:gridCol w:w="1559"/>
        <w:gridCol w:w="842"/>
        <w:gridCol w:w="1214"/>
        <w:gridCol w:w="1214"/>
        <w:gridCol w:w="1214"/>
        <w:gridCol w:w="1214"/>
        <w:gridCol w:w="1214"/>
        <w:gridCol w:w="966"/>
      </w:tblGrid>
      <w:tr w:rsidR="00E65FBC" w:rsidRPr="00A6621C" w:rsidTr="00A6621C">
        <w:trPr>
          <w:trHeight w:val="51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сельской территории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обслуживания (раз в неделю)</w:t>
            </w:r>
          </w:p>
        </w:tc>
        <w:tc>
          <w:tcPr>
            <w:tcW w:w="7858" w:type="dxa"/>
            <w:gridSpan w:val="7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Дни недели и время доставки товаров, час.</w:t>
            </w:r>
          </w:p>
        </w:tc>
      </w:tr>
      <w:tr w:rsidR="00E65FBC" w:rsidRPr="00A6621C" w:rsidTr="00A57259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</w:t>
            </w:r>
          </w:p>
        </w:tc>
      </w:tr>
      <w:tr w:rsidR="00E65FBC" w:rsidRPr="00A6621C" w:rsidTr="00A6621C">
        <w:trPr>
          <w:trHeight w:val="315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Ткач С.Н.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Варваровская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с/т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Чупринино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57259">
        <w:trPr>
          <w:trHeight w:val="30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Маркосян И.О.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Николаевка</w:t>
            </w:r>
          </w:p>
        </w:tc>
        <w:tc>
          <w:tcPr>
            <w:tcW w:w="9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</w:tc>
      </w:tr>
      <w:tr w:rsidR="00E65FBC" w:rsidRPr="00A6621C" w:rsidTr="00A6621C"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Ткач С.Н.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Жуковская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Рыбалкин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662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Черепов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Моторин М.В.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Ильинская т/а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Сидоркин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6621C">
        <w:trPr>
          <w:trHeight w:val="690"/>
        </w:trPr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Даранкевич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Л.Д.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Мухоудеровская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Ближнее Чесночное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Колтуновка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48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Острогожский РАЙПТК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Репенская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Студеный Колодец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57259">
        <w:trPr>
          <w:trHeight w:val="285"/>
        </w:trPr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Вагин В.А.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Советская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Запольное</w:t>
            </w:r>
          </w:p>
        </w:tc>
        <w:tc>
          <w:tcPr>
            <w:tcW w:w="941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</w:tc>
      </w:tr>
      <w:tr w:rsidR="00E65FBC" w:rsidRPr="00A6621C" w:rsidTr="00A57259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Геращенково</w:t>
            </w:r>
            <w:proofErr w:type="spellEnd"/>
          </w:p>
        </w:tc>
        <w:tc>
          <w:tcPr>
            <w:tcW w:w="941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57259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Хмызовка</w:t>
            </w:r>
            <w:proofErr w:type="spellEnd"/>
          </w:p>
        </w:tc>
        <w:tc>
          <w:tcPr>
            <w:tcW w:w="941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Ольшевская Л.Н.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Хлевищенская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Куприянов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Семенец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Хрещатовская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Власов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Папушин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FBC" w:rsidRPr="00A6621C" w:rsidRDefault="00E65FBC" w:rsidP="00A6621C">
      <w:pPr>
        <w:jc w:val="center"/>
        <w:rPr>
          <w:rFonts w:cs="Times New Roman"/>
        </w:rPr>
      </w:pPr>
      <w:r w:rsidRPr="00A6621C">
        <w:rPr>
          <w:rFonts w:cs="Times New Roman"/>
          <w:sz w:val="28"/>
          <w:szCs w:val="28"/>
        </w:rPr>
        <w:t>По вопросам осуществления выездной торговли в отдаленных и малочисленных населенных пунктах просьба обращаться в отдел развития потребительского рынка и туризма по телефонам: (47234) 3-04-46, 3-00-72</w:t>
      </w:r>
      <w:bookmarkStart w:id="0" w:name="_GoBack"/>
      <w:bookmarkEnd w:id="0"/>
    </w:p>
    <w:p w:rsidR="00E65FBC" w:rsidRDefault="00E65FBC"/>
    <w:sectPr w:rsidR="00E65FBC" w:rsidSect="00E65F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BC"/>
    <w:rsid w:val="00157DDF"/>
    <w:rsid w:val="00350E5E"/>
    <w:rsid w:val="005A7EF9"/>
    <w:rsid w:val="00A6621C"/>
    <w:rsid w:val="00E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7F4F"/>
  <w15:chartTrackingRefBased/>
  <w15:docId w15:val="{10076060-8B07-4D5C-9CB2-4A2543F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Ilinskaja</dc:creator>
  <cp:keywords/>
  <dc:description/>
  <cp:lastModifiedBy>Irina Ilinskaja</cp:lastModifiedBy>
  <cp:revision>2</cp:revision>
  <dcterms:created xsi:type="dcterms:W3CDTF">2024-04-10T14:04:00Z</dcterms:created>
  <dcterms:modified xsi:type="dcterms:W3CDTF">2024-05-06T08:15:00Z</dcterms:modified>
</cp:coreProperties>
</file>