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1B5C58" w:rsidP="00AD2198">
      <w:pPr>
        <w:rPr>
          <w:sz w:val="2"/>
        </w:rPr>
      </w:pPr>
      <w:r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1.6pt;margin-top:0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2559898" r:id="rId9"/>
        </w:pict>
      </w:r>
      <w:r w:rsidR="00AD2198">
        <w:rPr>
          <w:sz w:val="2"/>
        </w:rPr>
        <w:br w:type="textWrapping" w:clear="all"/>
      </w:r>
    </w:p>
    <w:p w:rsidR="00AD2198" w:rsidRPr="00AD2198" w:rsidRDefault="00AD2198" w:rsidP="008C4207">
      <w:pPr>
        <w:pStyle w:val="a3"/>
        <w:jc w:val="center"/>
        <w:outlineLvl w:val="0"/>
        <w:rPr>
          <w:b/>
          <w:sz w:val="28"/>
          <w:szCs w:val="28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p w:rsidR="00394C9E" w:rsidRDefault="00394C9E" w:rsidP="00330FCC">
      <w:pPr>
        <w:pStyle w:val="a3"/>
        <w:ind w:firstLine="709"/>
        <w:jc w:val="both"/>
        <w:rPr>
          <w:color w:val="FF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94C9E" w:rsidRPr="004319CE" w:rsidTr="00394C9E">
        <w:tc>
          <w:tcPr>
            <w:tcW w:w="4785" w:type="dxa"/>
          </w:tcPr>
          <w:p w:rsidR="00394C9E" w:rsidRPr="004319CE" w:rsidRDefault="00394C9E" w:rsidP="00330FCC">
            <w:pPr>
              <w:pStyle w:val="a3"/>
              <w:jc w:val="both"/>
              <w:rPr>
                <w:sz w:val="27"/>
                <w:szCs w:val="27"/>
              </w:rPr>
            </w:pPr>
            <w:r w:rsidRPr="004319CE">
              <w:rPr>
                <w:sz w:val="27"/>
                <w:szCs w:val="27"/>
              </w:rPr>
              <w:t>20 июля 2023 года</w:t>
            </w:r>
          </w:p>
        </w:tc>
        <w:tc>
          <w:tcPr>
            <w:tcW w:w="4785" w:type="dxa"/>
          </w:tcPr>
          <w:p w:rsidR="00394C9E" w:rsidRPr="004319CE" w:rsidRDefault="00394C9E" w:rsidP="00EF0FE0">
            <w:pPr>
              <w:pStyle w:val="a3"/>
              <w:jc w:val="right"/>
              <w:rPr>
                <w:sz w:val="27"/>
                <w:szCs w:val="27"/>
              </w:rPr>
            </w:pPr>
            <w:r w:rsidRPr="004319CE">
              <w:rPr>
                <w:sz w:val="27"/>
                <w:szCs w:val="27"/>
              </w:rPr>
              <w:t>№ 22/1</w:t>
            </w:r>
            <w:r w:rsidR="00875D5E">
              <w:rPr>
                <w:sz w:val="27"/>
                <w:szCs w:val="27"/>
              </w:rPr>
              <w:t>4</w:t>
            </w:r>
            <w:r w:rsidR="00EF0FE0">
              <w:rPr>
                <w:sz w:val="27"/>
                <w:szCs w:val="27"/>
              </w:rPr>
              <w:t>1</w:t>
            </w:r>
            <w:r w:rsidRPr="004319CE">
              <w:rPr>
                <w:sz w:val="27"/>
                <w:szCs w:val="27"/>
              </w:rPr>
              <w:t>-1</w:t>
            </w:r>
          </w:p>
        </w:tc>
      </w:tr>
    </w:tbl>
    <w:p w:rsidR="00394C9E" w:rsidRPr="004319CE" w:rsidRDefault="00394C9E" w:rsidP="00330FCC">
      <w:pPr>
        <w:pStyle w:val="a3"/>
        <w:ind w:firstLine="709"/>
        <w:jc w:val="both"/>
        <w:rPr>
          <w:color w:val="FF0000"/>
          <w:sz w:val="27"/>
          <w:szCs w:val="27"/>
        </w:rPr>
      </w:pPr>
    </w:p>
    <w:p w:rsidR="00875D5E" w:rsidRPr="00EF0FE0" w:rsidRDefault="00EF0FE0" w:rsidP="004945E9">
      <w:pPr>
        <w:pStyle w:val="a3"/>
        <w:ind w:right="3684"/>
        <w:rPr>
          <w:b/>
          <w:sz w:val="28"/>
          <w:szCs w:val="28"/>
        </w:rPr>
      </w:pPr>
      <w:r w:rsidRPr="00EF0FE0">
        <w:rPr>
          <w:b/>
          <w:sz w:val="28"/>
          <w:szCs w:val="28"/>
        </w:rPr>
        <w:t xml:space="preserve">О Порядке проведения </w:t>
      </w:r>
      <w:r w:rsidR="00875D5E" w:rsidRPr="00EF0FE0">
        <w:rPr>
          <w:b/>
          <w:sz w:val="28"/>
          <w:szCs w:val="28"/>
        </w:rPr>
        <w:t xml:space="preserve">жеребьевки </w:t>
      </w:r>
      <w:r w:rsidRPr="00EF0FE0">
        <w:rPr>
          <w:b/>
          <w:sz w:val="28"/>
          <w:szCs w:val="28"/>
        </w:rPr>
        <w:t xml:space="preserve">по распределению между избирательными объединениями, зарегистрировавшими списки кандидатов, зарегистрированными кандидатами, выдвинутыми по одномандатным избирательным округам, печатной площади для опубликования предвыборных агитационных материалов в муниципальных  периодических печатных изданиях при проведении выборов </w:t>
      </w:r>
      <w:r w:rsidR="00875D5E" w:rsidRPr="00EF0FE0">
        <w:rPr>
          <w:b/>
          <w:sz w:val="28"/>
          <w:szCs w:val="28"/>
        </w:rPr>
        <w:t xml:space="preserve">депутатов Совета депутатов Алексеевского городского округа второго созыва </w:t>
      </w:r>
    </w:p>
    <w:p w:rsidR="00875D5E" w:rsidRPr="00EF0FE0" w:rsidRDefault="00875D5E" w:rsidP="004945E9">
      <w:pPr>
        <w:pStyle w:val="a3"/>
        <w:ind w:right="4251"/>
        <w:rPr>
          <w:b/>
          <w:color w:val="FF0000"/>
          <w:sz w:val="28"/>
          <w:szCs w:val="28"/>
        </w:rPr>
      </w:pPr>
    </w:p>
    <w:p w:rsidR="00875D5E" w:rsidRPr="007847D0" w:rsidRDefault="00875D5E" w:rsidP="004945E9">
      <w:pPr>
        <w:pStyle w:val="a3"/>
        <w:ind w:firstLine="709"/>
        <w:jc w:val="both"/>
        <w:rPr>
          <w:sz w:val="28"/>
          <w:szCs w:val="28"/>
        </w:rPr>
      </w:pPr>
      <w:r w:rsidRPr="007847D0">
        <w:rPr>
          <w:sz w:val="28"/>
          <w:szCs w:val="28"/>
        </w:rPr>
        <w:t>В соответствии с</w:t>
      </w:r>
      <w:r w:rsidR="00EF0FE0" w:rsidRPr="007847D0">
        <w:rPr>
          <w:sz w:val="28"/>
          <w:szCs w:val="28"/>
        </w:rPr>
        <w:t>о статьями 23,25,52 Федерального закона  от 12 июня 2002 года №67-ФЗ</w:t>
      </w:r>
      <w:r w:rsidR="007847D0" w:rsidRPr="007847D0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27,29,60  Избирательного кодекса Белгородской области,</w:t>
      </w:r>
      <w:r w:rsidR="00EF0FE0" w:rsidRPr="007847D0">
        <w:rPr>
          <w:sz w:val="28"/>
          <w:szCs w:val="28"/>
        </w:rPr>
        <w:t xml:space="preserve"> </w:t>
      </w:r>
      <w:r w:rsidR="004945E9" w:rsidRPr="007847D0">
        <w:rPr>
          <w:sz w:val="28"/>
          <w:szCs w:val="28"/>
        </w:rPr>
        <w:t>Алексеевская территориальная избирательная комиссия постановляет:</w:t>
      </w:r>
    </w:p>
    <w:p w:rsidR="007847D0" w:rsidRDefault="00875D5E" w:rsidP="004945E9">
      <w:pPr>
        <w:pStyle w:val="a3"/>
        <w:ind w:firstLine="709"/>
        <w:jc w:val="both"/>
        <w:rPr>
          <w:sz w:val="28"/>
          <w:szCs w:val="28"/>
        </w:rPr>
      </w:pPr>
      <w:r w:rsidRPr="007847D0">
        <w:rPr>
          <w:sz w:val="28"/>
          <w:szCs w:val="28"/>
        </w:rPr>
        <w:t xml:space="preserve">1. </w:t>
      </w:r>
      <w:r w:rsidR="007847D0" w:rsidRPr="007847D0">
        <w:rPr>
          <w:sz w:val="28"/>
          <w:szCs w:val="28"/>
        </w:rPr>
        <w:t xml:space="preserve">Утвердить Порядок проведения жеребьевки по распределению между избирательными объединениями, зарегистрировавшими списки кандидатов, зарегистрированными кандидатами, выдвинутыми по одномандатным избирательным округам, печатной площади для опубликования предвыборных агитационных материалов в муниципальных  периодических печатных изданиях при проведении </w:t>
      </w:r>
      <w:proofErr w:type="gramStart"/>
      <w:r w:rsidR="007847D0" w:rsidRPr="007847D0">
        <w:rPr>
          <w:sz w:val="28"/>
          <w:szCs w:val="28"/>
        </w:rPr>
        <w:t>выборов депутатов Совета депутатов Алексеевского городского округа второго</w:t>
      </w:r>
      <w:proofErr w:type="gramEnd"/>
      <w:r w:rsidR="007847D0" w:rsidRPr="007847D0">
        <w:rPr>
          <w:sz w:val="28"/>
          <w:szCs w:val="28"/>
        </w:rPr>
        <w:t xml:space="preserve"> созыва (прилагается).</w:t>
      </w:r>
    </w:p>
    <w:p w:rsidR="007847D0" w:rsidRPr="007847D0" w:rsidRDefault="007847D0" w:rsidP="004945E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Направить настоящее постановление в администрацию Алексеевского городского округа,  </w:t>
      </w:r>
      <w:r w:rsidRPr="00D45953">
        <w:rPr>
          <w:sz w:val="28"/>
          <w:szCs w:val="28"/>
        </w:rPr>
        <w:t>АНО «Редакция газеты «Заря»</w:t>
      </w:r>
      <w:r>
        <w:rPr>
          <w:sz w:val="28"/>
          <w:szCs w:val="28"/>
        </w:rPr>
        <w:t>.</w:t>
      </w:r>
    </w:p>
    <w:p w:rsidR="00330FCC" w:rsidRPr="007847D0" w:rsidRDefault="00B65496" w:rsidP="004945E9">
      <w:pPr>
        <w:pStyle w:val="a3"/>
        <w:ind w:firstLine="709"/>
        <w:jc w:val="both"/>
        <w:rPr>
          <w:sz w:val="28"/>
          <w:szCs w:val="28"/>
        </w:rPr>
      </w:pPr>
      <w:r w:rsidRPr="007847D0">
        <w:rPr>
          <w:sz w:val="28"/>
          <w:szCs w:val="28"/>
        </w:rPr>
        <w:t>3</w:t>
      </w:r>
      <w:r w:rsidR="00330FCC" w:rsidRPr="007847D0">
        <w:rPr>
          <w:sz w:val="28"/>
          <w:szCs w:val="28"/>
        </w:rPr>
        <w:t>.</w:t>
      </w:r>
      <w:r w:rsidR="004319CE" w:rsidRPr="007847D0">
        <w:rPr>
          <w:sz w:val="28"/>
          <w:szCs w:val="28"/>
        </w:rPr>
        <w:t> </w:t>
      </w:r>
      <w:proofErr w:type="gramStart"/>
      <w:r w:rsidR="00330FCC" w:rsidRPr="007847D0">
        <w:rPr>
          <w:sz w:val="28"/>
          <w:szCs w:val="28"/>
        </w:rPr>
        <w:t>Разместить</w:t>
      </w:r>
      <w:proofErr w:type="gramEnd"/>
      <w:r w:rsidR="00330FCC" w:rsidRPr="007847D0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330FCC" w:rsidRPr="007847D0" w:rsidRDefault="00B65496" w:rsidP="004945E9">
      <w:pPr>
        <w:pStyle w:val="a3"/>
        <w:ind w:firstLine="709"/>
        <w:jc w:val="both"/>
        <w:rPr>
          <w:sz w:val="28"/>
          <w:szCs w:val="28"/>
        </w:rPr>
      </w:pPr>
      <w:r w:rsidRPr="007847D0">
        <w:rPr>
          <w:sz w:val="28"/>
          <w:szCs w:val="28"/>
        </w:rPr>
        <w:lastRenderedPageBreak/>
        <w:t>4</w:t>
      </w:r>
      <w:r w:rsidR="00330FCC" w:rsidRPr="007847D0">
        <w:rPr>
          <w:sz w:val="28"/>
          <w:szCs w:val="28"/>
        </w:rPr>
        <w:t>.</w:t>
      </w:r>
      <w:r w:rsidR="004319CE" w:rsidRPr="007847D0">
        <w:rPr>
          <w:sz w:val="28"/>
          <w:szCs w:val="28"/>
        </w:rPr>
        <w:t> </w:t>
      </w:r>
      <w:proofErr w:type="gramStart"/>
      <w:r w:rsidR="00330FCC" w:rsidRPr="007847D0">
        <w:rPr>
          <w:sz w:val="28"/>
          <w:szCs w:val="28"/>
        </w:rPr>
        <w:t>Контроль за</w:t>
      </w:r>
      <w:proofErr w:type="gramEnd"/>
      <w:r w:rsidR="00330FCC" w:rsidRPr="007847D0">
        <w:rPr>
          <w:sz w:val="28"/>
          <w:szCs w:val="28"/>
        </w:rPr>
        <w:t xml:space="preserve"> исполнением настоящего постановления возложить на секретаря Алексеевской территориальной избирательной комиссии </w:t>
      </w:r>
      <w:proofErr w:type="spellStart"/>
      <w:r w:rsidR="00330FCC" w:rsidRPr="007847D0">
        <w:rPr>
          <w:sz w:val="28"/>
          <w:szCs w:val="28"/>
        </w:rPr>
        <w:t>Е.В.Собина</w:t>
      </w:r>
      <w:proofErr w:type="spellEnd"/>
      <w:r w:rsidR="00330FCC" w:rsidRPr="007847D0">
        <w:rPr>
          <w:sz w:val="28"/>
          <w:szCs w:val="28"/>
        </w:rPr>
        <w:t>.</w:t>
      </w:r>
    </w:p>
    <w:p w:rsidR="00330FCC" w:rsidRPr="004319CE" w:rsidRDefault="00330FCC" w:rsidP="003776B5">
      <w:pPr>
        <w:pStyle w:val="a3"/>
        <w:ind w:firstLine="709"/>
        <w:jc w:val="both"/>
        <w:rPr>
          <w:sz w:val="27"/>
          <w:szCs w:val="27"/>
        </w:rPr>
      </w:pPr>
    </w:p>
    <w:p w:rsidR="00330FCC" w:rsidRPr="004319CE" w:rsidRDefault="00330FCC" w:rsidP="00DF2B63">
      <w:pPr>
        <w:pStyle w:val="a3"/>
        <w:jc w:val="both"/>
        <w:rPr>
          <w:color w:val="FF0000"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4319CE" w:rsidTr="00020C6A">
        <w:tc>
          <w:tcPr>
            <w:tcW w:w="4785" w:type="dxa"/>
          </w:tcPr>
          <w:p w:rsidR="00942D4E" w:rsidRPr="004319CE" w:rsidRDefault="00942D4E" w:rsidP="00AF4C29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4319CE">
              <w:rPr>
                <w:b/>
                <w:sz w:val="27"/>
                <w:szCs w:val="27"/>
              </w:rPr>
              <w:t>Председатель</w:t>
            </w:r>
          </w:p>
          <w:p w:rsidR="00942D4E" w:rsidRPr="004319CE" w:rsidRDefault="00942D4E" w:rsidP="00AF4C29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4319CE">
              <w:rPr>
                <w:b/>
                <w:sz w:val="27"/>
                <w:szCs w:val="27"/>
              </w:rPr>
              <w:t>Алексеевской территориальной</w:t>
            </w:r>
          </w:p>
          <w:p w:rsidR="00942D4E" w:rsidRPr="004319CE" w:rsidRDefault="00942D4E" w:rsidP="00AF4C29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4319CE">
              <w:rPr>
                <w:b/>
                <w:sz w:val="27"/>
                <w:szCs w:val="27"/>
              </w:rPr>
              <w:t>избирательной комиссии</w:t>
            </w:r>
          </w:p>
          <w:p w:rsidR="00942D4E" w:rsidRPr="004319CE" w:rsidRDefault="00942D4E" w:rsidP="00AF4C29">
            <w:pPr>
              <w:pStyle w:val="a3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785" w:type="dxa"/>
          </w:tcPr>
          <w:p w:rsidR="00942D4E" w:rsidRPr="004319CE" w:rsidRDefault="00942D4E" w:rsidP="007847D0">
            <w:pPr>
              <w:pStyle w:val="a3"/>
              <w:jc w:val="right"/>
              <w:rPr>
                <w:b/>
                <w:sz w:val="27"/>
                <w:szCs w:val="27"/>
              </w:rPr>
            </w:pPr>
          </w:p>
          <w:p w:rsidR="00942D4E" w:rsidRPr="004319CE" w:rsidRDefault="00942D4E" w:rsidP="007847D0">
            <w:pPr>
              <w:pStyle w:val="a3"/>
              <w:jc w:val="right"/>
              <w:rPr>
                <w:b/>
                <w:sz w:val="27"/>
                <w:szCs w:val="27"/>
              </w:rPr>
            </w:pPr>
          </w:p>
          <w:p w:rsidR="00942D4E" w:rsidRPr="004319CE" w:rsidRDefault="00942D4E" w:rsidP="007847D0">
            <w:pPr>
              <w:pStyle w:val="a3"/>
              <w:jc w:val="right"/>
              <w:rPr>
                <w:b/>
                <w:sz w:val="27"/>
                <w:szCs w:val="27"/>
              </w:rPr>
            </w:pPr>
            <w:r w:rsidRPr="004319CE">
              <w:rPr>
                <w:b/>
                <w:sz w:val="27"/>
                <w:szCs w:val="27"/>
              </w:rPr>
              <w:t>А.И. Гончарова</w:t>
            </w:r>
          </w:p>
        </w:tc>
      </w:tr>
      <w:tr w:rsidR="00942D4E" w:rsidRPr="004319CE" w:rsidTr="00020C6A">
        <w:tc>
          <w:tcPr>
            <w:tcW w:w="4785" w:type="dxa"/>
          </w:tcPr>
          <w:p w:rsidR="00942D4E" w:rsidRPr="004319CE" w:rsidRDefault="00942D4E" w:rsidP="00AF4C29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4319CE">
              <w:rPr>
                <w:b/>
                <w:sz w:val="27"/>
                <w:szCs w:val="27"/>
              </w:rPr>
              <w:t>Секретарь</w:t>
            </w:r>
          </w:p>
          <w:p w:rsidR="00942D4E" w:rsidRPr="004319CE" w:rsidRDefault="00942D4E" w:rsidP="00AF4C29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4319CE">
              <w:rPr>
                <w:b/>
                <w:sz w:val="27"/>
                <w:szCs w:val="27"/>
              </w:rPr>
              <w:t>Алексеевской территориальной</w:t>
            </w:r>
          </w:p>
          <w:p w:rsidR="00942D4E" w:rsidRPr="004319CE" w:rsidRDefault="00942D4E" w:rsidP="00AF4C29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4319CE">
              <w:rPr>
                <w:b/>
                <w:sz w:val="27"/>
                <w:szCs w:val="27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4319CE" w:rsidRDefault="00942D4E" w:rsidP="007847D0">
            <w:pPr>
              <w:pStyle w:val="a3"/>
              <w:jc w:val="right"/>
              <w:rPr>
                <w:b/>
                <w:sz w:val="27"/>
                <w:szCs w:val="27"/>
              </w:rPr>
            </w:pPr>
          </w:p>
          <w:p w:rsidR="00942D4E" w:rsidRPr="004319CE" w:rsidRDefault="00942D4E" w:rsidP="007847D0">
            <w:pPr>
              <w:pStyle w:val="a3"/>
              <w:jc w:val="right"/>
              <w:rPr>
                <w:b/>
                <w:sz w:val="27"/>
                <w:szCs w:val="27"/>
              </w:rPr>
            </w:pPr>
          </w:p>
          <w:p w:rsidR="00942D4E" w:rsidRPr="004319CE" w:rsidRDefault="00942D4E" w:rsidP="007847D0">
            <w:pPr>
              <w:pStyle w:val="a3"/>
              <w:jc w:val="right"/>
              <w:rPr>
                <w:b/>
                <w:sz w:val="27"/>
                <w:szCs w:val="27"/>
              </w:rPr>
            </w:pPr>
            <w:r w:rsidRPr="004319CE">
              <w:rPr>
                <w:b/>
                <w:sz w:val="27"/>
                <w:szCs w:val="27"/>
              </w:rPr>
              <w:t>Е.В. </w:t>
            </w:r>
            <w:proofErr w:type="spellStart"/>
            <w:r w:rsidRPr="004319CE">
              <w:rPr>
                <w:b/>
                <w:sz w:val="27"/>
                <w:szCs w:val="27"/>
              </w:rPr>
              <w:t>Собина</w:t>
            </w:r>
            <w:proofErr w:type="spellEnd"/>
          </w:p>
        </w:tc>
      </w:tr>
    </w:tbl>
    <w:p w:rsidR="007847D0" w:rsidRDefault="007847D0" w:rsidP="00F42A15">
      <w:pPr>
        <w:pStyle w:val="a3"/>
        <w:rPr>
          <w:b/>
          <w:color w:val="FF0000"/>
        </w:rPr>
      </w:pPr>
    </w:p>
    <w:p w:rsidR="007847D0" w:rsidRPr="007847D0" w:rsidRDefault="007847D0" w:rsidP="007847D0"/>
    <w:p w:rsidR="007847D0" w:rsidRPr="007847D0" w:rsidRDefault="007847D0" w:rsidP="007847D0"/>
    <w:p w:rsidR="007847D0" w:rsidRPr="007847D0" w:rsidRDefault="007847D0" w:rsidP="007847D0"/>
    <w:p w:rsidR="007847D0" w:rsidRDefault="007847D0" w:rsidP="007847D0"/>
    <w:p w:rsidR="00A17C2B" w:rsidRDefault="007847D0" w:rsidP="007847D0">
      <w:pPr>
        <w:tabs>
          <w:tab w:val="left" w:pos="2375"/>
        </w:tabs>
      </w:pPr>
      <w:r>
        <w:tab/>
      </w: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Default="007847D0" w:rsidP="007847D0">
      <w:pPr>
        <w:tabs>
          <w:tab w:val="left" w:pos="2375"/>
        </w:tabs>
      </w:pPr>
    </w:p>
    <w:p w:rsidR="007847D0" w:rsidRPr="007847D0" w:rsidRDefault="007847D0" w:rsidP="007847D0">
      <w:pPr>
        <w:pStyle w:val="a3"/>
        <w:ind w:left="4536"/>
        <w:jc w:val="center"/>
        <w:rPr>
          <w:sz w:val="28"/>
          <w:szCs w:val="28"/>
        </w:rPr>
      </w:pPr>
      <w:r w:rsidRPr="007847D0">
        <w:rPr>
          <w:sz w:val="28"/>
          <w:szCs w:val="28"/>
        </w:rPr>
        <w:lastRenderedPageBreak/>
        <w:t>УТВЕРЖДЁН</w:t>
      </w:r>
    </w:p>
    <w:p w:rsidR="007847D0" w:rsidRPr="007847D0" w:rsidRDefault="007847D0" w:rsidP="007847D0">
      <w:pPr>
        <w:pStyle w:val="a3"/>
        <w:ind w:left="4536"/>
        <w:jc w:val="center"/>
        <w:rPr>
          <w:sz w:val="28"/>
          <w:szCs w:val="28"/>
        </w:rPr>
      </w:pPr>
      <w:r w:rsidRPr="007847D0">
        <w:rPr>
          <w:sz w:val="28"/>
          <w:szCs w:val="28"/>
        </w:rPr>
        <w:t xml:space="preserve">постановлением </w:t>
      </w:r>
      <w:proofErr w:type="gramStart"/>
      <w:r w:rsidRPr="007847D0">
        <w:rPr>
          <w:sz w:val="28"/>
          <w:szCs w:val="28"/>
        </w:rPr>
        <w:t>Алексеевской</w:t>
      </w:r>
      <w:proofErr w:type="gramEnd"/>
      <w:r w:rsidRPr="007847D0">
        <w:rPr>
          <w:sz w:val="28"/>
          <w:szCs w:val="28"/>
        </w:rPr>
        <w:t xml:space="preserve"> ТИК</w:t>
      </w:r>
    </w:p>
    <w:p w:rsidR="007847D0" w:rsidRPr="007847D0" w:rsidRDefault="007847D0" w:rsidP="007847D0">
      <w:pPr>
        <w:pStyle w:val="a3"/>
        <w:ind w:left="4536"/>
        <w:jc w:val="center"/>
        <w:rPr>
          <w:sz w:val="28"/>
          <w:szCs w:val="28"/>
        </w:rPr>
      </w:pPr>
      <w:r w:rsidRPr="007847D0">
        <w:rPr>
          <w:sz w:val="28"/>
          <w:szCs w:val="28"/>
        </w:rPr>
        <w:t>от 20 июля 2023года №22/141-1</w:t>
      </w:r>
    </w:p>
    <w:p w:rsidR="007847D0" w:rsidRDefault="007847D0" w:rsidP="007847D0">
      <w:pPr>
        <w:tabs>
          <w:tab w:val="left" w:pos="2375"/>
        </w:tabs>
        <w:ind w:left="4536"/>
      </w:pPr>
    </w:p>
    <w:p w:rsidR="007847D0" w:rsidRPr="005F073B" w:rsidRDefault="005F073B" w:rsidP="005F073B">
      <w:pPr>
        <w:pStyle w:val="a3"/>
        <w:jc w:val="center"/>
        <w:rPr>
          <w:sz w:val="28"/>
          <w:szCs w:val="28"/>
        </w:rPr>
      </w:pPr>
      <w:r w:rsidRPr="005F073B">
        <w:rPr>
          <w:sz w:val="28"/>
          <w:szCs w:val="28"/>
        </w:rPr>
        <w:t xml:space="preserve">Порядок проведения жеребьевки по распределению между избирательными объединениями, зарегистрировавшими списки кандидатов, зарегистрированными кандидатами, выдвинутыми по одномандатным избирательным округам, печатной площади для опубликования предвыборных агитационных материалов в муниципальных  периодических печатных изданиях при проведении </w:t>
      </w:r>
      <w:proofErr w:type="gramStart"/>
      <w:r w:rsidRPr="005F073B">
        <w:rPr>
          <w:sz w:val="28"/>
          <w:szCs w:val="28"/>
        </w:rPr>
        <w:t>выборов депутатов Совета депутатов Алексеевского городского округа второго</w:t>
      </w:r>
      <w:proofErr w:type="gramEnd"/>
      <w:r w:rsidRPr="005F073B">
        <w:rPr>
          <w:sz w:val="28"/>
          <w:szCs w:val="28"/>
        </w:rPr>
        <w:t xml:space="preserve"> созыва</w:t>
      </w:r>
      <w:r w:rsidR="00B02343">
        <w:rPr>
          <w:sz w:val="28"/>
          <w:szCs w:val="28"/>
        </w:rPr>
        <w:t xml:space="preserve"> (далее – Порядок)</w:t>
      </w:r>
    </w:p>
    <w:p w:rsidR="00A824F4" w:rsidRDefault="00A824F4" w:rsidP="00A824F4"/>
    <w:p w:rsidR="00B84EAC" w:rsidRDefault="00A824F4" w:rsidP="00B84EA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824F4">
        <w:rPr>
          <w:sz w:val="28"/>
          <w:szCs w:val="28"/>
        </w:rPr>
        <w:t>Настоящим Порядком регулируется проведение жеребьевки по</w:t>
      </w:r>
      <w:r w:rsidR="00B02343">
        <w:rPr>
          <w:sz w:val="28"/>
          <w:szCs w:val="28"/>
        </w:rPr>
        <w:t xml:space="preserve"> </w:t>
      </w:r>
      <w:r w:rsidRPr="00A824F4">
        <w:rPr>
          <w:sz w:val="28"/>
          <w:szCs w:val="28"/>
        </w:rPr>
        <w:t>распределению между всеми избирательными объединениями,</w:t>
      </w:r>
      <w:r w:rsidR="00B02343">
        <w:rPr>
          <w:sz w:val="28"/>
          <w:szCs w:val="28"/>
        </w:rPr>
        <w:t xml:space="preserve"> </w:t>
      </w:r>
      <w:r w:rsidRPr="00A824F4">
        <w:rPr>
          <w:sz w:val="28"/>
          <w:szCs w:val="28"/>
        </w:rPr>
        <w:t>зарегистрировавшими списки кандидатов (далее – избирательные</w:t>
      </w:r>
      <w:r w:rsidR="00B02343">
        <w:rPr>
          <w:sz w:val="28"/>
          <w:szCs w:val="28"/>
        </w:rPr>
        <w:t xml:space="preserve"> </w:t>
      </w:r>
      <w:r w:rsidRPr="00A824F4">
        <w:rPr>
          <w:sz w:val="28"/>
          <w:szCs w:val="28"/>
        </w:rPr>
        <w:t>объединения), зарегистрированными кандидатами, выдвинутыми по</w:t>
      </w:r>
      <w:r w:rsidR="00B02343">
        <w:rPr>
          <w:sz w:val="28"/>
          <w:szCs w:val="28"/>
        </w:rPr>
        <w:t xml:space="preserve"> </w:t>
      </w:r>
      <w:r w:rsidRPr="00A824F4">
        <w:rPr>
          <w:sz w:val="28"/>
          <w:szCs w:val="28"/>
        </w:rPr>
        <w:t>одномандатным избирательным округам, бесплатной и платной печатной</w:t>
      </w:r>
      <w:r w:rsidR="00B02343">
        <w:rPr>
          <w:sz w:val="28"/>
          <w:szCs w:val="28"/>
        </w:rPr>
        <w:t xml:space="preserve"> </w:t>
      </w:r>
      <w:r w:rsidRPr="00A824F4">
        <w:rPr>
          <w:sz w:val="28"/>
          <w:szCs w:val="28"/>
        </w:rPr>
        <w:t>площади для публикации предвыборных агитационных материалов в</w:t>
      </w:r>
      <w:r w:rsidR="00B02343">
        <w:rPr>
          <w:sz w:val="28"/>
          <w:szCs w:val="28"/>
        </w:rPr>
        <w:t xml:space="preserve"> </w:t>
      </w:r>
      <w:r w:rsidR="00B02343" w:rsidRPr="0081217A">
        <w:rPr>
          <w:sz w:val="28"/>
          <w:szCs w:val="28"/>
        </w:rPr>
        <w:t xml:space="preserve">муниципальных </w:t>
      </w:r>
      <w:r w:rsidRPr="0081217A">
        <w:rPr>
          <w:sz w:val="28"/>
          <w:szCs w:val="28"/>
        </w:rPr>
        <w:t>периодических печатных изданиях в</w:t>
      </w:r>
      <w:r w:rsidR="00B02343" w:rsidRPr="0081217A">
        <w:rPr>
          <w:sz w:val="28"/>
          <w:szCs w:val="28"/>
        </w:rPr>
        <w:t xml:space="preserve"> </w:t>
      </w:r>
      <w:r w:rsidRPr="0081217A">
        <w:rPr>
          <w:sz w:val="28"/>
          <w:szCs w:val="28"/>
        </w:rPr>
        <w:t>соответствии с частями 1-4, 5-8, 11 статьи 60 Избирательного кодекса</w:t>
      </w:r>
      <w:r w:rsidR="00B02343" w:rsidRPr="0081217A">
        <w:rPr>
          <w:sz w:val="28"/>
          <w:szCs w:val="28"/>
        </w:rPr>
        <w:t xml:space="preserve"> </w:t>
      </w:r>
      <w:r w:rsidRPr="0081217A">
        <w:rPr>
          <w:sz w:val="28"/>
          <w:szCs w:val="28"/>
        </w:rPr>
        <w:t>Белгородской области (далее – Кодекс) при проведении выборов депутатов</w:t>
      </w:r>
      <w:r w:rsidR="0037547E" w:rsidRPr="0081217A">
        <w:rPr>
          <w:sz w:val="28"/>
          <w:szCs w:val="28"/>
        </w:rPr>
        <w:t xml:space="preserve"> Совета депутатов</w:t>
      </w:r>
      <w:proofErr w:type="gramEnd"/>
      <w:r w:rsidR="0037547E" w:rsidRPr="0081217A">
        <w:rPr>
          <w:sz w:val="28"/>
          <w:szCs w:val="28"/>
        </w:rPr>
        <w:t xml:space="preserve"> Алексеевского городского округа второго созыва</w:t>
      </w:r>
      <w:r w:rsidR="002B6AEF" w:rsidRPr="0081217A">
        <w:rPr>
          <w:sz w:val="28"/>
          <w:szCs w:val="28"/>
        </w:rPr>
        <w:t>.</w:t>
      </w:r>
    </w:p>
    <w:p w:rsidR="002B6AEF" w:rsidRPr="00B84EAC" w:rsidRDefault="00A824F4" w:rsidP="00B84EAC">
      <w:pPr>
        <w:pStyle w:val="a3"/>
        <w:ind w:firstLine="709"/>
        <w:jc w:val="both"/>
        <w:rPr>
          <w:sz w:val="28"/>
          <w:szCs w:val="28"/>
        </w:rPr>
      </w:pPr>
      <w:r w:rsidRPr="00B84EAC">
        <w:rPr>
          <w:sz w:val="28"/>
          <w:szCs w:val="28"/>
        </w:rPr>
        <w:t>1.Распределение печатной площади, предоставляемой безвозмездно в</w:t>
      </w:r>
      <w:r w:rsidR="002B6AEF" w:rsidRPr="00B84EAC">
        <w:rPr>
          <w:sz w:val="28"/>
          <w:szCs w:val="28"/>
        </w:rPr>
        <w:t xml:space="preserve"> муниципальном</w:t>
      </w:r>
      <w:r w:rsidRPr="00B84EAC">
        <w:rPr>
          <w:sz w:val="28"/>
          <w:szCs w:val="28"/>
        </w:rPr>
        <w:t xml:space="preserve"> периодическ</w:t>
      </w:r>
      <w:r w:rsidR="002B6AEF" w:rsidRPr="00B84EAC">
        <w:rPr>
          <w:sz w:val="28"/>
          <w:szCs w:val="28"/>
        </w:rPr>
        <w:t>ом</w:t>
      </w:r>
      <w:r w:rsidRPr="00B84EAC">
        <w:rPr>
          <w:sz w:val="28"/>
          <w:szCs w:val="28"/>
        </w:rPr>
        <w:t xml:space="preserve"> печатн</w:t>
      </w:r>
      <w:r w:rsidR="002B6AEF" w:rsidRPr="00B84EAC">
        <w:rPr>
          <w:sz w:val="28"/>
          <w:szCs w:val="28"/>
        </w:rPr>
        <w:t>ом</w:t>
      </w:r>
      <w:r w:rsidRPr="00B84EAC">
        <w:rPr>
          <w:sz w:val="28"/>
          <w:szCs w:val="28"/>
        </w:rPr>
        <w:t xml:space="preserve"> издани</w:t>
      </w:r>
      <w:r w:rsidR="002B6AEF" w:rsidRPr="00B84EAC">
        <w:rPr>
          <w:sz w:val="28"/>
          <w:szCs w:val="28"/>
        </w:rPr>
        <w:t xml:space="preserve">и  информационной газете Алексеевского городского округа и </w:t>
      </w:r>
      <w:proofErr w:type="spellStart"/>
      <w:r w:rsidR="002B6AEF" w:rsidRPr="00B84EAC">
        <w:rPr>
          <w:sz w:val="28"/>
          <w:szCs w:val="28"/>
        </w:rPr>
        <w:t>Красненского</w:t>
      </w:r>
      <w:proofErr w:type="spellEnd"/>
      <w:r w:rsidR="002B6AEF" w:rsidRPr="00B84EAC">
        <w:rPr>
          <w:sz w:val="28"/>
          <w:szCs w:val="28"/>
        </w:rPr>
        <w:t xml:space="preserve"> района </w:t>
      </w:r>
      <w:r w:rsidR="00B34409" w:rsidRPr="00B84EAC">
        <w:rPr>
          <w:sz w:val="28"/>
          <w:szCs w:val="28"/>
        </w:rPr>
        <w:t>Б</w:t>
      </w:r>
      <w:r w:rsidR="002B6AEF" w:rsidRPr="00B84EAC">
        <w:rPr>
          <w:sz w:val="28"/>
          <w:szCs w:val="28"/>
        </w:rPr>
        <w:t>елгородской области «Заря» (далее - газета «Заря»).</w:t>
      </w:r>
    </w:p>
    <w:p w:rsidR="00B34409" w:rsidRPr="0081217A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81217A">
        <w:rPr>
          <w:sz w:val="28"/>
          <w:szCs w:val="28"/>
        </w:rPr>
        <w:t xml:space="preserve">1.1.В соответствии с частями 1 и 3 статьи 60 Кодекса </w:t>
      </w:r>
      <w:proofErr w:type="gramStart"/>
      <w:r w:rsidRPr="0081217A">
        <w:rPr>
          <w:sz w:val="28"/>
          <w:szCs w:val="28"/>
        </w:rPr>
        <w:t>избирательные</w:t>
      </w:r>
      <w:r w:rsidR="002B6AEF" w:rsidRPr="0081217A">
        <w:rPr>
          <w:sz w:val="28"/>
          <w:szCs w:val="28"/>
        </w:rPr>
        <w:t xml:space="preserve"> </w:t>
      </w:r>
      <w:r w:rsidRPr="0081217A">
        <w:rPr>
          <w:sz w:val="28"/>
          <w:szCs w:val="28"/>
        </w:rPr>
        <w:t>объединения, зарегистрированные кандидаты имеют</w:t>
      </w:r>
      <w:proofErr w:type="gramEnd"/>
      <w:r w:rsidRPr="0081217A">
        <w:rPr>
          <w:sz w:val="28"/>
          <w:szCs w:val="28"/>
        </w:rPr>
        <w:t xml:space="preserve"> право на</w:t>
      </w:r>
      <w:r w:rsidR="002B6AEF" w:rsidRPr="0081217A">
        <w:rPr>
          <w:sz w:val="28"/>
          <w:szCs w:val="28"/>
        </w:rPr>
        <w:t xml:space="preserve"> </w:t>
      </w:r>
      <w:r w:rsidRPr="0081217A">
        <w:rPr>
          <w:sz w:val="28"/>
          <w:szCs w:val="28"/>
        </w:rPr>
        <w:t xml:space="preserve">предоставление им безвозмездно печатной площади в </w:t>
      </w:r>
      <w:r w:rsidR="002B6AEF" w:rsidRPr="0081217A">
        <w:rPr>
          <w:sz w:val="28"/>
          <w:szCs w:val="28"/>
        </w:rPr>
        <w:t>газете «Заря»</w:t>
      </w:r>
      <w:r w:rsidRPr="0081217A">
        <w:rPr>
          <w:sz w:val="28"/>
          <w:szCs w:val="28"/>
        </w:rPr>
        <w:t xml:space="preserve"> выходящих не реже</w:t>
      </w:r>
      <w:r w:rsidR="00B34409" w:rsidRPr="0081217A">
        <w:rPr>
          <w:sz w:val="28"/>
          <w:szCs w:val="28"/>
        </w:rPr>
        <w:t xml:space="preserve"> </w:t>
      </w:r>
      <w:r w:rsidRPr="0081217A">
        <w:rPr>
          <w:sz w:val="28"/>
          <w:szCs w:val="28"/>
        </w:rPr>
        <w:t xml:space="preserve">одного раза в неделю. </w:t>
      </w:r>
      <w:proofErr w:type="gramStart"/>
      <w:r w:rsidRPr="0081217A">
        <w:rPr>
          <w:sz w:val="28"/>
          <w:szCs w:val="28"/>
        </w:rPr>
        <w:t>На основании части 4 статьи 60 Кодекса жеребьевка по</w:t>
      </w:r>
      <w:r w:rsidR="00B34409" w:rsidRPr="0081217A">
        <w:rPr>
          <w:sz w:val="28"/>
          <w:szCs w:val="28"/>
        </w:rPr>
        <w:t xml:space="preserve"> </w:t>
      </w:r>
      <w:r w:rsidRPr="0081217A">
        <w:rPr>
          <w:sz w:val="28"/>
          <w:szCs w:val="28"/>
        </w:rPr>
        <w:t>распределению печатной площади, предоставляемой в соответствии с частью</w:t>
      </w:r>
      <w:r w:rsidR="00B34409" w:rsidRPr="0081217A">
        <w:rPr>
          <w:sz w:val="28"/>
          <w:szCs w:val="28"/>
        </w:rPr>
        <w:t xml:space="preserve"> </w:t>
      </w:r>
      <w:r w:rsidRPr="0081217A">
        <w:rPr>
          <w:sz w:val="28"/>
          <w:szCs w:val="28"/>
        </w:rPr>
        <w:t>3 статьи 60 Кодекса для размещения предвыборных агитационных</w:t>
      </w:r>
      <w:r w:rsidR="00B34409" w:rsidRPr="0081217A">
        <w:rPr>
          <w:sz w:val="28"/>
          <w:szCs w:val="28"/>
        </w:rPr>
        <w:t xml:space="preserve"> </w:t>
      </w:r>
      <w:r w:rsidRPr="0081217A">
        <w:rPr>
          <w:sz w:val="28"/>
          <w:szCs w:val="28"/>
        </w:rPr>
        <w:t>материалов избирательным объединениям, зарегистрированным кандидатам</w:t>
      </w:r>
      <w:r w:rsidR="00B34409" w:rsidRPr="0081217A">
        <w:rPr>
          <w:sz w:val="28"/>
          <w:szCs w:val="28"/>
        </w:rPr>
        <w:t xml:space="preserve"> </w:t>
      </w:r>
      <w:r w:rsidRPr="0081217A">
        <w:rPr>
          <w:sz w:val="28"/>
          <w:szCs w:val="28"/>
        </w:rPr>
        <w:t>на безвозмездной основе, проводится после завершения регистрации списков</w:t>
      </w:r>
      <w:r w:rsidR="00B34409" w:rsidRPr="0081217A">
        <w:rPr>
          <w:sz w:val="28"/>
          <w:szCs w:val="28"/>
        </w:rPr>
        <w:t xml:space="preserve"> </w:t>
      </w:r>
      <w:r w:rsidRPr="0081217A">
        <w:rPr>
          <w:sz w:val="28"/>
          <w:szCs w:val="28"/>
        </w:rPr>
        <w:t>кандидатов, регистрации кандидатов, выдвинутых по одномандатным</w:t>
      </w:r>
      <w:r w:rsidR="00B34409" w:rsidRPr="0081217A">
        <w:rPr>
          <w:sz w:val="28"/>
          <w:szCs w:val="28"/>
        </w:rPr>
        <w:t xml:space="preserve"> </w:t>
      </w:r>
      <w:r w:rsidRPr="0081217A">
        <w:rPr>
          <w:sz w:val="28"/>
          <w:szCs w:val="28"/>
        </w:rPr>
        <w:t>избирательным округам, но не позднее чем</w:t>
      </w:r>
      <w:r w:rsidR="00B34409" w:rsidRPr="0081217A">
        <w:rPr>
          <w:sz w:val="28"/>
          <w:szCs w:val="28"/>
        </w:rPr>
        <w:t>,</w:t>
      </w:r>
      <w:r w:rsidRPr="0081217A">
        <w:rPr>
          <w:sz w:val="28"/>
          <w:szCs w:val="28"/>
        </w:rPr>
        <w:t xml:space="preserve"> за 30 дней до </w:t>
      </w:r>
      <w:r w:rsidR="00B34409" w:rsidRPr="0081217A">
        <w:rPr>
          <w:sz w:val="28"/>
          <w:szCs w:val="28"/>
        </w:rPr>
        <w:t xml:space="preserve">первого </w:t>
      </w:r>
      <w:r w:rsidRPr="0081217A">
        <w:rPr>
          <w:sz w:val="28"/>
          <w:szCs w:val="28"/>
        </w:rPr>
        <w:t>дня голосования</w:t>
      </w:r>
      <w:r w:rsidR="00B34409" w:rsidRPr="0081217A">
        <w:rPr>
          <w:sz w:val="28"/>
          <w:szCs w:val="28"/>
        </w:rPr>
        <w:t xml:space="preserve"> (8 августа 2023</w:t>
      </w:r>
      <w:proofErr w:type="gramEnd"/>
      <w:r w:rsidR="00B34409" w:rsidRPr="0081217A">
        <w:rPr>
          <w:sz w:val="28"/>
          <w:szCs w:val="28"/>
        </w:rPr>
        <w:t xml:space="preserve"> года).</w:t>
      </w:r>
    </w:p>
    <w:p w:rsidR="00C22BB2" w:rsidRDefault="00A824F4" w:rsidP="00C22BB2">
      <w:pPr>
        <w:pStyle w:val="a3"/>
        <w:ind w:firstLine="709"/>
        <w:jc w:val="both"/>
        <w:rPr>
          <w:sz w:val="28"/>
          <w:szCs w:val="28"/>
        </w:rPr>
      </w:pPr>
      <w:r w:rsidRPr="00F31F3B">
        <w:rPr>
          <w:sz w:val="28"/>
          <w:szCs w:val="28"/>
        </w:rPr>
        <w:t xml:space="preserve">1.2.В соответствии с частью 4 статьи 60 Кодекса </w:t>
      </w:r>
      <w:r w:rsidR="00B34409" w:rsidRPr="00F31F3B">
        <w:rPr>
          <w:sz w:val="28"/>
          <w:szCs w:val="28"/>
        </w:rPr>
        <w:t xml:space="preserve">Алексеевская территориальная избирательная комиссия </w:t>
      </w:r>
      <w:r w:rsidRPr="00F31F3B">
        <w:rPr>
          <w:sz w:val="28"/>
          <w:szCs w:val="28"/>
        </w:rPr>
        <w:t>с участием представител</w:t>
      </w:r>
      <w:r w:rsidR="00B34409" w:rsidRPr="00F31F3B">
        <w:rPr>
          <w:sz w:val="28"/>
          <w:szCs w:val="28"/>
        </w:rPr>
        <w:t>я</w:t>
      </w:r>
      <w:r w:rsidRPr="00F31F3B">
        <w:rPr>
          <w:sz w:val="28"/>
          <w:szCs w:val="28"/>
        </w:rPr>
        <w:t xml:space="preserve"> </w:t>
      </w:r>
      <w:r w:rsidR="00B34409" w:rsidRPr="00F31F3B">
        <w:rPr>
          <w:sz w:val="28"/>
          <w:szCs w:val="28"/>
        </w:rPr>
        <w:t xml:space="preserve">газеты «Заря» </w:t>
      </w:r>
      <w:r w:rsidRPr="00F31F3B">
        <w:rPr>
          <w:sz w:val="28"/>
          <w:szCs w:val="28"/>
        </w:rPr>
        <w:t>проводит жеребьевку по</w:t>
      </w:r>
      <w:r w:rsidR="00B34409" w:rsidRPr="00F31F3B">
        <w:rPr>
          <w:sz w:val="28"/>
          <w:szCs w:val="28"/>
        </w:rPr>
        <w:t xml:space="preserve"> </w:t>
      </w:r>
      <w:r w:rsidRPr="00F31F3B">
        <w:rPr>
          <w:sz w:val="28"/>
          <w:szCs w:val="28"/>
        </w:rPr>
        <w:t>распределению печатной площади по адресу: Белгородская область,</w:t>
      </w:r>
      <w:r w:rsidR="0081217A" w:rsidRPr="00F31F3B">
        <w:rPr>
          <w:sz w:val="28"/>
          <w:szCs w:val="28"/>
        </w:rPr>
        <w:t xml:space="preserve"> город Алексеевка, площадь Победы, дом 7</w:t>
      </w:r>
      <w:r w:rsidR="006E53D7">
        <w:rPr>
          <w:sz w:val="28"/>
          <w:szCs w:val="28"/>
        </w:rPr>
        <w:t>3</w:t>
      </w:r>
      <w:r w:rsidR="0081217A" w:rsidRPr="00F31F3B">
        <w:rPr>
          <w:sz w:val="28"/>
          <w:szCs w:val="28"/>
        </w:rPr>
        <w:t xml:space="preserve">, (2 этаж, каб.22). </w:t>
      </w:r>
      <w:r w:rsidRPr="00F31F3B">
        <w:rPr>
          <w:sz w:val="28"/>
          <w:szCs w:val="28"/>
        </w:rPr>
        <w:t>Дата  и время проведения жеребьевки определяются</w:t>
      </w:r>
      <w:r w:rsidR="0081217A" w:rsidRPr="00F31F3B">
        <w:rPr>
          <w:sz w:val="28"/>
          <w:szCs w:val="28"/>
        </w:rPr>
        <w:t xml:space="preserve"> </w:t>
      </w:r>
      <w:r w:rsidRPr="00F31F3B">
        <w:rPr>
          <w:sz w:val="28"/>
          <w:szCs w:val="28"/>
        </w:rPr>
        <w:t xml:space="preserve">постановлением </w:t>
      </w:r>
      <w:r w:rsidR="0081217A" w:rsidRPr="00F31F3B">
        <w:rPr>
          <w:sz w:val="28"/>
          <w:szCs w:val="28"/>
        </w:rPr>
        <w:t>Алексеевской территориальной избирательной комиссией</w:t>
      </w:r>
      <w:r w:rsidRPr="00F31F3B">
        <w:rPr>
          <w:sz w:val="28"/>
          <w:szCs w:val="28"/>
        </w:rPr>
        <w:t>. Не позднее</w:t>
      </w:r>
      <w:r w:rsidR="00B84EAC">
        <w:rPr>
          <w:sz w:val="28"/>
          <w:szCs w:val="28"/>
        </w:rPr>
        <w:t>,</w:t>
      </w:r>
      <w:r w:rsidR="00BE72D7" w:rsidRPr="00F31F3B">
        <w:rPr>
          <w:sz w:val="28"/>
          <w:szCs w:val="28"/>
        </w:rPr>
        <w:t xml:space="preserve"> </w:t>
      </w:r>
      <w:r w:rsidRPr="00F31F3B">
        <w:rPr>
          <w:sz w:val="28"/>
          <w:szCs w:val="28"/>
        </w:rPr>
        <w:t>чем за два дня до проведения жеребьевки избирательные объединения,</w:t>
      </w:r>
      <w:r w:rsidR="00BE72D7" w:rsidRPr="00F31F3B">
        <w:rPr>
          <w:sz w:val="28"/>
          <w:szCs w:val="28"/>
        </w:rPr>
        <w:t xml:space="preserve"> </w:t>
      </w:r>
      <w:r w:rsidRPr="00F31F3B">
        <w:rPr>
          <w:sz w:val="28"/>
          <w:szCs w:val="28"/>
        </w:rPr>
        <w:t>зарегистрированные кандидаты, выдвинутые по одномандатным</w:t>
      </w:r>
      <w:r w:rsidR="00BE72D7" w:rsidRPr="00F31F3B">
        <w:rPr>
          <w:sz w:val="28"/>
          <w:szCs w:val="28"/>
        </w:rPr>
        <w:t xml:space="preserve"> </w:t>
      </w:r>
      <w:r w:rsidRPr="00F31F3B">
        <w:rPr>
          <w:sz w:val="28"/>
          <w:szCs w:val="28"/>
        </w:rPr>
        <w:lastRenderedPageBreak/>
        <w:t>избирательным округам, информируются о дате, времени и месте проведения</w:t>
      </w:r>
      <w:r w:rsidR="00BE72D7" w:rsidRPr="00F31F3B">
        <w:rPr>
          <w:sz w:val="28"/>
          <w:szCs w:val="28"/>
        </w:rPr>
        <w:t xml:space="preserve"> </w:t>
      </w:r>
      <w:r w:rsidRPr="00F31F3B">
        <w:rPr>
          <w:sz w:val="28"/>
          <w:szCs w:val="28"/>
        </w:rPr>
        <w:t>жеребьевки</w:t>
      </w:r>
      <w:r w:rsidR="00BE72D7" w:rsidRPr="00F31F3B">
        <w:rPr>
          <w:sz w:val="28"/>
          <w:szCs w:val="28"/>
        </w:rPr>
        <w:t>.</w:t>
      </w:r>
    </w:p>
    <w:p w:rsidR="00B84EAC" w:rsidRDefault="00A824F4" w:rsidP="00A824F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22BB2">
        <w:rPr>
          <w:sz w:val="28"/>
          <w:szCs w:val="28"/>
        </w:rPr>
        <w:t>1.3.Согласно части 2 статьи 60 Кодекса общий еженедельный</w:t>
      </w:r>
      <w:r w:rsidR="00BE72D7" w:rsidRPr="00C22BB2">
        <w:rPr>
          <w:sz w:val="28"/>
          <w:szCs w:val="28"/>
        </w:rPr>
        <w:t xml:space="preserve"> </w:t>
      </w:r>
      <w:r w:rsidRPr="00C22BB2">
        <w:rPr>
          <w:sz w:val="28"/>
          <w:szCs w:val="28"/>
        </w:rPr>
        <w:t xml:space="preserve">минимальный объем печатной площади, которую </w:t>
      </w:r>
      <w:r w:rsidR="00BE72D7" w:rsidRPr="00C22BB2">
        <w:rPr>
          <w:sz w:val="28"/>
          <w:szCs w:val="28"/>
        </w:rPr>
        <w:t>газета «Заря»</w:t>
      </w:r>
      <w:r w:rsidRPr="00C22BB2">
        <w:rPr>
          <w:sz w:val="28"/>
          <w:szCs w:val="28"/>
        </w:rPr>
        <w:t xml:space="preserve"> предоставляет</w:t>
      </w:r>
      <w:r w:rsidR="00BE72D7" w:rsidRPr="00C22BB2">
        <w:rPr>
          <w:sz w:val="28"/>
          <w:szCs w:val="28"/>
        </w:rPr>
        <w:t xml:space="preserve"> </w:t>
      </w:r>
      <w:r w:rsidRPr="00C22BB2">
        <w:rPr>
          <w:sz w:val="28"/>
          <w:szCs w:val="28"/>
        </w:rPr>
        <w:t>безвозмездно избирательным объединениям, зарегистрированным</w:t>
      </w:r>
      <w:r w:rsidR="00BE72D7" w:rsidRPr="00C22BB2">
        <w:rPr>
          <w:sz w:val="28"/>
          <w:szCs w:val="28"/>
        </w:rPr>
        <w:t xml:space="preserve"> </w:t>
      </w:r>
      <w:r w:rsidRPr="00C22BB2">
        <w:rPr>
          <w:sz w:val="28"/>
          <w:szCs w:val="28"/>
        </w:rPr>
        <w:t>кандидатам, выдвинутым по одномандатным избирательным округам,</w:t>
      </w:r>
      <w:r w:rsidR="00BE72D7" w:rsidRPr="00C22BB2">
        <w:rPr>
          <w:sz w:val="28"/>
          <w:szCs w:val="28"/>
        </w:rPr>
        <w:t xml:space="preserve"> </w:t>
      </w:r>
      <w:r w:rsidRPr="00C22BB2">
        <w:rPr>
          <w:sz w:val="28"/>
          <w:szCs w:val="28"/>
        </w:rPr>
        <w:t>должен составлять не менее 15 процентов от общего объема еженедельной</w:t>
      </w:r>
      <w:r w:rsidR="00BE72D7" w:rsidRPr="00C22BB2">
        <w:rPr>
          <w:sz w:val="28"/>
          <w:szCs w:val="28"/>
        </w:rPr>
        <w:t xml:space="preserve"> </w:t>
      </w:r>
      <w:r w:rsidRPr="00C22BB2">
        <w:rPr>
          <w:sz w:val="28"/>
          <w:szCs w:val="28"/>
        </w:rPr>
        <w:t>печатной площади в пределах периода, который</w:t>
      </w:r>
      <w:r w:rsidR="00BE72D7" w:rsidRPr="00C22BB2">
        <w:rPr>
          <w:sz w:val="28"/>
          <w:szCs w:val="28"/>
        </w:rPr>
        <w:t xml:space="preserve"> </w:t>
      </w:r>
      <w:r w:rsidRPr="00C22BB2">
        <w:rPr>
          <w:sz w:val="28"/>
          <w:szCs w:val="28"/>
        </w:rPr>
        <w:t xml:space="preserve">начинается за 28 дней до дня голосования, то есть </w:t>
      </w:r>
      <w:r w:rsidR="00C22BB2" w:rsidRPr="00C22BB2">
        <w:rPr>
          <w:sz w:val="28"/>
          <w:szCs w:val="28"/>
        </w:rPr>
        <w:t>12 августа 2023 года и заканчивается в ноль</w:t>
      </w:r>
      <w:proofErr w:type="gramEnd"/>
      <w:r w:rsidR="00C22BB2" w:rsidRPr="00C22BB2">
        <w:rPr>
          <w:sz w:val="28"/>
          <w:szCs w:val="28"/>
        </w:rPr>
        <w:t xml:space="preserve"> часов по местному времени 8 сентября 2023 года.</w:t>
      </w:r>
    </w:p>
    <w:p w:rsidR="00B84EAC" w:rsidRPr="000E7471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0E7471">
        <w:rPr>
          <w:sz w:val="28"/>
          <w:szCs w:val="28"/>
        </w:rPr>
        <w:t>1.4.Избирательным объединениям, зарегистрированным кандидатам</w:t>
      </w:r>
      <w:r w:rsidR="00B84EAC" w:rsidRPr="000E7471">
        <w:rPr>
          <w:sz w:val="28"/>
          <w:szCs w:val="28"/>
        </w:rPr>
        <w:t xml:space="preserve"> </w:t>
      </w:r>
      <w:r w:rsidRPr="000E7471">
        <w:rPr>
          <w:sz w:val="28"/>
          <w:szCs w:val="28"/>
        </w:rPr>
        <w:t xml:space="preserve">рекомендуется в срок с </w:t>
      </w:r>
      <w:r w:rsidR="00B84EAC" w:rsidRPr="000E7471">
        <w:rPr>
          <w:sz w:val="28"/>
          <w:szCs w:val="28"/>
        </w:rPr>
        <w:t>1</w:t>
      </w:r>
      <w:r w:rsidRPr="000E7471">
        <w:rPr>
          <w:sz w:val="28"/>
          <w:szCs w:val="28"/>
        </w:rPr>
        <w:t xml:space="preserve"> августа до 1</w:t>
      </w:r>
      <w:r w:rsidR="00E900D7" w:rsidRPr="000E7471">
        <w:rPr>
          <w:sz w:val="28"/>
          <w:szCs w:val="28"/>
        </w:rPr>
        <w:t>7</w:t>
      </w:r>
      <w:r w:rsidRPr="000E7471">
        <w:rPr>
          <w:sz w:val="28"/>
          <w:szCs w:val="28"/>
        </w:rPr>
        <w:t xml:space="preserve">.00 часов </w:t>
      </w:r>
      <w:r w:rsidR="00E900D7" w:rsidRPr="000E7471">
        <w:rPr>
          <w:sz w:val="28"/>
          <w:szCs w:val="28"/>
        </w:rPr>
        <w:t>7</w:t>
      </w:r>
      <w:r w:rsidRPr="000E7471">
        <w:rPr>
          <w:sz w:val="28"/>
          <w:szCs w:val="28"/>
        </w:rPr>
        <w:t xml:space="preserve"> августа 202</w:t>
      </w:r>
      <w:r w:rsidR="00B84EAC" w:rsidRPr="000E7471">
        <w:rPr>
          <w:sz w:val="28"/>
          <w:szCs w:val="28"/>
        </w:rPr>
        <w:t>3</w:t>
      </w:r>
      <w:r w:rsidRPr="000E7471">
        <w:rPr>
          <w:sz w:val="28"/>
          <w:szCs w:val="28"/>
        </w:rPr>
        <w:t xml:space="preserve"> года</w:t>
      </w:r>
      <w:r w:rsidR="00B84EAC" w:rsidRPr="000E7471">
        <w:rPr>
          <w:sz w:val="28"/>
          <w:szCs w:val="28"/>
        </w:rPr>
        <w:t xml:space="preserve"> </w:t>
      </w:r>
      <w:r w:rsidRPr="000E7471">
        <w:rPr>
          <w:sz w:val="28"/>
          <w:szCs w:val="28"/>
        </w:rPr>
        <w:t xml:space="preserve">подать в </w:t>
      </w:r>
      <w:r w:rsidR="00B84EAC" w:rsidRPr="000E7471">
        <w:rPr>
          <w:sz w:val="28"/>
          <w:szCs w:val="28"/>
        </w:rPr>
        <w:t xml:space="preserve">газету «Заря» </w:t>
      </w:r>
      <w:r w:rsidRPr="000E7471">
        <w:rPr>
          <w:sz w:val="28"/>
          <w:szCs w:val="28"/>
        </w:rPr>
        <w:t>письменные</w:t>
      </w:r>
      <w:r w:rsidR="00B84EAC" w:rsidRPr="000E7471">
        <w:rPr>
          <w:sz w:val="28"/>
          <w:szCs w:val="28"/>
        </w:rPr>
        <w:t xml:space="preserve"> </w:t>
      </w:r>
      <w:r w:rsidRPr="000E7471">
        <w:rPr>
          <w:sz w:val="28"/>
          <w:szCs w:val="28"/>
        </w:rPr>
        <w:t>заявки на участие в жеребьевке по распределению печатной площади,</w:t>
      </w:r>
      <w:r w:rsidR="00B84EAC" w:rsidRPr="000E7471">
        <w:rPr>
          <w:sz w:val="28"/>
          <w:szCs w:val="28"/>
        </w:rPr>
        <w:t xml:space="preserve"> </w:t>
      </w:r>
      <w:r w:rsidRPr="000E7471">
        <w:rPr>
          <w:sz w:val="28"/>
          <w:szCs w:val="28"/>
        </w:rPr>
        <w:t>предоставляемой в соответствии с частью 4 статьи 60 Кодекса.</w:t>
      </w:r>
      <w:r w:rsidR="00B84EAC" w:rsidRPr="000E7471">
        <w:rPr>
          <w:sz w:val="28"/>
          <w:szCs w:val="28"/>
        </w:rPr>
        <w:t xml:space="preserve"> </w:t>
      </w:r>
      <w:r w:rsidRPr="000E7471">
        <w:rPr>
          <w:sz w:val="28"/>
          <w:szCs w:val="28"/>
        </w:rPr>
        <w:t>Избирательные объединения, зарегистрированные кандидаты вправе не</w:t>
      </w:r>
      <w:r w:rsidR="00B84EAC" w:rsidRPr="000E7471">
        <w:rPr>
          <w:sz w:val="28"/>
          <w:szCs w:val="28"/>
        </w:rPr>
        <w:t xml:space="preserve">  </w:t>
      </w:r>
      <w:r w:rsidRPr="000E7471">
        <w:rPr>
          <w:sz w:val="28"/>
          <w:szCs w:val="28"/>
        </w:rPr>
        <w:t>позднее чем в день, предшествующий дню проведения жеребьевки,</w:t>
      </w:r>
      <w:r w:rsidR="00B84EAC" w:rsidRPr="000E7471">
        <w:rPr>
          <w:sz w:val="28"/>
          <w:szCs w:val="28"/>
        </w:rPr>
        <w:t xml:space="preserve"> </w:t>
      </w:r>
      <w:r w:rsidRPr="000E7471">
        <w:rPr>
          <w:sz w:val="28"/>
          <w:szCs w:val="28"/>
        </w:rPr>
        <w:t>отказаться от получения печатной площади.</w:t>
      </w:r>
    </w:p>
    <w:p w:rsidR="00B84EAC" w:rsidRPr="00B84EAC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B84EAC">
        <w:rPr>
          <w:sz w:val="28"/>
          <w:szCs w:val="28"/>
        </w:rPr>
        <w:t>1.5.Печатная площадь, предоставляемая в соответствии с частью 2</w:t>
      </w:r>
      <w:r w:rsidR="00B84EAC" w:rsidRPr="00B84EAC">
        <w:rPr>
          <w:sz w:val="28"/>
          <w:szCs w:val="28"/>
        </w:rPr>
        <w:t xml:space="preserve"> </w:t>
      </w:r>
      <w:r w:rsidRPr="00B84EAC">
        <w:rPr>
          <w:sz w:val="28"/>
          <w:szCs w:val="28"/>
        </w:rPr>
        <w:t>статьи 60 Кодекса, распределяется между всеми избирательными</w:t>
      </w:r>
      <w:r w:rsidR="00B84EAC" w:rsidRPr="00B84EAC">
        <w:rPr>
          <w:sz w:val="28"/>
          <w:szCs w:val="28"/>
        </w:rPr>
        <w:t xml:space="preserve"> </w:t>
      </w:r>
      <w:r w:rsidRPr="00B84EAC">
        <w:rPr>
          <w:sz w:val="28"/>
          <w:szCs w:val="28"/>
        </w:rPr>
        <w:t>объединениями, зарегистрированными кандидатами, за исключением</w:t>
      </w:r>
      <w:r w:rsidR="00B84EAC" w:rsidRPr="00B84EAC">
        <w:rPr>
          <w:sz w:val="28"/>
          <w:szCs w:val="28"/>
        </w:rPr>
        <w:t xml:space="preserve"> </w:t>
      </w:r>
      <w:r w:rsidRPr="00B84EAC">
        <w:rPr>
          <w:sz w:val="28"/>
          <w:szCs w:val="28"/>
        </w:rPr>
        <w:t>избирательных объединений, зарегистрированных кандидатов, отказавшихся</w:t>
      </w:r>
      <w:r w:rsidR="00B84EAC" w:rsidRPr="00B84EAC">
        <w:rPr>
          <w:sz w:val="28"/>
          <w:szCs w:val="28"/>
        </w:rPr>
        <w:t xml:space="preserve"> </w:t>
      </w:r>
      <w:r w:rsidRPr="00B84EAC">
        <w:rPr>
          <w:sz w:val="28"/>
          <w:szCs w:val="28"/>
        </w:rPr>
        <w:t>от получения печатной площади.</w:t>
      </w:r>
    </w:p>
    <w:p w:rsidR="00A824F4" w:rsidRPr="00B84EAC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B84EAC">
        <w:rPr>
          <w:sz w:val="28"/>
          <w:szCs w:val="28"/>
        </w:rPr>
        <w:t>1.6.</w:t>
      </w:r>
      <w:r w:rsidR="00B84EAC" w:rsidRPr="00B84EAC">
        <w:rPr>
          <w:sz w:val="28"/>
          <w:szCs w:val="28"/>
        </w:rPr>
        <w:t>Алексеевская территориальная избирательная комиссия</w:t>
      </w:r>
      <w:r w:rsidRPr="00B84EAC">
        <w:rPr>
          <w:sz w:val="28"/>
          <w:szCs w:val="28"/>
        </w:rPr>
        <w:t xml:space="preserve"> не позднее дня,</w:t>
      </w:r>
      <w:r w:rsidR="00B84EAC" w:rsidRPr="00B84EAC">
        <w:rPr>
          <w:sz w:val="28"/>
          <w:szCs w:val="28"/>
        </w:rPr>
        <w:t xml:space="preserve"> </w:t>
      </w:r>
      <w:r w:rsidRPr="00B84EAC">
        <w:rPr>
          <w:sz w:val="28"/>
          <w:szCs w:val="28"/>
        </w:rPr>
        <w:t xml:space="preserve">предшествующего дню жеребьевки, уведомляет </w:t>
      </w:r>
      <w:r w:rsidR="00B84EAC" w:rsidRPr="00B84EAC">
        <w:rPr>
          <w:sz w:val="28"/>
          <w:szCs w:val="28"/>
        </w:rPr>
        <w:t xml:space="preserve">газету «Заря» </w:t>
      </w:r>
      <w:r w:rsidRPr="00B84EAC">
        <w:rPr>
          <w:sz w:val="28"/>
          <w:szCs w:val="28"/>
        </w:rPr>
        <w:t>о количестве избирательных объединений,</w:t>
      </w:r>
      <w:r w:rsidR="00B84EAC" w:rsidRPr="00B84EAC">
        <w:rPr>
          <w:sz w:val="28"/>
          <w:szCs w:val="28"/>
        </w:rPr>
        <w:t xml:space="preserve"> </w:t>
      </w:r>
      <w:r w:rsidRPr="00B84EAC">
        <w:rPr>
          <w:sz w:val="28"/>
          <w:szCs w:val="28"/>
        </w:rPr>
        <w:t>зарегистрированных кандидатов, между которыми должна быть</w:t>
      </w:r>
      <w:r w:rsidR="00B84EAC" w:rsidRPr="00B84EAC">
        <w:rPr>
          <w:sz w:val="28"/>
          <w:szCs w:val="28"/>
        </w:rPr>
        <w:t xml:space="preserve"> </w:t>
      </w:r>
      <w:r w:rsidRPr="00B84EAC">
        <w:rPr>
          <w:sz w:val="28"/>
          <w:szCs w:val="28"/>
        </w:rPr>
        <w:t xml:space="preserve">распределена печатная площадь. В этот же срок </w:t>
      </w:r>
      <w:r w:rsidR="00B84EAC" w:rsidRPr="00B84EAC">
        <w:rPr>
          <w:sz w:val="28"/>
          <w:szCs w:val="28"/>
        </w:rPr>
        <w:t xml:space="preserve">Алексеевская территориальная избирательная комиссия </w:t>
      </w:r>
      <w:r w:rsidRPr="00B84EAC">
        <w:rPr>
          <w:sz w:val="28"/>
          <w:szCs w:val="28"/>
        </w:rPr>
        <w:t xml:space="preserve">уведомляет </w:t>
      </w:r>
      <w:r w:rsidR="00B84EAC" w:rsidRPr="00B84EAC">
        <w:rPr>
          <w:sz w:val="28"/>
          <w:szCs w:val="28"/>
        </w:rPr>
        <w:t xml:space="preserve">газету «Заря» </w:t>
      </w:r>
      <w:r w:rsidRPr="00B84EAC">
        <w:rPr>
          <w:sz w:val="28"/>
          <w:szCs w:val="28"/>
        </w:rPr>
        <w:t>об имеющихся фактах отказа</w:t>
      </w:r>
      <w:r w:rsidR="00B84EAC" w:rsidRPr="00B84EAC">
        <w:rPr>
          <w:sz w:val="28"/>
          <w:szCs w:val="28"/>
        </w:rPr>
        <w:t xml:space="preserve"> </w:t>
      </w:r>
      <w:r w:rsidRPr="00B84EAC">
        <w:rPr>
          <w:sz w:val="28"/>
          <w:szCs w:val="28"/>
        </w:rPr>
        <w:t>избирательных объединений, зарегистрированных кандидатов от получения</w:t>
      </w:r>
      <w:r w:rsidR="00B84EAC" w:rsidRPr="00B84EAC">
        <w:rPr>
          <w:sz w:val="28"/>
          <w:szCs w:val="28"/>
        </w:rPr>
        <w:t xml:space="preserve"> </w:t>
      </w:r>
      <w:r w:rsidRPr="00B84EAC">
        <w:rPr>
          <w:sz w:val="28"/>
          <w:szCs w:val="28"/>
        </w:rPr>
        <w:t>печатной площади, которая предоставляется для размещения предвыборных</w:t>
      </w:r>
      <w:r w:rsidR="00B84EAC" w:rsidRPr="00B84EAC">
        <w:rPr>
          <w:sz w:val="28"/>
          <w:szCs w:val="28"/>
        </w:rPr>
        <w:t xml:space="preserve"> </w:t>
      </w:r>
      <w:r w:rsidRPr="00B84EAC">
        <w:rPr>
          <w:sz w:val="28"/>
          <w:szCs w:val="28"/>
        </w:rPr>
        <w:t>агитационных материалов.</w:t>
      </w:r>
    </w:p>
    <w:p w:rsidR="00A824F4" w:rsidRPr="00F62062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F62062">
        <w:rPr>
          <w:sz w:val="28"/>
          <w:szCs w:val="28"/>
        </w:rPr>
        <w:t>1.7.В соответствии с частью 4 статьи 60 Кодекса в жеребьевке</w:t>
      </w:r>
      <w:r w:rsidR="00F62062" w:rsidRPr="00F62062">
        <w:rPr>
          <w:sz w:val="28"/>
          <w:szCs w:val="28"/>
        </w:rPr>
        <w:t xml:space="preserve"> </w:t>
      </w:r>
      <w:r w:rsidRPr="00F62062">
        <w:rPr>
          <w:sz w:val="28"/>
          <w:szCs w:val="28"/>
        </w:rPr>
        <w:t>участвуют представители избирательных объединений, зарегистрированные</w:t>
      </w:r>
      <w:r w:rsidR="00F62062" w:rsidRPr="00F62062">
        <w:rPr>
          <w:sz w:val="28"/>
          <w:szCs w:val="28"/>
        </w:rPr>
        <w:t xml:space="preserve"> </w:t>
      </w:r>
      <w:r w:rsidRPr="00F62062">
        <w:rPr>
          <w:sz w:val="28"/>
          <w:szCs w:val="28"/>
        </w:rPr>
        <w:t>кандидаты, полномочия которых подтверждены соответствующим</w:t>
      </w:r>
      <w:r w:rsidR="00F62062" w:rsidRPr="00F62062">
        <w:rPr>
          <w:sz w:val="28"/>
          <w:szCs w:val="28"/>
        </w:rPr>
        <w:t xml:space="preserve"> </w:t>
      </w:r>
      <w:r w:rsidRPr="00F62062">
        <w:rPr>
          <w:sz w:val="28"/>
          <w:szCs w:val="28"/>
        </w:rPr>
        <w:t>документом.</w:t>
      </w:r>
    </w:p>
    <w:p w:rsidR="00F62062" w:rsidRPr="007C5B8D" w:rsidRDefault="00A824F4" w:rsidP="00F6206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C5B8D">
        <w:rPr>
          <w:sz w:val="28"/>
          <w:szCs w:val="28"/>
        </w:rPr>
        <w:t>1.8.В случае отсутствия представителя избирательного объединения,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>зарегистрированного кандидата либо его представителя, от которых не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>поступал письменный отказ от получения печатной площади, в жеребьевке в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>интересах этого избирательного объединения, этого зарегистрированного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 xml:space="preserve">кандидата участвует член </w:t>
      </w:r>
      <w:r w:rsidR="00F62062" w:rsidRPr="007C5B8D">
        <w:rPr>
          <w:sz w:val="28"/>
          <w:szCs w:val="28"/>
        </w:rPr>
        <w:t xml:space="preserve">Алексеевской территориальной избирательной комиссии </w:t>
      </w:r>
      <w:r w:rsidRPr="007C5B8D">
        <w:rPr>
          <w:sz w:val="28"/>
          <w:szCs w:val="28"/>
        </w:rPr>
        <w:t>с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>правом решающего голоса – руководитель Рабочей группы по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>информационным спорам и иным вопросам информационного обеспечения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 xml:space="preserve">выборов либо уполномоченный ею иной член </w:t>
      </w:r>
      <w:r w:rsidR="00F62062" w:rsidRPr="007C5B8D">
        <w:rPr>
          <w:sz w:val="28"/>
          <w:szCs w:val="28"/>
        </w:rPr>
        <w:t>Алексеевской</w:t>
      </w:r>
      <w:proofErr w:type="gramEnd"/>
      <w:r w:rsidR="00F62062" w:rsidRPr="007C5B8D">
        <w:rPr>
          <w:sz w:val="28"/>
          <w:szCs w:val="28"/>
        </w:rPr>
        <w:t xml:space="preserve"> территориальной избирательной комиссии.</w:t>
      </w:r>
    </w:p>
    <w:p w:rsidR="00F62062" w:rsidRPr="007C5B8D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7C5B8D">
        <w:rPr>
          <w:sz w:val="28"/>
          <w:szCs w:val="28"/>
        </w:rPr>
        <w:t>1.9.В соответствии со статьей 34 Кодекса при проведении жеребьевки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>имеют право присутствовать следующие лица:</w:t>
      </w:r>
    </w:p>
    <w:p w:rsidR="00F62062" w:rsidRPr="007C5B8D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7C5B8D">
        <w:rPr>
          <w:sz w:val="28"/>
          <w:szCs w:val="28"/>
        </w:rPr>
        <w:lastRenderedPageBreak/>
        <w:t xml:space="preserve">члены </w:t>
      </w:r>
      <w:r w:rsidR="00F62062" w:rsidRPr="007C5B8D">
        <w:rPr>
          <w:sz w:val="28"/>
          <w:szCs w:val="28"/>
        </w:rPr>
        <w:t>Алексеевской территориальной избирательной комиссии</w:t>
      </w:r>
      <w:r w:rsidRPr="007C5B8D">
        <w:rPr>
          <w:sz w:val="28"/>
          <w:szCs w:val="28"/>
        </w:rPr>
        <w:t xml:space="preserve"> с правом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>решающего голоса;</w:t>
      </w:r>
    </w:p>
    <w:p w:rsidR="00F62062" w:rsidRPr="007C5B8D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7C5B8D">
        <w:rPr>
          <w:sz w:val="28"/>
          <w:szCs w:val="28"/>
        </w:rPr>
        <w:t>уполномоченные представители избирательных объединений,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>зарегистрировавших списки кандидатов, либо кандидаты из указанных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>списков кандидатов;</w:t>
      </w:r>
      <w:r w:rsidR="00F62062" w:rsidRPr="007C5B8D">
        <w:rPr>
          <w:sz w:val="28"/>
          <w:szCs w:val="28"/>
        </w:rPr>
        <w:t xml:space="preserve"> </w:t>
      </w:r>
    </w:p>
    <w:p w:rsidR="00A824F4" w:rsidRPr="007C5B8D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7C5B8D">
        <w:rPr>
          <w:sz w:val="28"/>
          <w:szCs w:val="28"/>
        </w:rPr>
        <w:t>кандидаты, зарегистрированные по одномандатному избирательному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>округу;</w:t>
      </w:r>
    </w:p>
    <w:p w:rsidR="00A824F4" w:rsidRPr="007C5B8D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7C5B8D">
        <w:rPr>
          <w:sz w:val="28"/>
          <w:szCs w:val="28"/>
        </w:rPr>
        <w:t xml:space="preserve">представители </w:t>
      </w:r>
      <w:r w:rsidR="00F62062" w:rsidRPr="007C5B8D">
        <w:rPr>
          <w:sz w:val="28"/>
          <w:szCs w:val="28"/>
        </w:rPr>
        <w:t>органов местного самоуправления Алексеевского городского округа;</w:t>
      </w:r>
    </w:p>
    <w:p w:rsidR="00A824F4" w:rsidRPr="007C5B8D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7C5B8D">
        <w:rPr>
          <w:sz w:val="28"/>
          <w:szCs w:val="28"/>
        </w:rPr>
        <w:t>представители средств массовой информации.</w:t>
      </w:r>
    </w:p>
    <w:p w:rsidR="00F62062" w:rsidRPr="007C5B8D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7C5B8D">
        <w:rPr>
          <w:sz w:val="28"/>
          <w:szCs w:val="28"/>
        </w:rPr>
        <w:t>1.10.Подготовка помещения к жеребьевке возлагается на</w:t>
      </w:r>
      <w:r w:rsidR="00F62062" w:rsidRPr="007C5B8D">
        <w:rPr>
          <w:sz w:val="28"/>
          <w:szCs w:val="28"/>
        </w:rPr>
        <w:t xml:space="preserve"> Алексеевскую территориальную избирательную комиссию. П</w:t>
      </w:r>
      <w:r w:rsidRPr="007C5B8D">
        <w:rPr>
          <w:sz w:val="28"/>
          <w:szCs w:val="28"/>
        </w:rPr>
        <w:t>одготовка необходимой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 xml:space="preserve">для проведения жеребьевки документации – на </w:t>
      </w:r>
      <w:r w:rsidR="00F62062" w:rsidRPr="007C5B8D">
        <w:rPr>
          <w:sz w:val="28"/>
          <w:szCs w:val="28"/>
        </w:rPr>
        <w:t>газету «Заря»</w:t>
      </w:r>
      <w:r w:rsidRPr="007C5B8D">
        <w:rPr>
          <w:sz w:val="28"/>
          <w:szCs w:val="28"/>
        </w:rPr>
        <w:t>.</w:t>
      </w:r>
    </w:p>
    <w:p w:rsidR="00A824F4" w:rsidRPr="007C5B8D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7C5B8D">
        <w:rPr>
          <w:sz w:val="28"/>
          <w:szCs w:val="28"/>
        </w:rPr>
        <w:t>1.11.Жеребьевка распределения печатной площади, предоставляемой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>безвозмездно для проведения предвыборной агитации зарегистрированным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 xml:space="preserve">кандидатам, проводится </w:t>
      </w:r>
      <w:r w:rsidR="00F62062" w:rsidRPr="007C5B8D">
        <w:rPr>
          <w:sz w:val="28"/>
          <w:szCs w:val="28"/>
        </w:rPr>
        <w:t xml:space="preserve">в </w:t>
      </w:r>
      <w:r w:rsidRPr="007C5B8D">
        <w:rPr>
          <w:sz w:val="28"/>
          <w:szCs w:val="28"/>
        </w:rPr>
        <w:t>последовательности, соответствующей хронологическому порядку</w:t>
      </w:r>
      <w:r w:rsidR="00F62062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>регистрации кандидатов.</w:t>
      </w:r>
    </w:p>
    <w:p w:rsidR="00A824F4" w:rsidRPr="007C5B8D" w:rsidRDefault="00A824F4" w:rsidP="00D01675">
      <w:pPr>
        <w:pStyle w:val="a3"/>
        <w:ind w:firstLine="709"/>
        <w:jc w:val="both"/>
        <w:rPr>
          <w:sz w:val="28"/>
          <w:szCs w:val="28"/>
        </w:rPr>
      </w:pPr>
      <w:r w:rsidRPr="007C5B8D">
        <w:rPr>
          <w:sz w:val="28"/>
          <w:szCs w:val="28"/>
        </w:rPr>
        <w:t xml:space="preserve">1.12.До начала проведения жеребьевки представитель </w:t>
      </w:r>
      <w:r w:rsidR="00F62062" w:rsidRPr="007C5B8D">
        <w:rPr>
          <w:sz w:val="28"/>
          <w:szCs w:val="28"/>
        </w:rPr>
        <w:t xml:space="preserve">газеты «Заря» </w:t>
      </w:r>
      <w:r w:rsidRPr="007C5B8D">
        <w:rPr>
          <w:sz w:val="28"/>
          <w:szCs w:val="28"/>
        </w:rPr>
        <w:t>представляет на всеобщее обозрение конверты</w:t>
      </w:r>
      <w:r w:rsidR="00D01675" w:rsidRPr="007C5B8D">
        <w:rPr>
          <w:sz w:val="28"/>
          <w:szCs w:val="28"/>
        </w:rPr>
        <w:t>,</w:t>
      </w:r>
      <w:r w:rsidRPr="007C5B8D">
        <w:rPr>
          <w:sz w:val="28"/>
          <w:szCs w:val="28"/>
        </w:rPr>
        <w:t xml:space="preserve"> в которые должны быть вложены листы с информацией о дате и</w:t>
      </w:r>
      <w:r w:rsidR="00D01675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>номере выпуска предвыборного агитационного материала избирательного</w:t>
      </w:r>
      <w:r w:rsidR="00D01675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>объединения, зарегистрированного кандидата, а также об иных условиях в</w:t>
      </w:r>
      <w:r w:rsidR="00D01675" w:rsidRPr="007C5B8D">
        <w:rPr>
          <w:sz w:val="28"/>
          <w:szCs w:val="28"/>
        </w:rPr>
        <w:t xml:space="preserve"> </w:t>
      </w:r>
      <w:r w:rsidRPr="007C5B8D">
        <w:rPr>
          <w:sz w:val="28"/>
          <w:szCs w:val="28"/>
        </w:rPr>
        <w:t xml:space="preserve">соответствии с частями 2, 3 статьи 60 Кодекса. </w:t>
      </w:r>
    </w:p>
    <w:p w:rsidR="00A824F4" w:rsidRPr="00C568C7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C568C7">
        <w:rPr>
          <w:sz w:val="28"/>
          <w:szCs w:val="28"/>
        </w:rPr>
        <w:t>1.13.Соответствующий общий объем печатной площади,</w:t>
      </w:r>
      <w:r w:rsidR="00C568C7" w:rsidRPr="00C568C7">
        <w:rPr>
          <w:sz w:val="28"/>
          <w:szCs w:val="28"/>
        </w:rPr>
        <w:t xml:space="preserve"> </w:t>
      </w:r>
      <w:r w:rsidRPr="00C568C7">
        <w:rPr>
          <w:sz w:val="28"/>
          <w:szCs w:val="28"/>
        </w:rPr>
        <w:t xml:space="preserve">декларированной </w:t>
      </w:r>
      <w:r w:rsidR="00C568C7" w:rsidRPr="00C568C7">
        <w:rPr>
          <w:sz w:val="28"/>
          <w:szCs w:val="28"/>
        </w:rPr>
        <w:t>газетой «Заря»</w:t>
      </w:r>
      <w:r w:rsidRPr="00C568C7">
        <w:rPr>
          <w:sz w:val="28"/>
          <w:szCs w:val="28"/>
        </w:rPr>
        <w:t>, распределяется между избирательными объединениями,</w:t>
      </w:r>
      <w:r w:rsidR="00C568C7" w:rsidRPr="00C568C7">
        <w:rPr>
          <w:sz w:val="28"/>
          <w:szCs w:val="28"/>
        </w:rPr>
        <w:t xml:space="preserve"> </w:t>
      </w:r>
      <w:r w:rsidRPr="00C568C7">
        <w:rPr>
          <w:sz w:val="28"/>
          <w:szCs w:val="28"/>
        </w:rPr>
        <w:t>зарегистрированными кандидатами путем деления общего объема</w:t>
      </w:r>
      <w:r w:rsidR="00C568C7" w:rsidRPr="00C568C7">
        <w:rPr>
          <w:sz w:val="28"/>
          <w:szCs w:val="28"/>
        </w:rPr>
        <w:t xml:space="preserve"> </w:t>
      </w:r>
      <w:r w:rsidRPr="00C568C7">
        <w:rPr>
          <w:sz w:val="28"/>
          <w:szCs w:val="28"/>
        </w:rPr>
        <w:t>выделяемой печатной площади на общее число зарегистрированных</w:t>
      </w:r>
      <w:r w:rsidR="00C568C7" w:rsidRPr="00C568C7">
        <w:rPr>
          <w:sz w:val="28"/>
          <w:szCs w:val="28"/>
        </w:rPr>
        <w:t xml:space="preserve"> </w:t>
      </w:r>
      <w:r w:rsidRPr="00C568C7">
        <w:rPr>
          <w:sz w:val="28"/>
          <w:szCs w:val="28"/>
        </w:rPr>
        <w:t>кандидатов, и увеличенное в два раза число избирательных объединений,</w:t>
      </w:r>
      <w:r w:rsidR="00C568C7" w:rsidRPr="00C568C7">
        <w:rPr>
          <w:sz w:val="28"/>
          <w:szCs w:val="28"/>
        </w:rPr>
        <w:t xml:space="preserve"> </w:t>
      </w:r>
      <w:r w:rsidRPr="00C568C7">
        <w:rPr>
          <w:sz w:val="28"/>
          <w:szCs w:val="28"/>
        </w:rPr>
        <w:t>зарегистрировавших списки кандидатов, имеющих право на предоставление</w:t>
      </w:r>
      <w:r w:rsidR="00C568C7" w:rsidRPr="00C568C7">
        <w:rPr>
          <w:sz w:val="28"/>
          <w:szCs w:val="28"/>
        </w:rPr>
        <w:t xml:space="preserve"> </w:t>
      </w:r>
      <w:r w:rsidRPr="00C568C7">
        <w:rPr>
          <w:sz w:val="28"/>
          <w:szCs w:val="28"/>
        </w:rPr>
        <w:t>этой печатной площади в соответствующем периодическом печатном</w:t>
      </w:r>
      <w:r w:rsidR="00C568C7" w:rsidRPr="00C568C7">
        <w:rPr>
          <w:sz w:val="28"/>
          <w:szCs w:val="28"/>
        </w:rPr>
        <w:t xml:space="preserve"> </w:t>
      </w:r>
      <w:r w:rsidRPr="00C568C7">
        <w:rPr>
          <w:sz w:val="28"/>
          <w:szCs w:val="28"/>
        </w:rPr>
        <w:t>издании.</w:t>
      </w:r>
    </w:p>
    <w:p w:rsidR="00A824F4" w:rsidRPr="00C568C7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C568C7">
        <w:rPr>
          <w:sz w:val="28"/>
          <w:szCs w:val="28"/>
        </w:rPr>
        <w:t>1.14.Печатная площадь, предоставляемая в соответствии с частью 2</w:t>
      </w:r>
      <w:r w:rsidR="00C568C7" w:rsidRPr="00C568C7">
        <w:rPr>
          <w:sz w:val="28"/>
          <w:szCs w:val="28"/>
        </w:rPr>
        <w:t xml:space="preserve"> </w:t>
      </w:r>
      <w:r w:rsidRPr="00C568C7">
        <w:rPr>
          <w:sz w:val="28"/>
          <w:szCs w:val="28"/>
        </w:rPr>
        <w:t>статьи 60 Кодекса, путем жеребьевки распределяется таким образом, чтобы</w:t>
      </w:r>
      <w:r w:rsidR="00C568C7" w:rsidRPr="00C568C7">
        <w:rPr>
          <w:sz w:val="28"/>
          <w:szCs w:val="28"/>
        </w:rPr>
        <w:t xml:space="preserve"> </w:t>
      </w:r>
      <w:r w:rsidRPr="00C568C7">
        <w:rPr>
          <w:sz w:val="28"/>
          <w:szCs w:val="28"/>
        </w:rPr>
        <w:t>каждый из участников получил равный с другими участниками объем</w:t>
      </w:r>
      <w:r w:rsidR="00C568C7" w:rsidRPr="00C568C7">
        <w:rPr>
          <w:sz w:val="28"/>
          <w:szCs w:val="28"/>
        </w:rPr>
        <w:t xml:space="preserve"> </w:t>
      </w:r>
      <w:r w:rsidRPr="00C568C7">
        <w:rPr>
          <w:sz w:val="28"/>
          <w:szCs w:val="28"/>
        </w:rPr>
        <w:t>печатной площади. Распределяемая печатная площадь должна быть поделена</w:t>
      </w:r>
      <w:r w:rsidR="00C568C7" w:rsidRPr="00C568C7">
        <w:rPr>
          <w:sz w:val="28"/>
          <w:szCs w:val="28"/>
        </w:rPr>
        <w:t xml:space="preserve"> </w:t>
      </w:r>
      <w:r w:rsidRPr="00C568C7">
        <w:rPr>
          <w:sz w:val="28"/>
          <w:szCs w:val="28"/>
        </w:rPr>
        <w:t>в зависимости от даты предоставления на два или более этапа.</w:t>
      </w:r>
    </w:p>
    <w:p w:rsidR="00932858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C568C7">
        <w:rPr>
          <w:sz w:val="28"/>
          <w:szCs w:val="28"/>
        </w:rPr>
        <w:t>1.15.Представитель избирательного объединения выбирает</w:t>
      </w:r>
      <w:r w:rsidR="00C568C7" w:rsidRPr="00C568C7">
        <w:rPr>
          <w:sz w:val="28"/>
          <w:szCs w:val="28"/>
        </w:rPr>
        <w:t xml:space="preserve"> </w:t>
      </w:r>
      <w:r w:rsidRPr="00C568C7">
        <w:rPr>
          <w:sz w:val="28"/>
          <w:szCs w:val="28"/>
        </w:rPr>
        <w:t>установленное организаторами жеребьевки количество конвертов, указанных</w:t>
      </w:r>
      <w:r w:rsidR="00C568C7" w:rsidRPr="00C568C7">
        <w:rPr>
          <w:sz w:val="28"/>
          <w:szCs w:val="28"/>
        </w:rPr>
        <w:t xml:space="preserve"> </w:t>
      </w:r>
      <w:r w:rsidRPr="00C568C7">
        <w:rPr>
          <w:sz w:val="28"/>
          <w:szCs w:val="28"/>
        </w:rPr>
        <w:t>в пункте 1.12 настоящего Порядка.</w:t>
      </w:r>
    </w:p>
    <w:p w:rsidR="00A824F4" w:rsidRPr="00932858" w:rsidRDefault="00A824F4" w:rsidP="00932858">
      <w:pPr>
        <w:pStyle w:val="a3"/>
        <w:ind w:firstLine="709"/>
        <w:jc w:val="both"/>
        <w:rPr>
          <w:sz w:val="28"/>
          <w:szCs w:val="28"/>
        </w:rPr>
      </w:pPr>
      <w:r w:rsidRPr="00932858">
        <w:rPr>
          <w:sz w:val="28"/>
          <w:szCs w:val="28"/>
        </w:rPr>
        <w:t>1.16.Содержащиеся в конвертах сведения оглашаются и вносятся</w:t>
      </w:r>
      <w:r w:rsidR="00932858" w:rsidRPr="00932858">
        <w:rPr>
          <w:sz w:val="28"/>
          <w:szCs w:val="28"/>
        </w:rPr>
        <w:t xml:space="preserve"> </w:t>
      </w:r>
      <w:r w:rsidRPr="00932858">
        <w:rPr>
          <w:sz w:val="28"/>
          <w:szCs w:val="28"/>
        </w:rPr>
        <w:t xml:space="preserve">представителем </w:t>
      </w:r>
      <w:r w:rsidR="00932858" w:rsidRPr="00932858">
        <w:rPr>
          <w:sz w:val="28"/>
          <w:szCs w:val="28"/>
        </w:rPr>
        <w:t>газеты «Заря»</w:t>
      </w:r>
      <w:r w:rsidRPr="00932858">
        <w:rPr>
          <w:sz w:val="28"/>
          <w:szCs w:val="28"/>
        </w:rPr>
        <w:t xml:space="preserve"> в Протокол жеребьевки по распределению между</w:t>
      </w:r>
      <w:r w:rsidR="00932858" w:rsidRPr="00932858">
        <w:rPr>
          <w:sz w:val="28"/>
          <w:szCs w:val="28"/>
        </w:rPr>
        <w:t xml:space="preserve"> </w:t>
      </w:r>
      <w:r w:rsidRPr="00932858">
        <w:rPr>
          <w:sz w:val="28"/>
          <w:szCs w:val="28"/>
        </w:rPr>
        <w:t>избирательными объединениями бесплатной печатной площади для</w:t>
      </w:r>
      <w:r w:rsidR="00932858" w:rsidRPr="00932858">
        <w:rPr>
          <w:sz w:val="28"/>
          <w:szCs w:val="28"/>
        </w:rPr>
        <w:t xml:space="preserve"> </w:t>
      </w:r>
      <w:r w:rsidRPr="00932858">
        <w:rPr>
          <w:sz w:val="28"/>
          <w:szCs w:val="28"/>
        </w:rPr>
        <w:t>публикации предвыборных агитационных материалов периодическом печатном издании (приложение № 1 к</w:t>
      </w:r>
      <w:r w:rsidR="00932858" w:rsidRPr="00932858">
        <w:rPr>
          <w:sz w:val="28"/>
          <w:szCs w:val="28"/>
        </w:rPr>
        <w:t xml:space="preserve"> </w:t>
      </w:r>
      <w:r w:rsidRPr="00932858">
        <w:rPr>
          <w:sz w:val="28"/>
          <w:szCs w:val="28"/>
        </w:rPr>
        <w:t>Порядку). В соответствующие графы протокола вносятся</w:t>
      </w:r>
      <w:r w:rsidR="00932858" w:rsidRPr="00932858">
        <w:rPr>
          <w:sz w:val="28"/>
          <w:szCs w:val="28"/>
        </w:rPr>
        <w:t xml:space="preserve"> </w:t>
      </w:r>
      <w:r w:rsidRPr="00932858">
        <w:rPr>
          <w:sz w:val="28"/>
          <w:szCs w:val="28"/>
        </w:rPr>
        <w:t>фамилия и инициалы лица, участвующего в жеребьевке в интересах</w:t>
      </w:r>
      <w:r w:rsidR="00932858" w:rsidRPr="00932858">
        <w:rPr>
          <w:sz w:val="28"/>
          <w:szCs w:val="28"/>
        </w:rPr>
        <w:t xml:space="preserve"> </w:t>
      </w:r>
      <w:r w:rsidRPr="00932858">
        <w:rPr>
          <w:sz w:val="28"/>
          <w:szCs w:val="28"/>
        </w:rPr>
        <w:t>избирательного объединения, и ставится его подпись. Протокол о</w:t>
      </w:r>
      <w:r w:rsidR="00932858" w:rsidRPr="00932858">
        <w:rPr>
          <w:sz w:val="28"/>
          <w:szCs w:val="28"/>
        </w:rPr>
        <w:t xml:space="preserve"> </w:t>
      </w:r>
      <w:r w:rsidRPr="00932858">
        <w:rPr>
          <w:sz w:val="28"/>
          <w:szCs w:val="28"/>
        </w:rPr>
        <w:lastRenderedPageBreak/>
        <w:t>распределении печатной площади подписывают представител</w:t>
      </w:r>
      <w:r w:rsidR="00932858" w:rsidRPr="00932858">
        <w:rPr>
          <w:sz w:val="28"/>
          <w:szCs w:val="28"/>
        </w:rPr>
        <w:t>ь газеты «Заря» и</w:t>
      </w:r>
      <w:r w:rsidRPr="00932858">
        <w:rPr>
          <w:sz w:val="28"/>
          <w:szCs w:val="28"/>
        </w:rPr>
        <w:t xml:space="preserve"> </w:t>
      </w:r>
      <w:r w:rsidR="00932858" w:rsidRPr="00932858">
        <w:rPr>
          <w:sz w:val="28"/>
          <w:szCs w:val="28"/>
        </w:rPr>
        <w:t>председатель Алексеевской территориальной избирательной комиссии.</w:t>
      </w:r>
    </w:p>
    <w:p w:rsidR="00AB43D1" w:rsidRPr="00AB43D1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AB43D1">
        <w:rPr>
          <w:sz w:val="28"/>
          <w:szCs w:val="28"/>
        </w:rPr>
        <w:t>1.17.Зарегистрированный кандидат либо его представитель выбирает</w:t>
      </w:r>
      <w:r w:rsidR="00F05D39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>установленное организаторами жеребьевки количество конвертов, указанных</w:t>
      </w:r>
      <w:r w:rsidR="00F05D39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>в пункте 1.12 настоящего Порядка.</w:t>
      </w:r>
    </w:p>
    <w:p w:rsidR="00A824F4" w:rsidRPr="00AB43D1" w:rsidRDefault="00A824F4" w:rsidP="00AB43D1">
      <w:pPr>
        <w:pStyle w:val="a3"/>
        <w:ind w:firstLine="709"/>
        <w:jc w:val="both"/>
        <w:rPr>
          <w:sz w:val="28"/>
          <w:szCs w:val="28"/>
        </w:rPr>
      </w:pPr>
      <w:r w:rsidRPr="00AB43D1">
        <w:rPr>
          <w:sz w:val="28"/>
          <w:szCs w:val="28"/>
        </w:rPr>
        <w:t>1.18.Содержащиеся в конвертах сведения оглашаются и вносятся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 xml:space="preserve">представителем </w:t>
      </w:r>
      <w:r w:rsidR="00AB43D1" w:rsidRPr="00AB43D1">
        <w:rPr>
          <w:sz w:val="28"/>
          <w:szCs w:val="28"/>
        </w:rPr>
        <w:t>газеты «Заря»</w:t>
      </w:r>
      <w:r w:rsidRPr="00AB43D1">
        <w:rPr>
          <w:sz w:val="28"/>
          <w:szCs w:val="28"/>
        </w:rPr>
        <w:t xml:space="preserve"> в Протокол жеребьевки по распределению между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>зарегистрированными кандидатами по одномандатному избирательному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>округу бесплатной печатной площади для публикации предвыборных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 xml:space="preserve">агитационных материалов в </w:t>
      </w:r>
      <w:r w:rsidR="00AB43D1" w:rsidRPr="00AB43D1">
        <w:rPr>
          <w:sz w:val="28"/>
          <w:szCs w:val="28"/>
        </w:rPr>
        <w:t>газете «Заря»</w:t>
      </w:r>
      <w:r w:rsidRPr="00AB43D1">
        <w:rPr>
          <w:sz w:val="28"/>
          <w:szCs w:val="28"/>
        </w:rPr>
        <w:t xml:space="preserve"> (приложение № 2 к Порядку). В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>соответствующие графы протокола вносятся фамилия и инициалы лица,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>участвующего в жеребьевке, и ставится его подпись. Протокол о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 xml:space="preserve">распределении печатной площади подписывают </w:t>
      </w:r>
      <w:r w:rsidR="00AB43D1" w:rsidRPr="00AB43D1">
        <w:rPr>
          <w:sz w:val="28"/>
          <w:szCs w:val="28"/>
        </w:rPr>
        <w:t>председатель Алексеевской территориальной избирательной комиссии и представитель газеты «Заря».</w:t>
      </w:r>
    </w:p>
    <w:p w:rsidR="00AB43D1" w:rsidRPr="00AB43D1" w:rsidRDefault="00A824F4" w:rsidP="00AB43D1">
      <w:pPr>
        <w:pStyle w:val="a3"/>
        <w:ind w:firstLine="709"/>
        <w:jc w:val="both"/>
        <w:rPr>
          <w:sz w:val="28"/>
          <w:szCs w:val="28"/>
        </w:rPr>
      </w:pPr>
      <w:r w:rsidRPr="000E7471">
        <w:rPr>
          <w:sz w:val="28"/>
          <w:szCs w:val="28"/>
        </w:rPr>
        <w:t>1.19.</w:t>
      </w:r>
      <w:r w:rsidR="00AB43D1" w:rsidRPr="000E7471">
        <w:rPr>
          <w:sz w:val="28"/>
          <w:szCs w:val="28"/>
        </w:rPr>
        <w:t xml:space="preserve">Алексеевская территориальная избирательная комиссия </w:t>
      </w:r>
      <w:r w:rsidRPr="000E7471">
        <w:rPr>
          <w:sz w:val="28"/>
          <w:szCs w:val="28"/>
        </w:rPr>
        <w:t>не позднее</w:t>
      </w:r>
      <w:r w:rsidR="00AB43D1" w:rsidRPr="000E7471">
        <w:rPr>
          <w:sz w:val="28"/>
          <w:szCs w:val="28"/>
        </w:rPr>
        <w:t xml:space="preserve"> </w:t>
      </w:r>
      <w:r w:rsidR="008D2B74" w:rsidRPr="000E7471">
        <w:rPr>
          <w:sz w:val="28"/>
          <w:szCs w:val="28"/>
        </w:rPr>
        <w:t>9</w:t>
      </w:r>
      <w:r w:rsidR="00AB43D1" w:rsidRPr="000E7471">
        <w:rPr>
          <w:sz w:val="28"/>
          <w:szCs w:val="28"/>
        </w:rPr>
        <w:t xml:space="preserve"> а</w:t>
      </w:r>
      <w:r w:rsidRPr="000E7471">
        <w:rPr>
          <w:sz w:val="28"/>
          <w:szCs w:val="28"/>
        </w:rPr>
        <w:t>вгуста 202</w:t>
      </w:r>
      <w:r w:rsidR="00AB43D1" w:rsidRPr="000E7471">
        <w:rPr>
          <w:sz w:val="28"/>
          <w:szCs w:val="28"/>
        </w:rPr>
        <w:t>3</w:t>
      </w:r>
      <w:r w:rsidRPr="000E7471">
        <w:rPr>
          <w:sz w:val="28"/>
          <w:szCs w:val="28"/>
        </w:rPr>
        <w:t xml:space="preserve"> года</w:t>
      </w:r>
      <w:r w:rsidRPr="00AB43D1">
        <w:rPr>
          <w:sz w:val="28"/>
          <w:szCs w:val="28"/>
        </w:rPr>
        <w:t xml:space="preserve"> утверждает протоколы, составленные в соответствии с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>пунктами 1.16, 1.18 настоящего Порядка. Информация о датах публикации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>предвыборных агитационных материалов каждого избирательного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>объединения, каждого зарегистрированного кандидата, содержащаяся в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 xml:space="preserve">протоколе, утвержденном </w:t>
      </w:r>
      <w:r w:rsidR="00AB43D1" w:rsidRPr="00AB43D1">
        <w:rPr>
          <w:sz w:val="28"/>
          <w:szCs w:val="28"/>
        </w:rPr>
        <w:t>Алексеевской территориальной избирательной комиссии</w:t>
      </w:r>
      <w:r w:rsidRPr="00AB43D1">
        <w:rPr>
          <w:sz w:val="28"/>
          <w:szCs w:val="28"/>
        </w:rPr>
        <w:t>,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 xml:space="preserve">публикуется в </w:t>
      </w:r>
      <w:r w:rsidR="00AB43D1" w:rsidRPr="00AB43D1">
        <w:rPr>
          <w:sz w:val="28"/>
          <w:szCs w:val="28"/>
        </w:rPr>
        <w:t>газете «Заря»</w:t>
      </w:r>
      <w:r w:rsidRPr="00AB43D1">
        <w:rPr>
          <w:sz w:val="28"/>
          <w:szCs w:val="28"/>
        </w:rPr>
        <w:t xml:space="preserve"> и размещается на </w:t>
      </w:r>
      <w:r w:rsidR="00AB43D1" w:rsidRPr="00AB43D1">
        <w:rPr>
          <w:sz w:val="28"/>
          <w:szCs w:val="28"/>
        </w:rPr>
        <w:t xml:space="preserve">странице Алексеевской территориальной избирательной </w:t>
      </w:r>
      <w:proofErr w:type="gramStart"/>
      <w:r w:rsidR="00AB43D1" w:rsidRPr="00AB43D1">
        <w:rPr>
          <w:sz w:val="28"/>
          <w:szCs w:val="28"/>
        </w:rPr>
        <w:t>комиссии официального сайта органов местного самоуправления Алексеевского городского округа</w:t>
      </w:r>
      <w:proofErr w:type="gramEnd"/>
      <w:r w:rsidR="00AB43D1" w:rsidRPr="00AB43D1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A824F4" w:rsidRPr="00E66F16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AB43D1">
        <w:rPr>
          <w:sz w:val="28"/>
          <w:szCs w:val="28"/>
        </w:rPr>
        <w:t>1.20.Печатную площадь, высвободившуюся в соответствии с частью 7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>статьи 58 Кодекса в результате отказа избирательных объединений,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>зарегистрированных кандидатов от использования печатной площади после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 xml:space="preserve">проведения жеребьевки, </w:t>
      </w:r>
      <w:r w:rsidR="00AB43D1" w:rsidRPr="00AB43D1">
        <w:rPr>
          <w:sz w:val="28"/>
          <w:szCs w:val="28"/>
        </w:rPr>
        <w:t>газета «Заря»</w:t>
      </w:r>
      <w:r w:rsidRPr="00AB43D1">
        <w:rPr>
          <w:sz w:val="28"/>
          <w:szCs w:val="28"/>
        </w:rPr>
        <w:t xml:space="preserve"> вправе использовать по</w:t>
      </w:r>
      <w:r w:rsidR="00AB43D1" w:rsidRPr="00AB43D1">
        <w:rPr>
          <w:sz w:val="28"/>
          <w:szCs w:val="28"/>
        </w:rPr>
        <w:t xml:space="preserve"> </w:t>
      </w:r>
      <w:r w:rsidRPr="00AB43D1">
        <w:rPr>
          <w:sz w:val="28"/>
          <w:szCs w:val="28"/>
        </w:rPr>
        <w:t xml:space="preserve">своему </w:t>
      </w:r>
      <w:r w:rsidRPr="00E66F16">
        <w:rPr>
          <w:sz w:val="28"/>
          <w:szCs w:val="28"/>
        </w:rPr>
        <w:t>усмотрению. Высвободившаяся печатная площадь может быть</w:t>
      </w:r>
      <w:r w:rsidR="00AB43D1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предоставлена избирательным объединения, зарегистрированным</w:t>
      </w:r>
      <w:r w:rsidR="00AB43D1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кандидатам за плату и распределена на равных условиях путем проведения</w:t>
      </w:r>
      <w:r w:rsidR="00AB43D1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жеребьевки в соответствии с разделом 2 настоящих Рекомендаций.</w:t>
      </w:r>
    </w:p>
    <w:p w:rsidR="00AB43D1" w:rsidRDefault="00A824F4" w:rsidP="00AB43D1">
      <w:pPr>
        <w:pStyle w:val="a3"/>
        <w:ind w:firstLine="709"/>
        <w:jc w:val="both"/>
        <w:rPr>
          <w:sz w:val="28"/>
          <w:szCs w:val="28"/>
        </w:rPr>
      </w:pPr>
      <w:r w:rsidRPr="00E66F16">
        <w:rPr>
          <w:sz w:val="28"/>
          <w:szCs w:val="28"/>
        </w:rPr>
        <w:t xml:space="preserve">2.Распределение платной печатной площади в </w:t>
      </w:r>
      <w:r w:rsidR="00AB43D1" w:rsidRPr="00E66F16">
        <w:rPr>
          <w:sz w:val="28"/>
          <w:szCs w:val="28"/>
        </w:rPr>
        <w:t>муниципальном периодическом печатном издании информационной</w:t>
      </w:r>
      <w:r w:rsidR="00AB43D1" w:rsidRPr="00B84EAC">
        <w:rPr>
          <w:sz w:val="28"/>
          <w:szCs w:val="28"/>
        </w:rPr>
        <w:t xml:space="preserve"> газете Алексеевского городского округа и </w:t>
      </w:r>
      <w:proofErr w:type="spellStart"/>
      <w:r w:rsidR="00AB43D1" w:rsidRPr="00B84EAC">
        <w:rPr>
          <w:sz w:val="28"/>
          <w:szCs w:val="28"/>
        </w:rPr>
        <w:t>Красненского</w:t>
      </w:r>
      <w:proofErr w:type="spellEnd"/>
      <w:r w:rsidR="00AB43D1" w:rsidRPr="00B84EAC">
        <w:rPr>
          <w:sz w:val="28"/>
          <w:szCs w:val="28"/>
        </w:rPr>
        <w:t xml:space="preserve"> района Белгородской области  «Заря» (далее - газета «Заря»)</w:t>
      </w:r>
      <w:r w:rsidR="00AB43D1">
        <w:rPr>
          <w:sz w:val="28"/>
          <w:szCs w:val="28"/>
        </w:rPr>
        <w:t>.</w:t>
      </w:r>
    </w:p>
    <w:p w:rsidR="00A824F4" w:rsidRPr="001C268F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1C268F">
        <w:rPr>
          <w:sz w:val="28"/>
          <w:szCs w:val="28"/>
        </w:rPr>
        <w:t>2.1.Жеребьевка по распределению платной печатной площади</w:t>
      </w:r>
      <w:r w:rsidR="00AB43D1" w:rsidRPr="001C268F">
        <w:rPr>
          <w:sz w:val="28"/>
          <w:szCs w:val="28"/>
        </w:rPr>
        <w:t xml:space="preserve"> </w:t>
      </w:r>
      <w:r w:rsidRPr="001C268F">
        <w:rPr>
          <w:sz w:val="28"/>
          <w:szCs w:val="28"/>
        </w:rPr>
        <w:t>проводится в том же порядке и на тех же условиях, что и жеребьевка по</w:t>
      </w:r>
      <w:r w:rsidR="00AB43D1" w:rsidRPr="001C268F">
        <w:rPr>
          <w:sz w:val="28"/>
          <w:szCs w:val="28"/>
        </w:rPr>
        <w:t xml:space="preserve"> </w:t>
      </w:r>
      <w:r w:rsidRPr="001C268F">
        <w:rPr>
          <w:sz w:val="28"/>
          <w:szCs w:val="28"/>
        </w:rPr>
        <w:t>распределению бесплатной печатной площади, предоставляемой в</w:t>
      </w:r>
      <w:r w:rsidR="00AB43D1" w:rsidRPr="001C268F">
        <w:rPr>
          <w:sz w:val="28"/>
          <w:szCs w:val="28"/>
        </w:rPr>
        <w:t xml:space="preserve"> </w:t>
      </w:r>
      <w:r w:rsidRPr="001C268F">
        <w:rPr>
          <w:sz w:val="28"/>
          <w:szCs w:val="28"/>
        </w:rPr>
        <w:t>соответствии с частью 4 статьи 60 Кодекса, но со следующими</w:t>
      </w:r>
      <w:r w:rsidR="00AB43D1" w:rsidRPr="001C268F">
        <w:rPr>
          <w:sz w:val="28"/>
          <w:szCs w:val="28"/>
        </w:rPr>
        <w:t xml:space="preserve"> </w:t>
      </w:r>
      <w:r w:rsidRPr="001C268F">
        <w:rPr>
          <w:sz w:val="28"/>
          <w:szCs w:val="28"/>
        </w:rPr>
        <w:t>особенностями.</w:t>
      </w:r>
    </w:p>
    <w:p w:rsidR="00840DE8" w:rsidRPr="00E66F16" w:rsidRDefault="00A824F4" w:rsidP="00A824F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66F16">
        <w:rPr>
          <w:sz w:val="28"/>
          <w:szCs w:val="28"/>
        </w:rPr>
        <w:t xml:space="preserve">2.2.Согласно части 5 статьи 60 </w:t>
      </w:r>
      <w:r w:rsidR="00840DE8" w:rsidRPr="00E66F16">
        <w:rPr>
          <w:sz w:val="28"/>
          <w:szCs w:val="28"/>
        </w:rPr>
        <w:t>Избирательного к</w:t>
      </w:r>
      <w:r w:rsidRPr="00E66F16">
        <w:rPr>
          <w:sz w:val="28"/>
          <w:szCs w:val="28"/>
        </w:rPr>
        <w:t>одекса</w:t>
      </w:r>
      <w:r w:rsidR="00840DE8" w:rsidRPr="00E66F16">
        <w:rPr>
          <w:sz w:val="28"/>
          <w:szCs w:val="28"/>
        </w:rPr>
        <w:t xml:space="preserve"> Белгородской области</w:t>
      </w:r>
      <w:r w:rsidRPr="00E66F16">
        <w:rPr>
          <w:sz w:val="28"/>
          <w:szCs w:val="28"/>
        </w:rPr>
        <w:t xml:space="preserve"> редакции </w:t>
      </w:r>
      <w:r w:rsidR="00840DE8" w:rsidRPr="00E66F16">
        <w:rPr>
          <w:sz w:val="28"/>
          <w:szCs w:val="28"/>
        </w:rPr>
        <w:t>периодических печатных изданий</w:t>
      </w:r>
      <w:r w:rsidRPr="00E66F16">
        <w:rPr>
          <w:sz w:val="28"/>
          <w:szCs w:val="28"/>
        </w:rPr>
        <w:t>, выходящих не реже одного раза в неделю,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обязаны резервировать платную печатную площадь для проведения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 xml:space="preserve">предвыборной агитации избирательным объединениям, </w:t>
      </w:r>
      <w:r w:rsidRPr="00E66F16">
        <w:rPr>
          <w:sz w:val="28"/>
          <w:szCs w:val="28"/>
        </w:rPr>
        <w:lastRenderedPageBreak/>
        <w:t>зарегистрированным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 xml:space="preserve">кандидатам в период, который начинается </w:t>
      </w:r>
      <w:r w:rsidR="00840DE8" w:rsidRPr="00E66F16">
        <w:rPr>
          <w:sz w:val="28"/>
          <w:szCs w:val="28"/>
        </w:rPr>
        <w:t xml:space="preserve">12 августа 2023 года и заканчивается в ноль часов по местному времени 8 сентября 2023 года </w:t>
      </w:r>
      <w:r w:rsidRPr="00E66F16">
        <w:rPr>
          <w:sz w:val="28"/>
          <w:szCs w:val="28"/>
        </w:rPr>
        <w:t>Общий объем платной печатной площади, резервируемой</w:t>
      </w:r>
      <w:proofErr w:type="gramEnd"/>
      <w:r w:rsidRPr="00E66F16">
        <w:rPr>
          <w:sz w:val="28"/>
          <w:szCs w:val="28"/>
        </w:rPr>
        <w:t xml:space="preserve"> </w:t>
      </w:r>
      <w:r w:rsidR="00840DE8" w:rsidRPr="00E66F16">
        <w:rPr>
          <w:sz w:val="28"/>
          <w:szCs w:val="28"/>
        </w:rPr>
        <w:t>газетой «Заря»</w:t>
      </w:r>
      <w:r w:rsidRPr="00E66F16">
        <w:rPr>
          <w:sz w:val="28"/>
          <w:szCs w:val="28"/>
        </w:rPr>
        <w:t>, не может быть меньше общего объема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 xml:space="preserve">печатной площади, предоставляемой в соответствии с частью 2 статьи </w:t>
      </w:r>
      <w:r w:rsidR="00840DE8" w:rsidRPr="00E66F16">
        <w:rPr>
          <w:sz w:val="28"/>
          <w:szCs w:val="28"/>
        </w:rPr>
        <w:t>Избирательного кодекса Белгородской области</w:t>
      </w:r>
      <w:r w:rsidRPr="00E66F16">
        <w:rPr>
          <w:sz w:val="28"/>
          <w:szCs w:val="28"/>
        </w:rPr>
        <w:t>, но не должен превышать его более чем в два раза.</w:t>
      </w:r>
    </w:p>
    <w:p w:rsidR="00840DE8" w:rsidRPr="00E66F16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E66F16">
        <w:rPr>
          <w:sz w:val="28"/>
          <w:szCs w:val="28"/>
        </w:rPr>
        <w:t xml:space="preserve">2.3.Согласно части 6 статьи 60 </w:t>
      </w:r>
      <w:r w:rsidR="00840DE8" w:rsidRPr="00E66F16">
        <w:rPr>
          <w:sz w:val="28"/>
          <w:szCs w:val="28"/>
        </w:rPr>
        <w:t>Избирательного кодекса Белгородской области</w:t>
      </w:r>
      <w:r w:rsidRPr="00E66F16">
        <w:rPr>
          <w:sz w:val="28"/>
          <w:szCs w:val="28"/>
        </w:rPr>
        <w:t xml:space="preserve"> каждое избирательное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объединение вправе за соответствующую плату получить печатную площадь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в периодическом печатном издании в объеме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не менее доли, полученной путем деления половины общего объема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зарезервированной печатной площади на общее число избирательных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объединений.</w:t>
      </w:r>
    </w:p>
    <w:p w:rsidR="00840DE8" w:rsidRPr="00E66F16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E66F16">
        <w:rPr>
          <w:sz w:val="28"/>
          <w:szCs w:val="28"/>
        </w:rPr>
        <w:t>Каждый зарегистрированный кандидат вправе за соответствующую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плату получить печатную площадь в периодическом печатном издании в объеме не менее доли, полученной путем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деления половины общего объема зарезервированной печатной площади на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общее число кандидатов, зарегистрированных по одномандатным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избирательным округам</w:t>
      </w:r>
      <w:r w:rsidR="00840DE8" w:rsidRPr="00E66F16">
        <w:rPr>
          <w:sz w:val="28"/>
          <w:szCs w:val="28"/>
        </w:rPr>
        <w:t>.</w:t>
      </w:r>
    </w:p>
    <w:p w:rsidR="00A824F4" w:rsidRPr="00E66F16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E66F16">
        <w:rPr>
          <w:sz w:val="28"/>
          <w:szCs w:val="28"/>
        </w:rPr>
        <w:t xml:space="preserve">На выборах </w:t>
      </w:r>
      <w:proofErr w:type="gramStart"/>
      <w:r w:rsidRPr="00E66F16">
        <w:rPr>
          <w:sz w:val="28"/>
          <w:szCs w:val="28"/>
        </w:rPr>
        <w:t xml:space="preserve">депутатов </w:t>
      </w:r>
      <w:r w:rsidR="00840DE8" w:rsidRPr="00E66F16">
        <w:rPr>
          <w:sz w:val="28"/>
          <w:szCs w:val="28"/>
        </w:rPr>
        <w:t>Совета депутатов Алексеевского городского округа</w:t>
      </w:r>
      <w:r w:rsidRPr="00E66F16">
        <w:rPr>
          <w:sz w:val="28"/>
          <w:szCs w:val="28"/>
        </w:rPr>
        <w:t xml:space="preserve"> созыва</w:t>
      </w:r>
      <w:proofErr w:type="gramEnd"/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избирательное объединение, выдвинувшее зарегистрированный список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кандидатов в депутаты, вправе получить резервируемую печатную площадь в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2 раза большего объема, чем зарегистрированный кандидат в депутаты по</w:t>
      </w:r>
      <w:r w:rsidR="00840DE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одномандатному избирательному округу.</w:t>
      </w:r>
    </w:p>
    <w:p w:rsidR="004E3F9B" w:rsidRPr="00E66F16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E66F16">
        <w:rPr>
          <w:sz w:val="28"/>
          <w:szCs w:val="28"/>
        </w:rPr>
        <w:t>2.4.Жеребьевка по распределению платной печатной площади</w:t>
      </w:r>
      <w:r w:rsidR="004E3F9B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проводится редакцией периодического</w:t>
      </w:r>
      <w:r w:rsidR="004E3F9B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печатного издания</w:t>
      </w:r>
      <w:r w:rsidR="004E3F9B" w:rsidRPr="00E66F16">
        <w:rPr>
          <w:sz w:val="28"/>
          <w:szCs w:val="28"/>
        </w:rPr>
        <w:t xml:space="preserve"> (газета «Заря») </w:t>
      </w:r>
      <w:r w:rsidRPr="00E66F16">
        <w:rPr>
          <w:sz w:val="28"/>
          <w:szCs w:val="28"/>
        </w:rPr>
        <w:t xml:space="preserve"> без</w:t>
      </w:r>
      <w:r w:rsidR="004E3F9B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 xml:space="preserve">обязательного участия членов </w:t>
      </w:r>
      <w:r w:rsidR="004E3F9B" w:rsidRPr="00E66F16">
        <w:rPr>
          <w:sz w:val="28"/>
          <w:szCs w:val="28"/>
        </w:rPr>
        <w:t>Алексеевской территориальной избирательной комиссии.</w:t>
      </w:r>
    </w:p>
    <w:p w:rsidR="00AB17C8" w:rsidRPr="00E66F16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E66F16">
        <w:rPr>
          <w:sz w:val="28"/>
          <w:szCs w:val="28"/>
        </w:rPr>
        <w:t>2.5.Протоколы жеребьевки по распределению платной печатной</w:t>
      </w:r>
      <w:r w:rsidR="004E3F9B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площади подписывают два или более представителя редакции</w:t>
      </w:r>
      <w:r w:rsidR="004E3F9B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периодического печатного издания</w:t>
      </w:r>
      <w:r w:rsidR="004E3F9B" w:rsidRPr="00E66F16">
        <w:rPr>
          <w:sz w:val="28"/>
          <w:szCs w:val="28"/>
        </w:rPr>
        <w:t xml:space="preserve"> (газета</w:t>
      </w:r>
      <w:r w:rsidR="00AB17C8" w:rsidRPr="00E66F16">
        <w:rPr>
          <w:sz w:val="28"/>
          <w:szCs w:val="28"/>
        </w:rPr>
        <w:t xml:space="preserve"> «</w:t>
      </w:r>
      <w:r w:rsidR="004E3F9B" w:rsidRPr="00E66F16">
        <w:rPr>
          <w:sz w:val="28"/>
          <w:szCs w:val="28"/>
        </w:rPr>
        <w:t>Заря»</w:t>
      </w:r>
      <w:r w:rsidR="00AB17C8" w:rsidRPr="00E66F16">
        <w:rPr>
          <w:sz w:val="28"/>
          <w:szCs w:val="28"/>
        </w:rPr>
        <w:t>)</w:t>
      </w:r>
      <w:r w:rsidRPr="00E66F16">
        <w:rPr>
          <w:sz w:val="28"/>
          <w:szCs w:val="28"/>
        </w:rPr>
        <w:t>, а в случае присутствия</w:t>
      </w:r>
      <w:r w:rsidR="00AB17C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 xml:space="preserve">при проведении жеребьевки </w:t>
      </w:r>
      <w:r w:rsidR="00AB17C8" w:rsidRPr="00E66F16">
        <w:rPr>
          <w:sz w:val="28"/>
          <w:szCs w:val="28"/>
        </w:rPr>
        <w:t xml:space="preserve">членов Алексеевской территориальной избирательной комиссии </w:t>
      </w:r>
      <w:r w:rsidRPr="00E66F16">
        <w:rPr>
          <w:sz w:val="28"/>
          <w:szCs w:val="28"/>
        </w:rPr>
        <w:t xml:space="preserve">– </w:t>
      </w:r>
      <w:r w:rsidR="00AB17C8" w:rsidRPr="00E66F16">
        <w:rPr>
          <w:sz w:val="28"/>
          <w:szCs w:val="28"/>
        </w:rPr>
        <w:t>её представителями.</w:t>
      </w:r>
    </w:p>
    <w:p w:rsidR="00AB17C8" w:rsidRPr="00E66F16" w:rsidRDefault="00A824F4" w:rsidP="00A824F4">
      <w:pPr>
        <w:pStyle w:val="a3"/>
        <w:ind w:firstLine="709"/>
        <w:jc w:val="both"/>
        <w:rPr>
          <w:sz w:val="28"/>
          <w:szCs w:val="28"/>
        </w:rPr>
      </w:pPr>
      <w:r w:rsidRPr="00E66F16">
        <w:rPr>
          <w:sz w:val="28"/>
          <w:szCs w:val="28"/>
        </w:rPr>
        <w:t>2.6.Информация о датах выхода предвыборных агитационных</w:t>
      </w:r>
      <w:r w:rsidR="00AB17C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материалов избирательных объединений, зарегистрированных кандидатов,</w:t>
      </w:r>
      <w:r w:rsidR="00AB17C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содержащаяся в протоколе, указанном в пункте 2.5 настоящего Порядка,</w:t>
      </w:r>
      <w:r w:rsidR="00AB17C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публикуется в периодическом</w:t>
      </w:r>
      <w:r w:rsidR="00AB17C8" w:rsidRPr="00E66F16">
        <w:rPr>
          <w:sz w:val="28"/>
          <w:szCs w:val="28"/>
        </w:rPr>
        <w:t xml:space="preserve"> печатном издании (газета «Заря»)</w:t>
      </w:r>
      <w:r w:rsidRPr="00E66F16">
        <w:rPr>
          <w:sz w:val="28"/>
          <w:szCs w:val="28"/>
        </w:rPr>
        <w:t xml:space="preserve"> </w:t>
      </w:r>
      <w:r w:rsidR="00AB17C8" w:rsidRPr="00E66F16">
        <w:rPr>
          <w:sz w:val="28"/>
          <w:szCs w:val="28"/>
        </w:rPr>
        <w:t xml:space="preserve">и </w:t>
      </w:r>
      <w:r w:rsidRPr="00E66F16">
        <w:rPr>
          <w:sz w:val="28"/>
          <w:szCs w:val="28"/>
        </w:rPr>
        <w:t xml:space="preserve"> направляется редакцией периодического печатного издания в </w:t>
      </w:r>
      <w:r w:rsidR="00AB17C8" w:rsidRPr="00E66F16">
        <w:rPr>
          <w:sz w:val="28"/>
          <w:szCs w:val="28"/>
        </w:rPr>
        <w:t>Алексеевскую территориальную избирательную комиссию.</w:t>
      </w:r>
    </w:p>
    <w:p w:rsidR="007D7A98" w:rsidRDefault="00A824F4" w:rsidP="00A824F4">
      <w:pPr>
        <w:pStyle w:val="a3"/>
        <w:ind w:firstLine="709"/>
        <w:jc w:val="both"/>
        <w:rPr>
          <w:color w:val="FF0000"/>
          <w:sz w:val="28"/>
          <w:szCs w:val="28"/>
        </w:rPr>
      </w:pPr>
      <w:proofErr w:type="gramStart"/>
      <w:r w:rsidRPr="00E66F16">
        <w:rPr>
          <w:sz w:val="28"/>
          <w:szCs w:val="28"/>
        </w:rPr>
        <w:t>2.7.Если после распределения платной печатной площади между всеми</w:t>
      </w:r>
      <w:r w:rsidR="00AB17C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избирательными объединениями, зарегистрированными кандидатами,</w:t>
      </w:r>
      <w:r w:rsidR="00AB17C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подавшими заявку на участие в жеребьевке, останется невостребованная</w:t>
      </w:r>
      <w:r w:rsidR="00AB17C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платная печатная площадь, она может быть предоставлена за плату всем</w:t>
      </w:r>
      <w:r w:rsidR="00AB17C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избирательным объединениям, зарегистрировавшим списки кандидатов,</w:t>
      </w:r>
      <w:r w:rsidR="00AB17C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 xml:space="preserve">зарегистрированными кандидатами, подавшими в редакцию </w:t>
      </w:r>
      <w:r w:rsidR="00AB17C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периодического печатного издания</w:t>
      </w:r>
      <w:r w:rsidR="00AB17C8" w:rsidRPr="00E66F16">
        <w:rPr>
          <w:sz w:val="28"/>
          <w:szCs w:val="28"/>
        </w:rPr>
        <w:t xml:space="preserve"> (газета  «Заря»)</w:t>
      </w:r>
      <w:r w:rsidRPr="00E66F16">
        <w:rPr>
          <w:sz w:val="28"/>
          <w:szCs w:val="28"/>
        </w:rPr>
        <w:t xml:space="preserve"> письменную заявку на</w:t>
      </w:r>
      <w:r w:rsidR="00AB17C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получение такой печатной площади.</w:t>
      </w:r>
      <w:proofErr w:type="gramEnd"/>
      <w:r w:rsidRPr="00E66F16">
        <w:rPr>
          <w:sz w:val="28"/>
          <w:szCs w:val="28"/>
        </w:rPr>
        <w:t xml:space="preserve"> Такая печатная площадь распределяется</w:t>
      </w:r>
      <w:r w:rsidR="00AB17C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 xml:space="preserve">между </w:t>
      </w:r>
      <w:r w:rsidRPr="00E66F16">
        <w:rPr>
          <w:sz w:val="28"/>
          <w:szCs w:val="28"/>
        </w:rPr>
        <w:lastRenderedPageBreak/>
        <w:t>указанными избирательными объединениями, зарегистрированными</w:t>
      </w:r>
      <w:r w:rsidR="00AB17C8" w:rsidRPr="00E66F16">
        <w:rPr>
          <w:sz w:val="28"/>
          <w:szCs w:val="28"/>
        </w:rPr>
        <w:t xml:space="preserve"> </w:t>
      </w:r>
      <w:r w:rsidRPr="00E66F16">
        <w:rPr>
          <w:sz w:val="28"/>
          <w:szCs w:val="28"/>
        </w:rPr>
        <w:t>кандидатами на равных условиях путем проведения жеребьевки.</w:t>
      </w:r>
    </w:p>
    <w:p w:rsidR="007D7A98" w:rsidRPr="007D7A98" w:rsidRDefault="007D7A98" w:rsidP="007D7A98"/>
    <w:p w:rsidR="007D7A98" w:rsidRPr="007D7A98" w:rsidRDefault="007D7A98" w:rsidP="007D7A98"/>
    <w:p w:rsidR="007D7A98" w:rsidRPr="007D7A98" w:rsidRDefault="007D7A98" w:rsidP="007D7A98"/>
    <w:p w:rsidR="007D7A98" w:rsidRPr="007D7A98" w:rsidRDefault="007D7A98" w:rsidP="007D7A98"/>
    <w:p w:rsidR="007D7A98" w:rsidRPr="007D7A98" w:rsidRDefault="007D7A98" w:rsidP="007D7A98"/>
    <w:p w:rsidR="007D7A98" w:rsidRPr="007D7A98" w:rsidRDefault="007D7A98" w:rsidP="007D7A98"/>
    <w:p w:rsidR="007D7A98" w:rsidRPr="007D7A98" w:rsidRDefault="007D7A98" w:rsidP="007D7A98"/>
    <w:p w:rsidR="007D7A98" w:rsidRPr="007D7A98" w:rsidRDefault="007D7A98" w:rsidP="007D7A98"/>
    <w:p w:rsidR="007D7A98" w:rsidRPr="007D7A98" w:rsidRDefault="007D7A98" w:rsidP="007D7A98"/>
    <w:p w:rsidR="007D7A98" w:rsidRPr="007D7A98" w:rsidRDefault="007D7A98" w:rsidP="007D7A98"/>
    <w:p w:rsidR="007847D0" w:rsidRDefault="007847D0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jc w:val="center"/>
      </w:pPr>
    </w:p>
    <w:p w:rsidR="007D7A98" w:rsidRDefault="007D7A98" w:rsidP="007D7A98">
      <w:pPr>
        <w:pStyle w:val="a3"/>
        <w:ind w:left="6804"/>
        <w:jc w:val="center"/>
      </w:pPr>
      <w:r>
        <w:lastRenderedPageBreak/>
        <w:t>Приложение №1</w:t>
      </w:r>
    </w:p>
    <w:p w:rsidR="007D7A98" w:rsidRDefault="007D7A98" w:rsidP="007D7A98">
      <w:pPr>
        <w:pStyle w:val="a3"/>
        <w:ind w:left="6804"/>
        <w:jc w:val="center"/>
      </w:pPr>
      <w:r>
        <w:t>к Порядку</w:t>
      </w:r>
    </w:p>
    <w:p w:rsidR="007D7A98" w:rsidRDefault="007D7A98" w:rsidP="007D7A98"/>
    <w:p w:rsidR="007D7A98" w:rsidRPr="007D7A98" w:rsidRDefault="007D7A98" w:rsidP="007D7A98">
      <w:pPr>
        <w:pStyle w:val="a3"/>
        <w:jc w:val="center"/>
        <w:rPr>
          <w:sz w:val="28"/>
          <w:szCs w:val="28"/>
        </w:rPr>
      </w:pPr>
      <w:r w:rsidRPr="007D7A98">
        <w:rPr>
          <w:sz w:val="28"/>
          <w:szCs w:val="28"/>
        </w:rPr>
        <w:t xml:space="preserve">Протокол </w:t>
      </w:r>
    </w:p>
    <w:p w:rsidR="007D7A98" w:rsidRPr="007D7A98" w:rsidRDefault="007D7A98" w:rsidP="007D7A98">
      <w:pPr>
        <w:pStyle w:val="a3"/>
        <w:jc w:val="center"/>
        <w:rPr>
          <w:sz w:val="28"/>
          <w:szCs w:val="28"/>
        </w:rPr>
      </w:pPr>
      <w:r w:rsidRPr="007D7A98">
        <w:rPr>
          <w:sz w:val="28"/>
          <w:szCs w:val="28"/>
        </w:rPr>
        <w:t xml:space="preserve">жеребьевки по распределению между избирательными объединениями бесплатной печатной площади для публикации предвыборных агитационных материалов </w:t>
      </w:r>
      <w:r w:rsidR="00EC0402">
        <w:rPr>
          <w:sz w:val="28"/>
          <w:szCs w:val="28"/>
        </w:rPr>
        <w:t xml:space="preserve">в </w:t>
      </w:r>
      <w:r w:rsidRPr="007D7A98">
        <w:rPr>
          <w:sz w:val="28"/>
          <w:szCs w:val="28"/>
        </w:rPr>
        <w:t>периодическом печатном издании</w:t>
      </w:r>
    </w:p>
    <w:p w:rsidR="007D7A98" w:rsidRPr="007D7A98" w:rsidRDefault="007D7A98" w:rsidP="007D7A98">
      <w:pPr>
        <w:pStyle w:val="a3"/>
        <w:jc w:val="center"/>
        <w:rPr>
          <w:sz w:val="28"/>
          <w:szCs w:val="28"/>
        </w:rPr>
      </w:pPr>
    </w:p>
    <w:p w:rsidR="007D7A98" w:rsidRDefault="007D7A98" w:rsidP="007D7A98">
      <w:pPr>
        <w:pStyle w:val="a3"/>
        <w:jc w:val="center"/>
      </w:pPr>
      <w:r>
        <w:t>_______________________________________________________________</w:t>
      </w:r>
    </w:p>
    <w:p w:rsidR="007D7A98" w:rsidRPr="00C15502" w:rsidRDefault="007D7A98" w:rsidP="007D7A98">
      <w:pPr>
        <w:tabs>
          <w:tab w:val="left" w:pos="1558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C15502">
        <w:rPr>
          <w:rFonts w:ascii="Times New Roman" w:hAnsi="Times New Roman" w:cs="Times New Roman"/>
          <w:i/>
          <w:sz w:val="24"/>
          <w:szCs w:val="24"/>
        </w:rPr>
        <w:t>(наименование периодического печатного издания)</w:t>
      </w:r>
    </w:p>
    <w:p w:rsidR="007D7A98" w:rsidRDefault="007D7A98" w:rsidP="007D7A98">
      <w:pPr>
        <w:tabs>
          <w:tab w:val="left" w:pos="1558"/>
        </w:tabs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43"/>
        <w:gridCol w:w="1716"/>
        <w:gridCol w:w="1801"/>
        <w:gridCol w:w="1019"/>
        <w:gridCol w:w="2676"/>
        <w:gridCol w:w="1715"/>
      </w:tblGrid>
      <w:tr w:rsidR="007D7A98" w:rsidTr="007D7A98">
        <w:tc>
          <w:tcPr>
            <w:tcW w:w="665" w:type="dxa"/>
          </w:tcPr>
          <w:p w:rsidR="007D7A98" w:rsidRPr="007D7A98" w:rsidRDefault="007D7A98" w:rsidP="007D7A98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7A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7A98">
              <w:rPr>
                <w:rFonts w:ascii="Times New Roman" w:hAnsi="Times New Roman" w:cs="Times New Roman"/>
              </w:rPr>
              <w:t>/</w:t>
            </w:r>
            <w:proofErr w:type="spellStart"/>
            <w:r w:rsidRPr="007D7A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1" w:type="dxa"/>
          </w:tcPr>
          <w:p w:rsidR="007D7A98" w:rsidRPr="007D7A98" w:rsidRDefault="007D7A98" w:rsidP="007D7A98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>Наименование избирательного объединения</w:t>
            </w:r>
          </w:p>
        </w:tc>
        <w:tc>
          <w:tcPr>
            <w:tcW w:w="1833" w:type="dxa"/>
          </w:tcPr>
          <w:p w:rsidR="007D7A98" w:rsidRPr="007D7A98" w:rsidRDefault="007D7A98" w:rsidP="007D7A98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>Даты публикации</w:t>
            </w:r>
          </w:p>
          <w:p w:rsidR="007D7A98" w:rsidRPr="007D7A98" w:rsidRDefault="007D7A98" w:rsidP="007D7A98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>предвыборных</w:t>
            </w:r>
          </w:p>
          <w:p w:rsidR="007D7A98" w:rsidRPr="007D7A98" w:rsidRDefault="007D7A98" w:rsidP="007D7A98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>агитационных материалов</w:t>
            </w:r>
          </w:p>
        </w:tc>
        <w:tc>
          <w:tcPr>
            <w:tcW w:w="992" w:type="dxa"/>
          </w:tcPr>
          <w:p w:rsidR="007D7A98" w:rsidRPr="007D7A98" w:rsidRDefault="007D7A98" w:rsidP="007D7A98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>Номер</w:t>
            </w:r>
          </w:p>
          <w:p w:rsidR="007D7A98" w:rsidRPr="007D7A98" w:rsidRDefault="007D7A98" w:rsidP="007D7A98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7A98">
              <w:rPr>
                <w:rFonts w:ascii="Times New Roman" w:hAnsi="Times New Roman" w:cs="Times New Roman"/>
              </w:rPr>
              <w:t>олосы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1" w:type="dxa"/>
          </w:tcPr>
          <w:p w:rsidR="007D7A98" w:rsidRPr="007D7A98" w:rsidRDefault="007D7A98" w:rsidP="007D7A98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>Фамилия, инициалы представителя избирательного объединения, участвовавшего в жеребьёвке (члена Алексеевской ТИК с правом решающего голоса)</w:t>
            </w:r>
          </w:p>
        </w:tc>
        <w:tc>
          <w:tcPr>
            <w:tcW w:w="1518" w:type="dxa"/>
          </w:tcPr>
          <w:p w:rsidR="007D7A98" w:rsidRPr="007D7A98" w:rsidRDefault="007D7A98" w:rsidP="007D7A98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>Подпись представителя избирательного объединения, участвовавшего в жеребьёвке (члена Алексеевской ТИК с правом решающего голоса)</w:t>
            </w:r>
          </w:p>
        </w:tc>
      </w:tr>
      <w:tr w:rsidR="007D7A98" w:rsidTr="007D7A98">
        <w:tc>
          <w:tcPr>
            <w:tcW w:w="665" w:type="dxa"/>
          </w:tcPr>
          <w:p w:rsidR="007D7A98" w:rsidRDefault="007D7A98" w:rsidP="007D7A98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7D7A98" w:rsidRDefault="007D7A98" w:rsidP="007D7A98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33" w:type="dxa"/>
          </w:tcPr>
          <w:p w:rsidR="007D7A98" w:rsidRDefault="007D7A98" w:rsidP="007D7A98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98" w:rsidRDefault="007D7A98" w:rsidP="007D7A98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1" w:type="dxa"/>
          </w:tcPr>
          <w:p w:rsidR="007D7A98" w:rsidRDefault="007D7A98" w:rsidP="007D7A98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7D7A98" w:rsidRDefault="007D7A98" w:rsidP="007D7A98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7A98" w:rsidTr="007D7A98">
        <w:tc>
          <w:tcPr>
            <w:tcW w:w="665" w:type="dxa"/>
          </w:tcPr>
          <w:p w:rsidR="007D7A98" w:rsidRDefault="007D7A98" w:rsidP="007D7A98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1721" w:type="dxa"/>
          </w:tcPr>
          <w:p w:rsidR="007D7A98" w:rsidRDefault="007D7A98" w:rsidP="007D7A98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33" w:type="dxa"/>
          </w:tcPr>
          <w:p w:rsidR="007D7A98" w:rsidRDefault="007D7A98" w:rsidP="007D7A98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98" w:rsidRDefault="007D7A98" w:rsidP="007D7A98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1" w:type="dxa"/>
          </w:tcPr>
          <w:p w:rsidR="007D7A98" w:rsidRDefault="007D7A98" w:rsidP="007D7A98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7D7A98" w:rsidRDefault="007D7A98" w:rsidP="007D7A98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D7A98" w:rsidRDefault="007D7A98" w:rsidP="007D7A98">
      <w:pPr>
        <w:tabs>
          <w:tab w:val="left" w:pos="15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редакции периодического печатного издания**</w:t>
      </w:r>
    </w:p>
    <w:p w:rsidR="007D7A98" w:rsidRDefault="007D7A98" w:rsidP="007D7A98">
      <w:pPr>
        <w:pStyle w:val="a3"/>
      </w:pPr>
      <w:r>
        <w:t>________________                ____________________________   _____________</w:t>
      </w:r>
    </w:p>
    <w:p w:rsidR="00C15502" w:rsidRDefault="007D7A98" w:rsidP="007D7A98">
      <w:pPr>
        <w:pStyle w:val="a3"/>
        <w:rPr>
          <w:i/>
        </w:rPr>
      </w:pPr>
      <w:r>
        <w:t xml:space="preserve">      (</w:t>
      </w:r>
      <w:r w:rsidRPr="007D7A98">
        <w:rPr>
          <w:i/>
        </w:rPr>
        <w:t>подпись)                                       (инициалы фамилия)               (дата)</w:t>
      </w:r>
    </w:p>
    <w:p w:rsidR="00C15502" w:rsidRDefault="00C15502" w:rsidP="00C15502"/>
    <w:p w:rsidR="00C15502" w:rsidRDefault="00C15502" w:rsidP="00C15502">
      <w:pPr>
        <w:pStyle w:val="a3"/>
      </w:pPr>
      <w:r>
        <w:t>________________                ____________________________   _____________</w:t>
      </w:r>
    </w:p>
    <w:p w:rsidR="00C15502" w:rsidRPr="007D7A98" w:rsidRDefault="00C15502" w:rsidP="00C15502">
      <w:pPr>
        <w:pStyle w:val="a3"/>
        <w:rPr>
          <w:i/>
        </w:rPr>
      </w:pPr>
      <w:r>
        <w:t xml:space="preserve">      (</w:t>
      </w:r>
      <w:r w:rsidRPr="007D7A98">
        <w:rPr>
          <w:i/>
        </w:rPr>
        <w:t>подпись)                                       (инициалы фамилия)               (дата)</w:t>
      </w:r>
    </w:p>
    <w:p w:rsidR="007D7A98" w:rsidRDefault="007D7A98" w:rsidP="00C15502"/>
    <w:p w:rsidR="00C15502" w:rsidRDefault="00C15502" w:rsidP="00C15502">
      <w:pPr>
        <w:rPr>
          <w:rFonts w:ascii="Times New Roman" w:hAnsi="Times New Roman" w:cs="Times New Roman"/>
          <w:sz w:val="28"/>
          <w:szCs w:val="28"/>
        </w:rPr>
      </w:pPr>
      <w:r w:rsidRPr="00C15502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Pr="00C15502">
        <w:rPr>
          <w:rFonts w:ascii="Times New Roman" w:hAnsi="Times New Roman" w:cs="Times New Roman"/>
          <w:sz w:val="28"/>
          <w:szCs w:val="28"/>
        </w:rPr>
        <w:t>Алексеевской</w:t>
      </w:r>
      <w:proofErr w:type="gramEnd"/>
      <w:r w:rsidRPr="00C15502">
        <w:rPr>
          <w:rFonts w:ascii="Times New Roman" w:hAnsi="Times New Roman" w:cs="Times New Roman"/>
          <w:sz w:val="28"/>
          <w:szCs w:val="28"/>
        </w:rPr>
        <w:t xml:space="preserve"> ТИК с правом решающего голоса</w:t>
      </w:r>
    </w:p>
    <w:p w:rsidR="00C15502" w:rsidRDefault="00C15502" w:rsidP="00C15502">
      <w:pPr>
        <w:pStyle w:val="a3"/>
      </w:pPr>
      <w:r>
        <w:t>________________                ____________________________   _____________</w:t>
      </w:r>
    </w:p>
    <w:p w:rsidR="00C15502" w:rsidRDefault="00C15502" w:rsidP="00C15502">
      <w:pPr>
        <w:pStyle w:val="a3"/>
        <w:rPr>
          <w:i/>
        </w:rPr>
      </w:pPr>
      <w:r>
        <w:t xml:space="preserve">      (</w:t>
      </w:r>
      <w:r w:rsidRPr="007D7A98">
        <w:rPr>
          <w:i/>
        </w:rPr>
        <w:t>подпись)                                       (инициалы фамилия)               (дата)</w:t>
      </w:r>
    </w:p>
    <w:p w:rsidR="00C15502" w:rsidRDefault="00C15502" w:rsidP="00C15502">
      <w:pPr>
        <w:rPr>
          <w:rFonts w:ascii="Times New Roman" w:hAnsi="Times New Roman" w:cs="Times New Roman"/>
          <w:sz w:val="28"/>
          <w:szCs w:val="28"/>
        </w:rPr>
      </w:pPr>
    </w:p>
    <w:p w:rsidR="00C15502" w:rsidRDefault="00C15502" w:rsidP="00C1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7575B" w:rsidRPr="0087575B" w:rsidRDefault="00C15502" w:rsidP="0087575B">
      <w:pPr>
        <w:pStyle w:val="a3"/>
        <w:jc w:val="both"/>
      </w:pPr>
      <w:r w:rsidRPr="0087575B">
        <w:rPr>
          <w:szCs w:val="28"/>
        </w:rPr>
        <w:t>*</w:t>
      </w:r>
      <w:r w:rsidR="0087575B" w:rsidRPr="0087575B">
        <w:t xml:space="preserve"> Если на одной полосе будут расположены несколько предвыборных агитационных </w:t>
      </w:r>
      <w:r w:rsidR="0087575B">
        <w:t xml:space="preserve"> </w:t>
      </w:r>
      <w:r w:rsidR="0087575B" w:rsidRPr="0087575B">
        <w:t>материалов, в наименование графы также включаются слова «место на</w:t>
      </w:r>
      <w:r w:rsidR="004858AA">
        <w:t xml:space="preserve"> </w:t>
      </w:r>
      <w:r w:rsidR="0087575B" w:rsidRPr="0087575B">
        <w:t>полосе»</w:t>
      </w:r>
    </w:p>
    <w:p w:rsidR="0087575B" w:rsidRPr="0087575B" w:rsidRDefault="0087575B" w:rsidP="0087575B">
      <w:pPr>
        <w:pStyle w:val="a3"/>
        <w:jc w:val="both"/>
      </w:pPr>
      <w:r w:rsidRPr="0087575B">
        <w:t>**Протокол подписывается не менее чем двумя представителями редакции периодического печатного издания.</w:t>
      </w:r>
      <w:bookmarkStart w:id="0" w:name="_GoBack"/>
      <w:bookmarkEnd w:id="0"/>
    </w:p>
    <w:p w:rsidR="00C15502" w:rsidRDefault="00C15502" w:rsidP="00875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402" w:rsidRDefault="00EC0402" w:rsidP="00875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8AA" w:rsidRDefault="004858AA" w:rsidP="00EC0402">
      <w:pPr>
        <w:pStyle w:val="a3"/>
        <w:ind w:left="6804"/>
        <w:jc w:val="center"/>
      </w:pPr>
    </w:p>
    <w:p w:rsidR="00EC0402" w:rsidRDefault="00EC0402" w:rsidP="00EC0402">
      <w:pPr>
        <w:pStyle w:val="a3"/>
        <w:ind w:left="6804"/>
        <w:jc w:val="center"/>
      </w:pPr>
      <w:r>
        <w:lastRenderedPageBreak/>
        <w:t>Приложение №2</w:t>
      </w:r>
    </w:p>
    <w:p w:rsidR="00EC0402" w:rsidRDefault="00EC0402" w:rsidP="00EC0402">
      <w:pPr>
        <w:pStyle w:val="a3"/>
        <w:ind w:left="6804"/>
        <w:jc w:val="center"/>
      </w:pPr>
      <w:r>
        <w:t>к Порядку</w:t>
      </w:r>
    </w:p>
    <w:p w:rsidR="00EC0402" w:rsidRDefault="00EC0402" w:rsidP="00EC0402"/>
    <w:p w:rsidR="00EC0402" w:rsidRPr="007D7A98" w:rsidRDefault="00EC0402" w:rsidP="00EC0402">
      <w:pPr>
        <w:pStyle w:val="a3"/>
        <w:jc w:val="center"/>
        <w:rPr>
          <w:sz w:val="28"/>
          <w:szCs w:val="28"/>
        </w:rPr>
      </w:pPr>
      <w:r w:rsidRPr="007D7A98">
        <w:rPr>
          <w:sz w:val="28"/>
          <w:szCs w:val="28"/>
        </w:rPr>
        <w:t xml:space="preserve">Протокол </w:t>
      </w:r>
    </w:p>
    <w:p w:rsidR="00EC0402" w:rsidRDefault="00EC0402" w:rsidP="00EC0402">
      <w:pPr>
        <w:pStyle w:val="a3"/>
        <w:jc w:val="center"/>
        <w:rPr>
          <w:sz w:val="28"/>
          <w:szCs w:val="28"/>
        </w:rPr>
      </w:pPr>
      <w:r w:rsidRPr="007D7A98">
        <w:rPr>
          <w:sz w:val="28"/>
          <w:szCs w:val="28"/>
        </w:rPr>
        <w:t xml:space="preserve">жеребьевки по распределению между </w:t>
      </w:r>
      <w:r>
        <w:rPr>
          <w:sz w:val="28"/>
          <w:szCs w:val="28"/>
        </w:rPr>
        <w:t xml:space="preserve">зарегистрированными кандидатами по одномандатному </w:t>
      </w:r>
      <w:r w:rsidRPr="007D7A98">
        <w:rPr>
          <w:sz w:val="28"/>
          <w:szCs w:val="28"/>
        </w:rPr>
        <w:t>избирательн</w:t>
      </w:r>
      <w:r>
        <w:rPr>
          <w:sz w:val="28"/>
          <w:szCs w:val="28"/>
        </w:rPr>
        <w:t>ому округу__________________________</w:t>
      </w:r>
      <w:r w:rsidRPr="007D7A98">
        <w:rPr>
          <w:sz w:val="28"/>
          <w:szCs w:val="28"/>
        </w:rPr>
        <w:t xml:space="preserve"> </w:t>
      </w:r>
    </w:p>
    <w:p w:rsidR="00EC0402" w:rsidRDefault="00EC0402" w:rsidP="00EC0402">
      <w:pPr>
        <w:pStyle w:val="a3"/>
        <w:tabs>
          <w:tab w:val="left" w:pos="5545"/>
          <w:tab w:val="left" w:pos="6652"/>
        </w:tabs>
        <w:jc w:val="both"/>
        <w:rPr>
          <w:i/>
        </w:rPr>
      </w:pPr>
      <w:r>
        <w:rPr>
          <w:sz w:val="28"/>
          <w:szCs w:val="28"/>
        </w:rPr>
        <w:tab/>
      </w:r>
      <w:r w:rsidRPr="00EC0402">
        <w:rPr>
          <w:i/>
        </w:rPr>
        <w:t xml:space="preserve">наименование и номер </w:t>
      </w:r>
    </w:p>
    <w:p w:rsidR="00EC0402" w:rsidRDefault="00EC0402" w:rsidP="00EC0402">
      <w:pPr>
        <w:pStyle w:val="a3"/>
        <w:tabs>
          <w:tab w:val="left" w:pos="6652"/>
        </w:tabs>
        <w:rPr>
          <w:i/>
        </w:rPr>
      </w:pPr>
      <w:r>
        <w:rPr>
          <w:i/>
        </w:rPr>
        <w:t>____________________________________________________________________________</w:t>
      </w:r>
    </w:p>
    <w:p w:rsidR="00EC0402" w:rsidRDefault="00EC0402" w:rsidP="00EC0402">
      <w:pPr>
        <w:pStyle w:val="a3"/>
        <w:tabs>
          <w:tab w:val="left" w:pos="6652"/>
        </w:tabs>
        <w:jc w:val="center"/>
        <w:rPr>
          <w:sz w:val="28"/>
          <w:szCs w:val="28"/>
        </w:rPr>
      </w:pPr>
      <w:r w:rsidRPr="00EC0402">
        <w:rPr>
          <w:i/>
        </w:rPr>
        <w:t>одномандатного избирательного</w:t>
      </w:r>
    </w:p>
    <w:p w:rsidR="00EC0402" w:rsidRDefault="00EC0402" w:rsidP="00EC0402">
      <w:pPr>
        <w:pStyle w:val="a3"/>
        <w:tabs>
          <w:tab w:val="left" w:pos="5739"/>
        </w:tabs>
        <w:rPr>
          <w:sz w:val="28"/>
          <w:szCs w:val="28"/>
        </w:rPr>
      </w:pPr>
    </w:p>
    <w:p w:rsidR="00EC0402" w:rsidRPr="007D7A98" w:rsidRDefault="00EC0402" w:rsidP="00EC0402">
      <w:pPr>
        <w:pStyle w:val="a3"/>
        <w:jc w:val="center"/>
        <w:rPr>
          <w:sz w:val="28"/>
          <w:szCs w:val="28"/>
        </w:rPr>
      </w:pPr>
      <w:r w:rsidRPr="007D7A98">
        <w:rPr>
          <w:sz w:val="28"/>
          <w:szCs w:val="28"/>
        </w:rPr>
        <w:t xml:space="preserve">бесплатной печатной площади для публикации предвыборных агитационных материалов </w:t>
      </w:r>
      <w:r>
        <w:rPr>
          <w:sz w:val="28"/>
          <w:szCs w:val="28"/>
        </w:rPr>
        <w:t xml:space="preserve">в </w:t>
      </w:r>
      <w:r w:rsidRPr="007D7A98">
        <w:rPr>
          <w:sz w:val="28"/>
          <w:szCs w:val="28"/>
        </w:rPr>
        <w:t>периодическом печатном издании</w:t>
      </w:r>
    </w:p>
    <w:p w:rsidR="00EC0402" w:rsidRPr="007D7A98" w:rsidRDefault="00EC0402" w:rsidP="00EC0402">
      <w:pPr>
        <w:pStyle w:val="a3"/>
        <w:jc w:val="center"/>
        <w:rPr>
          <w:sz w:val="28"/>
          <w:szCs w:val="28"/>
        </w:rPr>
      </w:pPr>
    </w:p>
    <w:p w:rsidR="00EC0402" w:rsidRDefault="00EC0402" w:rsidP="00EC0402">
      <w:pPr>
        <w:pStyle w:val="a3"/>
        <w:jc w:val="center"/>
      </w:pPr>
      <w:r>
        <w:t>_______________________________________________________________</w:t>
      </w:r>
    </w:p>
    <w:p w:rsidR="00EC0402" w:rsidRPr="00C15502" w:rsidRDefault="00EC0402" w:rsidP="00EC0402">
      <w:pPr>
        <w:tabs>
          <w:tab w:val="left" w:pos="1558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C15502">
        <w:rPr>
          <w:rFonts w:ascii="Times New Roman" w:hAnsi="Times New Roman" w:cs="Times New Roman"/>
          <w:i/>
          <w:sz w:val="24"/>
          <w:szCs w:val="24"/>
        </w:rPr>
        <w:t>(наименование периодического печатного издания)</w:t>
      </w:r>
    </w:p>
    <w:p w:rsidR="00EC0402" w:rsidRDefault="00EC0402" w:rsidP="00EC0402">
      <w:pPr>
        <w:tabs>
          <w:tab w:val="left" w:pos="1558"/>
        </w:tabs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07"/>
        <w:gridCol w:w="1869"/>
        <w:gridCol w:w="1873"/>
        <w:gridCol w:w="1001"/>
        <w:gridCol w:w="2160"/>
        <w:gridCol w:w="2160"/>
      </w:tblGrid>
      <w:tr w:rsidR="004858AA" w:rsidTr="004858AA">
        <w:tc>
          <w:tcPr>
            <w:tcW w:w="507" w:type="dxa"/>
          </w:tcPr>
          <w:p w:rsidR="00EC0402" w:rsidRPr="007D7A98" w:rsidRDefault="00EC0402" w:rsidP="006D5C64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7A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7A98">
              <w:rPr>
                <w:rFonts w:ascii="Times New Roman" w:hAnsi="Times New Roman" w:cs="Times New Roman"/>
              </w:rPr>
              <w:t>/</w:t>
            </w:r>
            <w:proofErr w:type="spellStart"/>
            <w:r w:rsidRPr="007D7A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69" w:type="dxa"/>
          </w:tcPr>
          <w:p w:rsidR="00EC0402" w:rsidRPr="007D7A98" w:rsidRDefault="00EC0402" w:rsidP="00EC0402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зареги</w:t>
            </w:r>
            <w:r w:rsidR="004858AA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стрированного кандидата</w:t>
            </w:r>
          </w:p>
        </w:tc>
        <w:tc>
          <w:tcPr>
            <w:tcW w:w="1873" w:type="dxa"/>
          </w:tcPr>
          <w:p w:rsidR="00EC0402" w:rsidRPr="007D7A98" w:rsidRDefault="00EC0402" w:rsidP="006D5C64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>Даты публика</w:t>
            </w:r>
            <w:r w:rsidR="004858AA">
              <w:rPr>
                <w:rFonts w:ascii="Times New Roman" w:hAnsi="Times New Roman" w:cs="Times New Roman"/>
              </w:rPr>
              <w:softHyphen/>
            </w:r>
            <w:r w:rsidRPr="007D7A98">
              <w:rPr>
                <w:rFonts w:ascii="Times New Roman" w:hAnsi="Times New Roman" w:cs="Times New Roman"/>
              </w:rPr>
              <w:t>ции</w:t>
            </w:r>
          </w:p>
          <w:p w:rsidR="00EC0402" w:rsidRPr="007D7A98" w:rsidRDefault="00EC0402" w:rsidP="006D5C64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>предвыборных</w:t>
            </w:r>
          </w:p>
          <w:p w:rsidR="00EC0402" w:rsidRPr="007D7A98" w:rsidRDefault="00EC0402" w:rsidP="006D5C64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>агитационных материалов</w:t>
            </w:r>
          </w:p>
        </w:tc>
        <w:tc>
          <w:tcPr>
            <w:tcW w:w="1001" w:type="dxa"/>
          </w:tcPr>
          <w:p w:rsidR="00EC0402" w:rsidRPr="007D7A98" w:rsidRDefault="00EC0402" w:rsidP="006D5C64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>Номер</w:t>
            </w:r>
          </w:p>
          <w:p w:rsidR="00EC0402" w:rsidRPr="007D7A98" w:rsidRDefault="00EC0402" w:rsidP="006D5C64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7A98">
              <w:rPr>
                <w:rFonts w:ascii="Times New Roman" w:hAnsi="Times New Roman" w:cs="Times New Roman"/>
              </w:rPr>
              <w:t>олосы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60" w:type="dxa"/>
          </w:tcPr>
          <w:p w:rsidR="00EC0402" w:rsidRDefault="00EC0402" w:rsidP="006D5C64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 xml:space="preserve">Фамилия, инициалы </w:t>
            </w:r>
          </w:p>
          <w:p w:rsidR="00EC0402" w:rsidRDefault="004858AA" w:rsidP="006D5C64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C0402">
              <w:rPr>
                <w:rFonts w:ascii="Times New Roman" w:hAnsi="Times New Roman" w:cs="Times New Roman"/>
              </w:rPr>
              <w:t>арегистрирован</w:t>
            </w:r>
            <w:r>
              <w:rPr>
                <w:rFonts w:ascii="Times New Roman" w:hAnsi="Times New Roman" w:cs="Times New Roman"/>
              </w:rPr>
              <w:softHyphen/>
            </w:r>
            <w:r w:rsidR="00EC0402">
              <w:rPr>
                <w:rFonts w:ascii="Times New Roman" w:hAnsi="Times New Roman" w:cs="Times New Roman"/>
              </w:rPr>
              <w:t>ного кандидата</w:t>
            </w:r>
          </w:p>
          <w:p w:rsidR="00EC0402" w:rsidRPr="007D7A98" w:rsidRDefault="004858AA" w:rsidP="004858AA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C0402" w:rsidRPr="007D7A98">
              <w:rPr>
                <w:rFonts w:ascii="Times New Roman" w:hAnsi="Times New Roman" w:cs="Times New Roman"/>
              </w:rPr>
              <w:t>представителя</w:t>
            </w:r>
            <w:r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softHyphen/>
              <w:t>регистрированного кандидата)</w:t>
            </w:r>
            <w:r w:rsidR="00EC0402" w:rsidRPr="007D7A98">
              <w:rPr>
                <w:rFonts w:ascii="Times New Roman" w:hAnsi="Times New Roman" w:cs="Times New Roman"/>
              </w:rPr>
              <w:t>, участ</w:t>
            </w:r>
            <w:r>
              <w:rPr>
                <w:rFonts w:ascii="Times New Roman" w:hAnsi="Times New Roman" w:cs="Times New Roman"/>
              </w:rPr>
              <w:softHyphen/>
            </w:r>
            <w:r w:rsidR="00EC0402" w:rsidRPr="007D7A98">
              <w:rPr>
                <w:rFonts w:ascii="Times New Roman" w:hAnsi="Times New Roman" w:cs="Times New Roman"/>
              </w:rPr>
              <w:t>вовавшего в же</w:t>
            </w:r>
            <w:r>
              <w:rPr>
                <w:rFonts w:ascii="Times New Roman" w:hAnsi="Times New Roman" w:cs="Times New Roman"/>
              </w:rPr>
              <w:softHyphen/>
            </w:r>
            <w:r w:rsidR="00EC0402" w:rsidRPr="007D7A98">
              <w:rPr>
                <w:rFonts w:ascii="Times New Roman" w:hAnsi="Times New Roman" w:cs="Times New Roman"/>
              </w:rPr>
              <w:t>ребьёвке (члена Алексеевской ТИК с правом решаю</w:t>
            </w:r>
            <w:r>
              <w:rPr>
                <w:rFonts w:ascii="Times New Roman" w:hAnsi="Times New Roman" w:cs="Times New Roman"/>
              </w:rPr>
              <w:softHyphen/>
            </w:r>
            <w:r w:rsidR="00EC0402" w:rsidRPr="007D7A98">
              <w:rPr>
                <w:rFonts w:ascii="Times New Roman" w:hAnsi="Times New Roman" w:cs="Times New Roman"/>
              </w:rPr>
              <w:t>щего голоса)</w:t>
            </w:r>
          </w:p>
        </w:tc>
        <w:tc>
          <w:tcPr>
            <w:tcW w:w="2160" w:type="dxa"/>
          </w:tcPr>
          <w:p w:rsidR="004858AA" w:rsidRDefault="00EC0402" w:rsidP="004858AA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 w:rsidRPr="007D7A98">
              <w:rPr>
                <w:rFonts w:ascii="Times New Roman" w:hAnsi="Times New Roman" w:cs="Times New Roman"/>
              </w:rPr>
              <w:t xml:space="preserve">Подпись </w:t>
            </w:r>
            <w:r w:rsidR="004858AA">
              <w:rPr>
                <w:rFonts w:ascii="Times New Roman" w:hAnsi="Times New Roman" w:cs="Times New Roman"/>
              </w:rPr>
              <w:t>зарегист</w:t>
            </w:r>
            <w:r w:rsidR="004858AA">
              <w:rPr>
                <w:rFonts w:ascii="Times New Roman" w:hAnsi="Times New Roman" w:cs="Times New Roman"/>
              </w:rPr>
              <w:softHyphen/>
              <w:t>рированного канди</w:t>
            </w:r>
            <w:r w:rsidR="004858AA">
              <w:rPr>
                <w:rFonts w:ascii="Times New Roman" w:hAnsi="Times New Roman" w:cs="Times New Roman"/>
              </w:rPr>
              <w:softHyphen/>
              <w:t>дата</w:t>
            </w:r>
          </w:p>
          <w:p w:rsidR="00EC0402" w:rsidRPr="007D7A98" w:rsidRDefault="004858AA" w:rsidP="004858AA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D7A98">
              <w:rPr>
                <w:rFonts w:ascii="Times New Roman" w:hAnsi="Times New Roman" w:cs="Times New Roman"/>
              </w:rPr>
              <w:t>представителя</w:t>
            </w:r>
            <w:r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softHyphen/>
              <w:t>регистрированного кандидата)</w:t>
            </w:r>
            <w:r w:rsidR="00EC0402" w:rsidRPr="007D7A98">
              <w:rPr>
                <w:rFonts w:ascii="Times New Roman" w:hAnsi="Times New Roman" w:cs="Times New Roman"/>
              </w:rPr>
              <w:t>, участ</w:t>
            </w:r>
            <w:r>
              <w:rPr>
                <w:rFonts w:ascii="Times New Roman" w:hAnsi="Times New Roman" w:cs="Times New Roman"/>
              </w:rPr>
              <w:softHyphen/>
            </w:r>
            <w:r w:rsidR="00EC0402" w:rsidRPr="007D7A98">
              <w:rPr>
                <w:rFonts w:ascii="Times New Roman" w:hAnsi="Times New Roman" w:cs="Times New Roman"/>
              </w:rPr>
              <w:t>вовавшего в же</w:t>
            </w:r>
            <w:r>
              <w:rPr>
                <w:rFonts w:ascii="Times New Roman" w:hAnsi="Times New Roman" w:cs="Times New Roman"/>
              </w:rPr>
              <w:softHyphen/>
            </w:r>
            <w:r w:rsidR="00EC0402" w:rsidRPr="007D7A98">
              <w:rPr>
                <w:rFonts w:ascii="Times New Roman" w:hAnsi="Times New Roman" w:cs="Times New Roman"/>
              </w:rPr>
              <w:t>ребьёвке (члена Алексеевской ТИК с правом решаю</w:t>
            </w:r>
            <w:r>
              <w:rPr>
                <w:rFonts w:ascii="Times New Roman" w:hAnsi="Times New Roman" w:cs="Times New Roman"/>
              </w:rPr>
              <w:softHyphen/>
            </w:r>
            <w:r w:rsidR="00EC0402" w:rsidRPr="007D7A98">
              <w:rPr>
                <w:rFonts w:ascii="Times New Roman" w:hAnsi="Times New Roman" w:cs="Times New Roman"/>
              </w:rPr>
              <w:t>щего голоса)</w:t>
            </w:r>
          </w:p>
        </w:tc>
      </w:tr>
      <w:tr w:rsidR="004858AA" w:rsidTr="004858AA">
        <w:tc>
          <w:tcPr>
            <w:tcW w:w="507" w:type="dxa"/>
          </w:tcPr>
          <w:p w:rsidR="00EC0402" w:rsidRDefault="00EC0402" w:rsidP="006D5C64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EC0402" w:rsidRDefault="00EC0402" w:rsidP="006D5C64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3" w:type="dxa"/>
          </w:tcPr>
          <w:p w:rsidR="00EC0402" w:rsidRDefault="00EC0402" w:rsidP="006D5C64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1" w:type="dxa"/>
          </w:tcPr>
          <w:p w:rsidR="00EC0402" w:rsidRDefault="00EC0402" w:rsidP="006D5C64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EC0402" w:rsidRDefault="00EC0402" w:rsidP="006D5C64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EC0402" w:rsidRDefault="00EC0402" w:rsidP="006D5C64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858AA" w:rsidTr="004858AA">
        <w:tc>
          <w:tcPr>
            <w:tcW w:w="507" w:type="dxa"/>
          </w:tcPr>
          <w:p w:rsidR="00EC0402" w:rsidRDefault="00EC0402" w:rsidP="006D5C64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1869" w:type="dxa"/>
          </w:tcPr>
          <w:p w:rsidR="00EC0402" w:rsidRDefault="00EC0402" w:rsidP="006D5C64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3" w:type="dxa"/>
          </w:tcPr>
          <w:p w:rsidR="00EC0402" w:rsidRDefault="00EC0402" w:rsidP="006D5C64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1" w:type="dxa"/>
          </w:tcPr>
          <w:p w:rsidR="00EC0402" w:rsidRDefault="00EC0402" w:rsidP="006D5C64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EC0402" w:rsidRDefault="00EC0402" w:rsidP="006D5C64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EC0402" w:rsidRDefault="00EC0402" w:rsidP="006D5C64">
            <w:pPr>
              <w:tabs>
                <w:tab w:val="left" w:pos="155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C0402" w:rsidRDefault="00EC0402" w:rsidP="00EC0402">
      <w:pPr>
        <w:tabs>
          <w:tab w:val="left" w:pos="15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редакции периодического печатного издания**</w:t>
      </w:r>
    </w:p>
    <w:p w:rsidR="00EC0402" w:rsidRDefault="00EC0402" w:rsidP="00EC0402">
      <w:pPr>
        <w:pStyle w:val="a3"/>
      </w:pPr>
      <w:r>
        <w:t>________________                ____________________________   _____________</w:t>
      </w:r>
    </w:p>
    <w:p w:rsidR="00EC0402" w:rsidRDefault="00EC0402" w:rsidP="00EC0402">
      <w:pPr>
        <w:pStyle w:val="a3"/>
        <w:rPr>
          <w:i/>
        </w:rPr>
      </w:pPr>
      <w:r>
        <w:t xml:space="preserve">      (</w:t>
      </w:r>
      <w:r w:rsidRPr="007D7A98">
        <w:rPr>
          <w:i/>
        </w:rPr>
        <w:t>подпись)                                       (инициалы фамилия)               (дата)</w:t>
      </w:r>
    </w:p>
    <w:p w:rsidR="00EC0402" w:rsidRDefault="00EC0402" w:rsidP="00EC0402">
      <w:pPr>
        <w:pStyle w:val="a3"/>
      </w:pPr>
      <w:r>
        <w:t>________________                ____________________________   _____________</w:t>
      </w:r>
    </w:p>
    <w:p w:rsidR="00EC0402" w:rsidRPr="007D7A98" w:rsidRDefault="00EC0402" w:rsidP="00EC0402">
      <w:pPr>
        <w:pStyle w:val="a3"/>
        <w:rPr>
          <w:i/>
        </w:rPr>
      </w:pPr>
      <w:r>
        <w:t xml:space="preserve">      (</w:t>
      </w:r>
      <w:r w:rsidRPr="007D7A98">
        <w:rPr>
          <w:i/>
        </w:rPr>
        <w:t>подпись)                                       (инициалы фамилия)               (дата)</w:t>
      </w:r>
    </w:p>
    <w:p w:rsidR="00EC0402" w:rsidRDefault="00EC0402" w:rsidP="00EC0402">
      <w:pPr>
        <w:rPr>
          <w:rFonts w:ascii="Times New Roman" w:hAnsi="Times New Roman" w:cs="Times New Roman"/>
          <w:sz w:val="28"/>
          <w:szCs w:val="28"/>
        </w:rPr>
      </w:pPr>
      <w:r w:rsidRPr="00C15502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Pr="00C15502">
        <w:rPr>
          <w:rFonts w:ascii="Times New Roman" w:hAnsi="Times New Roman" w:cs="Times New Roman"/>
          <w:sz w:val="28"/>
          <w:szCs w:val="28"/>
        </w:rPr>
        <w:t>Алексеевской</w:t>
      </w:r>
      <w:proofErr w:type="gramEnd"/>
      <w:r w:rsidRPr="00C15502">
        <w:rPr>
          <w:rFonts w:ascii="Times New Roman" w:hAnsi="Times New Roman" w:cs="Times New Roman"/>
          <w:sz w:val="28"/>
          <w:szCs w:val="28"/>
        </w:rPr>
        <w:t xml:space="preserve"> ТИК с правом решающего голоса</w:t>
      </w:r>
    </w:p>
    <w:p w:rsidR="00EC0402" w:rsidRDefault="00EC0402" w:rsidP="00EC0402">
      <w:pPr>
        <w:pStyle w:val="a3"/>
      </w:pPr>
      <w:r>
        <w:t>________________                ____________________________   _____________</w:t>
      </w:r>
    </w:p>
    <w:p w:rsidR="00EC0402" w:rsidRDefault="00EC0402" w:rsidP="00EC0402">
      <w:pPr>
        <w:pStyle w:val="a3"/>
        <w:rPr>
          <w:i/>
        </w:rPr>
      </w:pPr>
      <w:r>
        <w:t xml:space="preserve">      (</w:t>
      </w:r>
      <w:r w:rsidRPr="007D7A98">
        <w:rPr>
          <w:i/>
        </w:rPr>
        <w:t>подпись)                                       (инициалы фамилия)               (дата)</w:t>
      </w:r>
    </w:p>
    <w:p w:rsidR="00EC0402" w:rsidRDefault="00EC0402" w:rsidP="00EC0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C0402" w:rsidRPr="0087575B" w:rsidRDefault="00EC0402" w:rsidP="00EC0402">
      <w:pPr>
        <w:pStyle w:val="a3"/>
        <w:jc w:val="both"/>
      </w:pPr>
      <w:r w:rsidRPr="0087575B">
        <w:rPr>
          <w:szCs w:val="28"/>
        </w:rPr>
        <w:t>*</w:t>
      </w:r>
      <w:r w:rsidRPr="0087575B">
        <w:t xml:space="preserve"> Если на одной полосе будут расположены несколько предвыборных агитационных </w:t>
      </w:r>
      <w:r>
        <w:t xml:space="preserve"> </w:t>
      </w:r>
      <w:r w:rsidRPr="0087575B">
        <w:t>материалов, в наименование графы также включаются слова «место на</w:t>
      </w:r>
      <w:r w:rsidR="004858AA">
        <w:t xml:space="preserve"> </w:t>
      </w:r>
      <w:r w:rsidRPr="0087575B">
        <w:t>полосе»</w:t>
      </w:r>
    </w:p>
    <w:p w:rsidR="00EC0402" w:rsidRPr="00C15502" w:rsidRDefault="00EC0402" w:rsidP="004858AA">
      <w:pPr>
        <w:pStyle w:val="a3"/>
        <w:jc w:val="both"/>
        <w:rPr>
          <w:sz w:val="28"/>
          <w:szCs w:val="28"/>
        </w:rPr>
      </w:pPr>
      <w:r w:rsidRPr="0087575B">
        <w:t>**Протокол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  <w:sectPr w:rsidR="00EC0402" w:rsidRPr="00C15502" w:rsidSect="004319C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68" w:rsidRDefault="006A5868" w:rsidP="006C2D9D">
      <w:pPr>
        <w:spacing w:after="0" w:line="240" w:lineRule="auto"/>
      </w:pPr>
      <w:r>
        <w:separator/>
      </w:r>
    </w:p>
  </w:endnote>
  <w:endnote w:type="continuationSeparator" w:id="0">
    <w:p w:rsidR="006A5868" w:rsidRDefault="006A5868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68" w:rsidRDefault="006A5868" w:rsidP="006C2D9D">
      <w:pPr>
        <w:spacing w:after="0" w:line="240" w:lineRule="auto"/>
      </w:pPr>
      <w:r>
        <w:separator/>
      </w:r>
    </w:p>
  </w:footnote>
  <w:footnote w:type="continuationSeparator" w:id="0">
    <w:p w:rsidR="006A5868" w:rsidRDefault="006A5868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7D7A98" w:rsidRDefault="001B5C58">
        <w:pPr>
          <w:pStyle w:val="a4"/>
          <w:jc w:val="center"/>
        </w:pPr>
        <w:fldSimple w:instr=" PAGE   \* MERGEFORMAT ">
          <w:r w:rsidR="000E7471">
            <w:rPr>
              <w:noProof/>
            </w:rPr>
            <w:t>6</w:t>
          </w:r>
        </w:fldSimple>
      </w:p>
    </w:sdtContent>
  </w:sdt>
  <w:p w:rsidR="007D7A98" w:rsidRPr="00092FE6" w:rsidRDefault="007D7A98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98" w:rsidRDefault="007D7A98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3780"/>
    <w:multiLevelType w:val="hybridMultilevel"/>
    <w:tmpl w:val="EAB82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6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5944E4"/>
    <w:multiLevelType w:val="hybridMultilevel"/>
    <w:tmpl w:val="8CBEC8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35547B"/>
    <w:multiLevelType w:val="hybridMultilevel"/>
    <w:tmpl w:val="62607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6">
    <w:nsid w:val="77803D68"/>
    <w:multiLevelType w:val="hybridMultilevel"/>
    <w:tmpl w:val="DA06B8C8"/>
    <w:lvl w:ilvl="0" w:tplc="CC8470C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6"/>
  </w:num>
  <w:num w:numId="3">
    <w:abstractNumId w:val="10"/>
  </w:num>
  <w:num w:numId="4">
    <w:abstractNumId w:val="24"/>
  </w:num>
  <w:num w:numId="5">
    <w:abstractNumId w:val="27"/>
  </w:num>
  <w:num w:numId="6">
    <w:abstractNumId w:val="19"/>
  </w:num>
  <w:num w:numId="7">
    <w:abstractNumId w:val="14"/>
  </w:num>
  <w:num w:numId="8">
    <w:abstractNumId w:val="12"/>
  </w:num>
  <w:num w:numId="9">
    <w:abstractNumId w:val="47"/>
  </w:num>
  <w:num w:numId="10">
    <w:abstractNumId w:val="41"/>
  </w:num>
  <w:num w:numId="11">
    <w:abstractNumId w:val="4"/>
  </w:num>
  <w:num w:numId="12">
    <w:abstractNumId w:val="42"/>
  </w:num>
  <w:num w:numId="13">
    <w:abstractNumId w:val="18"/>
  </w:num>
  <w:num w:numId="14">
    <w:abstractNumId w:val="30"/>
  </w:num>
  <w:num w:numId="15">
    <w:abstractNumId w:val="36"/>
  </w:num>
  <w:num w:numId="16">
    <w:abstractNumId w:val="11"/>
  </w:num>
  <w:num w:numId="17">
    <w:abstractNumId w:val="3"/>
  </w:num>
  <w:num w:numId="18">
    <w:abstractNumId w:val="20"/>
  </w:num>
  <w:num w:numId="19">
    <w:abstractNumId w:val="39"/>
  </w:num>
  <w:num w:numId="20">
    <w:abstractNumId w:val="21"/>
  </w:num>
  <w:num w:numId="21">
    <w:abstractNumId w:val="25"/>
  </w:num>
  <w:num w:numId="22">
    <w:abstractNumId w:val="29"/>
  </w:num>
  <w:num w:numId="23">
    <w:abstractNumId w:val="33"/>
  </w:num>
  <w:num w:numId="24">
    <w:abstractNumId w:val="22"/>
  </w:num>
  <w:num w:numId="25">
    <w:abstractNumId w:val="26"/>
  </w:num>
  <w:num w:numId="26">
    <w:abstractNumId w:val="13"/>
  </w:num>
  <w:num w:numId="27">
    <w:abstractNumId w:val="40"/>
  </w:num>
  <w:num w:numId="28">
    <w:abstractNumId w:val="49"/>
  </w:num>
  <w:num w:numId="29">
    <w:abstractNumId w:val="17"/>
  </w:num>
  <w:num w:numId="30">
    <w:abstractNumId w:val="34"/>
  </w:num>
  <w:num w:numId="31">
    <w:abstractNumId w:val="16"/>
  </w:num>
  <w:num w:numId="32">
    <w:abstractNumId w:val="1"/>
  </w:num>
  <w:num w:numId="33">
    <w:abstractNumId w:val="15"/>
  </w:num>
  <w:num w:numId="34">
    <w:abstractNumId w:val="35"/>
  </w:num>
  <w:num w:numId="35">
    <w:abstractNumId w:val="31"/>
  </w:num>
  <w:num w:numId="36">
    <w:abstractNumId w:val="32"/>
  </w:num>
  <w:num w:numId="37">
    <w:abstractNumId w:val="2"/>
  </w:num>
  <w:num w:numId="38">
    <w:abstractNumId w:val="0"/>
  </w:num>
  <w:num w:numId="39">
    <w:abstractNumId w:val="5"/>
  </w:num>
  <w:num w:numId="40">
    <w:abstractNumId w:val="44"/>
  </w:num>
  <w:num w:numId="41">
    <w:abstractNumId w:val="7"/>
  </w:num>
  <w:num w:numId="42">
    <w:abstractNumId w:val="38"/>
  </w:num>
  <w:num w:numId="43">
    <w:abstractNumId w:val="28"/>
  </w:num>
  <w:num w:numId="44">
    <w:abstractNumId w:val="45"/>
  </w:num>
  <w:num w:numId="45">
    <w:abstractNumId w:val="37"/>
  </w:num>
  <w:num w:numId="46">
    <w:abstractNumId w:val="8"/>
  </w:num>
  <w:num w:numId="47">
    <w:abstractNumId w:val="23"/>
  </w:num>
  <w:num w:numId="48">
    <w:abstractNumId w:val="46"/>
  </w:num>
  <w:num w:numId="49">
    <w:abstractNumId w:val="9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17F5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46E67"/>
    <w:rsid w:val="0005150D"/>
    <w:rsid w:val="00052F54"/>
    <w:rsid w:val="0005521A"/>
    <w:rsid w:val="00055D0E"/>
    <w:rsid w:val="0005636C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4075"/>
    <w:rsid w:val="000E55A4"/>
    <w:rsid w:val="000E69FE"/>
    <w:rsid w:val="000E6A83"/>
    <w:rsid w:val="000E6AC5"/>
    <w:rsid w:val="000E7471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2CD7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E33"/>
    <w:rsid w:val="001B5C58"/>
    <w:rsid w:val="001B70C4"/>
    <w:rsid w:val="001C0505"/>
    <w:rsid w:val="001C0991"/>
    <w:rsid w:val="001C1DB3"/>
    <w:rsid w:val="001C20E8"/>
    <w:rsid w:val="001C268F"/>
    <w:rsid w:val="001C4621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79E"/>
    <w:rsid w:val="001D6A43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2D66"/>
    <w:rsid w:val="001F36B9"/>
    <w:rsid w:val="001F37C5"/>
    <w:rsid w:val="001F4A3B"/>
    <w:rsid w:val="001F6971"/>
    <w:rsid w:val="001F6B1C"/>
    <w:rsid w:val="002000CE"/>
    <w:rsid w:val="00202253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6AF7"/>
    <w:rsid w:val="00217097"/>
    <w:rsid w:val="00220B48"/>
    <w:rsid w:val="002211ED"/>
    <w:rsid w:val="00222733"/>
    <w:rsid w:val="00226299"/>
    <w:rsid w:val="00230260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1EB0"/>
    <w:rsid w:val="00252DEE"/>
    <w:rsid w:val="0025304A"/>
    <w:rsid w:val="00253948"/>
    <w:rsid w:val="0025532A"/>
    <w:rsid w:val="00256016"/>
    <w:rsid w:val="00256136"/>
    <w:rsid w:val="00257277"/>
    <w:rsid w:val="0026494B"/>
    <w:rsid w:val="00267128"/>
    <w:rsid w:val="00270E59"/>
    <w:rsid w:val="0027163F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6AEF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0FCC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702B"/>
    <w:rsid w:val="00347054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47E"/>
    <w:rsid w:val="003758A7"/>
    <w:rsid w:val="0037663E"/>
    <w:rsid w:val="003776B5"/>
    <w:rsid w:val="0038093D"/>
    <w:rsid w:val="00380B10"/>
    <w:rsid w:val="00382253"/>
    <w:rsid w:val="0038456C"/>
    <w:rsid w:val="0038601B"/>
    <w:rsid w:val="003865B3"/>
    <w:rsid w:val="00387A38"/>
    <w:rsid w:val="00390935"/>
    <w:rsid w:val="00390A36"/>
    <w:rsid w:val="00391EC1"/>
    <w:rsid w:val="003935D2"/>
    <w:rsid w:val="003943C5"/>
    <w:rsid w:val="00394C9E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3490"/>
    <w:rsid w:val="003B413C"/>
    <w:rsid w:val="003B4413"/>
    <w:rsid w:val="003B68BE"/>
    <w:rsid w:val="003B6DB3"/>
    <w:rsid w:val="003C052F"/>
    <w:rsid w:val="003C08F0"/>
    <w:rsid w:val="003C2E93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19CE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8AA"/>
    <w:rsid w:val="00485AD1"/>
    <w:rsid w:val="00486A1C"/>
    <w:rsid w:val="00486BD8"/>
    <w:rsid w:val="004870AD"/>
    <w:rsid w:val="0049052C"/>
    <w:rsid w:val="00492358"/>
    <w:rsid w:val="00492C0B"/>
    <w:rsid w:val="00492E23"/>
    <w:rsid w:val="004945E9"/>
    <w:rsid w:val="00494825"/>
    <w:rsid w:val="00494A39"/>
    <w:rsid w:val="0049648E"/>
    <w:rsid w:val="00496F4A"/>
    <w:rsid w:val="004A002E"/>
    <w:rsid w:val="004A0FD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548B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3F9B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020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4337"/>
    <w:rsid w:val="0058758D"/>
    <w:rsid w:val="00587ABA"/>
    <w:rsid w:val="0059095B"/>
    <w:rsid w:val="005929EA"/>
    <w:rsid w:val="005949D3"/>
    <w:rsid w:val="00596201"/>
    <w:rsid w:val="00597320"/>
    <w:rsid w:val="005A0E55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D9F"/>
    <w:rsid w:val="005C5074"/>
    <w:rsid w:val="005C5898"/>
    <w:rsid w:val="005C61C3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7D6"/>
    <w:rsid w:val="005E7BA7"/>
    <w:rsid w:val="005F073B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001F"/>
    <w:rsid w:val="00612561"/>
    <w:rsid w:val="00612F3B"/>
    <w:rsid w:val="00613414"/>
    <w:rsid w:val="00614B22"/>
    <w:rsid w:val="00614E44"/>
    <w:rsid w:val="00621F80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D2C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3F9E"/>
    <w:rsid w:val="0066430A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5868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3FFC"/>
    <w:rsid w:val="006E4162"/>
    <w:rsid w:val="006E53D7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2A5C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47D0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0A14"/>
    <w:rsid w:val="007C13C7"/>
    <w:rsid w:val="007C20F2"/>
    <w:rsid w:val="007C212A"/>
    <w:rsid w:val="007C271A"/>
    <w:rsid w:val="007C2D89"/>
    <w:rsid w:val="007C2F00"/>
    <w:rsid w:val="007C377E"/>
    <w:rsid w:val="007C55E2"/>
    <w:rsid w:val="007C5B8D"/>
    <w:rsid w:val="007C7CC0"/>
    <w:rsid w:val="007C7D66"/>
    <w:rsid w:val="007D3295"/>
    <w:rsid w:val="007D4ADA"/>
    <w:rsid w:val="007D6599"/>
    <w:rsid w:val="007D72ED"/>
    <w:rsid w:val="007D73DE"/>
    <w:rsid w:val="007D7A98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07AA6"/>
    <w:rsid w:val="00811961"/>
    <w:rsid w:val="0081217A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8C3"/>
    <w:rsid w:val="00836BC0"/>
    <w:rsid w:val="00836CB6"/>
    <w:rsid w:val="00836F0E"/>
    <w:rsid w:val="00837C49"/>
    <w:rsid w:val="00837D2B"/>
    <w:rsid w:val="00837F2B"/>
    <w:rsid w:val="00840662"/>
    <w:rsid w:val="00840DE8"/>
    <w:rsid w:val="00841781"/>
    <w:rsid w:val="00843AE8"/>
    <w:rsid w:val="0084408D"/>
    <w:rsid w:val="008449EB"/>
    <w:rsid w:val="00845F9D"/>
    <w:rsid w:val="0084630B"/>
    <w:rsid w:val="00850850"/>
    <w:rsid w:val="00851656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575B"/>
    <w:rsid w:val="00875D5E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B8A"/>
    <w:rsid w:val="008978CD"/>
    <w:rsid w:val="008A09FE"/>
    <w:rsid w:val="008A3A82"/>
    <w:rsid w:val="008A500E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2B74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858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6B1F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35B4"/>
    <w:rsid w:val="009C5F89"/>
    <w:rsid w:val="009C6A85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6D3E"/>
    <w:rsid w:val="00A07CCD"/>
    <w:rsid w:val="00A1380D"/>
    <w:rsid w:val="00A1512D"/>
    <w:rsid w:val="00A15811"/>
    <w:rsid w:val="00A15CAF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72D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24F4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7C8"/>
    <w:rsid w:val="00AB1D65"/>
    <w:rsid w:val="00AB3AC1"/>
    <w:rsid w:val="00AB4254"/>
    <w:rsid w:val="00AB43D1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5EDD"/>
    <w:rsid w:val="00AD688B"/>
    <w:rsid w:val="00AD68F8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C02"/>
    <w:rsid w:val="00AF4C29"/>
    <w:rsid w:val="00AF6C17"/>
    <w:rsid w:val="00AF7C34"/>
    <w:rsid w:val="00AF7F9A"/>
    <w:rsid w:val="00B00AC6"/>
    <w:rsid w:val="00B02297"/>
    <w:rsid w:val="00B02343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34409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531"/>
    <w:rsid w:val="00B52779"/>
    <w:rsid w:val="00B54C3A"/>
    <w:rsid w:val="00B552DF"/>
    <w:rsid w:val="00B56252"/>
    <w:rsid w:val="00B6511D"/>
    <w:rsid w:val="00B6523C"/>
    <w:rsid w:val="00B65496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4A1"/>
    <w:rsid w:val="00B82B2B"/>
    <w:rsid w:val="00B84019"/>
    <w:rsid w:val="00B841E7"/>
    <w:rsid w:val="00B84EAC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60AF"/>
    <w:rsid w:val="00BB0A09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A87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2D7"/>
    <w:rsid w:val="00BE7D24"/>
    <w:rsid w:val="00BF22FF"/>
    <w:rsid w:val="00BF2923"/>
    <w:rsid w:val="00BF5165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53D5"/>
    <w:rsid w:val="00C15502"/>
    <w:rsid w:val="00C16A32"/>
    <w:rsid w:val="00C1731B"/>
    <w:rsid w:val="00C2228D"/>
    <w:rsid w:val="00C229D7"/>
    <w:rsid w:val="00C22BB2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568C7"/>
    <w:rsid w:val="00C60FFE"/>
    <w:rsid w:val="00C634ED"/>
    <w:rsid w:val="00C6363C"/>
    <w:rsid w:val="00C65ECD"/>
    <w:rsid w:val="00C66D26"/>
    <w:rsid w:val="00C671DC"/>
    <w:rsid w:val="00C673C0"/>
    <w:rsid w:val="00C759FB"/>
    <w:rsid w:val="00C76B3F"/>
    <w:rsid w:val="00C779BC"/>
    <w:rsid w:val="00C77A6C"/>
    <w:rsid w:val="00C80190"/>
    <w:rsid w:val="00C8168E"/>
    <w:rsid w:val="00C83600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1675"/>
    <w:rsid w:val="00D0214A"/>
    <w:rsid w:val="00D02D67"/>
    <w:rsid w:val="00D03009"/>
    <w:rsid w:val="00D0354C"/>
    <w:rsid w:val="00D038EA"/>
    <w:rsid w:val="00D04CFA"/>
    <w:rsid w:val="00D06DE0"/>
    <w:rsid w:val="00D07103"/>
    <w:rsid w:val="00D079D5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938"/>
    <w:rsid w:val="00D35B7A"/>
    <w:rsid w:val="00D4022F"/>
    <w:rsid w:val="00D40246"/>
    <w:rsid w:val="00D41545"/>
    <w:rsid w:val="00D417B5"/>
    <w:rsid w:val="00D421AA"/>
    <w:rsid w:val="00D42FC5"/>
    <w:rsid w:val="00D4339B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CE0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6FC7"/>
    <w:rsid w:val="00DE7F98"/>
    <w:rsid w:val="00DF2B63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0E3B"/>
    <w:rsid w:val="00E01B6C"/>
    <w:rsid w:val="00E056E5"/>
    <w:rsid w:val="00E068EA"/>
    <w:rsid w:val="00E07C4D"/>
    <w:rsid w:val="00E10473"/>
    <w:rsid w:val="00E10750"/>
    <w:rsid w:val="00E12F5C"/>
    <w:rsid w:val="00E1320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66F16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016"/>
    <w:rsid w:val="00E84FF6"/>
    <w:rsid w:val="00E85E54"/>
    <w:rsid w:val="00E86E6B"/>
    <w:rsid w:val="00E876BC"/>
    <w:rsid w:val="00E900D7"/>
    <w:rsid w:val="00E92284"/>
    <w:rsid w:val="00E92B39"/>
    <w:rsid w:val="00E9365E"/>
    <w:rsid w:val="00E93EB4"/>
    <w:rsid w:val="00E95A0D"/>
    <w:rsid w:val="00E966AB"/>
    <w:rsid w:val="00E971E9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0402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4E52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0FE0"/>
    <w:rsid w:val="00EF3059"/>
    <w:rsid w:val="00EF5421"/>
    <w:rsid w:val="00F03888"/>
    <w:rsid w:val="00F0578F"/>
    <w:rsid w:val="00F05D39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5DD7"/>
    <w:rsid w:val="00F26D5A"/>
    <w:rsid w:val="00F27871"/>
    <w:rsid w:val="00F30AE0"/>
    <w:rsid w:val="00F31F3B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2A15"/>
    <w:rsid w:val="00F44B99"/>
    <w:rsid w:val="00F44E73"/>
    <w:rsid w:val="00F44EB9"/>
    <w:rsid w:val="00F453A2"/>
    <w:rsid w:val="00F468F9"/>
    <w:rsid w:val="00F501DA"/>
    <w:rsid w:val="00F51D7C"/>
    <w:rsid w:val="00F51E1F"/>
    <w:rsid w:val="00F51EE8"/>
    <w:rsid w:val="00F51FAB"/>
    <w:rsid w:val="00F52721"/>
    <w:rsid w:val="00F54751"/>
    <w:rsid w:val="00F56C6B"/>
    <w:rsid w:val="00F57558"/>
    <w:rsid w:val="00F6104A"/>
    <w:rsid w:val="00F61412"/>
    <w:rsid w:val="00F614B1"/>
    <w:rsid w:val="00F62062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0DB"/>
    <w:rsid w:val="00FB7317"/>
    <w:rsid w:val="00FC2643"/>
    <w:rsid w:val="00FC42E1"/>
    <w:rsid w:val="00FC4FC1"/>
    <w:rsid w:val="00FC6589"/>
    <w:rsid w:val="00FD0A73"/>
    <w:rsid w:val="00FD201B"/>
    <w:rsid w:val="00FD3164"/>
    <w:rsid w:val="00FD3E88"/>
    <w:rsid w:val="00FD6E08"/>
    <w:rsid w:val="00FD7B8F"/>
    <w:rsid w:val="00FE1EB1"/>
    <w:rsid w:val="00FE374C"/>
    <w:rsid w:val="00FE394D"/>
    <w:rsid w:val="00FE6C41"/>
    <w:rsid w:val="00FE75D0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5">
    <w:name w:val="Subtitle"/>
    <w:basedOn w:val="a"/>
    <w:link w:val="aff6"/>
    <w:uiPriority w:val="11"/>
    <w:qFormat/>
    <w:rsid w:val="00E971E9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ff6">
    <w:name w:val="Подзаголовок Знак"/>
    <w:basedOn w:val="a0"/>
    <w:link w:val="aff5"/>
    <w:uiPriority w:val="11"/>
    <w:rsid w:val="00E971E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120AB-D961-4ECC-857E-B095D8F9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10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1361</cp:revision>
  <cp:lastPrinted>2023-07-05T12:03:00Z</cp:lastPrinted>
  <dcterms:created xsi:type="dcterms:W3CDTF">2023-03-17T21:55:00Z</dcterms:created>
  <dcterms:modified xsi:type="dcterms:W3CDTF">2023-08-03T06:25:00Z</dcterms:modified>
</cp:coreProperties>
</file>