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BDB0" w14:textId="77777777" w:rsidR="0056326F" w:rsidRDefault="0056326F" w:rsidP="0056326F">
      <w:pPr>
        <w:rPr>
          <w:sz w:val="28"/>
          <w:szCs w:val="28"/>
        </w:rPr>
      </w:pPr>
      <w:r w:rsidRPr="003116E0">
        <w:rPr>
          <w:sz w:val="28"/>
          <w:szCs w:val="28"/>
        </w:rPr>
        <w:t>21.11.2022 год</w:t>
      </w:r>
      <w:r>
        <w:rPr>
          <w:sz w:val="28"/>
          <w:szCs w:val="28"/>
        </w:rPr>
        <w:t>а</w:t>
      </w:r>
      <w:r w:rsidRPr="003116E0">
        <w:rPr>
          <w:sz w:val="28"/>
          <w:szCs w:val="28"/>
        </w:rPr>
        <w:t xml:space="preserve"> - Аренда с инвестиционными обязательствами</w:t>
      </w:r>
      <w:r>
        <w:rPr>
          <w:sz w:val="28"/>
          <w:szCs w:val="28"/>
        </w:rPr>
        <w:t xml:space="preserve"> - </w:t>
      </w:r>
      <w:hyperlink r:id="rId4" w:history="1">
        <w:r w:rsidRPr="00E900E8">
          <w:rPr>
            <w:rStyle w:val="a3"/>
            <w:sz w:val="28"/>
            <w:szCs w:val="28"/>
          </w:rPr>
          <w:t>https://torgi.gov.ru/new/public/lots/lot/22000028620000000015_1/(lotInfo:info)?fromRec=false</w:t>
        </w:r>
      </w:hyperlink>
    </w:p>
    <w:p w14:paraId="0ED8E002" w14:textId="77777777" w:rsidR="0056326F" w:rsidRDefault="0056326F" w:rsidP="0056326F">
      <w:pPr>
        <w:rPr>
          <w:sz w:val="28"/>
          <w:szCs w:val="28"/>
        </w:rPr>
      </w:pPr>
      <w:r>
        <w:rPr>
          <w:sz w:val="28"/>
          <w:szCs w:val="28"/>
        </w:rPr>
        <w:t>(Проект «С</w:t>
      </w:r>
      <w:r w:rsidRPr="003116E0">
        <w:rPr>
          <w:sz w:val="28"/>
          <w:szCs w:val="28"/>
        </w:rPr>
        <w:t>оздание и эксплуатация здания придорожного сервиса</w:t>
      </w:r>
      <w:r>
        <w:rPr>
          <w:sz w:val="28"/>
          <w:szCs w:val="28"/>
        </w:rPr>
        <w:t xml:space="preserve"> </w:t>
      </w:r>
      <w:r w:rsidRPr="003116E0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3116E0">
        <w:rPr>
          <w:sz w:val="28"/>
          <w:szCs w:val="28"/>
        </w:rPr>
        <w:t>"</w:t>
      </w:r>
      <w:proofErr w:type="spellStart"/>
      <w:r w:rsidRPr="003116E0">
        <w:rPr>
          <w:sz w:val="28"/>
          <w:szCs w:val="28"/>
        </w:rPr>
        <w:t>Белдорстрой</w:t>
      </w:r>
      <w:proofErr w:type="spellEnd"/>
      <w:r>
        <w:rPr>
          <w:sz w:val="28"/>
          <w:szCs w:val="28"/>
        </w:rPr>
        <w:t>»)</w:t>
      </w:r>
    </w:p>
    <w:p w14:paraId="702D678E" w14:textId="776A0004" w:rsidR="00F12C76" w:rsidRPr="00FA12B7" w:rsidRDefault="00F12C76" w:rsidP="00FA12B7"/>
    <w:sectPr w:rsidR="00F12C76" w:rsidRPr="00FA12B7" w:rsidSect="00C316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A"/>
    <w:rsid w:val="000D0F35"/>
    <w:rsid w:val="0056326F"/>
    <w:rsid w:val="00576F40"/>
    <w:rsid w:val="006C0B77"/>
    <w:rsid w:val="008242FF"/>
    <w:rsid w:val="00870751"/>
    <w:rsid w:val="00922C48"/>
    <w:rsid w:val="009932FA"/>
    <w:rsid w:val="00B915B7"/>
    <w:rsid w:val="00BB61C0"/>
    <w:rsid w:val="00C3162A"/>
    <w:rsid w:val="00D22CD1"/>
    <w:rsid w:val="00EA59DF"/>
    <w:rsid w:val="00EE4070"/>
    <w:rsid w:val="00F12C76"/>
    <w:rsid w:val="00FA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8F50"/>
  <w15:chartTrackingRefBased/>
  <w15:docId w15:val="{312A3915-7C49-4A0B-9EB5-1B57A7B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FA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lots/lot/22000028620000000015_1/(lotInfo:info)?fromRec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3</cp:revision>
  <dcterms:created xsi:type="dcterms:W3CDTF">2024-04-09T07:50:00Z</dcterms:created>
  <dcterms:modified xsi:type="dcterms:W3CDTF">2024-04-09T07:51:00Z</dcterms:modified>
</cp:coreProperties>
</file>