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39" w:rsidRPr="005B5A39" w:rsidRDefault="005B5A39" w:rsidP="005B5A39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5B5A39">
        <w:rPr>
          <w:rFonts w:ascii="Courier New" w:hAnsi="Courier New" w:cs="Courier New"/>
        </w:rPr>
        <w:t>30 Сен 2020 17:33</w:t>
      </w:r>
    </w:p>
    <w:p w:rsidR="005B5A39" w:rsidRPr="005B5A39" w:rsidRDefault="005B5A39" w:rsidP="005B5A39">
      <w:pPr>
        <w:pStyle w:val="a3"/>
        <w:rPr>
          <w:rFonts w:ascii="Courier New" w:hAnsi="Courier New" w:cs="Courier New"/>
        </w:rPr>
      </w:pPr>
      <w:r w:rsidRPr="005B5A39">
        <w:rPr>
          <w:rFonts w:ascii="Courier New" w:hAnsi="Courier New" w:cs="Courier New"/>
        </w:rPr>
        <w:t>ИНФОРМАЦИЯ О РЕЗУЛЬТАТАХ ПЛАНОВОЙ КАМЕРАЛЬНОЙ ДОКУМЕНТАЛЬНОЙ ПРОВЕРКИ ФИНАНСОВО – ХОЗЯЙСТВЕННОЙ ДЕЯТЕЛЬНОСТИ МБУ «МНОГОПРОФИЛЬНЫЙ ЦЕНТР СОЦИАЛЬНОЙ ПОМОЩИ СЕМЬЕ И ДЕТЯМ «СЕМЬЯ» АЛЕКСЕЕВСКОГО ГОРОДСКОГО ОКРУГА</w:t>
      </w:r>
    </w:p>
    <w:p w:rsidR="005B5A39" w:rsidRPr="005B5A39" w:rsidRDefault="005B5A39" w:rsidP="005B5A39">
      <w:pPr>
        <w:pStyle w:val="a3"/>
        <w:rPr>
          <w:rFonts w:ascii="Courier New" w:hAnsi="Courier New" w:cs="Courier New"/>
        </w:rPr>
      </w:pPr>
      <w:r w:rsidRPr="005B5A39">
        <w:rPr>
          <w:rFonts w:ascii="Courier New" w:hAnsi="Courier New" w:cs="Courier New"/>
        </w:rPr>
        <w:t>Отделом финансового контроля и анализа  управления финансов и бюджетной политики администрации Алексеевского городского округа  согласно плана проведения ревизий и проверок на 2 полугодие 2020 года, на основании приказа № 220 от 07.09.2020 года проведена плановая камеральная проверка финансово – хозяйственной деятельности МБУ «Многопрофильный центр социальной помощи семье и детям «Семья» Алексеевского городского округа за период с 01.01.2019 по 31.12.2019 года (акт проверки от 30 сентября 2020 года).</w:t>
      </w:r>
    </w:p>
    <w:p w:rsidR="005B5A39" w:rsidRPr="005B5A39" w:rsidRDefault="005B5A39" w:rsidP="005B5A39">
      <w:pPr>
        <w:pStyle w:val="a3"/>
        <w:rPr>
          <w:rFonts w:ascii="Courier New" w:hAnsi="Courier New" w:cs="Courier New"/>
        </w:rPr>
      </w:pPr>
    </w:p>
    <w:p w:rsidR="005B5A39" w:rsidRPr="005B5A39" w:rsidRDefault="005B5A39" w:rsidP="005B5A39">
      <w:pPr>
        <w:pStyle w:val="a3"/>
        <w:rPr>
          <w:rFonts w:ascii="Courier New" w:hAnsi="Courier New" w:cs="Courier New"/>
        </w:rPr>
      </w:pPr>
      <w:r w:rsidRPr="005B5A39">
        <w:rPr>
          <w:rFonts w:ascii="Courier New" w:hAnsi="Courier New" w:cs="Courier New"/>
        </w:rPr>
        <w:t>Срок проведения контрольного мероприятия с 10 сентября по 30 сентября 2020 года.</w:t>
      </w:r>
    </w:p>
    <w:p w:rsidR="005B5A39" w:rsidRPr="005B5A39" w:rsidRDefault="005B5A39" w:rsidP="005B5A39">
      <w:pPr>
        <w:pStyle w:val="a3"/>
        <w:rPr>
          <w:rFonts w:ascii="Courier New" w:hAnsi="Courier New" w:cs="Courier New"/>
        </w:rPr>
      </w:pPr>
    </w:p>
    <w:p w:rsidR="005B5A39" w:rsidRPr="005B5A39" w:rsidRDefault="005B5A39" w:rsidP="005B5A39">
      <w:pPr>
        <w:pStyle w:val="a3"/>
        <w:rPr>
          <w:rFonts w:ascii="Courier New" w:hAnsi="Courier New" w:cs="Courier New"/>
        </w:rPr>
      </w:pPr>
      <w:r w:rsidRPr="005B5A39">
        <w:rPr>
          <w:rFonts w:ascii="Courier New" w:hAnsi="Courier New" w:cs="Courier New"/>
        </w:rPr>
        <w:t>В ходе проверки был проведен анализ исполнения плана финансово – хозяйственной деятельности учреждения за период с 01.01.2019 по 31.12.2019 года.</w:t>
      </w:r>
    </w:p>
    <w:p w:rsidR="005B5A39" w:rsidRPr="005B5A39" w:rsidRDefault="005B5A39" w:rsidP="005B5A39">
      <w:pPr>
        <w:pStyle w:val="a3"/>
        <w:rPr>
          <w:rFonts w:ascii="Courier New" w:hAnsi="Courier New" w:cs="Courier New"/>
        </w:rPr>
      </w:pPr>
    </w:p>
    <w:p w:rsidR="005B5A39" w:rsidRPr="005B5A39" w:rsidRDefault="005B5A39" w:rsidP="005B5A39">
      <w:pPr>
        <w:pStyle w:val="a3"/>
        <w:rPr>
          <w:rFonts w:ascii="Courier New" w:hAnsi="Courier New" w:cs="Courier New"/>
        </w:rPr>
      </w:pPr>
      <w:r w:rsidRPr="005B5A39">
        <w:rPr>
          <w:rFonts w:ascii="Courier New" w:hAnsi="Courier New" w:cs="Courier New"/>
        </w:rPr>
        <w:t>Финансовое обеспечение деятельности учреждения в проверяемом периоде осуществлялось за счет средств бюджета Алексеевского городского округа путем предоставления субсидии на выполнение муниципального задания.</w:t>
      </w:r>
    </w:p>
    <w:sectPr w:rsidR="005B5A39" w:rsidRPr="005B5A39" w:rsidSect="00BE4679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3E6251"/>
    <w:rsid w:val="005B5A39"/>
    <w:rsid w:val="00833348"/>
    <w:rsid w:val="009D6DDC"/>
    <w:rsid w:val="00C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497C0-7227-4D23-B137-3AE51E76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E467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E467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2022-12-23T09:30:00Z</dcterms:created>
  <dcterms:modified xsi:type="dcterms:W3CDTF">2022-12-23T09:30:00Z</dcterms:modified>
</cp:coreProperties>
</file>