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61"/>
        <w:shd w:val="clear" w:color="auto" w:fill="auto"/>
        <w:spacing w:lineRule="exact" w:line="324" w:before="0" w:after="0"/>
        <w:ind w:hanging="0" w:right="20"/>
        <w:jc w:val="center"/>
        <w:rPr>
          <w:lang w:eastAsia="ru-RU" w:bidi="ru-RU"/>
        </w:rPr>
      </w:pPr>
      <w:r>
        <w:rPr>
          <w:lang w:eastAsia="ru-RU" w:bidi="ru-RU"/>
        </w:rPr>
        <w:t>Анкета</w:t>
      </w:r>
    </w:p>
    <w:p>
      <w:pPr>
        <w:pStyle w:val="61"/>
        <w:shd w:val="clear" w:color="auto" w:fill="auto"/>
        <w:spacing w:lineRule="exact" w:line="324" w:before="0" w:after="0"/>
        <w:ind w:hanging="0" w:right="20"/>
        <w:jc w:val="center"/>
        <w:rPr>
          <w:lang w:eastAsia="ru-RU" w:bidi="ru-RU"/>
        </w:rPr>
      </w:pPr>
      <w:r>
        <w:rPr>
          <w:lang w:eastAsia="ru-RU" w:bidi="ru-RU"/>
        </w:rPr>
        <w:t xml:space="preserve"> </w:t>
      </w:r>
      <w:r>
        <w:rPr>
          <w:lang w:eastAsia="ru-RU" w:bidi="ru-RU"/>
        </w:rPr>
        <w:t>участника публичных консультаций, проводимых посредством сбора</w:t>
        <w:br/>
        <w:t>замечаний и предложений организаций и граждан в рамках анализа</w:t>
        <w:br/>
        <w:t>проекта нормативного правового акта на предмет их влияния на</w:t>
      </w:r>
    </w:p>
    <w:p>
      <w:pPr>
        <w:pStyle w:val="Normal"/>
        <w:widowControl w:val="false"/>
        <w:spacing w:lineRule="exact" w:line="324" w:before="0" w:after="0"/>
        <w:ind w:right="2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  <w:t>конкуренцию</w:t>
      </w:r>
    </w:p>
    <w:p>
      <w:pPr>
        <w:pStyle w:val="Normal"/>
        <w:widowControl w:val="false"/>
        <w:spacing w:lineRule="exact" w:line="324" w:before="0" w:after="0"/>
        <w:ind w:right="2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</w:r>
    </w:p>
    <w:p>
      <w:pPr>
        <w:pStyle w:val="ListParagraph"/>
        <w:widowControl w:val="false"/>
        <w:numPr>
          <w:ilvl w:val="0"/>
          <w:numId w:val="1"/>
        </w:numPr>
        <w:spacing w:lineRule="exact" w:line="324" w:before="0" w:after="0"/>
        <w:ind w:hanging="360" w:left="720" w:right="20"/>
        <w:contextualSpacing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p>
      <w:pPr>
        <w:pStyle w:val="ListParagraph"/>
        <w:widowControl w:val="false"/>
        <w:spacing w:lineRule="exact" w:line="324" w:before="0" w:after="0"/>
        <w:ind w:left="720" w:right="20"/>
        <w:contextualSpacing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</w:r>
    </w:p>
    <w:tbl>
      <w:tblPr>
        <w:tblStyle w:val="a3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466"/>
        <w:gridCol w:w="3104"/>
      </w:tblGrid>
      <w:tr>
        <w:trPr/>
        <w:tc>
          <w:tcPr>
            <w:tcW w:w="6466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04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val="ru-RU" w:eastAsia="ru-RU" w:bidi="ru-RU"/>
              </w:rPr>
            </w:r>
          </w:p>
        </w:tc>
      </w:tr>
      <w:tr>
        <w:trPr/>
        <w:tc>
          <w:tcPr>
            <w:tcW w:w="6466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04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val="ru-RU" w:eastAsia="ru-RU" w:bidi="ru-RU"/>
              </w:rPr>
            </w:r>
          </w:p>
        </w:tc>
      </w:tr>
      <w:tr>
        <w:trPr/>
        <w:tc>
          <w:tcPr>
            <w:tcW w:w="6466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ru-RU"/>
              </w:rPr>
              <w:t>ИНН хозяйствующего субъекта (организации)</w:t>
            </w:r>
          </w:p>
        </w:tc>
        <w:tc>
          <w:tcPr>
            <w:tcW w:w="3104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val="ru-RU" w:eastAsia="ru-RU" w:bidi="ru-RU"/>
              </w:rPr>
            </w:r>
          </w:p>
        </w:tc>
      </w:tr>
      <w:tr>
        <w:trPr/>
        <w:tc>
          <w:tcPr>
            <w:tcW w:w="6466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ru-RU"/>
              </w:rPr>
              <w:t>ФИО участника публичных консультаций</w:t>
            </w:r>
          </w:p>
        </w:tc>
        <w:tc>
          <w:tcPr>
            <w:tcW w:w="3104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val="ru-RU" w:eastAsia="ru-RU" w:bidi="ru-RU"/>
              </w:rPr>
            </w:r>
          </w:p>
        </w:tc>
      </w:tr>
      <w:tr>
        <w:trPr/>
        <w:tc>
          <w:tcPr>
            <w:tcW w:w="6466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ru-RU"/>
              </w:rPr>
              <w:t>Контактный телефон</w:t>
            </w:r>
          </w:p>
        </w:tc>
        <w:tc>
          <w:tcPr>
            <w:tcW w:w="3104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val="ru-RU" w:eastAsia="ru-RU" w:bidi="ru-RU"/>
              </w:rPr>
            </w:r>
          </w:p>
        </w:tc>
      </w:tr>
      <w:tr>
        <w:trPr/>
        <w:tc>
          <w:tcPr>
            <w:tcW w:w="6466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ru-RU"/>
              </w:rPr>
              <w:t>Адрес электронной почты</w:t>
            </w:r>
          </w:p>
        </w:tc>
        <w:tc>
          <w:tcPr>
            <w:tcW w:w="3104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val="ru-RU" w:eastAsia="ru-RU" w:bidi="ru-RU"/>
              </w:rPr>
            </w:r>
          </w:p>
        </w:tc>
      </w:tr>
    </w:tbl>
    <w:p>
      <w:pPr>
        <w:pStyle w:val="Normal"/>
        <w:widowControl w:val="false"/>
        <w:spacing w:lineRule="exact" w:line="324" w:before="0" w:after="0"/>
        <w:ind w:right="20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</w:r>
    </w:p>
    <w:p>
      <w:pPr>
        <w:pStyle w:val="ListParagraph"/>
        <w:numPr>
          <w:ilvl w:val="0"/>
          <w:numId w:val="1"/>
        </w:num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9605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605"/>
      </w:tblGrid>
      <w:tr>
        <w:trPr>
          <w:trHeight w:val="481" w:hRule="atLeast"/>
        </w:trPr>
        <w:tc>
          <w:tcPr>
            <w:tcW w:w="96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«</w:t>
            </w:r>
            <w:r>
              <w:rPr>
                <w:rStyle w:val="FontStyle11"/>
                <w:rFonts w:eastAsia="Times New Roman"/>
                <w:b/>
                <w:bCs/>
                <w:kern w:val="0"/>
                <w:sz w:val="24"/>
                <w:szCs w:val="24"/>
                <w:lang w:val="ru-RU" w:eastAsia="ru-RU" w:bidi="ar-SA"/>
              </w:rPr>
              <w:t xml:space="preserve">О </w:t>
            </w:r>
            <w:r>
              <w:rPr>
                <w:rStyle w:val="FontStyle11"/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ru-RU" w:bidi="ar-SA"/>
              </w:rPr>
              <w:t xml:space="preserve">проведении инвентаризации </w:t>
            </w:r>
            <w:r>
              <w:rPr>
                <w:rFonts w:eastAsia="Times New Roman" w:cs="Tinos" w:ascii="Tinos" w:hAnsi="Tinos"/>
                <w:b/>
                <w:bCs/>
                <w:kern w:val="0"/>
                <w:sz w:val="24"/>
                <w:szCs w:val="24"/>
                <w:lang w:val="ru-RU" w:eastAsia="ru-RU" w:bidi="ar-SA"/>
              </w:rPr>
              <w:t xml:space="preserve">защитных сооружений гражданской обороны на территории </w:t>
            </w:r>
            <w:r>
              <w:rPr>
                <w:rStyle w:val="FontStyle11"/>
                <w:rFonts w:eastAsia="Times New Roman" w:cs="Tinos" w:ascii="Tinos" w:hAnsi="Tinos"/>
                <w:b/>
                <w:bCs/>
                <w:kern w:val="0"/>
                <w:sz w:val="24"/>
                <w:szCs w:val="24"/>
                <w:lang w:val="ru-RU" w:eastAsia="ru-RU" w:bidi="ar-SA"/>
              </w:rPr>
              <w:t>Алексеевского муниципального округа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».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ind w:firstLine="326" w:left="34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муниципального округа?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ind w:firstLine="326" w:left="34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муниципального округа?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ind w:firstLine="360" w:left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муниципального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ind w:firstLine="326" w:left="34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ind w:firstLine="326" w:left="34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ind w:firstLine="326" w:left="34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Замечания и предложения принимаются по адресу:</w:t>
            </w: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,</w:t>
            </w:r>
          </w:p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ru-RU" w:eastAsia="ru-RU" w:bidi="ar-SA"/>
              </w:rPr>
              <w:t>а также по адресу электронной почты:</w:t>
            </w: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4"/>
                <w:szCs w:val="24"/>
                <w:lang w:val="ru-RU" w:eastAsia="en-US" w:bidi="ar-SA"/>
              </w:rPr>
              <w:t>e-mail:</w:t>
            </w: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hyperlink r:id="rId2">
              <w:r>
                <w:rPr>
                  <w:rStyle w:val="Hyperlink"/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en-US" w:bidi="ar-SA"/>
                </w:rPr>
                <w:t>sovbez63@yandex.ru</w:t>
              </w:r>
            </w:hyperlink>
          </w:p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Сроки приема предложений и замечаний: с 16.09.2024 года по 30.09.2024 года.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905c4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6" w:customStyle="1">
    <w:name w:val="Основной текст (6)_"/>
    <w:basedOn w:val="DefaultParagraphFont"/>
    <w:link w:val="61"/>
    <w:qFormat/>
    <w:rsid w:val="00c905c4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8" w:customStyle="1">
    <w:name w:val="Основной текст (8)_"/>
    <w:basedOn w:val="DefaultParagraphFont"/>
    <w:link w:val="81"/>
    <w:qFormat/>
    <w:rsid w:val="00c905c4"/>
    <w:rPr>
      <w:rFonts w:ascii="Times New Roman" w:hAnsi="Times New Roman" w:eastAsia="Times New Roman" w:cs="Times New Roman"/>
      <w:shd w:fill="FFFFFF" w:val="clear"/>
    </w:rPr>
  </w:style>
  <w:style w:type="character" w:styleId="Style14" w:customStyle="1">
    <w:name w:val="Без интервала Знак"/>
    <w:link w:val="NoSpacing"/>
    <w:uiPriority w:val="1"/>
    <w:qFormat/>
    <w:locked/>
    <w:rsid w:val="000f35c2"/>
    <w:rPr/>
  </w:style>
  <w:style w:type="character" w:styleId="Hyperlink">
    <w:name w:val="Hyperlink"/>
    <w:basedOn w:val="DefaultParagraphFont"/>
    <w:uiPriority w:val="99"/>
    <w:unhideWhenUsed/>
    <w:rsid w:val="000279b7"/>
    <w:rPr>
      <w:color w:themeColor="hyperlink"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279b7"/>
    <w:rPr>
      <w:color w:val="605E5C"/>
      <w:shd w:fill="E1DFDD" w:val="clear"/>
    </w:rPr>
  </w:style>
  <w:style w:type="character" w:styleId="FontStyle11">
    <w:name w:val="Font Style11"/>
    <w:basedOn w:val="DefaultParagraphFont"/>
    <w:qFormat/>
    <w:rPr>
      <w:rFonts w:ascii="Times New Roman" w:hAnsi="Times New Roman" w:cs="Times New Roman"/>
      <w:sz w:val="26"/>
      <w:szCs w:val="26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c905c4"/>
    <w:pPr>
      <w:spacing w:before="0" w:after="200"/>
      <w:ind w:left="720"/>
      <w:contextualSpacing/>
    </w:pPr>
    <w:rPr/>
  </w:style>
  <w:style w:type="paragraph" w:styleId="61" w:customStyle="1">
    <w:name w:val="Основной текст (6)"/>
    <w:basedOn w:val="Normal"/>
    <w:link w:val="6"/>
    <w:qFormat/>
    <w:rsid w:val="00c905c4"/>
    <w:pPr>
      <w:widowControl w:val="false"/>
      <w:shd w:val="clear" w:color="auto" w:fill="FFFFFF"/>
      <w:spacing w:lineRule="exact" w:line="320" w:before="0" w:after="900"/>
      <w:ind w:hanging="180"/>
      <w:jc w:val="both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81" w:customStyle="1">
    <w:name w:val="Основной текст (8)"/>
    <w:basedOn w:val="Normal"/>
    <w:link w:val="8"/>
    <w:qFormat/>
    <w:rsid w:val="00c905c4"/>
    <w:pPr>
      <w:widowControl w:val="false"/>
      <w:shd w:val="clear" w:color="auto" w:fill="FFFFFF"/>
      <w:spacing w:lineRule="exact" w:line="274" w:before="0" w:after="0"/>
      <w:jc w:val="center"/>
    </w:pPr>
    <w:rPr>
      <w:rFonts w:ascii="Times New Roman" w:hAnsi="Times New Roman" w:eastAsia="Times New Roman" w:cs="Times New Roman"/>
    </w:rPr>
  </w:style>
  <w:style w:type="paragraph" w:styleId="NoSpacing">
    <w:name w:val="No Spacing"/>
    <w:link w:val="Style14"/>
    <w:uiPriority w:val="1"/>
    <w:qFormat/>
    <w:rsid w:val="000f35c2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ovbez63@yandex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Application>LibreOffice/7.6.7.2$Linux_X86_64 LibreOffice_project/60$Build-2</Application>
  <AppVersion>15.0000</AppVersion>
  <Pages>1</Pages>
  <Words>246</Words>
  <Characters>1778</Characters>
  <CharactersWithSpaces>1995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2019-08-30T07:06:00Z</dcterms:created>
  <dc:creator>Liliya Popova</dc:creator>
  <dc:description/>
  <dc:language>ru-RU</dc:language>
  <cp:lastModifiedBy/>
  <cp:lastPrinted>2019-08-30T07:07:00Z</cp:lastPrinted>
  <dcterms:modified xsi:type="dcterms:W3CDTF">2024-11-22T10:28:20Z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