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02" w:rsidRPr="00A01246" w:rsidRDefault="009676A6" w:rsidP="00CE20A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1246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B64A25" w:rsidRPr="00A01246">
        <w:rPr>
          <w:rFonts w:ascii="Times New Roman" w:hAnsi="Times New Roman" w:cs="Times New Roman"/>
          <w:b/>
          <w:i/>
          <w:sz w:val="28"/>
          <w:szCs w:val="28"/>
        </w:rPr>
        <w:t>нформационн</w:t>
      </w:r>
      <w:r w:rsidRPr="00A01246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="00B64A25" w:rsidRPr="00A01246">
        <w:rPr>
          <w:rFonts w:ascii="Times New Roman" w:hAnsi="Times New Roman" w:cs="Times New Roman"/>
          <w:b/>
          <w:i/>
          <w:sz w:val="28"/>
          <w:szCs w:val="28"/>
        </w:rPr>
        <w:t xml:space="preserve"> справк</w:t>
      </w:r>
      <w:r w:rsidRPr="00A0124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B64A25" w:rsidRPr="00A01246">
        <w:rPr>
          <w:rFonts w:ascii="Times New Roman" w:hAnsi="Times New Roman" w:cs="Times New Roman"/>
          <w:b/>
          <w:i/>
          <w:sz w:val="28"/>
          <w:szCs w:val="28"/>
        </w:rPr>
        <w:t xml:space="preserve"> о направлениях деятельности </w:t>
      </w:r>
      <w:r w:rsidRPr="00A01246">
        <w:rPr>
          <w:rFonts w:ascii="Times New Roman" w:hAnsi="Times New Roman" w:cs="Times New Roman"/>
          <w:b/>
          <w:i/>
          <w:sz w:val="28"/>
          <w:szCs w:val="28"/>
        </w:rPr>
        <w:t>отдела ЖКХ и энергосбережения комитета ЖКХ администрации Алексеевского городского округа.</w:t>
      </w:r>
    </w:p>
    <w:p w:rsidR="00E443AD" w:rsidRPr="00E9669D" w:rsidRDefault="00CE20AE" w:rsidP="00CE20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669D">
        <w:rPr>
          <w:rFonts w:ascii="Times New Roman" w:hAnsi="Times New Roman" w:cs="Times New Roman"/>
          <w:b/>
          <w:sz w:val="28"/>
          <w:szCs w:val="28"/>
        </w:rPr>
        <w:t>Основными направлениями деятельности отдела ЖКХ и энергосбережения</w:t>
      </w:r>
      <w:r w:rsidR="00073977" w:rsidRPr="00E9669D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9577F3" w:rsidRDefault="00073977" w:rsidP="00CE2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2795">
        <w:rPr>
          <w:rFonts w:ascii="Times New Roman" w:hAnsi="Times New Roman" w:cs="Times New Roman"/>
          <w:sz w:val="28"/>
          <w:szCs w:val="28"/>
        </w:rPr>
        <w:t>- координация работы по выполнению региональной программы капитального ремо</w:t>
      </w:r>
      <w:bookmarkStart w:id="0" w:name="_GoBack"/>
      <w:bookmarkEnd w:id="0"/>
      <w:r w:rsidR="00ED2795">
        <w:rPr>
          <w:rFonts w:ascii="Times New Roman" w:hAnsi="Times New Roman" w:cs="Times New Roman"/>
          <w:sz w:val="28"/>
          <w:szCs w:val="28"/>
        </w:rPr>
        <w:t>нта многоквартирных домов;</w:t>
      </w:r>
    </w:p>
    <w:p w:rsidR="009577F3" w:rsidRDefault="009577F3" w:rsidP="009577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координация работы ТСЖ и управляющих компаний в пределах полномочий отдела</w:t>
      </w:r>
      <w:r w:rsidR="00514D7A">
        <w:rPr>
          <w:rFonts w:ascii="Times New Roman" w:hAnsi="Times New Roman" w:cs="Times New Roman"/>
          <w:sz w:val="28"/>
          <w:szCs w:val="28"/>
        </w:rPr>
        <w:t>;</w:t>
      </w:r>
    </w:p>
    <w:p w:rsidR="009577F3" w:rsidRDefault="00514D7A" w:rsidP="00CE2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контролирует соблюдение энергосберегающих технологий в бюджетных учреждениях Алексеевского городского округа;</w:t>
      </w:r>
    </w:p>
    <w:p w:rsidR="003764AC" w:rsidRDefault="003764AC" w:rsidP="00CE2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организация подготовки организаций всех форм собственности жилищно-коммунального хозяйства к отопительному периоду;</w:t>
      </w:r>
    </w:p>
    <w:p w:rsidR="002E53F1" w:rsidRDefault="002E53F1" w:rsidP="002E53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рассмотрение обращений граждан и юридических лиц по вопросам, относящимся к компетенции отдела (</w:t>
      </w:r>
      <w:r w:rsidR="00756890">
        <w:rPr>
          <w:rFonts w:ascii="Times New Roman" w:hAnsi="Times New Roman" w:cs="Times New Roman"/>
          <w:sz w:val="28"/>
          <w:szCs w:val="28"/>
        </w:rPr>
        <w:t xml:space="preserve">электроснабжение, газоснабжение, </w:t>
      </w:r>
      <w:r>
        <w:rPr>
          <w:rFonts w:ascii="Times New Roman" w:hAnsi="Times New Roman" w:cs="Times New Roman"/>
          <w:sz w:val="28"/>
          <w:szCs w:val="28"/>
        </w:rPr>
        <w:t>теплоснабжение, водоснабжение, водоотведение в многоквартирных домах, обслуживание управляющей организацией общего имущества многоквартирного дома);</w:t>
      </w:r>
    </w:p>
    <w:p w:rsidR="002E53F1" w:rsidRDefault="00A64758" w:rsidP="00CE2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635A">
        <w:rPr>
          <w:rFonts w:ascii="Times New Roman" w:hAnsi="Times New Roman" w:cs="Times New Roman"/>
          <w:sz w:val="28"/>
          <w:szCs w:val="28"/>
        </w:rPr>
        <w:t>- реализует меры, направленные на соблюдении требований антимонопольного законодательства и предупреждение его нарушения в деятельности отдела.</w:t>
      </w:r>
    </w:p>
    <w:sectPr w:rsidR="002E53F1" w:rsidSect="00A012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74"/>
    <w:rsid w:val="00073977"/>
    <w:rsid w:val="001B5694"/>
    <w:rsid w:val="00203257"/>
    <w:rsid w:val="002E53F1"/>
    <w:rsid w:val="003764AC"/>
    <w:rsid w:val="003D635A"/>
    <w:rsid w:val="0042017E"/>
    <w:rsid w:val="00514D7A"/>
    <w:rsid w:val="00672E74"/>
    <w:rsid w:val="00743D02"/>
    <w:rsid w:val="00756890"/>
    <w:rsid w:val="009577F3"/>
    <w:rsid w:val="009676A6"/>
    <w:rsid w:val="00A01246"/>
    <w:rsid w:val="00A64758"/>
    <w:rsid w:val="00B55BB2"/>
    <w:rsid w:val="00B64A25"/>
    <w:rsid w:val="00BA6974"/>
    <w:rsid w:val="00CE20AE"/>
    <w:rsid w:val="00E443AD"/>
    <w:rsid w:val="00E9669D"/>
    <w:rsid w:val="00ED2795"/>
    <w:rsid w:val="00EF08E8"/>
    <w:rsid w:val="00F8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 Vorontsova</dc:creator>
  <cp:keywords/>
  <dc:description/>
  <cp:lastModifiedBy>Lyubov Vorontsova</cp:lastModifiedBy>
  <cp:revision>21</cp:revision>
  <cp:lastPrinted>2024-05-29T09:07:00Z</cp:lastPrinted>
  <dcterms:created xsi:type="dcterms:W3CDTF">2024-05-29T07:15:00Z</dcterms:created>
  <dcterms:modified xsi:type="dcterms:W3CDTF">2024-05-31T14:09:00Z</dcterms:modified>
</cp:coreProperties>
</file>