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10" w:rsidRDefault="00A05D5D" w:rsidP="00A0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D5D">
        <w:rPr>
          <w:rFonts w:ascii="Times New Roman" w:hAnsi="Times New Roman" w:cs="Times New Roman"/>
          <w:sz w:val="28"/>
          <w:szCs w:val="28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A05D5D" w:rsidRDefault="00A05D5D" w:rsidP="00A05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4111"/>
        <w:gridCol w:w="3990"/>
      </w:tblGrid>
      <w:tr w:rsidR="00D663B2" w:rsidTr="00280D7E">
        <w:tc>
          <w:tcPr>
            <w:tcW w:w="959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3990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фициальный сайт в информационно-телекоммуникационной сети «Интернет»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Центр «Мой бизнес»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+7(4722) 38-09-29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Белгород, ул. Королева 2а, корп. 3</w:t>
            </w:r>
          </w:p>
        </w:tc>
        <w:tc>
          <w:tcPr>
            <w:tcW w:w="3990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www.mb31.ru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Микрокредитная</w:t>
            </w:r>
            <w:proofErr w:type="spellEnd"/>
            <w:r w:rsidRPr="00A05D5D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 Белгородский областной фонд поддержки малого и среднего предпринимательства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4722) 52-71-43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Белгород, ул. Королева 2а, корп. 3, оф. 507</w:t>
            </w:r>
          </w:p>
        </w:tc>
        <w:tc>
          <w:tcPr>
            <w:tcW w:w="3990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www.mb31.ru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Белгородский гарантийный фонд содействия кредитованию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+7 (4722) 52-32-31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г. Белгород, ул. Щорса, д.45к</w:t>
            </w:r>
          </w:p>
        </w:tc>
        <w:tc>
          <w:tcPr>
            <w:tcW w:w="3990" w:type="dxa"/>
          </w:tcPr>
          <w:p w:rsidR="00D663B2" w:rsidRPr="00A05D5D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https://garantfond.ru/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5D">
              <w:rPr>
                <w:rFonts w:ascii="Times New Roman" w:hAnsi="Times New Roman" w:cs="Times New Roman"/>
                <w:sz w:val="28"/>
                <w:szCs w:val="28"/>
              </w:rPr>
              <w:t>8 800 500-71-29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Москва, Лялин переулок, д. 6, стр. 1</w:t>
            </w:r>
          </w:p>
        </w:tc>
        <w:tc>
          <w:tcPr>
            <w:tcW w:w="3990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https://frprf.ru/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АНО «ЦПЭ БО»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+7 (4722) 380-775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A45A93">
              <w:rPr>
                <w:rFonts w:ascii="Times New Roman" w:hAnsi="Times New Roman" w:cs="Times New Roman"/>
                <w:sz w:val="28"/>
                <w:szCs w:val="28"/>
              </w:rPr>
              <w:t>Белгород, ул. Победы, 85, корп. 17 этаж 5, помещение 14</w:t>
            </w:r>
          </w:p>
        </w:tc>
        <w:tc>
          <w:tcPr>
            <w:tcW w:w="3990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https://export31.ru/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ОГБУ «БРРИЦ»</w:t>
            </w:r>
          </w:p>
        </w:tc>
        <w:tc>
          <w:tcPr>
            <w:tcW w:w="2268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(4722) 52-95-93</w:t>
            </w:r>
          </w:p>
        </w:tc>
        <w:tc>
          <w:tcPr>
            <w:tcW w:w="4111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225">
              <w:rPr>
                <w:rFonts w:ascii="Times New Roman" w:hAnsi="Times New Roman" w:cs="Times New Roman"/>
                <w:sz w:val="28"/>
                <w:szCs w:val="28"/>
              </w:rPr>
              <w:t>г. Белгород, ул. Королева 2а</w:t>
            </w:r>
          </w:p>
        </w:tc>
        <w:tc>
          <w:tcPr>
            <w:tcW w:w="3990" w:type="dxa"/>
          </w:tcPr>
          <w:p w:rsidR="00D663B2" w:rsidRPr="00156225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B2">
              <w:rPr>
                <w:rFonts w:ascii="Times New Roman" w:hAnsi="Times New Roman" w:cs="Times New Roman"/>
                <w:sz w:val="28"/>
                <w:szCs w:val="28"/>
              </w:rPr>
              <w:t>www.brric31.ru</w:t>
            </w:r>
          </w:p>
        </w:tc>
      </w:tr>
      <w:tr w:rsidR="00D663B2" w:rsidTr="00280D7E">
        <w:tc>
          <w:tcPr>
            <w:tcW w:w="959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D663B2" w:rsidRDefault="00D663B2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«Корпорация МСП»</w:t>
            </w:r>
          </w:p>
        </w:tc>
        <w:tc>
          <w:tcPr>
            <w:tcW w:w="2268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8800 10011</w:t>
            </w: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11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г. Москва, Славянская площадь, д.4, стр.1</w:t>
            </w:r>
          </w:p>
        </w:tc>
        <w:tc>
          <w:tcPr>
            <w:tcW w:w="3990" w:type="dxa"/>
          </w:tcPr>
          <w:p w:rsidR="00D663B2" w:rsidRDefault="00C36B97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97">
              <w:rPr>
                <w:rFonts w:ascii="Times New Roman" w:hAnsi="Times New Roman" w:cs="Times New Roman"/>
                <w:sz w:val="28"/>
                <w:szCs w:val="28"/>
              </w:rPr>
              <w:t>https://corpmsp.ru/</w:t>
            </w:r>
          </w:p>
        </w:tc>
      </w:tr>
      <w:tr w:rsidR="00A306D8" w:rsidTr="00280D7E">
        <w:tc>
          <w:tcPr>
            <w:tcW w:w="959" w:type="dxa"/>
          </w:tcPr>
          <w:p w:rsidR="00A306D8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A306D8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компетенций в сфере производительности </w:t>
            </w:r>
            <w:r w:rsidRPr="00A3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2268" w:type="dxa"/>
          </w:tcPr>
          <w:p w:rsidR="00A306D8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 (4722) 20-19-20</w:t>
            </w:r>
          </w:p>
        </w:tc>
        <w:tc>
          <w:tcPr>
            <w:tcW w:w="4111" w:type="dxa"/>
          </w:tcPr>
          <w:p w:rsidR="00A306D8" w:rsidRPr="00C36B97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 xml:space="preserve">308034 </w:t>
            </w:r>
            <w:proofErr w:type="spellStart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  <w:proofErr w:type="spellEnd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ул.Королева</w:t>
            </w:r>
            <w:proofErr w:type="spellEnd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, 2а, корпус 2, офис 104</w:t>
            </w:r>
          </w:p>
        </w:tc>
        <w:tc>
          <w:tcPr>
            <w:tcW w:w="3990" w:type="dxa"/>
          </w:tcPr>
          <w:p w:rsidR="00A306D8" w:rsidRPr="00C36B97" w:rsidRDefault="00A306D8" w:rsidP="00A3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производительность31.рф</w:t>
            </w:r>
          </w:p>
        </w:tc>
      </w:tr>
      <w:tr w:rsidR="00A306D8" w:rsidTr="00280D7E">
        <w:tc>
          <w:tcPr>
            <w:tcW w:w="959" w:type="dxa"/>
          </w:tcPr>
          <w:p w:rsidR="00A306D8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2" w:type="dxa"/>
          </w:tcPr>
          <w:p w:rsidR="00A306D8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Региональный технопарк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Контакт</w:t>
            </w:r>
          </w:p>
        </w:tc>
        <w:tc>
          <w:tcPr>
            <w:tcW w:w="2268" w:type="dxa"/>
          </w:tcPr>
          <w:p w:rsidR="00A306D8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7(4722)52-94-18, 52-58-07</w:t>
            </w:r>
          </w:p>
        </w:tc>
        <w:tc>
          <w:tcPr>
            <w:tcW w:w="4111" w:type="dxa"/>
          </w:tcPr>
          <w:p w:rsidR="00A306D8" w:rsidRPr="00C36B97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 xml:space="preserve">308034 </w:t>
            </w:r>
            <w:proofErr w:type="spellStart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  <w:proofErr w:type="spellEnd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ул.Королева</w:t>
            </w:r>
            <w:proofErr w:type="spellEnd"/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, 2а, корпус 2, офис 427, 429</w:t>
            </w:r>
          </w:p>
        </w:tc>
        <w:tc>
          <w:tcPr>
            <w:tcW w:w="3990" w:type="dxa"/>
          </w:tcPr>
          <w:p w:rsidR="00A306D8" w:rsidRPr="00C36B97" w:rsidRDefault="00A306D8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6D8">
              <w:rPr>
                <w:rFonts w:ascii="Times New Roman" w:hAnsi="Times New Roman" w:cs="Times New Roman"/>
                <w:sz w:val="28"/>
                <w:szCs w:val="28"/>
              </w:rPr>
              <w:t>https://kontaktspace.ru/</w:t>
            </w:r>
          </w:p>
        </w:tc>
      </w:tr>
      <w:tr w:rsidR="00A306D8" w:rsidTr="00280D7E">
        <w:tc>
          <w:tcPr>
            <w:tcW w:w="959" w:type="dxa"/>
          </w:tcPr>
          <w:p w:rsidR="00A306D8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A306D8" w:rsidRDefault="00965FB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Региональный центр инжиниринга (РЦИ)</w:t>
            </w:r>
          </w:p>
        </w:tc>
        <w:tc>
          <w:tcPr>
            <w:tcW w:w="2268" w:type="dxa"/>
          </w:tcPr>
          <w:p w:rsidR="00A306D8" w:rsidRDefault="00965FB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+7(4722)52-58-07</w:t>
            </w:r>
          </w:p>
        </w:tc>
        <w:tc>
          <w:tcPr>
            <w:tcW w:w="4111" w:type="dxa"/>
          </w:tcPr>
          <w:p w:rsidR="00A306D8" w:rsidRPr="00C36B97" w:rsidRDefault="00965FB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BE">
              <w:rPr>
                <w:rFonts w:ascii="Times New Roman" w:hAnsi="Times New Roman" w:cs="Times New Roman"/>
                <w:sz w:val="28"/>
                <w:szCs w:val="28"/>
              </w:rPr>
              <w:t xml:space="preserve">308034 </w:t>
            </w:r>
            <w:proofErr w:type="spellStart"/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елгород</w:t>
            </w:r>
            <w:proofErr w:type="spellEnd"/>
            <w:r w:rsidRPr="00965F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ул.Королева</w:t>
            </w:r>
            <w:proofErr w:type="spellEnd"/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, 2а, корпус 2, офис 429</w:t>
            </w:r>
          </w:p>
        </w:tc>
        <w:tc>
          <w:tcPr>
            <w:tcW w:w="3990" w:type="dxa"/>
          </w:tcPr>
          <w:p w:rsidR="00A306D8" w:rsidRPr="00C36B97" w:rsidRDefault="00965FB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FBE">
              <w:rPr>
                <w:rFonts w:ascii="Times New Roman" w:hAnsi="Times New Roman" w:cs="Times New Roman"/>
                <w:sz w:val="28"/>
                <w:szCs w:val="28"/>
              </w:rPr>
              <w:t>www.brric31.ru</w:t>
            </w:r>
          </w:p>
        </w:tc>
      </w:tr>
      <w:tr w:rsidR="003B57FE" w:rsidTr="00280D7E">
        <w:tc>
          <w:tcPr>
            <w:tcW w:w="959" w:type="dxa"/>
          </w:tcPr>
          <w:p w:rsidR="003B57FE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02" w:type="dxa"/>
          </w:tcPr>
          <w:p w:rsidR="003B57FE" w:rsidRPr="00965FBE" w:rsidRDefault="003B57F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E">
              <w:rPr>
                <w:rFonts w:ascii="Times New Roman" w:hAnsi="Times New Roman" w:cs="Times New Roman"/>
                <w:sz w:val="28"/>
                <w:szCs w:val="28"/>
              </w:rPr>
              <w:t>Индустриальный парк Северный</w:t>
            </w:r>
          </w:p>
        </w:tc>
        <w:tc>
          <w:tcPr>
            <w:tcW w:w="2268" w:type="dxa"/>
          </w:tcPr>
          <w:p w:rsidR="003B57FE" w:rsidRPr="00965FBE" w:rsidRDefault="003B57F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E">
              <w:rPr>
                <w:rFonts w:ascii="Times New Roman" w:hAnsi="Times New Roman" w:cs="Times New Roman"/>
                <w:sz w:val="28"/>
                <w:szCs w:val="28"/>
              </w:rPr>
              <w:t>+7 (4722) 20−21−32</w:t>
            </w:r>
          </w:p>
        </w:tc>
        <w:tc>
          <w:tcPr>
            <w:tcW w:w="4111" w:type="dxa"/>
          </w:tcPr>
          <w:p w:rsidR="003B57FE" w:rsidRPr="00965FBE" w:rsidRDefault="003B57F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E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п. </w:t>
            </w:r>
            <w:proofErr w:type="gramStart"/>
            <w:r w:rsidRPr="003B57FE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proofErr w:type="gramEnd"/>
            <w:r w:rsidRPr="003B57FE">
              <w:rPr>
                <w:rFonts w:ascii="Times New Roman" w:hAnsi="Times New Roman" w:cs="Times New Roman"/>
                <w:sz w:val="28"/>
                <w:szCs w:val="28"/>
              </w:rPr>
              <w:t>, ул. Березовая, 1</w:t>
            </w:r>
          </w:p>
        </w:tc>
        <w:tc>
          <w:tcPr>
            <w:tcW w:w="3990" w:type="dxa"/>
          </w:tcPr>
          <w:p w:rsidR="003B57FE" w:rsidRPr="00965FBE" w:rsidRDefault="003B57F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7FE">
              <w:rPr>
                <w:rFonts w:ascii="Times New Roman" w:hAnsi="Times New Roman" w:cs="Times New Roman"/>
                <w:sz w:val="28"/>
                <w:szCs w:val="28"/>
              </w:rPr>
              <w:t>www.belprompark.ru</w:t>
            </w:r>
          </w:p>
        </w:tc>
      </w:tr>
      <w:tr w:rsidR="003B57FE" w:rsidTr="00280D7E">
        <w:tc>
          <w:tcPr>
            <w:tcW w:w="959" w:type="dxa"/>
          </w:tcPr>
          <w:p w:rsidR="003B57FE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</w:tcPr>
          <w:p w:rsidR="003B57FE" w:rsidRPr="00965FBE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Отделение №6 в Алексеевском городском округе ГАУ БО "МФЦ"</w:t>
            </w:r>
          </w:p>
        </w:tc>
        <w:tc>
          <w:tcPr>
            <w:tcW w:w="2268" w:type="dxa"/>
          </w:tcPr>
          <w:p w:rsidR="003B57FE" w:rsidRPr="00965FBE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(4722) 42-42-42</w:t>
            </w:r>
          </w:p>
        </w:tc>
        <w:tc>
          <w:tcPr>
            <w:tcW w:w="4111" w:type="dxa"/>
          </w:tcPr>
          <w:p w:rsidR="003B57FE" w:rsidRPr="00965FBE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D7E">
              <w:rPr>
                <w:rFonts w:ascii="Times New Roman" w:hAnsi="Times New Roman" w:cs="Times New Roman"/>
                <w:sz w:val="28"/>
                <w:szCs w:val="28"/>
              </w:rPr>
              <w:t xml:space="preserve">309850 г. Алексеевка, </w:t>
            </w:r>
            <w:proofErr w:type="spellStart"/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  <w:proofErr w:type="spellEnd"/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, д. 67</w:t>
            </w:r>
          </w:p>
        </w:tc>
        <w:tc>
          <w:tcPr>
            <w:tcW w:w="3990" w:type="dxa"/>
          </w:tcPr>
          <w:p w:rsidR="003B57FE" w:rsidRPr="00965FBE" w:rsidRDefault="00280D7E" w:rsidP="00A05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D7E">
              <w:rPr>
                <w:rFonts w:ascii="Times New Roman" w:hAnsi="Times New Roman" w:cs="Times New Roman"/>
                <w:sz w:val="28"/>
                <w:szCs w:val="28"/>
              </w:rPr>
              <w:t>https://www.mfc31.ru/</w:t>
            </w:r>
          </w:p>
        </w:tc>
      </w:tr>
    </w:tbl>
    <w:p w:rsidR="00A05D5D" w:rsidRPr="00A05D5D" w:rsidRDefault="00A05D5D" w:rsidP="003A1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5D5D" w:rsidRPr="00A05D5D" w:rsidSect="00D663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E"/>
    <w:rsid w:val="000F5D6E"/>
    <w:rsid w:val="00156225"/>
    <w:rsid w:val="00280D7E"/>
    <w:rsid w:val="003A1097"/>
    <w:rsid w:val="003B57FE"/>
    <w:rsid w:val="00860A10"/>
    <w:rsid w:val="00965FBE"/>
    <w:rsid w:val="00A05D5D"/>
    <w:rsid w:val="00A306D8"/>
    <w:rsid w:val="00A45A93"/>
    <w:rsid w:val="00C36B97"/>
    <w:rsid w:val="00D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9</cp:revision>
  <dcterms:created xsi:type="dcterms:W3CDTF">2022-10-24T13:08:00Z</dcterms:created>
  <dcterms:modified xsi:type="dcterms:W3CDTF">2023-11-17T13:07:00Z</dcterms:modified>
</cp:coreProperties>
</file>