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5BBAD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10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226DA342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10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631CD26C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B106C0" w:rsidRPr="00B106C0" w14:paraId="0AA82071" w14:textId="77777777" w:rsidTr="00886FB8">
        <w:trPr>
          <w:trHeight w:val="634"/>
        </w:trPr>
        <w:tc>
          <w:tcPr>
            <w:tcW w:w="9882" w:type="dxa"/>
          </w:tcPr>
          <w:p w14:paraId="2C06E8AE" w14:textId="70728BCD" w:rsidR="00924B5E" w:rsidRPr="00C5416B" w:rsidRDefault="00C5416B" w:rsidP="00C54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создании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киберштаба</w:t>
            </w:r>
            <w:proofErr w:type="spellEnd"/>
            <w:r w:rsidR="00924B5E" w:rsidRPr="00924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924B5E" w:rsidRPr="00924B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0F707E9E" w14:textId="20192DB6" w:rsidR="007C10E0" w:rsidRPr="00B106C0" w:rsidRDefault="007C10E0" w:rsidP="00924B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06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14:paraId="69B61DF5" w14:textId="77777777" w:rsidR="007C10E0" w:rsidRPr="00B106C0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B106C0" w:rsidRPr="00B106C0" w14:paraId="3741B5D9" w14:textId="77777777" w:rsidTr="00434BDD">
        <w:tc>
          <w:tcPr>
            <w:tcW w:w="9882" w:type="dxa"/>
          </w:tcPr>
          <w:p w14:paraId="6EF139C2" w14:textId="10AFA351" w:rsidR="007C10E0" w:rsidRPr="00C5416B" w:rsidRDefault="007C10E0" w:rsidP="00C5416B">
            <w:pPr>
              <w:pStyle w:val="a5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41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C541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C541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C541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постановлением </w:t>
            </w:r>
            <w:r w:rsidR="00C5416B" w:rsidRPr="00C5416B">
              <w:rPr>
                <w:rFonts w:ascii="Times New Roman" w:hAnsi="Times New Roman"/>
                <w:sz w:val="24"/>
                <w:szCs w:val="24"/>
              </w:rPr>
              <w:t>Губернатора Белгородской области от 28 декабря 2023 года № 185 «Об утверждении методических рекомендаций по порядку расчета и формирования оперативного рейтинга достигнутых значений показателей «цифровой зрелости» органов местного самоуправления городских округов и муниципальных районов Белгородской области» в целях осуществления согласованных действий</w:t>
            </w:r>
            <w:proofErr w:type="gramEnd"/>
            <w:r w:rsidR="00C5416B" w:rsidRPr="00C5416B">
              <w:rPr>
                <w:rFonts w:ascii="Times New Roman" w:hAnsi="Times New Roman"/>
                <w:sz w:val="24"/>
                <w:szCs w:val="24"/>
              </w:rPr>
              <w:t xml:space="preserve"> администрации Алексеевского городского округа и подведомственных ей учреждений, являющихся операторами информационных систем</w:t>
            </w:r>
          </w:p>
        </w:tc>
      </w:tr>
      <w:tr w:rsidR="00B106C0" w:rsidRPr="00B106C0" w14:paraId="24443863" w14:textId="77777777" w:rsidTr="00434BDD">
        <w:tc>
          <w:tcPr>
            <w:tcW w:w="9882" w:type="dxa"/>
          </w:tcPr>
          <w:p w14:paraId="6EEA0EBC" w14:textId="77777777" w:rsidR="007C10E0" w:rsidRPr="00C54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6C0" w:rsidRPr="00B106C0" w14:paraId="2AE36C23" w14:textId="77777777" w:rsidTr="00434BDD">
        <w:tc>
          <w:tcPr>
            <w:tcW w:w="9882" w:type="dxa"/>
          </w:tcPr>
          <w:p w14:paraId="6833EBA1" w14:textId="77777777" w:rsidR="007C10E0" w:rsidRPr="00C5416B" w:rsidRDefault="007C10E0" w:rsidP="00FF46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C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C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C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B106C0" w:rsidRPr="00B106C0" w14:paraId="43FE8662" w14:textId="77777777" w:rsidTr="00434BDD">
        <w:tc>
          <w:tcPr>
            <w:tcW w:w="9882" w:type="dxa"/>
          </w:tcPr>
          <w:p w14:paraId="71B83CB9" w14:textId="77777777" w:rsidR="007C10E0" w:rsidRPr="00B106C0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6C0" w:rsidRPr="00B106C0" w14:paraId="511431E5" w14:textId="77777777" w:rsidTr="00434BDD">
        <w:tc>
          <w:tcPr>
            <w:tcW w:w="9882" w:type="dxa"/>
          </w:tcPr>
          <w:p w14:paraId="16763D23" w14:textId="77777777" w:rsidR="007C10E0" w:rsidRPr="00B106C0" w:rsidRDefault="007C10E0" w:rsidP="00FF4658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06C0" w:rsidRPr="00B106C0" w14:paraId="1A976838" w14:textId="77777777" w:rsidTr="00434BDD">
        <w:tc>
          <w:tcPr>
            <w:tcW w:w="9882" w:type="dxa"/>
          </w:tcPr>
          <w:p w14:paraId="0ECAF14A" w14:textId="77777777" w:rsidR="007C10E0" w:rsidRPr="00B106C0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85F8FF" w14:textId="77777777" w:rsidR="007C10E0" w:rsidRPr="00B106C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AE2182" w14:textId="77777777" w:rsidR="007C3A28" w:rsidRPr="00B106C0" w:rsidRDefault="007C3A28">
      <w:bookmarkStart w:id="0" w:name="_GoBack"/>
      <w:bookmarkEnd w:id="0"/>
    </w:p>
    <w:sectPr w:rsidR="007C3A28" w:rsidRPr="00B10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251034"/>
    <w:rsid w:val="005526A8"/>
    <w:rsid w:val="00726364"/>
    <w:rsid w:val="007777A6"/>
    <w:rsid w:val="00782DED"/>
    <w:rsid w:val="007C10E0"/>
    <w:rsid w:val="007C3A28"/>
    <w:rsid w:val="00886FB8"/>
    <w:rsid w:val="008F144E"/>
    <w:rsid w:val="00924B5E"/>
    <w:rsid w:val="00A54D72"/>
    <w:rsid w:val="00B106C0"/>
    <w:rsid w:val="00BC1635"/>
    <w:rsid w:val="00C5416B"/>
    <w:rsid w:val="00DF77CC"/>
    <w:rsid w:val="00EF55BB"/>
    <w:rsid w:val="00F53F2D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E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BC1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BC1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Sergey Vasilchenko</cp:lastModifiedBy>
  <cp:revision>24</cp:revision>
  <dcterms:created xsi:type="dcterms:W3CDTF">2019-08-30T07:26:00Z</dcterms:created>
  <dcterms:modified xsi:type="dcterms:W3CDTF">2024-08-05T08:32:00Z</dcterms:modified>
</cp:coreProperties>
</file>