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26" w:rsidRPr="009E2FCC" w:rsidRDefault="00BD2D26" w:rsidP="00BD2D26">
      <w:pPr>
        <w:spacing w:after="0" w:line="240" w:lineRule="auto"/>
        <w:jc w:val="right"/>
        <w:rPr>
          <w:rFonts w:ascii="Times New Roman" w:hAnsi="Times New Roman"/>
          <w:noProof/>
          <w:sz w:val="32"/>
          <w:szCs w:val="32"/>
          <w:lang w:eastAsia="ru-RU"/>
        </w:rPr>
      </w:pPr>
      <w:r w:rsidRPr="009E2FCC">
        <w:rPr>
          <w:rFonts w:ascii="Times New Roman" w:hAnsi="Times New Roman"/>
          <w:noProof/>
          <w:sz w:val="32"/>
          <w:szCs w:val="32"/>
          <w:lang w:eastAsia="ru-RU"/>
        </w:rPr>
        <w:t>ПРОЕКТ</w:t>
      </w:r>
    </w:p>
    <w:p w:rsidR="00BD2D26" w:rsidRPr="009E2FCC" w:rsidRDefault="00BD2D26" w:rsidP="00BD2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Комментарии по содержанию проекта постановления «О внесении изменений в постановление администрации Алексеевского района</w:t>
      </w:r>
    </w:p>
    <w:p w:rsidR="00BD2D26" w:rsidRDefault="00BD2D26" w:rsidP="00BD2D26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от 06 ноября  2014 года № 750»  направлять на адрес электронной </w:t>
      </w:r>
      <w:proofErr w:type="gramStart"/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почты о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т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дела  развития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отраслей 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сельского хозяйства</w:t>
      </w:r>
      <w:proofErr w:type="gramEnd"/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 экономики АПК  администр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а</w:t>
      </w:r>
      <w:r w:rsidR="00001F96">
        <w:rPr>
          <w:rFonts w:ascii="Times New Roman" w:eastAsia="Times New Roman" w:hAnsi="Times New Roman"/>
          <w:i/>
          <w:sz w:val="28"/>
          <w:szCs w:val="28"/>
          <w:lang w:eastAsia="ru-RU"/>
        </w:rPr>
        <w:t>ции Алексеевского муниципального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округа </w:t>
      </w:r>
      <w:hyperlink r:id="rId9" w:history="1"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val="en-US" w:eastAsia="ru-RU"/>
          </w:rPr>
          <w:t>glazkova</w:t>
        </w:r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eastAsia="ru-RU"/>
          </w:rPr>
          <w:t>-</w:t>
        </w:r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val="en-US" w:eastAsia="ru-RU"/>
          </w:rPr>
          <w:t>apk</w:t>
        </w:r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eastAsia="ru-RU"/>
          </w:rPr>
          <w:t>@</w:t>
        </w:r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9E2FCC">
          <w:rPr>
            <w:rFonts w:ascii="Times New Roman" w:eastAsia="Times New Roman" w:hAnsi="Times New Roman"/>
            <w:i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и/или пред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о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ставлять в </w:t>
      </w:r>
      <w:proofErr w:type="spellStart"/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каб</w:t>
      </w:r>
      <w:proofErr w:type="spellEnd"/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>. 7 админи</w:t>
      </w:r>
      <w:r w:rsidR="00001F96">
        <w:rPr>
          <w:rFonts w:ascii="Times New Roman" w:eastAsia="Times New Roman" w:hAnsi="Times New Roman"/>
          <w:i/>
          <w:sz w:val="28"/>
          <w:szCs w:val="28"/>
          <w:lang w:eastAsia="ru-RU"/>
        </w:rPr>
        <w:t>страции Алексеевского муниципального</w:t>
      </w:r>
      <w:r w:rsidRPr="009E2FC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округа (г. Алексеевка, ул. Мостовая д.87)</w:t>
      </w:r>
    </w:p>
    <w:p w:rsidR="00001F96" w:rsidRPr="005A3A0F" w:rsidRDefault="00001F96" w:rsidP="00001F96">
      <w:pPr>
        <w:pStyle w:val="afa"/>
        <w:jc w:val="center"/>
        <w:rPr>
          <w:color w:val="000000" w:themeColor="text1"/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5A3A0F">
        <w:rPr>
          <w:noProof/>
          <w:color w:val="000000" w:themeColor="text1"/>
          <w:lang w:eastAsia="ru-RU"/>
        </w:rPr>
        <w:drawing>
          <wp:inline distT="0" distB="0" distL="0" distR="0" wp14:anchorId="715DF829" wp14:editId="3D06432B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F96" w:rsidRPr="005A3A0F" w:rsidRDefault="00001F96" w:rsidP="00001F96">
      <w:pPr>
        <w:pStyle w:val="afa"/>
        <w:tabs>
          <w:tab w:val="left" w:pos="4820"/>
        </w:tabs>
        <w:spacing w:before="100" w:after="100"/>
        <w:jc w:val="center"/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5A3A0F"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5A3A0F"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5A3A0F">
        <w:rPr>
          <w:rFonts w:ascii="Arial" w:hAnsi="Arial" w:cs="Arial"/>
          <w:b/>
          <w:color w:val="000000" w:themeColor="text1"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01F96" w:rsidRPr="005A3A0F" w:rsidRDefault="00001F96" w:rsidP="00001F96">
      <w:pPr>
        <w:pStyle w:val="afa"/>
        <w:spacing w:before="160"/>
        <w:jc w:val="center"/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A3A0F"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5A3A0F"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  <w:t>АЛЕКСЕЕВСКОГО МУНИЦИПАЛЬНОГО ОКРУГА БЕЛГ</w:t>
      </w:r>
      <w:r w:rsidRPr="005A3A0F"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О</w:t>
      </w:r>
      <w:r w:rsidRPr="005A3A0F">
        <w:rPr>
          <w:rFonts w:ascii="Arial Narrow" w:hAnsi="Arial Narrow"/>
          <w:b/>
          <w:color w:val="000000" w:themeColor="text1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РОДСКОЙ ОБЛАСТИ </w:t>
      </w:r>
    </w:p>
    <w:p w:rsidR="00001F96" w:rsidRPr="005A3A0F" w:rsidRDefault="00001F96" w:rsidP="00001F96">
      <w:pPr>
        <w:pStyle w:val="afa"/>
        <w:tabs>
          <w:tab w:val="left" w:pos="0"/>
        </w:tabs>
        <w:spacing w:before="100" w:after="80"/>
        <w:jc w:val="center"/>
        <w:rPr>
          <w:rFonts w:ascii="Arial" w:hAnsi="Arial" w:cs="Arial"/>
          <w:color w:val="000000" w:themeColor="text1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5A3A0F">
        <w:rPr>
          <w:rFonts w:ascii="Arial" w:hAnsi="Arial" w:cs="Arial"/>
          <w:color w:val="000000" w:themeColor="text1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001F96" w:rsidRPr="005A3A0F" w:rsidRDefault="00001F96" w:rsidP="00001F96">
      <w:pPr>
        <w:pStyle w:val="afa"/>
        <w:tabs>
          <w:tab w:val="left" w:pos="0"/>
        </w:tabs>
        <w:spacing w:before="160" w:after="120"/>
        <w:jc w:val="center"/>
        <w:rPr>
          <w:rFonts w:ascii="Arial" w:hAnsi="Arial" w:cs="Arial"/>
          <w:color w:val="000000" w:themeColor="text1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5A3A0F">
        <w:rPr>
          <w:rFonts w:ascii="Arial" w:hAnsi="Arial" w:cs="Arial"/>
          <w:color w:val="000000" w:themeColor="text1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01F96" w:rsidRPr="005A3A0F" w:rsidRDefault="00001F96" w:rsidP="00001F96">
      <w:pPr>
        <w:spacing w:after="0" w:line="240" w:lineRule="auto"/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A3A0F">
        <w:rPr>
          <w:rFonts w:ascii="Times New Roman" w:hAnsi="Times New Roman"/>
          <w:color w:val="000000" w:themeColor="text1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5A3A0F"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5A3A0F"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A3A0F"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A3A0F"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A3A0F"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5A3A0F">
        <w:rPr>
          <w:rFonts w:ascii="Arial" w:hAnsi="Arial" w:cs="Arial"/>
          <w:b/>
          <w:color w:val="000000" w:themeColor="text1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  <w:r w:rsidRPr="005A3A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01F96" w:rsidRPr="005A3A0F" w:rsidRDefault="00001F96" w:rsidP="00001F96">
      <w:pPr>
        <w:tabs>
          <w:tab w:val="left" w:pos="687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5A3A0F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01F96" w:rsidRPr="005A3A0F" w:rsidTr="003E67A5">
        <w:tc>
          <w:tcPr>
            <w:tcW w:w="4785" w:type="dxa"/>
          </w:tcPr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 внесении изменений в постановление администрации Алексеевского района  от 06.11.2014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г. №750</w:t>
            </w:r>
          </w:p>
        </w:tc>
        <w:tc>
          <w:tcPr>
            <w:tcW w:w="4786" w:type="dxa"/>
          </w:tcPr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01F96" w:rsidRPr="005A3A0F" w:rsidRDefault="00001F96" w:rsidP="00001F96">
      <w:pPr>
        <w:suppressAutoHyphens/>
        <w:rPr>
          <w:color w:val="000000" w:themeColor="text1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4358"/>
        <w:gridCol w:w="320"/>
      </w:tblGrid>
      <w:tr w:rsidR="00001F96" w:rsidRPr="005A3A0F" w:rsidTr="003E67A5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соответствии с Бюджетным Кодексом Российской Федерации,  решением Совета депутатов Алексеевского городского округа от 27 декабря 2023 года № 2 «О бюджете Алексеевского городского округа на 2024 год и плановый период 2025 - 2026 годов» с учетом изменений и дополнений, решением Совета депутатов Алексеевс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кого городского округа от 16 августа 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года № 2 «О внесении изм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нений и дополнений в Устав Алексеевского городского округа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», в целях актуал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зации и повышения эффективности реализации муниципальной   программы      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«Об   утверждении   муниципальной     программы Алексеевского района «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тие сельского хозяйства и охрана окружающей среды в Алексеевском городском округе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» 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страция Алексеевского муниципального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        </w:t>
            </w:r>
            <w:r w:rsidRPr="005A3A0F"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постановляет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 Внести изменения в постановление администрации Алексеевского района от 06 ноября 2014 г. № 750 «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сельского хозяйства и охрана окружающей среды в Алексеевском городском округе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 (далее – муниципальная программа) следу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ю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щего содержания: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1.1. В названии вышеуказанного постановления, по тексту постановления и муниципальной программы вместо слов «Алексеевский городской округ» ч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тать «Алексеевский муниципальный округ»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001F96" w:rsidRPr="005A3A0F" w:rsidRDefault="00001F96" w:rsidP="003E67A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1.2. В подпрограмме 1  «Развитие отраслей растениеводства и животново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ства» Программы: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раздел 6 «Объемы бюджетных ассигнований муниципальной подпрограммы 1 за счет средств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бюджета Алексеевского муниципального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1 изложить в следующей редакции: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«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Общий объем бюджетных ассигнований мероприятий подпрограммы  1 с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ставляет  4249,95 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>тыс. рублей (в текущих ценах)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, в том числе 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по годам:</w:t>
            </w:r>
          </w:p>
          <w:tbl>
            <w:tblPr>
              <w:tblW w:w="5212" w:type="dxa"/>
              <w:tblLook w:val="00A0" w:firstRow="1" w:lastRow="0" w:firstColumn="1" w:lastColumn="0" w:noHBand="0" w:noVBand="0"/>
            </w:tblPr>
            <w:tblGrid>
              <w:gridCol w:w="1593"/>
              <w:gridCol w:w="3619"/>
            </w:tblGrid>
            <w:tr w:rsidR="00001F96" w:rsidRPr="005A3A0F" w:rsidTr="003E67A5">
              <w:trPr>
                <w:trHeight w:val="300"/>
              </w:trPr>
              <w:tc>
                <w:tcPr>
                  <w:tcW w:w="1593" w:type="dxa"/>
                  <w:noWrap/>
                  <w:vAlign w:val="bottom"/>
                </w:tcPr>
                <w:p w:rsidR="00001F96" w:rsidRPr="005A3A0F" w:rsidRDefault="00001F96" w:rsidP="003E67A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5A3A0F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2015 год</w:t>
                  </w:r>
                </w:p>
              </w:tc>
              <w:tc>
                <w:tcPr>
                  <w:tcW w:w="3619" w:type="dxa"/>
                  <w:noWrap/>
                  <w:vAlign w:val="bottom"/>
                </w:tcPr>
                <w:p w:rsidR="00001F96" w:rsidRPr="005A3A0F" w:rsidRDefault="00001F96" w:rsidP="003E67A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5A3A0F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-  325 тыс. рублей;</w:t>
                  </w:r>
                </w:p>
              </w:tc>
            </w:tr>
            <w:tr w:rsidR="00001F96" w:rsidRPr="005A3A0F" w:rsidTr="003E67A5">
              <w:trPr>
                <w:trHeight w:val="300"/>
              </w:trPr>
              <w:tc>
                <w:tcPr>
                  <w:tcW w:w="1593" w:type="dxa"/>
                  <w:noWrap/>
                  <w:vAlign w:val="bottom"/>
                </w:tcPr>
                <w:p w:rsidR="00001F96" w:rsidRPr="005A3A0F" w:rsidRDefault="00001F96" w:rsidP="003E67A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5A3A0F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2016 год</w:t>
                  </w:r>
                </w:p>
              </w:tc>
              <w:tc>
                <w:tcPr>
                  <w:tcW w:w="3619" w:type="dxa"/>
                  <w:noWrap/>
                  <w:vAlign w:val="bottom"/>
                </w:tcPr>
                <w:p w:rsidR="00001F96" w:rsidRPr="005A3A0F" w:rsidRDefault="00001F96" w:rsidP="003E67A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5A3A0F">
                    <w:rPr>
                      <w:rFonts w:ascii="Times New Roman" w:eastAsia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-  336 тыс. рублей;</w:t>
                  </w:r>
                </w:p>
              </w:tc>
            </w:tr>
          </w:tbl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2017 год    -  336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2018 год    -  436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2019 год    -  444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2020 год    -  156,55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2022 год    -  548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2023 год    -  435,9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2024 год – 818,8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2025 год – 968,8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2026 год – 257,9 тыс. рублей.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Объем ресурсного обеспечения реализации подпрограммы 1 за счет средств областного бюджета –  4092,95  тыс. рублей, в том числе по годам: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2015 год – </w:t>
            </w:r>
            <w:r w:rsidRPr="005A3A0F">
              <w:rPr>
                <w:rFonts w:ascii="Times New Roman CYR" w:eastAsia="Times New Roman" w:hAnsi="Times New Roman CYR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325 тыс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2016 год – </w:t>
            </w:r>
            <w:r w:rsidRPr="005A3A0F">
              <w:rPr>
                <w:rFonts w:ascii="Times New Roman CYR" w:eastAsia="Times New Roman" w:hAnsi="Times New Roman CYR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336 тыс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. рублей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2017 год -  336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2018 год -  436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2019 год -  444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2020 год – 156,55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2022 год – 548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2023 год – 435,9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2024 год – 468,8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2025 год – 348,8 тыс. рублей;</w:t>
            </w:r>
          </w:p>
          <w:p w:rsidR="00001F96" w:rsidRPr="005A3A0F" w:rsidRDefault="00001F96" w:rsidP="003E67A5">
            <w:pPr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2026 год – 257,9 тыс. рублей.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ресурсного обеспечения реализации подпрограммы 1 за счет средств местного бюджета –  850 тыс. рублей, в том числе по годам: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/>
                <w:color w:val="000000" w:themeColor="text1"/>
                <w:sz w:val="28"/>
                <w:szCs w:val="28"/>
                <w:vertAlign w:val="superscript"/>
              </w:rPr>
            </w:pPr>
            <w:r w:rsidRPr="005A3A0F">
              <w:rPr>
                <w:rFonts w:ascii="Times New Roman CYR" w:hAnsi="Times New Roman CYR"/>
                <w:color w:val="000000" w:themeColor="text1"/>
                <w:sz w:val="28"/>
                <w:szCs w:val="28"/>
              </w:rPr>
              <w:t xml:space="preserve">2024 год – </w:t>
            </w:r>
            <w:r w:rsidRPr="005A3A0F">
              <w:rPr>
                <w:rFonts w:ascii="Times New Roman CYR" w:hAnsi="Times New Roman CYR"/>
                <w:bCs/>
                <w:iCs/>
                <w:color w:val="000000" w:themeColor="text1"/>
                <w:sz w:val="28"/>
                <w:szCs w:val="28"/>
              </w:rPr>
              <w:t xml:space="preserve"> 500 тыс</w:t>
            </w:r>
            <w:r w:rsidRPr="005A3A0F">
              <w:rPr>
                <w:rFonts w:ascii="Times New Roman CYR" w:hAnsi="Times New Roman CYR"/>
                <w:color w:val="000000" w:themeColor="text1"/>
                <w:sz w:val="28"/>
                <w:szCs w:val="28"/>
              </w:rPr>
              <w:t>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/>
                <w:color w:val="000000" w:themeColor="text1"/>
                <w:sz w:val="28"/>
                <w:szCs w:val="28"/>
                <w:vertAlign w:val="superscript"/>
              </w:rPr>
            </w:pPr>
            <w:r w:rsidRPr="005A3A0F">
              <w:rPr>
                <w:rFonts w:ascii="Times New Roman CYR" w:hAnsi="Times New Roman CYR"/>
                <w:color w:val="000000" w:themeColor="text1"/>
                <w:sz w:val="28"/>
                <w:szCs w:val="28"/>
              </w:rPr>
              <w:t xml:space="preserve">2025 год – </w:t>
            </w:r>
            <w:r w:rsidRPr="005A3A0F">
              <w:rPr>
                <w:rFonts w:ascii="Times New Roman CYR" w:hAnsi="Times New Roman CYR"/>
                <w:bCs/>
                <w:iCs/>
                <w:color w:val="000000" w:themeColor="text1"/>
                <w:sz w:val="28"/>
                <w:szCs w:val="28"/>
              </w:rPr>
              <w:t xml:space="preserve"> 350 тыс</w:t>
            </w:r>
            <w:r w:rsidRPr="005A3A0F">
              <w:rPr>
                <w:rFonts w:ascii="Times New Roman CYR" w:hAnsi="Times New Roman CYR"/>
                <w:color w:val="000000" w:themeColor="text1"/>
                <w:sz w:val="28"/>
                <w:szCs w:val="28"/>
              </w:rPr>
              <w:t>. рублей</w:t>
            </w:r>
            <w:proofErr w:type="gramStart"/>
            <w:r w:rsidRPr="005A3A0F">
              <w:rPr>
                <w:rFonts w:ascii="Times New Roman CYR" w:hAnsi="Times New Roman CYR"/>
                <w:color w:val="000000" w:themeColor="text1"/>
                <w:sz w:val="28"/>
                <w:szCs w:val="28"/>
              </w:rPr>
              <w:t>.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»;</w:t>
            </w:r>
            <w:proofErr w:type="gramEnd"/>
          </w:p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- раздел 5 подпрограммы 1 изложить в следующей редакции: 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«Общий объем финансирования мероприятий подпрограммы 1  в 2015-2026 годах составит  4942,95  тыс. рублей, в том числе за счет средств областного бюджета –4092,95 тыс. рублей, из местного бюджета – 850 тыс. рублей.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Ресурсное обеспечение подпрограммы 1 подлежит уточнению в течение периода ее действия с учетом особенностей реализации федеральных, областных программ и мероприятий, на которых она базируется, а также с учетом 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ежегодного утверждения бюджетов Российской Федерации и Белгородской области.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Объемы бюджетных ассигнований, необходимых для реализации подпрограммы в разрезе основных мероприятий, приведены в приложении № 3.1. (период реализации муниципальной программы с 2015 г. по 2020 г.),  приложении № 3.2. (период реализации муниципальной программы с 2021 г. по 2026 г.);  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приложении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4.1. (период реализации муниципальной программы с 2015 г. по 2020 г.),  приложении № 4.2. (период реализации муниципальной программы с 2021 г. по 2026 г.) к муниципальной программе.»;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в подпрограмме 3  «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Программы: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- раздел 6 «Объемы бюджетных ассигнований муниципальной подпрограммы 3 за счет средств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бюджета Алексеевского муниципального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3 изложить в следующей редакции: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«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Планируемый общий объем финансирования подпрограммы 3 в 2015-2026 годах за счет всех источников финансирования составит 80242,7 тыс. рублей.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       Объем ресурсного обеспечения реализации подпрограммы 3 за счет средств федерального бюджета – 31395,38  тыс. рублей, в том числе по годам: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2015 год – 12541</w:t>
            </w:r>
            <w:r w:rsidRPr="005A3A0F">
              <w:rPr>
                <w:rFonts w:ascii="Times New Roman CYR" w:eastAsia="Times New Roman" w:hAnsi="Times New Roman CYR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тыс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2016 год – 3265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2022 год – 6881,68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2023 год – 8707,7 тыс. рублей.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Объем ресурсного обеспечения реализации подпрограммы 3 за счет средств областного бюджета –18990,22 тыс. рублей, в том числе по годам: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2015 год – </w:t>
            </w:r>
            <w:r w:rsidRPr="005A3A0F">
              <w:rPr>
                <w:rFonts w:ascii="Times New Roman CYR" w:eastAsia="Times New Roman" w:hAnsi="Times New Roman CYR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1616 тыс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. рублей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2018 год – 1849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2019 год – 1849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2020 год – 2896,7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2021 год – 78,1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2022 год – 1821,32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2023 год – 8600,90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2024 год – 89,5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2025 год – 93,0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2026 год – 96,7 тыс. рублей. 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Объем ресурсного обеспечения реализации подпрограммы 3 за счет средств местного бюджета составит 29857,1 тыс. рублей, в том числе по годам: 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2015 год – 7023 тыс. рублей,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2016 год -  1302,8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2017 год -  458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2018 год -  197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2019 год – 16739,4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2020 год – 1768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        2021 год- 161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2022 год – 834,9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2023 год –1373,0 тыс. рублей</w:t>
            </w:r>
            <w:proofErr w:type="gramStart"/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»; </w:t>
            </w:r>
            <w:proofErr w:type="gramEnd"/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раздел 5 подпрограммы 3 изложить в следующей редакции: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«Общий объем финансирования мероприятий подпрограммы 3  в 2015-2026 годах составит  80242,70  тыс. рублей, в том числе: 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мероприятий подпрограммы 3 в 2015-2026 годах составит  за счет средств федерального бюджета –31395,38  тыс. рублей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мероприятий подпрограммы 3 в 2015-2026 годах составит  за счет средств областного бюджета –18990,22 тыс. рублей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мероприятий подпрограммы 3 в 2015-2026 годах составит  за счет средств местного бюджета –29857,10 тыс. рублей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>Ресурсное обеспечение подпрограммы 3 подлежит уточнению в течение периода ее действия с учетом особенностей реализации областных программ и мероприятий, на которых она базируется, а также с учетом ежегодного утверждения бюджетов всех уровней на очередной финансовый год и плановый период.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 xml:space="preserve">Объемы бюджетных ассигнований, необходимых для реализации подпрограммы 3 в разрезе основных мероприятий, приведенных в приложении № 3.1. (период реализации муниципальной программы с 2015 г. по 2020 г.),  приложении № 3.2. (период реализации муниципальной программы с 2021 г. по 2026 г.);  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приложении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4.1. (период реализации муниципальной программы с 2015 г. по 2020 г.),  приложении № 4.2. (период реализации муниципальной программы с 2021 г. по 2026 г.) к муниципальной программе.»; 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в подпрограмме 4  «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Комплексное развитие сельских территорий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Программы: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- раздел 6 «Объемы бюджетных ассигнований муниципальной подпрограммы 4 за счет средств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бюджета Алексеевского муниципального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подпрограммы 4 изложить в следующей редакции: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«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Планируемый общий объем финансирования подпрограммы в 2015-2026 г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дах за счет всех источников финансирования составит 695163,7 тыс. рублей.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        Объем финансирования программы в 2015-2026 годах за счет средств фед</w:t>
            </w:r>
            <w:r w:rsidRPr="005A3A0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5A3A0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рального бюджета –576729,5 тыс. рублей, в том числе по годам: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2017 год – 6447,37</w:t>
            </w:r>
            <w:r w:rsidRPr="005A3A0F">
              <w:rPr>
                <w:rFonts w:ascii="Times New Roman CYR" w:eastAsia="Times New Roman" w:hAnsi="Times New Roman CYR"/>
                <w:bCs/>
                <w:iCs/>
                <w:color w:val="000000" w:themeColor="text1"/>
                <w:sz w:val="28"/>
                <w:szCs w:val="28"/>
                <w:lang w:eastAsia="ru-RU"/>
              </w:rPr>
              <w:t xml:space="preserve"> тыс</w:t>
            </w: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>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2019 год – 2340,02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2020 год – 3160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2021 год – 1056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2022 год – 1008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2023 год – 268567,70 тыс. рублей;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vertAlign w:val="superscript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color w:val="000000" w:themeColor="text1"/>
                <w:sz w:val="28"/>
                <w:szCs w:val="28"/>
                <w:lang w:eastAsia="ru-RU"/>
              </w:rPr>
              <w:t xml:space="preserve">         2024 год – 294150,40 тыс. рублей.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Объем ресурсного обеспечения реализации подпрограммы за счет средств областного бюджета –65435,8  тыс. рублей, в том числе по годам: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         2017 год -  7649,94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2019 год – 622,06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2020 год – 840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2021 год – 44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2022 год – 42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2023 год – 11190,40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2024 год – 45047,30 тыс. рублей.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Объем ресурсного обеспечения реализации подпрограммы за счет средств местного бюджета –49796,4  тыс. рублей, в том числе по годам: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2019 год – 6798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2020 год – 1600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2021 год – 400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2022 год – 375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2023 год – 18385 тыс. рублей;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2024 год –22238,40 тыс. рублей.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Объем ресурсного обеспечения реализации подпрограммы за счет средств внебюджетных источников составит 3202 тыс. рублей, в том числе по годам: </w:t>
            </w:r>
          </w:p>
          <w:p w:rsidR="00001F96" w:rsidRPr="005A3A0F" w:rsidRDefault="00001F96" w:rsidP="003E6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2017 год -  3202 тыс. рублей</w:t>
            </w:r>
            <w:proofErr w:type="gramStart"/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»; </w:t>
            </w:r>
            <w:proofErr w:type="gramEnd"/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раздел 5 подпрограммы 4 изложить в следующей редакции:</w:t>
            </w:r>
          </w:p>
          <w:p w:rsidR="00001F96" w:rsidRPr="005A3A0F" w:rsidRDefault="00001F96" w:rsidP="003E67A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Общий объем финансирования мероприятий подпрограммы 4  в 2015-2026 годах составит 695163,7  тыс. рублей, в том числе: </w:t>
            </w:r>
          </w:p>
          <w:p w:rsidR="00001F96" w:rsidRPr="005A3A0F" w:rsidRDefault="00001F96" w:rsidP="003E67A5">
            <w:pPr>
              <w:spacing w:after="0" w:line="240" w:lineRule="auto"/>
              <w:ind w:firstLine="567"/>
              <w:jc w:val="both"/>
              <w:rPr>
                <w:rFonts w:ascii="Times New Roman CYR" w:eastAsia="Times New Roman" w:hAnsi="Times New Roman CYR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Общий объем финансирования мероприятий подпрограммы 4 в 2015-2026 г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дах составит  за счет средств федерального бюджета –576729,5 тыс. рублей.</w:t>
            </w:r>
          </w:p>
          <w:p w:rsidR="00001F96" w:rsidRPr="005A3A0F" w:rsidRDefault="00001F96" w:rsidP="003E67A5">
            <w:pPr>
              <w:spacing w:after="0" w:line="240" w:lineRule="auto"/>
              <w:ind w:firstLine="567"/>
              <w:jc w:val="both"/>
              <w:rPr>
                <w:rFonts w:ascii="Times New Roman CYR" w:eastAsia="Times New Roman" w:hAnsi="Times New Roman CYR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Общий объем финансирования мероприятий подпрограммы 4 в 2015-2026 г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дах составит  за счет средств областного бюджета –65435,8 тыс. рублей.</w:t>
            </w:r>
          </w:p>
          <w:p w:rsidR="00001F96" w:rsidRPr="005A3A0F" w:rsidRDefault="00001F96" w:rsidP="003E67A5">
            <w:pPr>
              <w:spacing w:after="0" w:line="240" w:lineRule="auto"/>
              <w:ind w:firstLine="567"/>
              <w:jc w:val="both"/>
              <w:rPr>
                <w:rFonts w:ascii="Times New Roman CYR" w:eastAsia="Times New Roman" w:hAnsi="Times New Roman CYR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Общий объем финансирования мероприятий подпрограммы 4 в 2015-2026 г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дах составит  за счет средств местного бюджета –49796,4 тыс. рублей.</w:t>
            </w:r>
          </w:p>
          <w:p w:rsidR="00001F96" w:rsidRPr="005A3A0F" w:rsidRDefault="00001F96" w:rsidP="003E67A5">
            <w:pPr>
              <w:spacing w:after="0" w:line="240" w:lineRule="auto"/>
              <w:ind w:firstLine="567"/>
              <w:jc w:val="both"/>
              <w:rPr>
                <w:rFonts w:ascii="Times New Roman CYR" w:eastAsia="Times New Roman" w:hAnsi="Times New Roman CYR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Общий объем финансирования мероприятий подпрограммы 4 в 2015-2026 г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о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дах составит  за счет средств из внебюджетных источников –3202 тыс. рублей.</w:t>
            </w:r>
          </w:p>
          <w:p w:rsidR="00001F96" w:rsidRPr="005A3A0F" w:rsidRDefault="00001F96" w:rsidP="003E67A5">
            <w:pPr>
              <w:spacing w:after="0" w:line="240" w:lineRule="auto"/>
              <w:jc w:val="both"/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ab/>
              <w:t>Ресурсное обеспечение подпрограммы 4 подлежит уточнению в течение п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>риода ее действия с учетом особенностей реализации областных программ и м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>е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>роприятий, на которых она базируется, а также с учетом ежегодного утверждения бюджетов всех уровней на очередной финансовый год и плановый период.</w:t>
            </w:r>
          </w:p>
          <w:p w:rsidR="00001F96" w:rsidRPr="005A3A0F" w:rsidRDefault="00001F96" w:rsidP="003E67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ab/>
              <w:t>Объемы бюджетных ассигнований, необходимых для реализации подпр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>о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 xml:space="preserve">граммы 4 в разрезе основных мероприятий, приведенных в </w:t>
            </w:r>
            <w:hyperlink w:anchor="P1255" w:history="1">
              <w:r w:rsidRPr="005A3A0F">
                <w:rPr>
                  <w:rFonts w:ascii="Times New Roman" w:eastAsia="Times New Roman" w:hAnsi="Times New Roman"/>
                  <w:color w:val="000000" w:themeColor="text1"/>
                  <w:sz w:val="28"/>
                  <w:szCs w:val="28"/>
                  <w:lang w:eastAsia="ru-RU"/>
                </w:rPr>
                <w:t>приложении № 3</w:t>
              </w:r>
            </w:hyperlink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.1. (период реализации муниципальной программы с 2015 г. по 2020 г.),  приложении № 3.2. (период реализации муниципальной программы с 2021 г. по 2026 г.);   </w:t>
            </w:r>
            <w:proofErr w:type="gramStart"/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ложении</w:t>
            </w:r>
            <w:proofErr w:type="gramEnd"/>
            <w:r w:rsidRPr="005A3A0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№ 4.1. (период реализации муниципальной программы с 2015 г. по 2020 г.),  приложении № 4.2. (период реализации муниципальной программы с 2021 г. по 2026 г.) </w:t>
            </w:r>
            <w:r w:rsidRPr="005A3A0F">
              <w:rPr>
                <w:rFonts w:ascii="Times New Roman CYR" w:eastAsia="Times New Roman" w:hAnsi="Times New Roman CYR"/>
                <w:bCs/>
                <w:color w:val="000000" w:themeColor="text1"/>
                <w:sz w:val="28"/>
                <w:szCs w:val="28"/>
                <w:lang w:eastAsia="ru-RU"/>
              </w:rPr>
              <w:t xml:space="preserve"> к муниципальной программе.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»; 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приложения №1.2, №3.2, №4.2  к Программе изложить в редакции согласно приложениям к настоящему постановлению.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2.Комитету финансов и бюджетной политики администрации Алексеевского муниципального округа (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Гребенкиной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М.М.) производить финансирование 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мероприятий Программы с учетом настоящего постановления.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3.Комитету АПК и природопользования администрации Алексеевского муниципального округа (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Гребенкину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И.В.) обеспечить официальное опубликование настоящего постановления в соответствии с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Уставом Алексеевского муниципального</w:t>
            </w: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округа.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ind w:firstLineChars="250" w:firstLine="70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4. Управлению организационно-контрольной работы и архивного дела аппарата главы администрации Алексеевского муниципального округа                 (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Штень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округа.</w:t>
            </w:r>
          </w:p>
          <w:p w:rsidR="00001F96" w:rsidRPr="005A3A0F" w:rsidRDefault="00001F96" w:rsidP="003E67A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F96" w:rsidRPr="005A3A0F" w:rsidTr="003E6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0" w:type="dxa"/>
        </w:trPr>
        <w:tc>
          <w:tcPr>
            <w:tcW w:w="5495" w:type="dxa"/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          Глава администрации 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Алексеевского муниципального округа                                            </w:t>
            </w:r>
          </w:p>
        </w:tc>
        <w:tc>
          <w:tcPr>
            <w:tcW w:w="4358" w:type="dxa"/>
          </w:tcPr>
          <w:p w:rsidR="00001F96" w:rsidRPr="005A3A0F" w:rsidRDefault="00001F96" w:rsidP="003E67A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                               С.В. </w:t>
            </w:r>
            <w:proofErr w:type="spellStart"/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Хале</w:t>
            </w: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е</w:t>
            </w:r>
            <w:r w:rsidRPr="005A3A0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ва</w:t>
            </w:r>
            <w:proofErr w:type="spellEnd"/>
          </w:p>
          <w:p w:rsidR="00001F96" w:rsidRPr="005A3A0F" w:rsidRDefault="00001F96" w:rsidP="003E67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001F96" w:rsidRPr="00D56804" w:rsidRDefault="00001F96" w:rsidP="00BD2D2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322D0" w:rsidRPr="00BD2D26" w:rsidRDefault="00C322D0" w:rsidP="00C620AF">
      <w:pPr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C322D0" w:rsidRPr="00BD2D26" w:rsidSect="00213577">
          <w:headerReference w:type="default" r:id="rId11"/>
          <w:pgSz w:w="11906" w:h="16838"/>
          <w:pgMar w:top="567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lastRenderedPageBreak/>
        <w:t>Приложение № 1.2.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 xml:space="preserve">к муниципальной программе Алексеевского муниципального округа 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>"Развитие сельского хозяйства и охрана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 xml:space="preserve"> окружающей среды в Алексеевском муниципальном округе»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 xml:space="preserve">Система основных мероприятий </w:t>
      </w:r>
    </w:p>
    <w:p w:rsidR="00001F96" w:rsidRPr="005A3A0F" w:rsidRDefault="00001F96" w:rsidP="00001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5A3A0F">
        <w:rPr>
          <w:rFonts w:ascii="Times New Roman" w:hAnsi="Times New Roman"/>
          <w:color w:val="000000" w:themeColor="text1"/>
        </w:rPr>
        <w:t xml:space="preserve">и показателей муниципальной программы </w:t>
      </w:r>
      <w:r w:rsidRPr="005A3A0F">
        <w:rPr>
          <w:rFonts w:ascii="Times New Roman" w:hAnsi="Times New Roman"/>
          <w:color w:val="000000" w:themeColor="text1"/>
          <w:sz w:val="20"/>
          <w:szCs w:val="20"/>
        </w:rPr>
        <w:t>(на период с 2021 г. по 2026 г.)</w:t>
      </w:r>
    </w:p>
    <w:tbl>
      <w:tblPr>
        <w:tblW w:w="23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2135"/>
        <w:gridCol w:w="899"/>
        <w:gridCol w:w="900"/>
        <w:gridCol w:w="2520"/>
        <w:gridCol w:w="1260"/>
        <w:gridCol w:w="3420"/>
        <w:gridCol w:w="633"/>
        <w:gridCol w:w="708"/>
        <w:gridCol w:w="709"/>
        <w:gridCol w:w="709"/>
        <w:gridCol w:w="709"/>
        <w:gridCol w:w="709"/>
        <w:gridCol w:w="2945"/>
        <w:gridCol w:w="2520"/>
        <w:gridCol w:w="2520"/>
      </w:tblGrid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N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Наименование м</w:t>
            </w:r>
            <w:r w:rsidRPr="005A3A0F">
              <w:rPr>
                <w:rFonts w:ascii="Times New Roman" w:hAnsi="Times New Roman"/>
                <w:color w:val="000000" w:themeColor="text1"/>
              </w:rPr>
              <w:t>у</w:t>
            </w:r>
            <w:r w:rsidRPr="005A3A0F">
              <w:rPr>
                <w:rFonts w:ascii="Times New Roman" w:hAnsi="Times New Roman"/>
                <w:color w:val="000000" w:themeColor="text1"/>
              </w:rPr>
              <w:t>ниципальной пр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граммы, подпр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грамм, мероприятий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Срок реализации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Ответственный испо</w:t>
            </w:r>
            <w:r w:rsidRPr="005A3A0F">
              <w:rPr>
                <w:rFonts w:ascii="Times New Roman" w:hAnsi="Times New Roman"/>
                <w:color w:val="000000" w:themeColor="text1"/>
              </w:rPr>
              <w:t>л</w:t>
            </w:r>
            <w:r w:rsidRPr="005A3A0F">
              <w:rPr>
                <w:rFonts w:ascii="Times New Roman" w:hAnsi="Times New Roman"/>
                <w:color w:val="000000" w:themeColor="text1"/>
              </w:rPr>
              <w:t>нитель (соисполнитель, участник), ответстве</w:t>
            </w:r>
            <w:r w:rsidRPr="005A3A0F">
              <w:rPr>
                <w:rFonts w:ascii="Times New Roman" w:hAnsi="Times New Roman"/>
                <w:color w:val="000000" w:themeColor="text1"/>
              </w:rPr>
              <w:t>н</w:t>
            </w:r>
            <w:r w:rsidRPr="005A3A0F">
              <w:rPr>
                <w:rFonts w:ascii="Times New Roman" w:hAnsi="Times New Roman"/>
                <w:color w:val="000000" w:themeColor="text1"/>
              </w:rPr>
              <w:t>ный за реализацию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Общий объем финансиров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ния меропр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ятия за срок реализации программы, тыс. рублей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Наименование показателя, един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ца измерения</w:t>
            </w:r>
          </w:p>
        </w:tc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Значение показателя конечного и неп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средственного результата по годам реал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зации</w:t>
            </w:r>
          </w:p>
        </w:tc>
      </w:tr>
      <w:tr w:rsidR="00001F96" w:rsidRPr="005A3A0F" w:rsidTr="003E67A5">
        <w:trPr>
          <w:gridAfter w:val="3"/>
          <w:wAfter w:w="7985" w:type="dxa"/>
          <w:trHeight w:val="622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начало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заве</w:t>
            </w:r>
            <w:r w:rsidRPr="005A3A0F">
              <w:rPr>
                <w:rFonts w:ascii="Times New Roman" w:hAnsi="Times New Roman"/>
                <w:color w:val="000000" w:themeColor="text1"/>
              </w:rPr>
              <w:t>р</w:t>
            </w:r>
            <w:r w:rsidRPr="005A3A0F">
              <w:rPr>
                <w:rFonts w:ascii="Times New Roman" w:hAnsi="Times New Roman"/>
                <w:color w:val="000000" w:themeColor="text1"/>
              </w:rPr>
              <w:t>шение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13</w:t>
            </w:r>
          </w:p>
        </w:tc>
      </w:tr>
      <w:tr w:rsidR="00001F96" w:rsidRPr="005A3A0F" w:rsidTr="003E67A5">
        <w:trPr>
          <w:gridAfter w:val="3"/>
          <w:wAfter w:w="7985" w:type="dxa"/>
          <w:trHeight w:val="656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"Развитие сельского хозяйства и охрана окружающей среды в Алексеевском м</w:t>
            </w:r>
            <w:r w:rsidRPr="005A3A0F">
              <w:rPr>
                <w:rFonts w:ascii="Times New Roman" w:hAnsi="Times New Roman"/>
                <w:color w:val="000000" w:themeColor="text1"/>
              </w:rPr>
              <w:t>у</w:t>
            </w:r>
            <w:r w:rsidRPr="005A3A0F">
              <w:rPr>
                <w:rFonts w:ascii="Times New Roman" w:hAnsi="Times New Roman"/>
                <w:color w:val="000000" w:themeColor="text1"/>
              </w:rPr>
              <w:t>ниципальном окр</w:t>
            </w:r>
            <w:r w:rsidRPr="005A3A0F">
              <w:rPr>
                <w:rFonts w:ascii="Times New Roman" w:hAnsi="Times New Roman"/>
                <w:color w:val="000000" w:themeColor="text1"/>
              </w:rPr>
              <w:t>у</w:t>
            </w:r>
            <w:r w:rsidRPr="005A3A0F">
              <w:rPr>
                <w:rFonts w:ascii="Times New Roman" w:hAnsi="Times New Roman"/>
                <w:color w:val="000000" w:themeColor="text1"/>
              </w:rPr>
              <w:t>ге"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(комитет АПК  и природопользования)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694151,60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Производство продукции сельск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го хозяйства во всех категориях хозяйств  (в сопоставимых ценах), млрд. рублей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13,512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13,745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16,914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17,127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19,171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20,090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Рентабельность сельскохозя</w:t>
            </w:r>
            <w:r w:rsidRPr="005A3A0F">
              <w:rPr>
                <w:rFonts w:ascii="Times New Roman" w:hAnsi="Times New Roman"/>
                <w:color w:val="000000" w:themeColor="text1"/>
              </w:rPr>
              <w:t>й</w:t>
            </w:r>
            <w:r w:rsidRPr="005A3A0F">
              <w:rPr>
                <w:rFonts w:ascii="Times New Roman" w:hAnsi="Times New Roman"/>
                <w:color w:val="000000" w:themeColor="text1"/>
              </w:rPr>
              <w:t>ственных организаций (с учетом субсидий), %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15,0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Среднемесячная номинальная з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работная плата в сельском хозя</w:t>
            </w:r>
            <w:r w:rsidRPr="005A3A0F">
              <w:rPr>
                <w:rFonts w:ascii="Times New Roman" w:hAnsi="Times New Roman"/>
                <w:color w:val="000000" w:themeColor="text1"/>
              </w:rPr>
              <w:t>й</w:t>
            </w:r>
            <w:r w:rsidRPr="005A3A0F">
              <w:rPr>
                <w:rFonts w:ascii="Times New Roman" w:hAnsi="Times New Roman"/>
                <w:color w:val="000000" w:themeColor="text1"/>
              </w:rPr>
              <w:t>стве (по сельскохозяйственным организациям, не относящимся к субъектам малого предприним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тельства), руб.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37691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68941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доли просубсидирова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ных льготных кредитов, полученных  личными        подсобными и кр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стьянскими (фермерскими) хозя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ствами</w:t>
            </w: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 xml:space="preserve">   к общему количеству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льго</w:t>
            </w: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т</w:t>
            </w: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ных кредитов, %.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</w:tr>
      <w:tr w:rsidR="00001F96" w:rsidRPr="005A3A0F" w:rsidTr="003E67A5">
        <w:trPr>
          <w:gridAfter w:val="3"/>
          <w:wAfter w:w="7985" w:type="dxa"/>
          <w:trHeight w:val="73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 субсидирование льготных кр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дитов, полученных  личными        подсобными и крестьянскими (фе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мерскими) хозяйствами до 2017 года, %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</w:tr>
      <w:tr w:rsidR="00001F96" w:rsidRPr="005A3A0F" w:rsidTr="003E67A5">
        <w:trPr>
          <w:gridAfter w:val="3"/>
          <w:wAfter w:w="7985" w:type="dxa"/>
          <w:trHeight w:val="1375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Облесение эрозийно-опасных участков, деградированных  и м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лопродуктивных угодий и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</w:rPr>
              <w:t>вод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охранных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</w:rPr>
              <w:t xml:space="preserve"> зон водных объектов 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на территории Алексеевского м</w:t>
            </w:r>
            <w:r w:rsidRPr="005A3A0F">
              <w:rPr>
                <w:rFonts w:ascii="Times New Roman" w:hAnsi="Times New Roman"/>
                <w:color w:val="000000" w:themeColor="text1"/>
              </w:rPr>
              <w:t>у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ниципального округа,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га</w:t>
            </w:r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1 «Развитие отраслей растениеводства и животноводства»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</w:t>
            </w:r>
            <w:r w:rsidRPr="005A3A0F">
              <w:rPr>
                <w:color w:val="000000" w:themeColor="text1"/>
              </w:rPr>
              <w:t xml:space="preserve"> </w:t>
            </w:r>
            <w:r w:rsidRPr="005A3A0F">
              <w:rPr>
                <w:rFonts w:ascii="Times New Roman" w:hAnsi="Times New Roman"/>
                <w:color w:val="000000" w:themeColor="text1"/>
              </w:rPr>
              <w:t>муниципального округа (комитет АПК  и природопользования),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организации агропр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мышленного комплекса Алексеевского муниц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пального округа (по с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гласованию)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2909,40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Производство продукции раст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ниеводства в хозяйствах всех к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тегорий: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-зерновые  и зернобобовые, тыс. тонн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195,7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170,4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185,0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Производство скота и птицы на убой в хозяйствах всех категорий (в живом весе), тыс. тонн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86,1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Задача 1.1. «Обеспечение эффективной поддержки сельскохозяйственного  производства, создание условий для устойчивого развития сельскохозяйственного прои</w:t>
            </w:r>
            <w:r w:rsidRPr="005A3A0F">
              <w:rPr>
                <w:rFonts w:ascii="Times New Roman" w:hAnsi="Times New Roman"/>
                <w:color w:val="000000" w:themeColor="text1"/>
              </w:rPr>
              <w:t>з</w:t>
            </w:r>
            <w:r w:rsidRPr="005A3A0F">
              <w:rPr>
                <w:rFonts w:ascii="Times New Roman" w:hAnsi="Times New Roman"/>
                <w:color w:val="000000" w:themeColor="text1"/>
              </w:rPr>
              <w:t>водства»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меропри</w:t>
            </w:r>
            <w:r w:rsidRPr="005A3A0F">
              <w:rPr>
                <w:rFonts w:ascii="Times New Roman" w:hAnsi="Times New Roman"/>
                <w:color w:val="000000" w:themeColor="text1"/>
              </w:rPr>
              <w:t>я</w:t>
            </w:r>
            <w:r w:rsidRPr="005A3A0F">
              <w:rPr>
                <w:rFonts w:ascii="Times New Roman" w:hAnsi="Times New Roman"/>
                <w:color w:val="000000" w:themeColor="text1"/>
              </w:rPr>
              <w:t>тие 1.1.1. «Орган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зация мероприятий по поддержке сел</w:t>
            </w:r>
            <w:r w:rsidRPr="005A3A0F">
              <w:rPr>
                <w:rFonts w:ascii="Times New Roman" w:hAnsi="Times New Roman"/>
                <w:color w:val="000000" w:themeColor="text1"/>
              </w:rPr>
              <w:t>ь</w:t>
            </w:r>
            <w:r w:rsidRPr="005A3A0F">
              <w:rPr>
                <w:rFonts w:ascii="Times New Roman" w:hAnsi="Times New Roman"/>
                <w:color w:val="000000" w:themeColor="text1"/>
              </w:rPr>
              <w:t>скохозяйственного производства»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(комитет АПК  и природопользования)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Доля посевных площадей района, получивших субсидию, % от о</w:t>
            </w:r>
            <w:r w:rsidRPr="005A3A0F">
              <w:rPr>
                <w:rFonts w:ascii="Times New Roman" w:hAnsi="Times New Roman"/>
                <w:color w:val="000000" w:themeColor="text1"/>
              </w:rPr>
              <w:t>б</w:t>
            </w:r>
            <w:r w:rsidRPr="005A3A0F">
              <w:rPr>
                <w:rFonts w:ascii="Times New Roman" w:hAnsi="Times New Roman"/>
                <w:color w:val="000000" w:themeColor="text1"/>
              </w:rPr>
              <w:t>щей посевной площади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Производство молока в хозя</w:t>
            </w:r>
            <w:r w:rsidRPr="005A3A0F">
              <w:rPr>
                <w:rFonts w:ascii="Times New Roman" w:hAnsi="Times New Roman"/>
                <w:color w:val="000000" w:themeColor="text1"/>
              </w:rPr>
              <w:t>й</w:t>
            </w:r>
            <w:r w:rsidRPr="005A3A0F">
              <w:rPr>
                <w:rFonts w:ascii="Times New Roman" w:hAnsi="Times New Roman"/>
                <w:color w:val="000000" w:themeColor="text1"/>
              </w:rPr>
              <w:t>ствах всех категорий, тыс. тонн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21,6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Площадь посева многолетних трав,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га</w:t>
            </w:r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70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6500</w:t>
            </w:r>
          </w:p>
        </w:tc>
      </w:tr>
      <w:tr w:rsidR="00001F96" w:rsidRPr="005A3A0F" w:rsidTr="003E67A5">
        <w:trPr>
          <w:gridAfter w:val="3"/>
          <w:wAfter w:w="7985" w:type="dxa"/>
          <w:trHeight w:val="513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Площадь посева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</w:rPr>
              <w:t>сидеральных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</w:rPr>
              <w:t xml:space="preserve"> культур,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га</w:t>
            </w:r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45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14500</w:t>
            </w:r>
          </w:p>
        </w:tc>
      </w:tr>
      <w:tr w:rsidR="00001F96" w:rsidRPr="005A3A0F" w:rsidTr="003E67A5">
        <w:trPr>
          <w:gridAfter w:val="3"/>
          <w:wAfter w:w="7985" w:type="dxa"/>
          <w:trHeight w:val="513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1.2. «Организация мероприятий при осуществлении деятельности по обращению с животными без владельцев»</w:t>
            </w:r>
          </w:p>
        </w:tc>
      </w:tr>
      <w:tr w:rsidR="00001F96" w:rsidRPr="005A3A0F" w:rsidTr="003E67A5">
        <w:trPr>
          <w:gridAfter w:val="3"/>
          <w:wAfter w:w="7985" w:type="dxa"/>
          <w:trHeight w:val="513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тие 1.2.1. «Осущест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ление деятельности по обращению с живо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ными без владельцев»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(отдел  развития малых форм хозяйств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вания комитета АПК  и природопользования)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2909,40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отловленных живо</w:t>
            </w:r>
            <w:r w:rsidRPr="005A3A0F">
              <w:rPr>
                <w:rFonts w:ascii="Times New Roman" w:hAnsi="Times New Roman"/>
                <w:color w:val="000000" w:themeColor="text1"/>
              </w:rPr>
              <w:t>т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ных без владельцев, гол. 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001F96" w:rsidRPr="005A3A0F" w:rsidTr="003E67A5">
        <w:trPr>
          <w:gridAfter w:val="3"/>
          <w:wAfter w:w="7985" w:type="dxa"/>
          <w:trHeight w:val="1835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2 "Поддержка малых форм хозяйствов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ния"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доли просубсидирова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ных льготных кредитов, полученных  личными        подсобными и кр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стьянскими (фермерскими) хозя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й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ствами   к общему количеству льго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ных кредитов, %.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rHeight w:val="1129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100% субсидирование  льготных кр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дитов, полученных 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личными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подсобными и крестьянскими (фе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мерскими) до 2017 года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</w:tr>
      <w:tr w:rsidR="00001F96" w:rsidRPr="005A3A0F" w:rsidTr="003E67A5">
        <w:trPr>
          <w:trHeight w:val="415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Задача 2.1. «Создание условий для увеличения количества субъектов малых форм хозяйствования и повышения уровня доходов сельского населения»</w:t>
            </w:r>
          </w:p>
        </w:tc>
        <w:tc>
          <w:tcPr>
            <w:tcW w:w="2945" w:type="dxa"/>
            <w:tcBorders>
              <w:lef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</w:tcPr>
          <w:p w:rsidR="00001F96" w:rsidRPr="005A3A0F" w:rsidRDefault="00001F96" w:rsidP="003E67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меропри</w:t>
            </w:r>
            <w:r w:rsidRPr="005A3A0F">
              <w:rPr>
                <w:rFonts w:ascii="Times New Roman" w:hAnsi="Times New Roman"/>
                <w:color w:val="000000" w:themeColor="text1"/>
              </w:rPr>
              <w:t>я</w:t>
            </w:r>
            <w:r w:rsidRPr="005A3A0F">
              <w:rPr>
                <w:rFonts w:ascii="Times New Roman" w:hAnsi="Times New Roman"/>
                <w:color w:val="000000" w:themeColor="text1"/>
              </w:rPr>
              <w:t>тие 2.1.1. "Возмещ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ние части процен</w:t>
            </w:r>
            <w:r w:rsidRPr="005A3A0F">
              <w:rPr>
                <w:rFonts w:ascii="Times New Roman" w:hAnsi="Times New Roman"/>
                <w:color w:val="000000" w:themeColor="text1"/>
              </w:rPr>
              <w:t>т</w:t>
            </w:r>
            <w:r w:rsidRPr="005A3A0F">
              <w:rPr>
                <w:rFonts w:ascii="Times New Roman" w:hAnsi="Times New Roman"/>
                <w:color w:val="000000" w:themeColor="text1"/>
              </w:rPr>
              <w:t>ной ставки по до</w:t>
            </w:r>
            <w:r w:rsidRPr="005A3A0F">
              <w:rPr>
                <w:rFonts w:ascii="Times New Roman" w:hAnsi="Times New Roman"/>
                <w:color w:val="000000" w:themeColor="text1"/>
              </w:rPr>
              <w:t>л</w:t>
            </w:r>
            <w:r w:rsidRPr="005A3A0F">
              <w:rPr>
                <w:rFonts w:ascii="Times New Roman" w:hAnsi="Times New Roman"/>
                <w:color w:val="000000" w:themeColor="text1"/>
              </w:rPr>
              <w:t>госрочным, средн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срочным и кратк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срочным кредитам, взятыми малыми формами хозяйств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вания (ЛПХ, КФХ)"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(отдел  развития малых форм хозяйств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вания комитет АПК  и природопользования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 личных        подсо</w:t>
            </w:r>
            <w:r w:rsidRPr="005A3A0F">
              <w:rPr>
                <w:rFonts w:ascii="Times New Roman" w:hAnsi="Times New Roman"/>
                <w:color w:val="000000" w:themeColor="text1"/>
              </w:rPr>
              <w:t>б</w:t>
            </w:r>
            <w:r w:rsidRPr="005A3A0F">
              <w:rPr>
                <w:rFonts w:ascii="Times New Roman" w:hAnsi="Times New Roman"/>
                <w:color w:val="000000" w:themeColor="text1"/>
              </w:rPr>
              <w:t>ных и крестьянских (фермерских) хозяйств,</w:t>
            </w:r>
            <w:r w:rsidRPr="005A3A0F">
              <w:rPr>
                <w:rFonts w:ascii="Times New Roman CYR" w:hAnsi="Times New Roman CYR"/>
                <w:color w:val="000000" w:themeColor="text1"/>
              </w:rPr>
              <w:t xml:space="preserve"> взявших льготный кр</w:t>
            </w:r>
            <w:r w:rsidRPr="005A3A0F">
              <w:rPr>
                <w:rFonts w:ascii="Times New Roman CYR" w:hAnsi="Times New Roman CYR"/>
                <w:color w:val="000000" w:themeColor="text1"/>
              </w:rPr>
              <w:t>е</w:t>
            </w:r>
            <w:r w:rsidRPr="005A3A0F">
              <w:rPr>
                <w:rFonts w:ascii="Times New Roman CYR" w:hAnsi="Times New Roman CYR"/>
                <w:color w:val="000000" w:themeColor="text1"/>
              </w:rPr>
              <w:t>дит и получающих возмещение процентной ставки по кредиту, ед</w:t>
            </w:r>
            <w:r w:rsidRPr="005A3A0F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100% субсидирование  льготных кредитов, полученных 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личными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</w:rPr>
              <w:t xml:space="preserve">        подсобными и крестьянскими (фермерскими) до 2017 года</w:t>
            </w:r>
            <w:r w:rsidRPr="005A3A0F">
              <w:rPr>
                <w:rFonts w:ascii="Times New Roman" w:hAnsi="Times New Roman"/>
                <w:color w:val="000000" w:themeColor="text1"/>
              </w:rPr>
              <w:tab/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3 "Охрана окружа</w:t>
            </w:r>
            <w:r w:rsidRPr="005A3A0F">
              <w:rPr>
                <w:rFonts w:ascii="Times New Roman" w:hAnsi="Times New Roman"/>
                <w:color w:val="000000" w:themeColor="text1"/>
              </w:rPr>
              <w:t>ю</w:t>
            </w:r>
            <w:r w:rsidRPr="005A3A0F">
              <w:rPr>
                <w:rFonts w:ascii="Times New Roman" w:hAnsi="Times New Roman"/>
                <w:color w:val="000000" w:themeColor="text1"/>
              </w:rPr>
              <w:t>щей среды и раци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нальное природ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пользование"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(отдел  развития малых форм хозяйств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вания комитета АПК  и природопользования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 xml:space="preserve"> )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28737,80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1.Облесение 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эрозионно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опасных участков, деградированных и 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мал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 xml:space="preserve">продуктивных угодий и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вод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охранных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 xml:space="preserve"> зон водных объектов на территории Алексеевского мун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 xml:space="preserve">ципального  округа,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га</w:t>
            </w:r>
            <w:proofErr w:type="gramEnd"/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2.Капиталный ремонт бесхозных и муниципальных ГТС в количестве не менее 2 штук к 2024 году.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rHeight w:val="753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3.Увеличение поголовья благ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родного оленя до 100 голов к 2019 году.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rHeight w:val="315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Задача 3.1. «Облесение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эрозионно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опасных участков, деградированных и 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 xml:space="preserve">малопродуктивных угодий и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водоохранных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 xml:space="preserve"> зон водных объектов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001F96" w:rsidRPr="005A3A0F" w:rsidTr="003E67A5">
        <w:trPr>
          <w:gridAfter w:val="3"/>
          <w:wAfter w:w="7985" w:type="dxa"/>
          <w:trHeight w:val="1541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меропри</w:t>
            </w:r>
            <w:r w:rsidRPr="005A3A0F">
              <w:rPr>
                <w:rFonts w:ascii="Times New Roman" w:hAnsi="Times New Roman"/>
                <w:color w:val="000000" w:themeColor="text1"/>
              </w:rPr>
              <w:t>я</w:t>
            </w:r>
            <w:r w:rsidRPr="005A3A0F">
              <w:rPr>
                <w:rFonts w:ascii="Times New Roman" w:hAnsi="Times New Roman"/>
                <w:color w:val="000000" w:themeColor="text1"/>
              </w:rPr>
              <w:t>тие 3.1.1. «По</w:t>
            </w:r>
            <w:r w:rsidRPr="005A3A0F">
              <w:rPr>
                <w:rFonts w:ascii="Times New Roman" w:hAnsi="Times New Roman"/>
                <w:color w:val="000000" w:themeColor="text1"/>
              </w:rPr>
              <w:t>д</w:t>
            </w:r>
            <w:r w:rsidRPr="005A3A0F">
              <w:rPr>
                <w:rFonts w:ascii="Times New Roman" w:hAnsi="Times New Roman"/>
                <w:color w:val="000000" w:themeColor="text1"/>
              </w:rPr>
              <w:t>держка почвенного плодородия в ра</w:t>
            </w:r>
            <w:r w:rsidRPr="005A3A0F">
              <w:rPr>
                <w:rFonts w:ascii="Times New Roman" w:hAnsi="Times New Roman"/>
                <w:color w:val="000000" w:themeColor="text1"/>
              </w:rPr>
              <w:t>м</w:t>
            </w:r>
            <w:r w:rsidRPr="005A3A0F">
              <w:rPr>
                <w:rFonts w:ascii="Times New Roman" w:hAnsi="Times New Roman"/>
                <w:color w:val="000000" w:themeColor="text1"/>
              </w:rPr>
              <w:t>ках  концепции о</w:t>
            </w:r>
            <w:r w:rsidRPr="005A3A0F">
              <w:rPr>
                <w:rFonts w:ascii="Times New Roman" w:hAnsi="Times New Roman"/>
                <w:color w:val="000000" w:themeColor="text1"/>
              </w:rPr>
              <w:t>б</w:t>
            </w:r>
            <w:r w:rsidRPr="005A3A0F">
              <w:rPr>
                <w:rFonts w:ascii="Times New Roman" w:hAnsi="Times New Roman"/>
                <w:color w:val="000000" w:themeColor="text1"/>
              </w:rPr>
              <w:t>ластного проекта «Зеленая столица»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территориальные админ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страции Алексеевского мун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ципального округа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Нарезка борозд,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га</w:t>
            </w:r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rHeight w:val="301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3.2. «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Проведение капитального ремонта бесхозных и муниципальных гидротехнических сооружений»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Основное мероприятие 3.2.1. «Капитальный р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монт бесхозяйных и находящихся в муниц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пальной собственности гидротехнических с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оружений, в том числе «Капитальный ремонт ГТС-плотины на реке Тихая Сосна в г. Алекс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евка Белгородской обл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сти»»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19610,7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гидротехнических сооружений с неудовлетворител</w:t>
            </w:r>
            <w:r w:rsidRPr="005A3A0F">
              <w:rPr>
                <w:rFonts w:ascii="Times New Roman" w:hAnsi="Times New Roman"/>
                <w:color w:val="000000" w:themeColor="text1"/>
              </w:rPr>
              <w:t>ь</w:t>
            </w:r>
            <w:r w:rsidRPr="005A3A0F">
              <w:rPr>
                <w:rFonts w:ascii="Times New Roman" w:hAnsi="Times New Roman"/>
                <w:color w:val="000000" w:themeColor="text1"/>
              </w:rPr>
              <w:t>ным и опасным уровнем безопа</w:t>
            </w:r>
            <w:r w:rsidRPr="005A3A0F">
              <w:rPr>
                <w:rFonts w:ascii="Times New Roman" w:hAnsi="Times New Roman"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color w:val="000000" w:themeColor="text1"/>
              </w:rPr>
              <w:t>ности, приведенных в текущем году в безопасное техническое состояние, шт.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3.3. «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Увеличение поголовья косули европейской»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3.3.1. «Организация м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роприятий по охране окружающей среды»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муниципальное унитарное казенное предприятие «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Але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сеевский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охотнадзор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Поголовье благородного оленя, голов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3.4. «Выполнение работ по углублению и очистке береговой линии пруда в балке «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Лемещенский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яр»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3.4.1.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28"/>
              </w:rPr>
              <w:t xml:space="preserve"> 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8"/>
                <w:szCs w:val="18"/>
              </w:rPr>
              <w:t>«Развитие водох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8"/>
                <w:szCs w:val="18"/>
              </w:rPr>
              <w:t>зяйственного комплекса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Количество прудов, </w:t>
            </w:r>
            <w:r w:rsidRPr="005A3A0F">
              <w:rPr>
                <w:rFonts w:ascii="Times New Roman" w:hAnsi="Times New Roman"/>
                <w:color w:val="000000" w:themeColor="text1"/>
                <w:spacing w:val="-1"/>
              </w:rPr>
              <w:t xml:space="preserve"> где в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ыпо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л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 xml:space="preserve">нены работы по углублению и очистке береговой линии, шт.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3.5. «Рекультивация объектов накопленного вреда окружающей среде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3.5.1.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28"/>
              </w:rPr>
              <w:t xml:space="preserve"> 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8"/>
                <w:szCs w:val="18"/>
              </w:rPr>
              <w:t>«Рекультивация объектов накопительного вреда окружающей ср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8"/>
                <w:szCs w:val="18"/>
              </w:rPr>
              <w:t>е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8"/>
                <w:szCs w:val="18"/>
              </w:rPr>
              <w:t>де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lastRenderedPageBreak/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</w:t>
            </w:r>
            <w:r w:rsidRPr="005A3A0F">
              <w:rPr>
                <w:color w:val="000000" w:themeColor="text1"/>
              </w:rPr>
              <w:t xml:space="preserve"> 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6952,30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Разработка проектно-сметной д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кументации на рекультивацию полигона твердых коммунальных отходов в г. Алексеевка, шт.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Задача 3.6. «Создание эффективных механизмов управления в отрасли обращения с твердыми коммунальными отходами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3.6.1. «Обращение с твердыми коммунальн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ы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ми отходами»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1650,40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оборудованных пл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щадок  под контейнеры для мус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ра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3.6.1. «Государственная поддержка закупки контейнеров для раздельного накопления твердых коммунальных отходов»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3.6.1.1.  ««Проект «Ко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плексная система обр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щения с твердыми ко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мунальными отходами»»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 округа  (комитета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1650,40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закупленных конте</w:t>
            </w:r>
            <w:r w:rsidRPr="005A3A0F">
              <w:rPr>
                <w:rFonts w:ascii="Times New Roman" w:hAnsi="Times New Roman"/>
                <w:color w:val="000000" w:themeColor="text1"/>
              </w:rPr>
              <w:t>й</w:t>
            </w:r>
            <w:r w:rsidRPr="005A3A0F">
              <w:rPr>
                <w:rFonts w:ascii="Times New Roman" w:hAnsi="Times New Roman"/>
                <w:color w:val="000000" w:themeColor="text1"/>
              </w:rPr>
              <w:t>неров для раздельного накопления твердых коммунальных отходов, шт.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3.7. «Обеспечение функций по содержанию скотомогильников (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биотермичеких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ям)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3.7.1. «Обеспечение функций по содержанию сибиреязвенных скот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могильников (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биотерм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чеких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ям)»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Администрация Алексеевск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го муниципального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округа  (комитет  АПК и природ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польз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524,40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содержащихся сиб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реязвенных скотомогильников в соответствии с ветеринарно-санитарными правилами, ед.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Подпрограмма 4 «Ко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плексное развитие сел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ь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ских территорий»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комитета АПК и природопользования</w:t>
            </w:r>
            <w:r w:rsidRPr="005A3A0F">
              <w:rPr>
                <w:rFonts w:ascii="Times New Roman" w:hAnsi="Times New Roman"/>
                <w:color w:val="000000" w:themeColor="text1"/>
              </w:rPr>
              <w:t>);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территориальные адм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нистрации Алексеевск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го муниципального округа;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муниципальное унита</w:t>
            </w:r>
            <w:r w:rsidRPr="005A3A0F">
              <w:rPr>
                <w:rFonts w:ascii="Times New Roman" w:hAnsi="Times New Roman"/>
                <w:color w:val="000000" w:themeColor="text1"/>
              </w:rPr>
              <w:t>р</w:t>
            </w:r>
            <w:r w:rsidRPr="005A3A0F">
              <w:rPr>
                <w:rFonts w:ascii="Times New Roman" w:hAnsi="Times New Roman"/>
                <w:color w:val="000000" w:themeColor="text1"/>
              </w:rPr>
              <w:t>ное казенное предпри</w:t>
            </w:r>
            <w:r w:rsidRPr="005A3A0F">
              <w:rPr>
                <w:rFonts w:ascii="Times New Roman" w:hAnsi="Times New Roman"/>
                <w:color w:val="000000" w:themeColor="text1"/>
              </w:rPr>
              <w:t>я</w:t>
            </w:r>
            <w:r w:rsidRPr="005A3A0F">
              <w:rPr>
                <w:rFonts w:ascii="Times New Roman" w:hAnsi="Times New Roman"/>
                <w:color w:val="000000" w:themeColor="text1"/>
              </w:rPr>
              <w:t>тие «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Алексеевский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</w:rPr>
              <w:t>охотнадзор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</w:rPr>
              <w:t>» (по согл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сованию).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662504,3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построенных водоз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борных скважин, шт.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построенных водон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порных башен, шт.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Длина проложенных водопрово</w:t>
            </w:r>
            <w:r w:rsidRPr="005A3A0F">
              <w:rPr>
                <w:rFonts w:ascii="Times New Roman" w:hAnsi="Times New Roman"/>
                <w:color w:val="000000" w:themeColor="text1"/>
              </w:rPr>
              <w:t>д</w:t>
            </w:r>
            <w:r w:rsidRPr="005A3A0F">
              <w:rPr>
                <w:rFonts w:ascii="Times New Roman" w:hAnsi="Times New Roman"/>
                <w:color w:val="000000" w:themeColor="text1"/>
              </w:rPr>
              <w:t>ных сетей, метров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4.1. «Строительство сетей водоснабжения и сооружений к ним»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4.1.1. «Развитие вод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снабжения в сельской местности»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комитета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  АПК и природопользования)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построенных водоз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борных скважин, шт.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построенных водон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порных башен, шт.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Длина проложенных водопрово</w:t>
            </w:r>
            <w:r w:rsidRPr="005A3A0F">
              <w:rPr>
                <w:rFonts w:ascii="Times New Roman" w:hAnsi="Times New Roman"/>
                <w:color w:val="000000" w:themeColor="text1"/>
              </w:rPr>
              <w:t>д</w:t>
            </w:r>
            <w:r w:rsidRPr="005A3A0F">
              <w:rPr>
                <w:rFonts w:ascii="Times New Roman" w:hAnsi="Times New Roman"/>
                <w:color w:val="000000" w:themeColor="text1"/>
              </w:rPr>
              <w:t>ных сетей, метров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4.2. «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>рантовая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pacing w:val="9"/>
                <w:sz w:val="20"/>
                <w:szCs w:val="20"/>
              </w:rPr>
              <w:t xml:space="preserve"> поддержка местных инициатив граждан, проживающих в сельской местности</w:t>
            </w: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«Основное мероприятие 4.2.1. «</w:t>
            </w:r>
            <w:proofErr w:type="spellStart"/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рантовая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 xml:space="preserve"> по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д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держка местных ин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циатив граждан, пр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  <w:sz w:val="18"/>
                <w:szCs w:val="18"/>
              </w:rPr>
              <w:t>живающих в сельской местности</w:t>
            </w:r>
            <w:r w:rsidRPr="005A3A0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(Комитет  АПК и природопользования)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2925,00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Количество полученных гра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н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тов в рамках поддержки мес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т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ных инициатив граждан, пр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живающих в сельской местн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  <w:spacing w:val="9"/>
              </w:rPr>
              <w:t xml:space="preserve">сти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Задача 4.3. «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20"/>
                <w:szCs w:val="20"/>
              </w:rPr>
              <w:t>Реализация мероприятий по комплексному развитию сельских территорий»</w:t>
            </w: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«Основное мероприятие 4.3.1. «Реализация меропр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и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ятий по комплексному ра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з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витию сельских террит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рий» (</w:t>
            </w:r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Строительство спо</w:t>
            </w:r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р</w:t>
            </w:r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тивных и детских площадок </w:t>
            </w:r>
            <w:proofErr w:type="gramStart"/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в</w:t>
            </w:r>
            <w:proofErr w:type="gramEnd"/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 территориальных админ</w:t>
            </w:r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 xml:space="preserve">страций </w:t>
            </w: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муниципальног</w:t>
            </w:r>
            <w:r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округа</w:t>
            </w:r>
            <w:proofErr w:type="spell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)»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(Комитет  АПК и природопользования)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5158,00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построенных  детских площадок, ед.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«Основное мероприятие 4.3.2. «Реализация меропр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и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ятий по комплексному ра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з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витию сельских террит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рий» (Электросети </w:t>
            </w: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. Ил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инка)</w:t>
            </w:r>
          </w:p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2024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(Комитет  АПК и природопользования)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7568,62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Протяженность построенных электрических сетей уличного освещения,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км</w:t>
            </w:r>
            <w:proofErr w:type="gram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5,587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«Основное мероприятие 4.3.3. «Реализация меропр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и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ятий по комплексному ра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з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витию сельских террит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рий» (Строительство де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т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ского сада            </w:t>
            </w: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. Ильинка)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(Комитет  АПК и природопользования)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283182,60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Количество построенных детских садов, ед.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01F96" w:rsidRPr="005A3A0F" w:rsidTr="003E67A5">
        <w:trPr>
          <w:gridAfter w:val="3"/>
          <w:wAfter w:w="7985" w:type="dxa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«Основное мероприятие 4.3.4. «Реализация меропр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и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ятий по комплексному ра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з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витию сельских террит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рий» (Строительство ЦКР </w:t>
            </w: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. Ильинка)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Администрация Алекс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евского муниципального округа  (Комитет  АПК и природопользования)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363670,01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Количество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построенных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</w:rPr>
              <w:t xml:space="preserve"> ЦКР, ед.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>Приложение № 3.2.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 xml:space="preserve">к муниципальной программе Алексеевского муниципального округа 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>«Развитие сельского хозяйства и охрана окружающей среды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 xml:space="preserve"> в Алексеевском муниципальном округе»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5A3A0F">
        <w:rPr>
          <w:rFonts w:ascii="Times New Roman" w:hAnsi="Times New Roman"/>
          <w:color w:val="000000" w:themeColor="text1"/>
        </w:rPr>
        <w:t xml:space="preserve">Ресурсное обеспечение и прогнозная (справочная) оценка расходов на реализацию основных мероприятий </w:t>
      </w:r>
      <w:proofErr w:type="gramStart"/>
      <w:r w:rsidRPr="005A3A0F">
        <w:rPr>
          <w:rFonts w:ascii="Times New Roman" w:hAnsi="Times New Roman"/>
          <w:color w:val="000000" w:themeColor="text1"/>
        </w:rPr>
        <w:t>муниципальной</w:t>
      </w:r>
      <w:proofErr w:type="gramEnd"/>
    </w:p>
    <w:p w:rsidR="00001F96" w:rsidRPr="005A3A0F" w:rsidRDefault="00001F96" w:rsidP="00001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5A3A0F">
        <w:rPr>
          <w:rFonts w:ascii="Times New Roman" w:hAnsi="Times New Roman"/>
          <w:color w:val="000000" w:themeColor="text1"/>
          <w:sz w:val="20"/>
          <w:szCs w:val="20"/>
        </w:rPr>
        <w:t>программы района</w:t>
      </w:r>
      <w:r w:rsidRPr="005A3A0F">
        <w:rPr>
          <w:rFonts w:ascii="Times New Roman" w:hAnsi="Times New Roman"/>
          <w:color w:val="000000" w:themeColor="text1"/>
        </w:rPr>
        <w:t xml:space="preserve"> из различных источников финансирования </w:t>
      </w:r>
      <w:r w:rsidRPr="005A3A0F">
        <w:rPr>
          <w:rFonts w:ascii="Times New Roman" w:hAnsi="Times New Roman"/>
          <w:color w:val="000000" w:themeColor="text1"/>
          <w:sz w:val="20"/>
          <w:szCs w:val="20"/>
        </w:rPr>
        <w:t>(на период с 2021 г. по 2026 г.)</w:t>
      </w:r>
    </w:p>
    <w:p w:rsidR="00001F96" w:rsidRPr="005A3A0F" w:rsidRDefault="00001F96" w:rsidP="00001F96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4069"/>
        <w:gridCol w:w="2725"/>
        <w:gridCol w:w="1002"/>
        <w:gridCol w:w="1276"/>
        <w:gridCol w:w="1134"/>
        <w:gridCol w:w="1134"/>
        <w:gridCol w:w="992"/>
        <w:gridCol w:w="992"/>
      </w:tblGrid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Статус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Наименование муниципальной програ</w:t>
            </w:r>
            <w:r w:rsidRPr="005A3A0F">
              <w:rPr>
                <w:rFonts w:ascii="Times New Roman" w:hAnsi="Times New Roman"/>
                <w:color w:val="000000" w:themeColor="text1"/>
              </w:rPr>
              <w:t>м</w:t>
            </w:r>
            <w:r w:rsidRPr="005A3A0F">
              <w:rPr>
                <w:rFonts w:ascii="Times New Roman" w:hAnsi="Times New Roman"/>
                <w:color w:val="000000" w:themeColor="text1"/>
              </w:rPr>
              <w:t>мы, подпрограммы, основные меропри</w:t>
            </w:r>
            <w:r w:rsidRPr="005A3A0F">
              <w:rPr>
                <w:rFonts w:ascii="Times New Roman" w:hAnsi="Times New Roman"/>
                <w:color w:val="000000" w:themeColor="text1"/>
              </w:rPr>
              <w:t>я</w:t>
            </w:r>
            <w:r w:rsidRPr="005A3A0F">
              <w:rPr>
                <w:rFonts w:ascii="Times New Roman" w:hAnsi="Times New Roman"/>
                <w:color w:val="000000" w:themeColor="text1"/>
              </w:rPr>
              <w:t>тия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Источники финансиров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ния</w:t>
            </w:r>
          </w:p>
        </w:tc>
        <w:tc>
          <w:tcPr>
            <w:tcW w:w="6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Оценка расходов (тыс. рублей)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</w:t>
            </w: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21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</w:t>
            </w: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22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</w:t>
            </w: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23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</w:t>
            </w: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24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</w:t>
            </w:r>
            <w:r w:rsidRPr="005A3A0F">
              <w:rPr>
                <w:rFonts w:ascii="Times New Roman" w:hAnsi="Times New Roman"/>
                <w:color w:val="000000" w:themeColor="text1"/>
                <w:lang w:val="en-US"/>
              </w:rPr>
              <w:t>25</w:t>
            </w:r>
            <w:r w:rsidRPr="005A3A0F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2026 год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12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Муниципал</w:t>
            </w:r>
            <w:r w:rsidRPr="005A3A0F">
              <w:rPr>
                <w:rFonts w:ascii="Times New Roman" w:hAnsi="Times New Roman"/>
                <w:color w:val="000000" w:themeColor="text1"/>
              </w:rPr>
              <w:t>ь</w:t>
            </w:r>
            <w:r w:rsidRPr="005A3A0F">
              <w:rPr>
                <w:rFonts w:ascii="Times New Roman" w:hAnsi="Times New Roman"/>
                <w:color w:val="000000" w:themeColor="text1"/>
              </w:rPr>
              <w:t>ная программа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"Развитие сельского хозяйства и охрана окружающей среды в Алексеевском  м</w:t>
            </w:r>
            <w:r w:rsidRPr="005A3A0F">
              <w:rPr>
                <w:rFonts w:ascii="Times New Roman" w:hAnsi="Times New Roman"/>
                <w:color w:val="000000" w:themeColor="text1"/>
              </w:rPr>
              <w:t>у</w:t>
            </w:r>
            <w:r w:rsidRPr="005A3A0F">
              <w:rPr>
                <w:rFonts w:ascii="Times New Roman" w:hAnsi="Times New Roman"/>
                <w:color w:val="000000" w:themeColor="text1"/>
              </w:rPr>
              <w:t>ниципальном округе"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1739,10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11510,90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317260,70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362494,50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791,80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354,60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7889,68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277275,40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294150,40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122,10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2411,32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20227,24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45605,70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441,80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354,60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1209,90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19758,06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22738,40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1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" Развитие отраслей ра</w:t>
            </w:r>
            <w:r w:rsidRPr="005A3A0F">
              <w:rPr>
                <w:rFonts w:ascii="Times New Roman" w:hAnsi="Times New Roman"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color w:val="000000" w:themeColor="text1"/>
              </w:rPr>
              <w:t>тениеводства и животноводства 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698,80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257,90</w:t>
            </w:r>
          </w:p>
        </w:tc>
      </w:tr>
      <w:tr w:rsidR="00001F96" w:rsidRPr="005A3A0F" w:rsidTr="003E67A5">
        <w:trPr>
          <w:trHeight w:val="230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rHeight w:val="276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257,90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1.1.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"Организация мероприятий по поддер</w:t>
            </w:r>
            <w:r w:rsidRPr="005A3A0F">
              <w:rPr>
                <w:rFonts w:ascii="Times New Roman" w:hAnsi="Times New Roman"/>
                <w:color w:val="000000" w:themeColor="text1"/>
              </w:rPr>
              <w:t>ж</w:t>
            </w:r>
            <w:r w:rsidRPr="005A3A0F">
              <w:rPr>
                <w:rFonts w:ascii="Times New Roman" w:hAnsi="Times New Roman"/>
                <w:color w:val="000000" w:themeColor="text1"/>
              </w:rPr>
              <w:t>ке сельскохозяйственного прои</w:t>
            </w:r>
            <w:r w:rsidRPr="005A3A0F">
              <w:rPr>
                <w:rFonts w:ascii="Times New Roman" w:hAnsi="Times New Roman"/>
                <w:color w:val="000000" w:themeColor="text1"/>
              </w:rPr>
              <w:t>з</w:t>
            </w:r>
            <w:r w:rsidRPr="005A3A0F">
              <w:rPr>
                <w:rFonts w:ascii="Times New Roman" w:hAnsi="Times New Roman"/>
                <w:color w:val="000000" w:themeColor="text1"/>
              </w:rPr>
              <w:t>водства 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1.2.</w:t>
            </w:r>
          </w:p>
        </w:tc>
        <w:tc>
          <w:tcPr>
            <w:tcW w:w="40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«Организация мероприятий при ос</w:t>
            </w:r>
            <w:r w:rsidRPr="005A3A0F">
              <w:rPr>
                <w:rFonts w:ascii="Times New Roman" w:hAnsi="Times New Roman"/>
                <w:color w:val="000000" w:themeColor="text1"/>
              </w:rPr>
              <w:t>у</w:t>
            </w:r>
            <w:r w:rsidRPr="005A3A0F">
              <w:rPr>
                <w:rFonts w:ascii="Times New Roman" w:hAnsi="Times New Roman"/>
                <w:color w:val="000000" w:themeColor="text1"/>
              </w:rPr>
              <w:t>ществлении деятельности по обращ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нию с животными без владельцев»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698,80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257,90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468,80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257,90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lastRenderedPageBreak/>
              <w:t>Подпрограмма 2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"Поддержка малых форм хозяйствования"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2.1.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 Возмещение части процентной ставки по кредитам и займам, полученными м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лыми формами хозяйствования (ЛПХ, КФХ)"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rHeight w:val="274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3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"Охрана окружающей среды и раци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нальное природопользование"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239,10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9537,90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18681,60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96,70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6881,68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8707,70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1821,32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8600,90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96,70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834,90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1373,00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rHeight w:val="207"/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3.1.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"Поддержка почвенного плодородия в рамках концепции областного проекта "Зеленая столица"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3.2.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«Капитальный ремонт бесхозяйных и находящихся в муниципальной со</w:t>
            </w:r>
            <w:r w:rsidRPr="005A3A0F">
              <w:rPr>
                <w:rFonts w:ascii="Times New Roman" w:hAnsi="Times New Roman"/>
                <w:color w:val="000000" w:themeColor="text1"/>
              </w:rPr>
              <w:t>б</w:t>
            </w:r>
            <w:r w:rsidRPr="005A3A0F">
              <w:rPr>
                <w:rFonts w:ascii="Times New Roman" w:hAnsi="Times New Roman"/>
                <w:color w:val="000000" w:themeColor="text1"/>
              </w:rPr>
              <w:t>ственности гидротехнических сооруж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ний, в том числе «Капитальный р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монт ГТС-плотины на реке Тихая Со</w:t>
            </w:r>
            <w:r w:rsidRPr="005A3A0F">
              <w:rPr>
                <w:rFonts w:ascii="Times New Roman" w:hAnsi="Times New Roman"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color w:val="000000" w:themeColor="text1"/>
              </w:rPr>
              <w:t>на в г. Алексеевка Белгородской обл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сти»»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7421,10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12189,60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5301,58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8707,70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1674,22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2749,90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445,30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3.3.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</w:pP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«Организация мероприятий по охране окр</w:t>
            </w: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у</w:t>
            </w:r>
            <w:r w:rsidRPr="005A3A0F">
              <w:rPr>
                <w:rFonts w:ascii="Times New Roman CYR" w:hAnsi="Times New Roman CYR"/>
                <w:color w:val="000000" w:themeColor="text1"/>
                <w:sz w:val="20"/>
                <w:szCs w:val="20"/>
              </w:rPr>
              <w:t>жающей среды»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3.4.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«Развитие водохозяйственного компле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к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са</w:t>
            </w:r>
            <w:r w:rsidRPr="005A3A0F">
              <w:rPr>
                <w:rFonts w:ascii="Times New Roman" w:hAnsi="Times New Roman"/>
                <w:color w:val="000000" w:themeColor="text1"/>
                <w:spacing w:val="-1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3.5.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«Рекультивация объектов накопительн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го вреда окружающей среды»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385,30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6406,00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5765,00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385,30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3.6.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«Обращение с твердыми коммунальн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ы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ми отходами»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1650,40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1580,10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3.6.1</w:t>
            </w:r>
          </w:p>
        </w:tc>
        <w:tc>
          <w:tcPr>
            <w:tcW w:w="40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«Проект «Комплексная система обращ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ния с твердыми коммунальными отход</w:t>
            </w:r>
            <w:r w:rsidRPr="005A3A0F">
              <w:rPr>
                <w:rFonts w:ascii="Times New Roman" w:hAnsi="Times New Roman"/>
                <w:color w:val="000000" w:themeColor="text1"/>
              </w:rPr>
              <w:t>а</w:t>
            </w:r>
            <w:r w:rsidRPr="005A3A0F">
              <w:rPr>
                <w:rFonts w:ascii="Times New Roman" w:hAnsi="Times New Roman"/>
                <w:color w:val="000000" w:themeColor="text1"/>
              </w:rPr>
              <w:t>ми»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1650,40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1580,10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Основное </w:t>
            </w:r>
            <w:proofErr w:type="spellStart"/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</w:t>
            </w:r>
            <w:proofErr w:type="spellEnd"/>
            <w:r w:rsidRPr="005A3A0F">
              <w:rPr>
                <w:rFonts w:ascii="Times New Roman" w:hAnsi="Times New Roman"/>
                <w:color w:val="000000" w:themeColor="text1"/>
              </w:rPr>
              <w:t>-приятие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</w:rPr>
              <w:t xml:space="preserve"> 3.7.</w:t>
            </w:r>
          </w:p>
        </w:tc>
        <w:tc>
          <w:tcPr>
            <w:tcW w:w="40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«Обеспечение функций по </w:t>
            </w:r>
            <w:proofErr w:type="gramStart"/>
            <w:r w:rsidRPr="005A3A0F">
              <w:rPr>
                <w:rFonts w:ascii="Times New Roman" w:hAnsi="Times New Roman"/>
                <w:color w:val="000000" w:themeColor="text1"/>
              </w:rPr>
              <w:t>со-держанию</w:t>
            </w:r>
            <w:proofErr w:type="gramEnd"/>
            <w:r w:rsidRPr="005A3A0F">
              <w:rPr>
                <w:rFonts w:ascii="Times New Roman" w:hAnsi="Times New Roman"/>
                <w:color w:val="000000" w:themeColor="text1"/>
              </w:rPr>
              <w:t xml:space="preserve"> сибиреязвенных скотомогильников (би</w:t>
            </w:r>
            <w:r w:rsidRPr="005A3A0F">
              <w:rPr>
                <w:rFonts w:ascii="Times New Roman" w:hAnsi="Times New Roman"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color w:val="000000" w:themeColor="text1"/>
              </w:rPr>
              <w:t>термических ям)»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96,70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96,70</w:t>
            </w: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Подпрограмма 4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"Комплексное развитие сельских терр</w:t>
            </w:r>
            <w:r w:rsidRPr="005A3A0F">
              <w:rPr>
                <w:rFonts w:ascii="Times New Roman" w:hAnsi="Times New Roman"/>
                <w:color w:val="000000" w:themeColor="text1"/>
              </w:rPr>
              <w:t>и</w:t>
            </w:r>
            <w:r w:rsidRPr="005A3A0F">
              <w:rPr>
                <w:rFonts w:ascii="Times New Roman" w:hAnsi="Times New Roman"/>
                <w:color w:val="000000" w:themeColor="text1"/>
              </w:rPr>
              <w:t>торий"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1425,00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298143,1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361436,20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268567,70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294150,40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11190,40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45047,40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22238,40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4.1.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"Развитие водоснабжения в сельской местности "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4.2.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«Комплексное развитие сельских терр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и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торий (</w:t>
            </w:r>
            <w:proofErr w:type="spellStart"/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грантовая</w:t>
            </w:r>
            <w:proofErr w:type="spellEnd"/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 xml:space="preserve"> поддержка мес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т</w:t>
            </w:r>
            <w:r w:rsidRPr="005A3A0F">
              <w:rPr>
                <w:rFonts w:ascii="Times New Roman CYR" w:hAnsi="Times New Roman CYR"/>
                <w:bCs/>
                <w:color w:val="000000" w:themeColor="text1"/>
              </w:rPr>
              <w:t>ных инициатив граждан, проживающих в сельской местности)»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1425,00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4.3.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>«Реализация мероприятий  по комплек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ному развитию сельских террит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рий»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298143,1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361436,20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268567,70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294150,40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11190,40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45047,40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22238,40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4.3.1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>«Реализация мероприятий  по комплек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ному развитию сельских террит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рий»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gramStart"/>
            <w:r w:rsidRPr="005A3A0F">
              <w:rPr>
                <w:rFonts w:ascii="Times New Roman" w:hAnsi="Times New Roman"/>
                <w:bCs/>
                <w:color w:val="000000" w:themeColor="text1"/>
              </w:rPr>
              <w:t>(Строительство спортивных и детских площадок в территориальных админ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и</w:t>
            </w:r>
            <w:r>
              <w:rPr>
                <w:rFonts w:ascii="Times New Roman" w:hAnsi="Times New Roman"/>
                <w:bCs/>
                <w:color w:val="000000" w:themeColor="text1"/>
              </w:rPr>
              <w:t>страций муниципального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 xml:space="preserve"> округа)</w:t>
            </w:r>
            <w:proofErr w:type="gramEnd"/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2443,00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2715,10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rHeight w:val="378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1728,00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1920,00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4.3.2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>«Реализация мероприятий  по комплек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ному развитию сельских террит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рий»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 xml:space="preserve"> (Электросети </w:t>
            </w:r>
            <w:proofErr w:type="gramStart"/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proofErr w:type="gramEnd"/>
            <w:r w:rsidRPr="005A3A0F">
              <w:rPr>
                <w:rFonts w:ascii="Times New Roman" w:hAnsi="Times New Roman"/>
                <w:bCs/>
                <w:color w:val="000000" w:themeColor="text1"/>
              </w:rPr>
              <w:t>. Ильинка)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7568,62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6829,90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284,60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454,12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lastRenderedPageBreak/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4.3.3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 xml:space="preserve"> «Реализация мероприятий  по комплек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ному развитию сельских террит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рий»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 xml:space="preserve"> (Строительство детского сада </w:t>
            </w:r>
            <w:proofErr w:type="gramStart"/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proofErr w:type="gramEnd"/>
            <w:r w:rsidRPr="005A3A0F">
              <w:rPr>
                <w:rFonts w:ascii="Times New Roman" w:hAnsi="Times New Roman"/>
                <w:bCs/>
                <w:color w:val="000000" w:themeColor="text1"/>
              </w:rPr>
              <w:t>. Ильи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н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ка)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95500,00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187682,60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 xml:space="preserve">  86179,20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142073,70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3590,80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34347,90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5730,00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11261,00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Основное м</w:t>
            </w:r>
            <w:r w:rsidRPr="005A3A0F">
              <w:rPr>
                <w:rFonts w:ascii="Times New Roman" w:hAnsi="Times New Roman"/>
                <w:color w:val="000000" w:themeColor="text1"/>
              </w:rPr>
              <w:t>е</w:t>
            </w:r>
            <w:r w:rsidRPr="005A3A0F">
              <w:rPr>
                <w:rFonts w:ascii="Times New Roman" w:hAnsi="Times New Roman"/>
                <w:color w:val="000000" w:themeColor="text1"/>
              </w:rPr>
              <w:t>роприятие 4.3.4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>«Реализация мероприятий  по комплек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ному развитию сельских террит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о</w:t>
            </w:r>
            <w:r w:rsidRPr="005A3A0F">
              <w:rPr>
                <w:rFonts w:ascii="Times New Roman" w:hAnsi="Times New Roman"/>
                <w:bCs/>
                <w:color w:val="000000" w:themeColor="text1"/>
              </w:rPr>
              <w:t>рий»</w:t>
            </w:r>
          </w:p>
          <w:p w:rsidR="00001F96" w:rsidRPr="005A3A0F" w:rsidRDefault="00001F96" w:rsidP="003E67A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bCs/>
                <w:color w:val="000000" w:themeColor="text1"/>
              </w:rPr>
              <w:t xml:space="preserve"> (Строительство ЦКР </w:t>
            </w:r>
            <w:proofErr w:type="gramStart"/>
            <w:r w:rsidRPr="005A3A0F">
              <w:rPr>
                <w:rFonts w:ascii="Times New Roman" w:hAnsi="Times New Roman"/>
                <w:bCs/>
                <w:color w:val="000000" w:themeColor="text1"/>
              </w:rPr>
              <w:t>с</w:t>
            </w:r>
            <w:proofErr w:type="gramEnd"/>
            <w:r w:rsidRPr="005A3A0F">
              <w:rPr>
                <w:rFonts w:ascii="Times New Roman" w:hAnsi="Times New Roman"/>
                <w:bCs/>
                <w:color w:val="000000" w:themeColor="text1"/>
              </w:rPr>
              <w:t>. Ильинка)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ВСЕГО: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192631,51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171038,50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Федеральный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173830,60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150156,70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7243,00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10619,40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Местный бюджет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11557,91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10262,40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1F96" w:rsidRPr="005A3A0F" w:rsidTr="003E67A5">
        <w:trPr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</w:rPr>
              <w:t>Иные  источники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001F96" w:rsidRPr="005A3A0F" w:rsidRDefault="00001F96" w:rsidP="00001F96">
      <w:pPr>
        <w:pStyle w:val="ConsPlusNormal"/>
        <w:jc w:val="right"/>
        <w:outlineLvl w:val="1"/>
        <w:rPr>
          <w:rFonts w:ascii="Times New Roman" w:hAnsi="Times New Roman"/>
          <w:color w:val="000000" w:themeColor="text1"/>
        </w:rPr>
      </w:pPr>
    </w:p>
    <w:p w:rsidR="00001F96" w:rsidRPr="005A3A0F" w:rsidRDefault="00001F96" w:rsidP="00001F96">
      <w:pPr>
        <w:pStyle w:val="ConsPlusNormal"/>
        <w:jc w:val="right"/>
        <w:outlineLvl w:val="1"/>
        <w:rPr>
          <w:rFonts w:ascii="Times New Roman" w:hAnsi="Times New Roman"/>
          <w:color w:val="000000" w:themeColor="text1"/>
        </w:rPr>
      </w:pPr>
    </w:p>
    <w:p w:rsidR="00001F96" w:rsidRPr="005A3A0F" w:rsidRDefault="00001F96" w:rsidP="00001F96">
      <w:pPr>
        <w:pStyle w:val="ConsPlusNormal"/>
        <w:jc w:val="right"/>
        <w:outlineLvl w:val="1"/>
        <w:rPr>
          <w:rFonts w:ascii="Times New Roman" w:hAnsi="Times New Roman"/>
          <w:color w:val="000000" w:themeColor="text1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Default="00001F96" w:rsidP="00001F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Default="00001F96" w:rsidP="00001F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Arial"/>
          <w:color w:val="000000" w:themeColor="text1"/>
          <w:sz w:val="20"/>
          <w:szCs w:val="20"/>
        </w:rPr>
      </w:pPr>
      <w:r w:rsidRPr="005A3A0F">
        <w:rPr>
          <w:rFonts w:ascii="Times New Roman" w:hAnsi="Times New Roman" w:cs="Arial"/>
          <w:color w:val="000000" w:themeColor="text1"/>
          <w:sz w:val="20"/>
          <w:szCs w:val="20"/>
        </w:rPr>
        <w:lastRenderedPageBreak/>
        <w:t>Приложение N 4.2.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color w:val="000000" w:themeColor="text1"/>
          <w:sz w:val="20"/>
          <w:szCs w:val="20"/>
        </w:rPr>
      </w:pPr>
      <w:r w:rsidRPr="005A3A0F">
        <w:rPr>
          <w:rFonts w:ascii="Times New Roman" w:hAnsi="Times New Roman" w:cs="Arial"/>
          <w:color w:val="000000" w:themeColor="text1"/>
          <w:sz w:val="20"/>
          <w:szCs w:val="20"/>
        </w:rPr>
        <w:t xml:space="preserve">                      к муниципальной программе Алексеевского муниципального округа 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Arial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Arial"/>
          <w:color w:val="000000" w:themeColor="text1"/>
          <w:sz w:val="20"/>
          <w:szCs w:val="20"/>
        </w:rPr>
      </w:pPr>
      <w:r w:rsidRPr="005A3A0F">
        <w:rPr>
          <w:rFonts w:ascii="Times New Roman" w:hAnsi="Times New Roman" w:cs="Arial"/>
          <w:color w:val="000000" w:themeColor="text1"/>
          <w:sz w:val="20"/>
          <w:szCs w:val="20"/>
        </w:rPr>
        <w:t xml:space="preserve">                                       "Развитие сельского хозяйства и охрана окружающей среды в Алексеевском муниципальном  округе"</w:t>
      </w:r>
    </w:p>
    <w:p w:rsidR="00001F96" w:rsidRPr="005A3A0F" w:rsidRDefault="00001F96" w:rsidP="00001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color w:val="000000" w:themeColor="text1"/>
          <w:sz w:val="20"/>
          <w:szCs w:val="20"/>
        </w:rPr>
      </w:pPr>
      <w:r w:rsidRPr="005A3A0F">
        <w:rPr>
          <w:rFonts w:ascii="Times New Roman" w:hAnsi="Times New Roman" w:cs="Arial"/>
          <w:color w:val="000000" w:themeColor="text1"/>
          <w:sz w:val="20"/>
          <w:szCs w:val="20"/>
        </w:rPr>
        <w:t>Ресурсное обеспечение реализации муниципальной программы</w:t>
      </w:r>
    </w:p>
    <w:p w:rsidR="00001F96" w:rsidRPr="005A3A0F" w:rsidRDefault="00001F96" w:rsidP="00001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5A3A0F">
        <w:rPr>
          <w:rFonts w:ascii="Times New Roman" w:hAnsi="Times New Roman"/>
          <w:color w:val="000000" w:themeColor="text1"/>
        </w:rPr>
        <w:t xml:space="preserve">за </w:t>
      </w:r>
      <w:r w:rsidRPr="005A3A0F">
        <w:rPr>
          <w:rFonts w:ascii="Times New Roman" w:hAnsi="Times New Roman"/>
          <w:color w:val="000000" w:themeColor="text1"/>
          <w:sz w:val="20"/>
          <w:szCs w:val="20"/>
        </w:rPr>
        <w:t>счет средств бюджета Алексеевского муниципального округа</w:t>
      </w:r>
      <w:r w:rsidRPr="005A3A0F">
        <w:rPr>
          <w:rFonts w:ascii="Times New Roman" w:hAnsi="Times New Roman"/>
          <w:color w:val="000000" w:themeColor="text1"/>
        </w:rPr>
        <w:t xml:space="preserve"> </w:t>
      </w:r>
      <w:r w:rsidRPr="005A3A0F">
        <w:rPr>
          <w:rFonts w:ascii="Times New Roman" w:hAnsi="Times New Roman"/>
          <w:color w:val="000000" w:themeColor="text1"/>
          <w:sz w:val="20"/>
          <w:szCs w:val="20"/>
        </w:rPr>
        <w:t>(на период с 2021 г. по 2026 г.)</w:t>
      </w:r>
    </w:p>
    <w:p w:rsidR="00001F96" w:rsidRPr="005A3A0F" w:rsidRDefault="00001F96" w:rsidP="00001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:rsidR="00001F96" w:rsidRPr="005A3A0F" w:rsidRDefault="00001F96" w:rsidP="00001F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15552" w:type="dxa"/>
        <w:jc w:val="center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77"/>
        <w:gridCol w:w="2410"/>
        <w:gridCol w:w="4394"/>
        <w:gridCol w:w="709"/>
        <w:gridCol w:w="851"/>
        <w:gridCol w:w="708"/>
        <w:gridCol w:w="491"/>
        <w:gridCol w:w="772"/>
        <w:gridCol w:w="78"/>
        <w:gridCol w:w="773"/>
        <w:gridCol w:w="828"/>
        <w:gridCol w:w="709"/>
        <w:gridCol w:w="708"/>
        <w:gridCol w:w="731"/>
        <w:gridCol w:w="13"/>
      </w:tblGrid>
      <w:tr w:rsidR="00001F96" w:rsidRPr="005A3A0F" w:rsidTr="003E67A5">
        <w:trPr>
          <w:gridAfter w:val="1"/>
          <w:wAfter w:w="13" w:type="dxa"/>
          <w:tblCellSpacing w:w="5" w:type="nil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Ответственный исполнитель, соисполнители, участники</w:t>
            </w:r>
          </w:p>
        </w:tc>
        <w:tc>
          <w:tcPr>
            <w:tcW w:w="2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Расходы (тыс. руб.), годы</w:t>
            </w: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proofErr w:type="spell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Рз</w:t>
            </w:r>
            <w:proofErr w:type="spell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ЦСР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ВР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 xml:space="preserve">2021 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2022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 xml:space="preserve">23 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24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 xml:space="preserve">25 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2026 год</w:t>
            </w: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15</w:t>
            </w: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"Развитие сельского хозяйства и охрана окружающей среды в Алексеевском муниципальном округе"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Всего, в том 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561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1209,9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19758,0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22738,4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513"/>
          <w:tblCellSpacing w:w="5" w:type="nil"/>
          <w:jc w:val="center"/>
        </w:trPr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906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Подпрограмма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 Развитие отраслей растени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е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водства и животноводства 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851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 Организации мероприятий по поддержке сельскохозяйстве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н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ного производства 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815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2.2.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350,0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343"/>
          <w:tblCellSpacing w:w="5" w:type="nil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Подпрограмма 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"Поддержка малых форм хозя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й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ствования"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Всего, в том  числе: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829"/>
          <w:tblCellSpacing w:w="5" w:type="nil"/>
          <w:jc w:val="center"/>
        </w:trPr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914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" Возмещение части процентной ставки по кредитам и займам, </w:t>
            </w:r>
            <w:proofErr w:type="gram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полученных</w:t>
            </w:r>
            <w:proofErr w:type="gram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малыми формами хозяйствования (ЛПХ, КФХ)"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"Охрана окружающей среды и рациональное природопользов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а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ние"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Всего, в том 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сеевского муниципального округа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834,9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1373,0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lastRenderedPageBreak/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Ответственный исполнитель, соисполнители, участники</w:t>
            </w:r>
          </w:p>
        </w:tc>
        <w:tc>
          <w:tcPr>
            <w:tcW w:w="2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7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Расходы (тыс. руб.), годы</w:t>
            </w: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proofErr w:type="spell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Рз</w:t>
            </w:r>
            <w:proofErr w:type="spell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ЦСР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ВР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 xml:space="preserve">2021 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2022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23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 xml:space="preserve">24 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25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год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2026 год</w:t>
            </w: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835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3.1.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"Поддержка почвенного плод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родия в рамках концепции 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б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ластного проекта "Зеленая ст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лица"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3.2.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«Капитальный ремонт бесх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зяйных и находящихся в мун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и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ципальной собственности ги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д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ротехнических сооружений, в том числе «Капитальный ремонт ГТС-плотины на реке Тихая Сосна в г. Алексеевка Белгоро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д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ской области»»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0406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11302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L0650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445,3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732,0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836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3.3.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«Организация мероприятий по охране окружающей среды»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0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3.4.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«Развитие водохозяйственного комплекса</w:t>
            </w:r>
            <w:r w:rsidRPr="005A3A0F">
              <w:rPr>
                <w:rFonts w:ascii="Times New Roman" w:hAnsi="Times New Roman"/>
                <w:color w:val="000000" w:themeColor="text1"/>
                <w:spacing w:val="-1"/>
                <w:sz w:val="16"/>
                <w:szCs w:val="16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76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3.5.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«Рекультивацию объектов нак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пительного вреда окружающей среды»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0605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1130421410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161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385,3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76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3.6.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«Проект «Комплексная система обращения с твердыми комм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у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нальными отходами»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cantSplit/>
          <w:trHeight w:val="1134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Основное </w:t>
            </w:r>
            <w:proofErr w:type="spellStart"/>
            <w:proofErr w:type="gram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меро</w:t>
            </w:r>
            <w:proofErr w:type="spell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-приятие</w:t>
            </w:r>
            <w:proofErr w:type="gram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3.6.1.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«Государственная поддержка закупки контейнеров для ра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з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дельного накопления твердых коммунальных отходов»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0605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113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G252690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244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76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Основное </w:t>
            </w:r>
            <w:proofErr w:type="spellStart"/>
            <w:proofErr w:type="gramStart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меро</w:t>
            </w:r>
            <w:proofErr w:type="spell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-приятие</w:t>
            </w:r>
            <w:proofErr w:type="gramEnd"/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 xml:space="preserve"> 3.7.</w:t>
            </w: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«Обеспечение функций по с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держанию сибиреязвенных скотомогильников (биотермич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е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ских ям)»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ab/>
            </w:r>
          </w:p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blCellSpacing w:w="5" w:type="nil"/>
          <w:jc w:val="center"/>
        </w:trPr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lastRenderedPageBreak/>
              <w:t>Подпрограмма 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"Комплексное развитие  сел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ских территорий"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Всего, в том 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937"/>
          <w:tblCellSpacing w:w="5" w:type="nil"/>
          <w:jc w:val="center"/>
        </w:trPr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375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18385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22238,4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724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«Развитие водоснабжения в сельской местности»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2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«Комплексное развитие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ских территорий (</w:t>
            </w:r>
            <w:proofErr w:type="spell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грантовая</w:t>
            </w:r>
            <w:proofErr w:type="spell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 поддержка местных инициатив граждан, проживающих в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ской местности)</w:t>
            </w:r>
            <w:r w:rsidRPr="005A3A0F">
              <w:rPr>
                <w:rFonts w:ascii="Times New Roman" w:hAnsi="Times New Roman"/>
                <w:color w:val="000000" w:themeColor="text1"/>
                <w:spacing w:val="-1"/>
                <w:sz w:val="16"/>
                <w:szCs w:val="16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0503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M01L5760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244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375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2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«Реализация мероприятий по комплексному развитию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ских территорий»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M01L5760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18385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22238,4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2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«Реализация мероприятий по комплексному развитию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ских территорий» (Строител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ство спортивных и детских площадок в территори</w:t>
            </w:r>
            <w:r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альных администраций муниципального 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округа)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0503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M01L5760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244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643,00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715,0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2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 «Реализация мероприятий по комплексному развитию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ских территорий» (Электросети </w:t>
            </w: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. Ильинка)</w:t>
            </w:r>
          </w:p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0503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M01L5760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414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454,12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2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4.3.3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«Реализация мероприятий по комплексному развитию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ских территорий» (Строител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ство детского сада            </w:t>
            </w: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. Ил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инка)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0701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M01L5760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414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5730,00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11261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  <w:tr w:rsidR="00001F96" w:rsidRPr="005A3A0F" w:rsidTr="003E67A5">
        <w:trPr>
          <w:trHeight w:val="1212"/>
          <w:tblCellSpacing w:w="5" w:type="nil"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Основное мер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о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приятие 4.3.4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spacing w:after="0" w:line="240" w:lineRule="auto"/>
              <w:jc w:val="center"/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«Реализация мероприятий по комплексному развитию сел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ских территорий» (Строител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ь</w:t>
            </w:r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 xml:space="preserve">ство ЦКР </w:t>
            </w:r>
            <w:proofErr w:type="gramStart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с</w:t>
            </w:r>
            <w:proofErr w:type="gramEnd"/>
            <w:r w:rsidRPr="005A3A0F">
              <w:rPr>
                <w:rFonts w:ascii="Times New Roman CYR" w:hAnsi="Times New Roman CYR"/>
                <w:bCs/>
                <w:color w:val="000000" w:themeColor="text1"/>
                <w:sz w:val="16"/>
                <w:szCs w:val="16"/>
              </w:rPr>
              <w:t>. Ильинка)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96" w:rsidRPr="005A3A0F" w:rsidRDefault="00001F96" w:rsidP="003E67A5">
            <w:pPr>
              <w:rPr>
                <w:color w:val="000000" w:themeColor="text1"/>
              </w:rPr>
            </w:pP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Комитет АПК и природопользования администрации Але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</w:t>
            </w:r>
            <w:r w:rsidRPr="005A3A0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сеевского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</w:t>
            </w: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  <w:lang w:val="en-US"/>
              </w:rPr>
              <w:t>M01L5760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414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11557,91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10262,4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  <w:r w:rsidRPr="005A3A0F"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96" w:rsidRPr="005A3A0F" w:rsidRDefault="00001F96" w:rsidP="003E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color w:val="000000" w:themeColor="text1"/>
                <w:sz w:val="16"/>
                <w:szCs w:val="16"/>
              </w:rPr>
            </w:pPr>
          </w:p>
        </w:tc>
      </w:tr>
    </w:tbl>
    <w:p w:rsidR="00001F96" w:rsidRPr="00097D41" w:rsidRDefault="00001F96" w:rsidP="00001F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Arial"/>
          <w:color w:val="000000" w:themeColor="text1"/>
          <w:sz w:val="20"/>
          <w:szCs w:val="20"/>
        </w:rPr>
      </w:pPr>
    </w:p>
    <w:p w:rsidR="00F26000" w:rsidRPr="00097D41" w:rsidRDefault="00F26000" w:rsidP="002B3A9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Arial"/>
          <w:color w:val="000000" w:themeColor="text1"/>
          <w:sz w:val="20"/>
          <w:szCs w:val="20"/>
        </w:rPr>
      </w:pPr>
    </w:p>
    <w:sectPr w:rsidR="00F26000" w:rsidRPr="00097D41" w:rsidSect="00BB318B">
      <w:footerReference w:type="even" r:id="rId12"/>
      <w:footerReference w:type="default" r:id="rId13"/>
      <w:pgSz w:w="16838" w:h="11905" w:orient="landscape"/>
      <w:pgMar w:top="737" w:right="851" w:bottom="737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71" w:rsidRDefault="00F00371" w:rsidP="001056B8">
      <w:pPr>
        <w:spacing w:after="0" w:line="240" w:lineRule="auto"/>
      </w:pPr>
      <w:r>
        <w:separator/>
      </w:r>
    </w:p>
  </w:endnote>
  <w:endnote w:type="continuationSeparator" w:id="0">
    <w:p w:rsidR="00F00371" w:rsidRDefault="00F00371" w:rsidP="0010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417" w:rsidRDefault="00784417" w:rsidP="002B3A91">
    <w:pPr>
      <w:pStyle w:val="a9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84417" w:rsidRDefault="00784417" w:rsidP="002B3A9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417" w:rsidRDefault="00784417" w:rsidP="002B3A9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71" w:rsidRDefault="00F00371" w:rsidP="001056B8">
      <w:pPr>
        <w:spacing w:after="0" w:line="240" w:lineRule="auto"/>
      </w:pPr>
      <w:r>
        <w:separator/>
      </w:r>
    </w:p>
  </w:footnote>
  <w:footnote w:type="continuationSeparator" w:id="0">
    <w:p w:rsidR="00F00371" w:rsidRDefault="00F00371" w:rsidP="0010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417" w:rsidRDefault="0078441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01F96">
      <w:rPr>
        <w:noProof/>
      </w:rPr>
      <w:t>21</w:t>
    </w:r>
    <w:r>
      <w:rPr>
        <w:noProof/>
      </w:rPr>
      <w:fldChar w:fldCharType="end"/>
    </w:r>
  </w:p>
  <w:p w:rsidR="00784417" w:rsidRDefault="007844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1BEB41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856D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4981FB4"/>
    <w:multiLevelType w:val="hybridMultilevel"/>
    <w:tmpl w:val="01C05C4A"/>
    <w:lvl w:ilvl="0" w:tplc="04C20704">
      <w:start w:val="1"/>
      <w:numFmt w:val="decimal"/>
      <w:lvlText w:val="%1."/>
      <w:lvlJc w:val="left"/>
      <w:pPr>
        <w:ind w:left="372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abstractNum w:abstractNumId="3">
    <w:nsid w:val="254E50D3"/>
    <w:multiLevelType w:val="hybridMultilevel"/>
    <w:tmpl w:val="D8E439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40629"/>
    <w:multiLevelType w:val="hybridMultilevel"/>
    <w:tmpl w:val="E968F080"/>
    <w:lvl w:ilvl="0" w:tplc="BF26AC1A">
      <w:start w:val="4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5743797B"/>
    <w:multiLevelType w:val="hybridMultilevel"/>
    <w:tmpl w:val="84926D76"/>
    <w:lvl w:ilvl="0" w:tplc="15ACB812">
      <w:start w:val="1"/>
      <w:numFmt w:val="decimal"/>
      <w:lvlText w:val="%1)"/>
      <w:lvlJc w:val="left"/>
      <w:pPr>
        <w:tabs>
          <w:tab w:val="num" w:pos="-133"/>
        </w:tabs>
        <w:ind w:left="-133" w:hanging="570"/>
      </w:pPr>
      <w:rPr>
        <w:rFonts w:cs="Times New Roman" w:hint="default"/>
      </w:rPr>
    </w:lvl>
    <w:lvl w:ilvl="1" w:tplc="E69EBCE0">
      <w:start w:val="1"/>
      <w:numFmt w:val="decimal"/>
      <w:lvlText w:val="%2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7"/>
        </w:tabs>
        <w:ind w:left="10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7"/>
        </w:tabs>
        <w:ind w:left="32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7"/>
        </w:tabs>
        <w:ind w:left="39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7"/>
        </w:tabs>
        <w:ind w:left="5417" w:hanging="180"/>
      </w:pPr>
      <w:rPr>
        <w:rFonts w:cs="Times New Roman"/>
      </w:rPr>
    </w:lvl>
  </w:abstractNum>
  <w:abstractNum w:abstractNumId="6">
    <w:nsid w:val="58E62715"/>
    <w:multiLevelType w:val="hybridMultilevel"/>
    <w:tmpl w:val="5EF42AC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1D03B5"/>
    <w:multiLevelType w:val="hybridMultilevel"/>
    <w:tmpl w:val="94E24D5A"/>
    <w:lvl w:ilvl="0" w:tplc="3438D6A8">
      <w:start w:val="2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8">
    <w:nsid w:val="60905144"/>
    <w:multiLevelType w:val="hybridMultilevel"/>
    <w:tmpl w:val="5A7A6A1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AD"/>
    <w:rsid w:val="000003EA"/>
    <w:rsid w:val="00000F35"/>
    <w:rsid w:val="0000157A"/>
    <w:rsid w:val="00001F96"/>
    <w:rsid w:val="00023C50"/>
    <w:rsid w:val="00024474"/>
    <w:rsid w:val="00030FB7"/>
    <w:rsid w:val="000314FE"/>
    <w:rsid w:val="00032CD7"/>
    <w:rsid w:val="00041513"/>
    <w:rsid w:val="00045012"/>
    <w:rsid w:val="000453B5"/>
    <w:rsid w:val="00052953"/>
    <w:rsid w:val="00060BA5"/>
    <w:rsid w:val="00061455"/>
    <w:rsid w:val="00063A19"/>
    <w:rsid w:val="00065927"/>
    <w:rsid w:val="000667D3"/>
    <w:rsid w:val="000735CE"/>
    <w:rsid w:val="00097D41"/>
    <w:rsid w:val="000A11AC"/>
    <w:rsid w:val="000A1FFB"/>
    <w:rsid w:val="000A35FB"/>
    <w:rsid w:val="000A46E1"/>
    <w:rsid w:val="000A49FC"/>
    <w:rsid w:val="000B4437"/>
    <w:rsid w:val="000C152D"/>
    <w:rsid w:val="000C45B7"/>
    <w:rsid w:val="000D3B8D"/>
    <w:rsid w:val="000D6878"/>
    <w:rsid w:val="000D7BAD"/>
    <w:rsid w:val="000E206B"/>
    <w:rsid w:val="000E7AE4"/>
    <w:rsid w:val="00103EC8"/>
    <w:rsid w:val="001056B8"/>
    <w:rsid w:val="001201B5"/>
    <w:rsid w:val="001210AD"/>
    <w:rsid w:val="001214A6"/>
    <w:rsid w:val="0012365E"/>
    <w:rsid w:val="0013132F"/>
    <w:rsid w:val="00135CB8"/>
    <w:rsid w:val="00135F10"/>
    <w:rsid w:val="0014129A"/>
    <w:rsid w:val="001615E6"/>
    <w:rsid w:val="001717DC"/>
    <w:rsid w:val="0018031C"/>
    <w:rsid w:val="00182FA3"/>
    <w:rsid w:val="00184064"/>
    <w:rsid w:val="00194164"/>
    <w:rsid w:val="001A67AC"/>
    <w:rsid w:val="001B0C3E"/>
    <w:rsid w:val="001B6077"/>
    <w:rsid w:val="001B62BF"/>
    <w:rsid w:val="001B6A33"/>
    <w:rsid w:val="001C394B"/>
    <w:rsid w:val="001C5433"/>
    <w:rsid w:val="001D0EB5"/>
    <w:rsid w:val="001D3CA3"/>
    <w:rsid w:val="001D44CF"/>
    <w:rsid w:val="001E0ED5"/>
    <w:rsid w:val="001E4A1E"/>
    <w:rsid w:val="0020017A"/>
    <w:rsid w:val="002001BD"/>
    <w:rsid w:val="00213577"/>
    <w:rsid w:val="00213CD1"/>
    <w:rsid w:val="0021529F"/>
    <w:rsid w:val="00221453"/>
    <w:rsid w:val="00230A71"/>
    <w:rsid w:val="00230BA3"/>
    <w:rsid w:val="00237815"/>
    <w:rsid w:val="002440F2"/>
    <w:rsid w:val="00267CDC"/>
    <w:rsid w:val="00270EED"/>
    <w:rsid w:val="00282094"/>
    <w:rsid w:val="002834E0"/>
    <w:rsid w:val="0029713C"/>
    <w:rsid w:val="0029739F"/>
    <w:rsid w:val="002B2840"/>
    <w:rsid w:val="002B36A4"/>
    <w:rsid w:val="002B3A91"/>
    <w:rsid w:val="002B7045"/>
    <w:rsid w:val="002C3B88"/>
    <w:rsid w:val="002D186F"/>
    <w:rsid w:val="002E157B"/>
    <w:rsid w:val="002E6EC6"/>
    <w:rsid w:val="002E75CC"/>
    <w:rsid w:val="002F3A2D"/>
    <w:rsid w:val="002F5937"/>
    <w:rsid w:val="00302009"/>
    <w:rsid w:val="00302EAD"/>
    <w:rsid w:val="00303752"/>
    <w:rsid w:val="003051C6"/>
    <w:rsid w:val="00306005"/>
    <w:rsid w:val="00312814"/>
    <w:rsid w:val="0031338B"/>
    <w:rsid w:val="00313519"/>
    <w:rsid w:val="00322F60"/>
    <w:rsid w:val="00325217"/>
    <w:rsid w:val="00330631"/>
    <w:rsid w:val="0033466E"/>
    <w:rsid w:val="003410C4"/>
    <w:rsid w:val="00344304"/>
    <w:rsid w:val="00345F86"/>
    <w:rsid w:val="00347EB1"/>
    <w:rsid w:val="00354F0A"/>
    <w:rsid w:val="003604F9"/>
    <w:rsid w:val="003644C7"/>
    <w:rsid w:val="00371BDD"/>
    <w:rsid w:val="00372770"/>
    <w:rsid w:val="0037482B"/>
    <w:rsid w:val="00377FD5"/>
    <w:rsid w:val="003813C3"/>
    <w:rsid w:val="0039477F"/>
    <w:rsid w:val="003B3FBF"/>
    <w:rsid w:val="003B7A6C"/>
    <w:rsid w:val="003C3D42"/>
    <w:rsid w:val="003D5C86"/>
    <w:rsid w:val="003D6792"/>
    <w:rsid w:val="003E09A9"/>
    <w:rsid w:val="0041032E"/>
    <w:rsid w:val="00410EBF"/>
    <w:rsid w:val="00412698"/>
    <w:rsid w:val="00435951"/>
    <w:rsid w:val="00435B3A"/>
    <w:rsid w:val="00442E85"/>
    <w:rsid w:val="00446633"/>
    <w:rsid w:val="0045048C"/>
    <w:rsid w:val="004623A7"/>
    <w:rsid w:val="00480B87"/>
    <w:rsid w:val="00480C37"/>
    <w:rsid w:val="004845A8"/>
    <w:rsid w:val="004949DA"/>
    <w:rsid w:val="004A2827"/>
    <w:rsid w:val="004B4282"/>
    <w:rsid w:val="004C3ED2"/>
    <w:rsid w:val="004C6FD2"/>
    <w:rsid w:val="004D21DC"/>
    <w:rsid w:val="004D3AB5"/>
    <w:rsid w:val="004D5767"/>
    <w:rsid w:val="004D744B"/>
    <w:rsid w:val="004E410A"/>
    <w:rsid w:val="004E69E7"/>
    <w:rsid w:val="004F27F5"/>
    <w:rsid w:val="004F6CD3"/>
    <w:rsid w:val="004F7E20"/>
    <w:rsid w:val="00514908"/>
    <w:rsid w:val="00530CA5"/>
    <w:rsid w:val="00531690"/>
    <w:rsid w:val="0054118E"/>
    <w:rsid w:val="00542A63"/>
    <w:rsid w:val="00542CF1"/>
    <w:rsid w:val="00546C2A"/>
    <w:rsid w:val="0055359B"/>
    <w:rsid w:val="00555013"/>
    <w:rsid w:val="005569F2"/>
    <w:rsid w:val="005606E8"/>
    <w:rsid w:val="00565EF7"/>
    <w:rsid w:val="005739E3"/>
    <w:rsid w:val="00577CD4"/>
    <w:rsid w:val="00583416"/>
    <w:rsid w:val="00585F74"/>
    <w:rsid w:val="0059495B"/>
    <w:rsid w:val="00595D72"/>
    <w:rsid w:val="005A742C"/>
    <w:rsid w:val="005B40CB"/>
    <w:rsid w:val="005C1980"/>
    <w:rsid w:val="005C1F76"/>
    <w:rsid w:val="005C4A04"/>
    <w:rsid w:val="005C5EE4"/>
    <w:rsid w:val="005D028A"/>
    <w:rsid w:val="005D4079"/>
    <w:rsid w:val="005E610B"/>
    <w:rsid w:val="005F22E8"/>
    <w:rsid w:val="00600F35"/>
    <w:rsid w:val="00602DEF"/>
    <w:rsid w:val="006130E9"/>
    <w:rsid w:val="006304F8"/>
    <w:rsid w:val="0063403A"/>
    <w:rsid w:val="00636871"/>
    <w:rsid w:val="00647856"/>
    <w:rsid w:val="00662D1C"/>
    <w:rsid w:val="006645F3"/>
    <w:rsid w:val="00677DFF"/>
    <w:rsid w:val="00685BA9"/>
    <w:rsid w:val="00686225"/>
    <w:rsid w:val="00696C36"/>
    <w:rsid w:val="00697B05"/>
    <w:rsid w:val="006B70AC"/>
    <w:rsid w:val="006C4176"/>
    <w:rsid w:val="006C66F2"/>
    <w:rsid w:val="006F0508"/>
    <w:rsid w:val="006F33D3"/>
    <w:rsid w:val="006F62EF"/>
    <w:rsid w:val="00731B4E"/>
    <w:rsid w:val="007335AD"/>
    <w:rsid w:val="00744882"/>
    <w:rsid w:val="00744F4C"/>
    <w:rsid w:val="00752495"/>
    <w:rsid w:val="00753CF0"/>
    <w:rsid w:val="00764A34"/>
    <w:rsid w:val="00771E03"/>
    <w:rsid w:val="00771F64"/>
    <w:rsid w:val="00784417"/>
    <w:rsid w:val="007862C9"/>
    <w:rsid w:val="00791DEB"/>
    <w:rsid w:val="007932C8"/>
    <w:rsid w:val="00794F4C"/>
    <w:rsid w:val="007A3377"/>
    <w:rsid w:val="007A61AE"/>
    <w:rsid w:val="007B5208"/>
    <w:rsid w:val="007E3DB3"/>
    <w:rsid w:val="007E7414"/>
    <w:rsid w:val="007F08F1"/>
    <w:rsid w:val="007F0AA4"/>
    <w:rsid w:val="0080027B"/>
    <w:rsid w:val="008024D8"/>
    <w:rsid w:val="00806FD3"/>
    <w:rsid w:val="0082571F"/>
    <w:rsid w:val="008275B2"/>
    <w:rsid w:val="008332A8"/>
    <w:rsid w:val="00835125"/>
    <w:rsid w:val="00837CA1"/>
    <w:rsid w:val="00843B3A"/>
    <w:rsid w:val="0084462A"/>
    <w:rsid w:val="00852CF8"/>
    <w:rsid w:val="00853C77"/>
    <w:rsid w:val="008545DC"/>
    <w:rsid w:val="0086407E"/>
    <w:rsid w:val="00872173"/>
    <w:rsid w:val="00872FA1"/>
    <w:rsid w:val="00877EC6"/>
    <w:rsid w:val="008965F7"/>
    <w:rsid w:val="008A5A10"/>
    <w:rsid w:val="008B0D08"/>
    <w:rsid w:val="008B46D5"/>
    <w:rsid w:val="008C152E"/>
    <w:rsid w:val="008C4680"/>
    <w:rsid w:val="008C486F"/>
    <w:rsid w:val="008C7D42"/>
    <w:rsid w:val="008D6C35"/>
    <w:rsid w:val="008E0ED9"/>
    <w:rsid w:val="008F51EC"/>
    <w:rsid w:val="009011BF"/>
    <w:rsid w:val="009053ED"/>
    <w:rsid w:val="0090742B"/>
    <w:rsid w:val="00910CA5"/>
    <w:rsid w:val="00920548"/>
    <w:rsid w:val="00920D11"/>
    <w:rsid w:val="00927109"/>
    <w:rsid w:val="00933D2E"/>
    <w:rsid w:val="009354A4"/>
    <w:rsid w:val="00936ABC"/>
    <w:rsid w:val="009420D3"/>
    <w:rsid w:val="00944809"/>
    <w:rsid w:val="009520AC"/>
    <w:rsid w:val="009527D6"/>
    <w:rsid w:val="0096276F"/>
    <w:rsid w:val="00962CCC"/>
    <w:rsid w:val="00967BC8"/>
    <w:rsid w:val="00973AD8"/>
    <w:rsid w:val="00995097"/>
    <w:rsid w:val="009A0B77"/>
    <w:rsid w:val="009A792B"/>
    <w:rsid w:val="009C1FB0"/>
    <w:rsid w:val="009C7DE2"/>
    <w:rsid w:val="009D33E4"/>
    <w:rsid w:val="009E1C53"/>
    <w:rsid w:val="009E4E6C"/>
    <w:rsid w:val="009E6FFA"/>
    <w:rsid w:val="009E7D1D"/>
    <w:rsid w:val="009F0CF7"/>
    <w:rsid w:val="009F22BF"/>
    <w:rsid w:val="009F26B6"/>
    <w:rsid w:val="009F5DD6"/>
    <w:rsid w:val="009F62E7"/>
    <w:rsid w:val="00A1162E"/>
    <w:rsid w:val="00A11F66"/>
    <w:rsid w:val="00A177C4"/>
    <w:rsid w:val="00A423F1"/>
    <w:rsid w:val="00A43291"/>
    <w:rsid w:val="00A439AC"/>
    <w:rsid w:val="00A43C86"/>
    <w:rsid w:val="00A53994"/>
    <w:rsid w:val="00A558B7"/>
    <w:rsid w:val="00A66448"/>
    <w:rsid w:val="00A671D8"/>
    <w:rsid w:val="00A71152"/>
    <w:rsid w:val="00A719F9"/>
    <w:rsid w:val="00AA62B0"/>
    <w:rsid w:val="00AC0CE5"/>
    <w:rsid w:val="00AC16D7"/>
    <w:rsid w:val="00AC1A41"/>
    <w:rsid w:val="00AC4698"/>
    <w:rsid w:val="00AC5DD3"/>
    <w:rsid w:val="00AD43DE"/>
    <w:rsid w:val="00AD50E7"/>
    <w:rsid w:val="00AE312B"/>
    <w:rsid w:val="00AE5F1C"/>
    <w:rsid w:val="00AE6437"/>
    <w:rsid w:val="00B00A9A"/>
    <w:rsid w:val="00B25304"/>
    <w:rsid w:val="00B35FD6"/>
    <w:rsid w:val="00B44BAA"/>
    <w:rsid w:val="00B53600"/>
    <w:rsid w:val="00B53B87"/>
    <w:rsid w:val="00B63C8A"/>
    <w:rsid w:val="00B65CD4"/>
    <w:rsid w:val="00B7237E"/>
    <w:rsid w:val="00B7254E"/>
    <w:rsid w:val="00B77408"/>
    <w:rsid w:val="00B80A0D"/>
    <w:rsid w:val="00B80C3B"/>
    <w:rsid w:val="00B81C6E"/>
    <w:rsid w:val="00B942DF"/>
    <w:rsid w:val="00B97A19"/>
    <w:rsid w:val="00B97B30"/>
    <w:rsid w:val="00BA5FA6"/>
    <w:rsid w:val="00BB130C"/>
    <w:rsid w:val="00BB318B"/>
    <w:rsid w:val="00BB59E8"/>
    <w:rsid w:val="00BC3BDF"/>
    <w:rsid w:val="00BC4D0A"/>
    <w:rsid w:val="00BD2A23"/>
    <w:rsid w:val="00BD2D26"/>
    <w:rsid w:val="00BD4825"/>
    <w:rsid w:val="00BD5ECA"/>
    <w:rsid w:val="00BE40C2"/>
    <w:rsid w:val="00BE4608"/>
    <w:rsid w:val="00BE659D"/>
    <w:rsid w:val="00BF0810"/>
    <w:rsid w:val="00BF3AEC"/>
    <w:rsid w:val="00C01CB0"/>
    <w:rsid w:val="00C01DC3"/>
    <w:rsid w:val="00C02FCC"/>
    <w:rsid w:val="00C056E8"/>
    <w:rsid w:val="00C064C7"/>
    <w:rsid w:val="00C1011B"/>
    <w:rsid w:val="00C131DF"/>
    <w:rsid w:val="00C17294"/>
    <w:rsid w:val="00C26139"/>
    <w:rsid w:val="00C311F7"/>
    <w:rsid w:val="00C322D0"/>
    <w:rsid w:val="00C35277"/>
    <w:rsid w:val="00C57B80"/>
    <w:rsid w:val="00C620AF"/>
    <w:rsid w:val="00C66E87"/>
    <w:rsid w:val="00C67B35"/>
    <w:rsid w:val="00C757AC"/>
    <w:rsid w:val="00CA7EAD"/>
    <w:rsid w:val="00CB4831"/>
    <w:rsid w:val="00CC0FD0"/>
    <w:rsid w:val="00CF4525"/>
    <w:rsid w:val="00CF5FE0"/>
    <w:rsid w:val="00D015CD"/>
    <w:rsid w:val="00D04B94"/>
    <w:rsid w:val="00D07B5F"/>
    <w:rsid w:val="00D23EDC"/>
    <w:rsid w:val="00D24304"/>
    <w:rsid w:val="00D266E1"/>
    <w:rsid w:val="00D448D9"/>
    <w:rsid w:val="00D50A5F"/>
    <w:rsid w:val="00D53CA6"/>
    <w:rsid w:val="00D62079"/>
    <w:rsid w:val="00D663B7"/>
    <w:rsid w:val="00D74689"/>
    <w:rsid w:val="00D84190"/>
    <w:rsid w:val="00D91D45"/>
    <w:rsid w:val="00D96CD6"/>
    <w:rsid w:val="00D975EE"/>
    <w:rsid w:val="00D97699"/>
    <w:rsid w:val="00DA28F3"/>
    <w:rsid w:val="00DA3DE2"/>
    <w:rsid w:val="00DB31E7"/>
    <w:rsid w:val="00DB7355"/>
    <w:rsid w:val="00DC6459"/>
    <w:rsid w:val="00DD13BD"/>
    <w:rsid w:val="00DD2AAB"/>
    <w:rsid w:val="00DE2311"/>
    <w:rsid w:val="00E01116"/>
    <w:rsid w:val="00E057DD"/>
    <w:rsid w:val="00E124F0"/>
    <w:rsid w:val="00E13B84"/>
    <w:rsid w:val="00E2151A"/>
    <w:rsid w:val="00E33A8A"/>
    <w:rsid w:val="00E34A6E"/>
    <w:rsid w:val="00E36566"/>
    <w:rsid w:val="00E40CB9"/>
    <w:rsid w:val="00E432BB"/>
    <w:rsid w:val="00E50456"/>
    <w:rsid w:val="00E52A4C"/>
    <w:rsid w:val="00E56131"/>
    <w:rsid w:val="00E720D6"/>
    <w:rsid w:val="00E92352"/>
    <w:rsid w:val="00E923D2"/>
    <w:rsid w:val="00EA027C"/>
    <w:rsid w:val="00EA2A69"/>
    <w:rsid w:val="00EB15A4"/>
    <w:rsid w:val="00EB2008"/>
    <w:rsid w:val="00EB6661"/>
    <w:rsid w:val="00EB7CF9"/>
    <w:rsid w:val="00EC1116"/>
    <w:rsid w:val="00ED4F4F"/>
    <w:rsid w:val="00ED5072"/>
    <w:rsid w:val="00EE5C19"/>
    <w:rsid w:val="00EF64DB"/>
    <w:rsid w:val="00F00371"/>
    <w:rsid w:val="00F005FB"/>
    <w:rsid w:val="00F03678"/>
    <w:rsid w:val="00F053CA"/>
    <w:rsid w:val="00F103D3"/>
    <w:rsid w:val="00F11DCA"/>
    <w:rsid w:val="00F26000"/>
    <w:rsid w:val="00F31CE3"/>
    <w:rsid w:val="00F50B1E"/>
    <w:rsid w:val="00F661E0"/>
    <w:rsid w:val="00F76895"/>
    <w:rsid w:val="00F84118"/>
    <w:rsid w:val="00F84365"/>
    <w:rsid w:val="00F84E54"/>
    <w:rsid w:val="00F93777"/>
    <w:rsid w:val="00F967FB"/>
    <w:rsid w:val="00F97D44"/>
    <w:rsid w:val="00FB5412"/>
    <w:rsid w:val="00FC3762"/>
    <w:rsid w:val="00FC73C2"/>
    <w:rsid w:val="00FD7AF1"/>
    <w:rsid w:val="00FE192D"/>
    <w:rsid w:val="00FE4D9B"/>
    <w:rsid w:val="00FE4ED2"/>
    <w:rsid w:val="00FE5EAA"/>
    <w:rsid w:val="00FF1583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9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DE23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DE23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locked/>
    <w:rsid w:val="00DE23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locked/>
    <w:rsid w:val="00DE231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locked/>
    <w:rsid w:val="00DE2311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0"/>
    <w:next w:val="a0"/>
    <w:link w:val="80"/>
    <w:uiPriority w:val="99"/>
    <w:qFormat/>
    <w:locked/>
    <w:rsid w:val="00DE2311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83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rsid w:val="0010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056B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10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1056B8"/>
    <w:rPr>
      <w:rFonts w:cs="Times New Roman"/>
    </w:rPr>
  </w:style>
  <w:style w:type="paragraph" w:styleId="a9">
    <w:name w:val="footer"/>
    <w:basedOn w:val="a0"/>
    <w:link w:val="aa"/>
    <w:uiPriority w:val="99"/>
    <w:rsid w:val="0010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1056B8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311F7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311F7"/>
    <w:rPr>
      <w:rFonts w:ascii="Arial" w:hAnsi="Arial"/>
      <w:sz w:val="22"/>
      <w:lang w:val="ru-RU" w:eastAsia="en-US"/>
    </w:rPr>
  </w:style>
  <w:style w:type="character" w:customStyle="1" w:styleId="10">
    <w:name w:val="Заголовок 1 Знак"/>
    <w:link w:val="1"/>
    <w:uiPriority w:val="99"/>
    <w:rsid w:val="00DE231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rsid w:val="00DE231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E2311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E231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E2311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rsid w:val="00DE2311"/>
    <w:rPr>
      <w:rFonts w:ascii="Times New Roman" w:eastAsia="Times New Roman" w:hAnsi="Times New Roman"/>
      <w:i/>
      <w:i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DE2311"/>
  </w:style>
  <w:style w:type="paragraph" w:styleId="ab">
    <w:name w:val="caption"/>
    <w:basedOn w:val="a0"/>
    <w:next w:val="a0"/>
    <w:uiPriority w:val="99"/>
    <w:qFormat/>
    <w:locked/>
    <w:rsid w:val="00DE2311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/>
      <w:b/>
      <w:bCs/>
      <w:color w:val="000000"/>
      <w:spacing w:val="-5"/>
      <w:sz w:val="26"/>
      <w:szCs w:val="26"/>
      <w:lang w:eastAsia="ru-RU"/>
    </w:rPr>
  </w:style>
  <w:style w:type="character" w:styleId="ac">
    <w:name w:val="Hyperlink"/>
    <w:uiPriority w:val="99"/>
    <w:semiHidden/>
    <w:rsid w:val="00DE2311"/>
    <w:rPr>
      <w:rFonts w:cs="Times New Roman"/>
      <w:color w:val="0000FF"/>
      <w:u w:val="single"/>
    </w:rPr>
  </w:style>
  <w:style w:type="table" w:customStyle="1" w:styleId="12">
    <w:name w:val="Сетка таблицы1"/>
    <w:basedOn w:val="a2"/>
    <w:next w:val="a4"/>
    <w:rsid w:val="00DE2311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2311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styleId="ad">
    <w:name w:val="line number"/>
    <w:uiPriority w:val="99"/>
    <w:semiHidden/>
    <w:rsid w:val="00DE2311"/>
    <w:rPr>
      <w:rFonts w:cs="Times New Roman"/>
    </w:rPr>
  </w:style>
  <w:style w:type="character" w:styleId="ae">
    <w:name w:val="FollowedHyperlink"/>
    <w:uiPriority w:val="99"/>
    <w:semiHidden/>
    <w:rsid w:val="00DE2311"/>
    <w:rPr>
      <w:rFonts w:cs="Times New Roman"/>
      <w:color w:val="800080"/>
      <w:u w:val="single"/>
    </w:rPr>
  </w:style>
  <w:style w:type="paragraph" w:customStyle="1" w:styleId="xl63">
    <w:name w:val="xl63"/>
    <w:basedOn w:val="a0"/>
    <w:uiPriority w:val="99"/>
    <w:rsid w:val="00DE231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uiPriority w:val="99"/>
    <w:rsid w:val="00DE2311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DE231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DE2311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DE23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DE231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DE231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DE231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DE231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DE231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DE231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DE2311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DE2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DE2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DE23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DE23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DE23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DE2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">
    <w:name w:val="List Paragraph"/>
    <w:basedOn w:val="a0"/>
    <w:uiPriority w:val="99"/>
    <w:qFormat/>
    <w:rsid w:val="00DE2311"/>
    <w:pPr>
      <w:spacing w:after="0" w:line="240" w:lineRule="auto"/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af0">
    <w:name w:val="Normal (Web)"/>
    <w:basedOn w:val="a0"/>
    <w:uiPriority w:val="99"/>
    <w:rsid w:val="00DE2311"/>
    <w:pPr>
      <w:spacing w:before="102" w:after="102" w:line="240" w:lineRule="auto"/>
    </w:pPr>
    <w:rPr>
      <w:rFonts w:ascii="Arial" w:eastAsia="Times New Roman" w:hAnsi="Arial" w:cs="Arial"/>
      <w:color w:val="4E4E4E"/>
      <w:sz w:val="13"/>
      <w:szCs w:val="13"/>
      <w:lang w:eastAsia="ru-RU"/>
    </w:rPr>
  </w:style>
  <w:style w:type="character" w:styleId="af1">
    <w:name w:val="page number"/>
    <w:uiPriority w:val="99"/>
    <w:rsid w:val="00DE2311"/>
    <w:rPr>
      <w:rFonts w:cs="Times New Roman"/>
    </w:rPr>
  </w:style>
  <w:style w:type="character" w:styleId="af2">
    <w:name w:val="Emphasis"/>
    <w:uiPriority w:val="99"/>
    <w:qFormat/>
    <w:locked/>
    <w:rsid w:val="00DE2311"/>
    <w:rPr>
      <w:rFonts w:cs="Times New Roman"/>
      <w:b/>
      <w:bCs/>
    </w:rPr>
  </w:style>
  <w:style w:type="paragraph" w:styleId="af3">
    <w:name w:val="List"/>
    <w:basedOn w:val="a0"/>
    <w:uiPriority w:val="99"/>
    <w:rsid w:val="00DE2311"/>
    <w:pPr>
      <w:spacing w:after="0" w:line="240" w:lineRule="auto"/>
      <w:ind w:left="283" w:hanging="283"/>
    </w:pPr>
    <w:rPr>
      <w:rFonts w:ascii="Arial" w:eastAsia="Times New Roman" w:hAnsi="Arial"/>
      <w:sz w:val="24"/>
      <w:szCs w:val="24"/>
      <w:lang w:eastAsia="ru-RU"/>
    </w:rPr>
  </w:style>
  <w:style w:type="paragraph" w:styleId="22">
    <w:name w:val="List 2"/>
    <w:basedOn w:val="a0"/>
    <w:uiPriority w:val="99"/>
    <w:rsid w:val="00DE2311"/>
    <w:pPr>
      <w:spacing w:after="0" w:line="240" w:lineRule="auto"/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paragraph" w:styleId="31">
    <w:name w:val="List 3"/>
    <w:basedOn w:val="a0"/>
    <w:uiPriority w:val="99"/>
    <w:rsid w:val="00DE2311"/>
    <w:pPr>
      <w:spacing w:after="0" w:line="240" w:lineRule="auto"/>
      <w:ind w:left="849" w:hanging="283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iPriority w:val="99"/>
    <w:rsid w:val="00DE2311"/>
    <w:pPr>
      <w:numPr>
        <w:numId w:val="1"/>
      </w:numPr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DE2311"/>
    <w:pPr>
      <w:spacing w:after="12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rsid w:val="00DE2311"/>
    <w:rPr>
      <w:rFonts w:ascii="Arial" w:eastAsia="Times New Roman" w:hAnsi="Arial"/>
      <w:sz w:val="24"/>
      <w:szCs w:val="24"/>
    </w:rPr>
  </w:style>
  <w:style w:type="paragraph" w:styleId="af6">
    <w:name w:val="Body Text Indent"/>
    <w:basedOn w:val="a0"/>
    <w:link w:val="af7"/>
    <w:uiPriority w:val="99"/>
    <w:rsid w:val="00DE2311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7">
    <w:name w:val="Основной текст с отступом Знак"/>
    <w:link w:val="af6"/>
    <w:uiPriority w:val="99"/>
    <w:rsid w:val="00DE2311"/>
    <w:rPr>
      <w:rFonts w:ascii="Arial" w:eastAsia="Times New Roman" w:hAnsi="Arial"/>
      <w:sz w:val="24"/>
      <w:szCs w:val="24"/>
    </w:rPr>
  </w:style>
  <w:style w:type="paragraph" w:styleId="af8">
    <w:name w:val="Body Text First Indent"/>
    <w:basedOn w:val="af4"/>
    <w:link w:val="af9"/>
    <w:uiPriority w:val="99"/>
    <w:rsid w:val="00DE2311"/>
    <w:pPr>
      <w:ind w:firstLine="210"/>
    </w:pPr>
  </w:style>
  <w:style w:type="character" w:customStyle="1" w:styleId="af9">
    <w:name w:val="Красная строка Знак"/>
    <w:link w:val="af8"/>
    <w:uiPriority w:val="99"/>
    <w:rsid w:val="00DE2311"/>
    <w:rPr>
      <w:rFonts w:ascii="Arial" w:eastAsia="Times New Roman" w:hAnsi="Arial"/>
      <w:sz w:val="24"/>
      <w:szCs w:val="24"/>
    </w:rPr>
  </w:style>
  <w:style w:type="character" w:customStyle="1" w:styleId="6">
    <w:name w:val="Знак Знак6"/>
    <w:uiPriority w:val="99"/>
    <w:locked/>
    <w:rsid w:val="00DE2311"/>
    <w:rPr>
      <w:rFonts w:ascii="Arial" w:hAnsi="Arial" w:cs="Times New Roman"/>
      <w:sz w:val="24"/>
      <w:szCs w:val="24"/>
    </w:rPr>
  </w:style>
  <w:style w:type="character" w:customStyle="1" w:styleId="32">
    <w:name w:val="Знак Знак3"/>
    <w:uiPriority w:val="99"/>
    <w:locked/>
    <w:rsid w:val="00DE2311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uiPriority w:val="99"/>
    <w:rsid w:val="00DE2311"/>
    <w:rPr>
      <w:rFonts w:eastAsia="Times New Roman"/>
      <w:sz w:val="22"/>
      <w:szCs w:val="22"/>
    </w:rPr>
  </w:style>
  <w:style w:type="paragraph" w:styleId="afa">
    <w:name w:val="No Spacing"/>
    <w:uiPriority w:val="1"/>
    <w:qFormat/>
    <w:rsid w:val="00DE2311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33">
    <w:name w:val="Body Text Indent 3"/>
    <w:basedOn w:val="a0"/>
    <w:link w:val="34"/>
    <w:uiPriority w:val="99"/>
    <w:rsid w:val="00DE2311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DE2311"/>
    <w:rPr>
      <w:rFonts w:ascii="Arial" w:eastAsia="Times New Roman" w:hAnsi="Arial"/>
      <w:sz w:val="16"/>
      <w:szCs w:val="16"/>
    </w:rPr>
  </w:style>
  <w:style w:type="paragraph" w:styleId="23">
    <w:name w:val="Body Text 2"/>
    <w:basedOn w:val="a0"/>
    <w:link w:val="24"/>
    <w:uiPriority w:val="99"/>
    <w:rsid w:val="00DE2311"/>
    <w:pPr>
      <w:spacing w:after="120" w:line="48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rsid w:val="00DE2311"/>
    <w:rPr>
      <w:rFonts w:ascii="Arial" w:eastAsia="Times New Roman" w:hAnsi="Arial"/>
      <w:sz w:val="24"/>
      <w:szCs w:val="24"/>
    </w:rPr>
  </w:style>
  <w:style w:type="paragraph" w:styleId="afb">
    <w:name w:val="Block Text"/>
    <w:basedOn w:val="a0"/>
    <w:uiPriority w:val="99"/>
    <w:rsid w:val="00DE2311"/>
    <w:pPr>
      <w:widowControl w:val="0"/>
      <w:shd w:val="clear" w:color="auto" w:fill="FFFFFF"/>
      <w:autoSpaceDE w:val="0"/>
      <w:autoSpaceDN w:val="0"/>
      <w:adjustRightInd w:val="0"/>
      <w:spacing w:before="14" w:after="0" w:line="240" w:lineRule="auto"/>
      <w:ind w:left="720" w:right="24"/>
      <w:jc w:val="both"/>
    </w:pPr>
    <w:rPr>
      <w:rFonts w:ascii="Times New Roman" w:eastAsia="Times New Roman" w:hAnsi="Times New Roman"/>
      <w:b/>
      <w:spacing w:val="-1"/>
      <w:sz w:val="28"/>
      <w:szCs w:val="20"/>
      <w:lang w:eastAsia="ru-RU"/>
    </w:rPr>
  </w:style>
  <w:style w:type="paragraph" w:styleId="afc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0"/>
    <w:link w:val="afd"/>
    <w:uiPriority w:val="99"/>
    <w:rsid w:val="00DE2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aliases w:val="Текст сноски-FN Знак,Footnote Text Char Знак Знак Знак,Footnote Text Char Знак Знак1,single space Знак,Текст сноски Знак Знак Знак Знак,Footnote Text Char Знак Знак Знак Знак Знак"/>
    <w:link w:val="afc"/>
    <w:uiPriority w:val="99"/>
    <w:rsid w:val="00DE2311"/>
    <w:rPr>
      <w:rFonts w:ascii="Times New Roman" w:eastAsia="Times New Roman" w:hAnsi="Times New Roman"/>
      <w:sz w:val="20"/>
      <w:szCs w:val="20"/>
    </w:rPr>
  </w:style>
  <w:style w:type="character" w:styleId="afe">
    <w:name w:val="footnote reference"/>
    <w:uiPriority w:val="99"/>
    <w:rsid w:val="00DE2311"/>
    <w:rPr>
      <w:rFonts w:cs="Times New Roman"/>
      <w:vertAlign w:val="superscript"/>
    </w:rPr>
  </w:style>
  <w:style w:type="paragraph" w:customStyle="1" w:styleId="14">
    <w:name w:val="Цитата1"/>
    <w:basedOn w:val="a0"/>
    <w:uiPriority w:val="99"/>
    <w:rsid w:val="00DE2311"/>
    <w:pPr>
      <w:widowControl w:val="0"/>
      <w:shd w:val="clear" w:color="auto" w:fill="FFFFFF"/>
      <w:suppressAutoHyphens/>
      <w:autoSpaceDE w:val="0"/>
      <w:spacing w:before="14" w:after="0" w:line="240" w:lineRule="auto"/>
      <w:ind w:left="720" w:right="24"/>
      <w:jc w:val="both"/>
    </w:pPr>
    <w:rPr>
      <w:rFonts w:ascii="Times New Roman" w:eastAsia="Times New Roman" w:hAnsi="Times New Roman"/>
      <w:b/>
      <w:spacing w:val="-1"/>
      <w:sz w:val="28"/>
      <w:szCs w:val="20"/>
      <w:lang w:eastAsia="ar-SA"/>
    </w:rPr>
  </w:style>
  <w:style w:type="character" w:styleId="aff">
    <w:name w:val="Strong"/>
    <w:uiPriority w:val="99"/>
    <w:qFormat/>
    <w:locked/>
    <w:rsid w:val="00DE2311"/>
    <w:rPr>
      <w:rFonts w:cs="Times New Roman"/>
      <w:b/>
      <w:bCs/>
    </w:rPr>
  </w:style>
  <w:style w:type="paragraph" w:styleId="aff0">
    <w:name w:val="Title"/>
    <w:basedOn w:val="a0"/>
    <w:link w:val="aff1"/>
    <w:uiPriority w:val="99"/>
    <w:qFormat/>
    <w:locked/>
    <w:rsid w:val="00DE231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link w:val="aff0"/>
    <w:uiPriority w:val="99"/>
    <w:rsid w:val="00DE2311"/>
    <w:rPr>
      <w:rFonts w:ascii="Times New Roman" w:eastAsia="Times New Roman" w:hAnsi="Times New Roman"/>
      <w:b/>
      <w:bCs/>
      <w:sz w:val="28"/>
      <w:szCs w:val="24"/>
      <w:shd w:val="clear" w:color="auto" w:fill="FFFFFF"/>
    </w:rPr>
  </w:style>
  <w:style w:type="paragraph" w:customStyle="1" w:styleId="ConsPlusTitle">
    <w:name w:val="ConsPlusTitle"/>
    <w:uiPriority w:val="99"/>
    <w:rsid w:val="00DE231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DE23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5">
    <w:name w:val="Абзац списка1"/>
    <w:basedOn w:val="a0"/>
    <w:uiPriority w:val="99"/>
    <w:rsid w:val="00DE2311"/>
    <w:pPr>
      <w:spacing w:after="0" w:line="240" w:lineRule="auto"/>
      <w:ind w:left="708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6">
    <w:name w:val="Пархомов 1"/>
    <w:basedOn w:val="afa"/>
    <w:link w:val="17"/>
    <w:autoRedefine/>
    <w:uiPriority w:val="99"/>
    <w:rsid w:val="00DE2311"/>
    <w:pPr>
      <w:ind w:firstLine="567"/>
    </w:pPr>
    <w:rPr>
      <w:szCs w:val="28"/>
    </w:rPr>
  </w:style>
  <w:style w:type="character" w:customStyle="1" w:styleId="17">
    <w:name w:val="Пархомов 1 Знак"/>
    <w:link w:val="16"/>
    <w:uiPriority w:val="99"/>
    <w:locked/>
    <w:rsid w:val="00DE2311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51">
    <w:name w:val="Знак Знак5"/>
    <w:uiPriority w:val="99"/>
    <w:rsid w:val="00DE2311"/>
    <w:rPr>
      <w:rFonts w:ascii="Arial" w:hAnsi="Arial" w:cs="Times New Roman"/>
      <w:sz w:val="24"/>
      <w:szCs w:val="24"/>
    </w:rPr>
  </w:style>
  <w:style w:type="character" w:customStyle="1" w:styleId="H3">
    <w:name w:val="H3 Знак"/>
    <w:aliases w:val="&quot;Сапфир&quot; Знак Знак"/>
    <w:uiPriority w:val="99"/>
    <w:rsid w:val="00DE2311"/>
    <w:rPr>
      <w:b/>
      <w:sz w:val="24"/>
      <w:lang w:val="x-none" w:eastAsia="en-US"/>
    </w:rPr>
  </w:style>
  <w:style w:type="character" w:customStyle="1" w:styleId="230">
    <w:name w:val="Знак Знак23"/>
    <w:uiPriority w:val="99"/>
    <w:rsid w:val="00DE2311"/>
    <w:rPr>
      <w:rFonts w:ascii="Times New Roman" w:hAnsi="Times New Roman"/>
      <w:b/>
      <w:caps/>
      <w:sz w:val="28"/>
      <w:lang w:val="en-US" w:eastAsia="x-none"/>
    </w:rPr>
  </w:style>
  <w:style w:type="paragraph" w:customStyle="1" w:styleId="aff2">
    <w:name w:val="Стиль"/>
    <w:uiPriority w:val="99"/>
    <w:rsid w:val="00DE23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0"/>
    <w:uiPriority w:val="99"/>
    <w:rsid w:val="00DE2311"/>
    <w:pPr>
      <w:numPr>
        <w:numId w:val="4"/>
      </w:numPr>
      <w:tabs>
        <w:tab w:val="clear" w:pos="360"/>
      </w:tabs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18">
    <w:name w:val="Текст сноски Знак1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1"/>
    <w:basedOn w:val="a1"/>
    <w:uiPriority w:val="99"/>
    <w:semiHidden/>
    <w:rsid w:val="00D04B94"/>
    <w:rPr>
      <w:rFonts w:eastAsia="Times New Roman"/>
    </w:rPr>
  </w:style>
  <w:style w:type="table" w:customStyle="1" w:styleId="25">
    <w:name w:val="Сетка таблицы2"/>
    <w:basedOn w:val="a2"/>
    <w:next w:val="a4"/>
    <w:rsid w:val="0023781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3"/>
    <w:uiPriority w:val="99"/>
    <w:semiHidden/>
    <w:unhideWhenUsed/>
    <w:rsid w:val="009520AC"/>
  </w:style>
  <w:style w:type="table" w:customStyle="1" w:styleId="35">
    <w:name w:val="Сетка таблицы3"/>
    <w:basedOn w:val="a2"/>
    <w:next w:val="a4"/>
    <w:uiPriority w:val="99"/>
    <w:rsid w:val="009520AC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9520AC"/>
  </w:style>
  <w:style w:type="table" w:customStyle="1" w:styleId="41">
    <w:name w:val="Сетка таблицы4"/>
    <w:basedOn w:val="a2"/>
    <w:next w:val="a4"/>
    <w:uiPriority w:val="99"/>
    <w:rsid w:val="009520AC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E923D2"/>
  </w:style>
  <w:style w:type="table" w:customStyle="1" w:styleId="52">
    <w:name w:val="Сетка таблицы5"/>
    <w:basedOn w:val="a2"/>
    <w:next w:val="a4"/>
    <w:uiPriority w:val="99"/>
    <w:rsid w:val="00E923D2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4"/>
    <w:rsid w:val="00E923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3"/>
    <w:uiPriority w:val="99"/>
    <w:semiHidden/>
    <w:unhideWhenUsed/>
    <w:rsid w:val="00E923D2"/>
  </w:style>
  <w:style w:type="table" w:customStyle="1" w:styleId="60">
    <w:name w:val="Сетка таблицы6"/>
    <w:basedOn w:val="a2"/>
    <w:next w:val="a4"/>
    <w:uiPriority w:val="99"/>
    <w:rsid w:val="00E923D2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4"/>
    <w:rsid w:val="00E923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2B3A91"/>
  </w:style>
  <w:style w:type="table" w:customStyle="1" w:styleId="7">
    <w:name w:val="Сетка таблицы7"/>
    <w:basedOn w:val="a2"/>
    <w:next w:val="a4"/>
    <w:uiPriority w:val="99"/>
    <w:rsid w:val="002B3A91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4"/>
    <w:rsid w:val="002B3A9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9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locked/>
    <w:rsid w:val="00DE23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9"/>
    <w:qFormat/>
    <w:locked/>
    <w:rsid w:val="00DE23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locked/>
    <w:rsid w:val="00DE23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locked/>
    <w:rsid w:val="00DE231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locked/>
    <w:rsid w:val="00DE2311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0"/>
    <w:next w:val="a0"/>
    <w:link w:val="80"/>
    <w:uiPriority w:val="99"/>
    <w:qFormat/>
    <w:locked/>
    <w:rsid w:val="00DE2311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83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rsid w:val="00105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056B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10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1056B8"/>
    <w:rPr>
      <w:rFonts w:cs="Times New Roman"/>
    </w:rPr>
  </w:style>
  <w:style w:type="paragraph" w:styleId="a9">
    <w:name w:val="footer"/>
    <w:basedOn w:val="a0"/>
    <w:link w:val="aa"/>
    <w:uiPriority w:val="99"/>
    <w:rsid w:val="00105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1056B8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311F7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311F7"/>
    <w:rPr>
      <w:rFonts w:ascii="Arial" w:hAnsi="Arial"/>
      <w:sz w:val="22"/>
      <w:lang w:val="ru-RU" w:eastAsia="en-US"/>
    </w:rPr>
  </w:style>
  <w:style w:type="character" w:customStyle="1" w:styleId="10">
    <w:name w:val="Заголовок 1 Знак"/>
    <w:link w:val="1"/>
    <w:uiPriority w:val="99"/>
    <w:rsid w:val="00DE231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9"/>
    <w:rsid w:val="00DE231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E2311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DE231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DE2311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rsid w:val="00DE2311"/>
    <w:rPr>
      <w:rFonts w:ascii="Times New Roman" w:eastAsia="Times New Roman" w:hAnsi="Times New Roman"/>
      <w:i/>
      <w:iCs/>
      <w:sz w:val="24"/>
      <w:szCs w:val="24"/>
    </w:rPr>
  </w:style>
  <w:style w:type="numbering" w:customStyle="1" w:styleId="11">
    <w:name w:val="Нет списка1"/>
    <w:next w:val="a3"/>
    <w:uiPriority w:val="99"/>
    <w:semiHidden/>
    <w:unhideWhenUsed/>
    <w:rsid w:val="00DE2311"/>
  </w:style>
  <w:style w:type="paragraph" w:styleId="ab">
    <w:name w:val="caption"/>
    <w:basedOn w:val="a0"/>
    <w:next w:val="a0"/>
    <w:uiPriority w:val="99"/>
    <w:qFormat/>
    <w:locked/>
    <w:rsid w:val="00DE2311"/>
    <w:pPr>
      <w:widowControl w:val="0"/>
      <w:shd w:val="clear" w:color="auto" w:fill="FFFFFF"/>
      <w:autoSpaceDE w:val="0"/>
      <w:autoSpaceDN w:val="0"/>
      <w:adjustRightInd w:val="0"/>
      <w:spacing w:after="0" w:line="391" w:lineRule="exact"/>
      <w:ind w:left="4003"/>
    </w:pPr>
    <w:rPr>
      <w:rFonts w:ascii="Times New Roman" w:eastAsia="Times New Roman" w:hAnsi="Times New Roman"/>
      <w:b/>
      <w:bCs/>
      <w:color w:val="000000"/>
      <w:spacing w:val="-5"/>
      <w:sz w:val="26"/>
      <w:szCs w:val="26"/>
      <w:lang w:eastAsia="ru-RU"/>
    </w:rPr>
  </w:style>
  <w:style w:type="character" w:styleId="ac">
    <w:name w:val="Hyperlink"/>
    <w:uiPriority w:val="99"/>
    <w:semiHidden/>
    <w:rsid w:val="00DE2311"/>
    <w:rPr>
      <w:rFonts w:cs="Times New Roman"/>
      <w:color w:val="0000FF"/>
      <w:u w:val="single"/>
    </w:rPr>
  </w:style>
  <w:style w:type="table" w:customStyle="1" w:styleId="12">
    <w:name w:val="Сетка таблицы1"/>
    <w:basedOn w:val="a2"/>
    <w:next w:val="a4"/>
    <w:rsid w:val="00DE2311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2311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styleId="ad">
    <w:name w:val="line number"/>
    <w:uiPriority w:val="99"/>
    <w:semiHidden/>
    <w:rsid w:val="00DE2311"/>
    <w:rPr>
      <w:rFonts w:cs="Times New Roman"/>
    </w:rPr>
  </w:style>
  <w:style w:type="character" w:styleId="ae">
    <w:name w:val="FollowedHyperlink"/>
    <w:uiPriority w:val="99"/>
    <w:semiHidden/>
    <w:rsid w:val="00DE2311"/>
    <w:rPr>
      <w:rFonts w:cs="Times New Roman"/>
      <w:color w:val="800080"/>
      <w:u w:val="single"/>
    </w:rPr>
  </w:style>
  <w:style w:type="paragraph" w:customStyle="1" w:styleId="xl63">
    <w:name w:val="xl63"/>
    <w:basedOn w:val="a0"/>
    <w:uiPriority w:val="99"/>
    <w:rsid w:val="00DE231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uiPriority w:val="99"/>
    <w:rsid w:val="00DE2311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uiPriority w:val="99"/>
    <w:rsid w:val="00DE231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uiPriority w:val="99"/>
    <w:rsid w:val="00DE2311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uiPriority w:val="99"/>
    <w:rsid w:val="00DE23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0"/>
    <w:uiPriority w:val="99"/>
    <w:rsid w:val="00DE23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0"/>
    <w:uiPriority w:val="99"/>
    <w:rsid w:val="00DE231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uiPriority w:val="99"/>
    <w:rsid w:val="00DE231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uiPriority w:val="99"/>
    <w:rsid w:val="00DE231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uiPriority w:val="99"/>
    <w:rsid w:val="00DE231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0"/>
    <w:uiPriority w:val="99"/>
    <w:rsid w:val="00DE231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uiPriority w:val="99"/>
    <w:rsid w:val="00DE2311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0"/>
    <w:uiPriority w:val="99"/>
    <w:rsid w:val="00DE2311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uiPriority w:val="99"/>
    <w:rsid w:val="00DE231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0"/>
    <w:uiPriority w:val="99"/>
    <w:rsid w:val="00DE231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0"/>
    <w:uiPriority w:val="99"/>
    <w:rsid w:val="00DE2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uiPriority w:val="99"/>
    <w:rsid w:val="00DE2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0"/>
    <w:uiPriority w:val="99"/>
    <w:rsid w:val="00DE231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uiPriority w:val="99"/>
    <w:rsid w:val="00DE23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uiPriority w:val="99"/>
    <w:rsid w:val="00DE23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0"/>
    <w:uiPriority w:val="99"/>
    <w:rsid w:val="00DE23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uiPriority w:val="99"/>
    <w:rsid w:val="00DE2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">
    <w:name w:val="List Paragraph"/>
    <w:basedOn w:val="a0"/>
    <w:uiPriority w:val="99"/>
    <w:qFormat/>
    <w:rsid w:val="00DE2311"/>
    <w:pPr>
      <w:spacing w:after="0" w:line="240" w:lineRule="auto"/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af0">
    <w:name w:val="Normal (Web)"/>
    <w:basedOn w:val="a0"/>
    <w:uiPriority w:val="99"/>
    <w:rsid w:val="00DE2311"/>
    <w:pPr>
      <w:spacing w:before="102" w:after="102" w:line="240" w:lineRule="auto"/>
    </w:pPr>
    <w:rPr>
      <w:rFonts w:ascii="Arial" w:eastAsia="Times New Roman" w:hAnsi="Arial" w:cs="Arial"/>
      <w:color w:val="4E4E4E"/>
      <w:sz w:val="13"/>
      <w:szCs w:val="13"/>
      <w:lang w:eastAsia="ru-RU"/>
    </w:rPr>
  </w:style>
  <w:style w:type="character" w:styleId="af1">
    <w:name w:val="page number"/>
    <w:uiPriority w:val="99"/>
    <w:rsid w:val="00DE2311"/>
    <w:rPr>
      <w:rFonts w:cs="Times New Roman"/>
    </w:rPr>
  </w:style>
  <w:style w:type="character" w:styleId="af2">
    <w:name w:val="Emphasis"/>
    <w:uiPriority w:val="99"/>
    <w:qFormat/>
    <w:locked/>
    <w:rsid w:val="00DE2311"/>
    <w:rPr>
      <w:rFonts w:cs="Times New Roman"/>
      <w:b/>
      <w:bCs/>
    </w:rPr>
  </w:style>
  <w:style w:type="paragraph" w:styleId="af3">
    <w:name w:val="List"/>
    <w:basedOn w:val="a0"/>
    <w:uiPriority w:val="99"/>
    <w:rsid w:val="00DE2311"/>
    <w:pPr>
      <w:spacing w:after="0" w:line="240" w:lineRule="auto"/>
      <w:ind w:left="283" w:hanging="283"/>
    </w:pPr>
    <w:rPr>
      <w:rFonts w:ascii="Arial" w:eastAsia="Times New Roman" w:hAnsi="Arial"/>
      <w:sz w:val="24"/>
      <w:szCs w:val="24"/>
      <w:lang w:eastAsia="ru-RU"/>
    </w:rPr>
  </w:style>
  <w:style w:type="paragraph" w:styleId="22">
    <w:name w:val="List 2"/>
    <w:basedOn w:val="a0"/>
    <w:uiPriority w:val="99"/>
    <w:rsid w:val="00DE2311"/>
    <w:pPr>
      <w:spacing w:after="0" w:line="240" w:lineRule="auto"/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paragraph" w:styleId="31">
    <w:name w:val="List 3"/>
    <w:basedOn w:val="a0"/>
    <w:uiPriority w:val="99"/>
    <w:rsid w:val="00DE2311"/>
    <w:pPr>
      <w:spacing w:after="0" w:line="240" w:lineRule="auto"/>
      <w:ind w:left="849" w:hanging="283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iPriority w:val="99"/>
    <w:rsid w:val="00DE2311"/>
    <w:pPr>
      <w:numPr>
        <w:numId w:val="1"/>
      </w:numPr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f4">
    <w:name w:val="Body Text"/>
    <w:basedOn w:val="a0"/>
    <w:link w:val="af5"/>
    <w:uiPriority w:val="99"/>
    <w:rsid w:val="00DE2311"/>
    <w:pPr>
      <w:spacing w:after="12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5">
    <w:name w:val="Основной текст Знак"/>
    <w:link w:val="af4"/>
    <w:uiPriority w:val="99"/>
    <w:rsid w:val="00DE2311"/>
    <w:rPr>
      <w:rFonts w:ascii="Arial" w:eastAsia="Times New Roman" w:hAnsi="Arial"/>
      <w:sz w:val="24"/>
      <w:szCs w:val="24"/>
    </w:rPr>
  </w:style>
  <w:style w:type="paragraph" w:styleId="af6">
    <w:name w:val="Body Text Indent"/>
    <w:basedOn w:val="a0"/>
    <w:link w:val="af7"/>
    <w:uiPriority w:val="99"/>
    <w:rsid w:val="00DE2311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7">
    <w:name w:val="Основной текст с отступом Знак"/>
    <w:link w:val="af6"/>
    <w:uiPriority w:val="99"/>
    <w:rsid w:val="00DE2311"/>
    <w:rPr>
      <w:rFonts w:ascii="Arial" w:eastAsia="Times New Roman" w:hAnsi="Arial"/>
      <w:sz w:val="24"/>
      <w:szCs w:val="24"/>
    </w:rPr>
  </w:style>
  <w:style w:type="paragraph" w:styleId="af8">
    <w:name w:val="Body Text First Indent"/>
    <w:basedOn w:val="af4"/>
    <w:link w:val="af9"/>
    <w:uiPriority w:val="99"/>
    <w:rsid w:val="00DE2311"/>
    <w:pPr>
      <w:ind w:firstLine="210"/>
    </w:pPr>
  </w:style>
  <w:style w:type="character" w:customStyle="1" w:styleId="af9">
    <w:name w:val="Красная строка Знак"/>
    <w:link w:val="af8"/>
    <w:uiPriority w:val="99"/>
    <w:rsid w:val="00DE2311"/>
    <w:rPr>
      <w:rFonts w:ascii="Arial" w:eastAsia="Times New Roman" w:hAnsi="Arial"/>
      <w:sz w:val="24"/>
      <w:szCs w:val="24"/>
    </w:rPr>
  </w:style>
  <w:style w:type="character" w:customStyle="1" w:styleId="6">
    <w:name w:val="Знак Знак6"/>
    <w:uiPriority w:val="99"/>
    <w:locked/>
    <w:rsid w:val="00DE2311"/>
    <w:rPr>
      <w:rFonts w:ascii="Arial" w:hAnsi="Arial" w:cs="Times New Roman"/>
      <w:sz w:val="24"/>
      <w:szCs w:val="24"/>
    </w:rPr>
  </w:style>
  <w:style w:type="character" w:customStyle="1" w:styleId="32">
    <w:name w:val="Знак Знак3"/>
    <w:uiPriority w:val="99"/>
    <w:locked/>
    <w:rsid w:val="00DE2311"/>
    <w:rPr>
      <w:rFonts w:ascii="Tahoma" w:hAnsi="Tahoma" w:cs="Tahoma"/>
      <w:sz w:val="16"/>
      <w:szCs w:val="16"/>
    </w:rPr>
  </w:style>
  <w:style w:type="paragraph" w:customStyle="1" w:styleId="13">
    <w:name w:val="Без интервала1"/>
    <w:uiPriority w:val="99"/>
    <w:rsid w:val="00DE2311"/>
    <w:rPr>
      <w:rFonts w:eastAsia="Times New Roman"/>
      <w:sz w:val="22"/>
      <w:szCs w:val="22"/>
    </w:rPr>
  </w:style>
  <w:style w:type="paragraph" w:styleId="afa">
    <w:name w:val="No Spacing"/>
    <w:uiPriority w:val="1"/>
    <w:qFormat/>
    <w:rsid w:val="00DE2311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33">
    <w:name w:val="Body Text Indent 3"/>
    <w:basedOn w:val="a0"/>
    <w:link w:val="34"/>
    <w:uiPriority w:val="99"/>
    <w:rsid w:val="00DE2311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DE2311"/>
    <w:rPr>
      <w:rFonts w:ascii="Arial" w:eastAsia="Times New Roman" w:hAnsi="Arial"/>
      <w:sz w:val="16"/>
      <w:szCs w:val="16"/>
    </w:rPr>
  </w:style>
  <w:style w:type="paragraph" w:styleId="23">
    <w:name w:val="Body Text 2"/>
    <w:basedOn w:val="a0"/>
    <w:link w:val="24"/>
    <w:uiPriority w:val="99"/>
    <w:rsid w:val="00DE2311"/>
    <w:pPr>
      <w:spacing w:after="120" w:line="48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rsid w:val="00DE2311"/>
    <w:rPr>
      <w:rFonts w:ascii="Arial" w:eastAsia="Times New Roman" w:hAnsi="Arial"/>
      <w:sz w:val="24"/>
      <w:szCs w:val="24"/>
    </w:rPr>
  </w:style>
  <w:style w:type="paragraph" w:styleId="afb">
    <w:name w:val="Block Text"/>
    <w:basedOn w:val="a0"/>
    <w:uiPriority w:val="99"/>
    <w:rsid w:val="00DE2311"/>
    <w:pPr>
      <w:widowControl w:val="0"/>
      <w:shd w:val="clear" w:color="auto" w:fill="FFFFFF"/>
      <w:autoSpaceDE w:val="0"/>
      <w:autoSpaceDN w:val="0"/>
      <w:adjustRightInd w:val="0"/>
      <w:spacing w:before="14" w:after="0" w:line="240" w:lineRule="auto"/>
      <w:ind w:left="720" w:right="24"/>
      <w:jc w:val="both"/>
    </w:pPr>
    <w:rPr>
      <w:rFonts w:ascii="Times New Roman" w:eastAsia="Times New Roman" w:hAnsi="Times New Roman"/>
      <w:b/>
      <w:spacing w:val="-1"/>
      <w:sz w:val="28"/>
      <w:szCs w:val="20"/>
      <w:lang w:eastAsia="ru-RU"/>
    </w:rPr>
  </w:style>
  <w:style w:type="paragraph" w:styleId="afc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0"/>
    <w:link w:val="afd"/>
    <w:uiPriority w:val="99"/>
    <w:rsid w:val="00DE23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aliases w:val="Текст сноски-FN Знак,Footnote Text Char Знак Знак Знак,Footnote Text Char Знак Знак1,single space Знак,Текст сноски Знак Знак Знак Знак,Footnote Text Char Знак Знак Знак Знак Знак"/>
    <w:link w:val="afc"/>
    <w:uiPriority w:val="99"/>
    <w:rsid w:val="00DE2311"/>
    <w:rPr>
      <w:rFonts w:ascii="Times New Roman" w:eastAsia="Times New Roman" w:hAnsi="Times New Roman"/>
      <w:sz w:val="20"/>
      <w:szCs w:val="20"/>
    </w:rPr>
  </w:style>
  <w:style w:type="character" w:styleId="afe">
    <w:name w:val="footnote reference"/>
    <w:uiPriority w:val="99"/>
    <w:rsid w:val="00DE2311"/>
    <w:rPr>
      <w:rFonts w:cs="Times New Roman"/>
      <w:vertAlign w:val="superscript"/>
    </w:rPr>
  </w:style>
  <w:style w:type="paragraph" w:customStyle="1" w:styleId="14">
    <w:name w:val="Цитата1"/>
    <w:basedOn w:val="a0"/>
    <w:uiPriority w:val="99"/>
    <w:rsid w:val="00DE2311"/>
    <w:pPr>
      <w:widowControl w:val="0"/>
      <w:shd w:val="clear" w:color="auto" w:fill="FFFFFF"/>
      <w:suppressAutoHyphens/>
      <w:autoSpaceDE w:val="0"/>
      <w:spacing w:before="14" w:after="0" w:line="240" w:lineRule="auto"/>
      <w:ind w:left="720" w:right="24"/>
      <w:jc w:val="both"/>
    </w:pPr>
    <w:rPr>
      <w:rFonts w:ascii="Times New Roman" w:eastAsia="Times New Roman" w:hAnsi="Times New Roman"/>
      <w:b/>
      <w:spacing w:val="-1"/>
      <w:sz w:val="28"/>
      <w:szCs w:val="20"/>
      <w:lang w:eastAsia="ar-SA"/>
    </w:rPr>
  </w:style>
  <w:style w:type="character" w:styleId="aff">
    <w:name w:val="Strong"/>
    <w:uiPriority w:val="99"/>
    <w:qFormat/>
    <w:locked/>
    <w:rsid w:val="00DE2311"/>
    <w:rPr>
      <w:rFonts w:cs="Times New Roman"/>
      <w:b/>
      <w:bCs/>
    </w:rPr>
  </w:style>
  <w:style w:type="paragraph" w:styleId="aff0">
    <w:name w:val="Title"/>
    <w:basedOn w:val="a0"/>
    <w:link w:val="aff1"/>
    <w:uiPriority w:val="99"/>
    <w:qFormat/>
    <w:locked/>
    <w:rsid w:val="00DE231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f1">
    <w:name w:val="Название Знак"/>
    <w:link w:val="aff0"/>
    <w:uiPriority w:val="99"/>
    <w:rsid w:val="00DE2311"/>
    <w:rPr>
      <w:rFonts w:ascii="Times New Roman" w:eastAsia="Times New Roman" w:hAnsi="Times New Roman"/>
      <w:b/>
      <w:bCs/>
      <w:sz w:val="28"/>
      <w:szCs w:val="24"/>
      <w:shd w:val="clear" w:color="auto" w:fill="FFFFFF"/>
    </w:rPr>
  </w:style>
  <w:style w:type="paragraph" w:customStyle="1" w:styleId="ConsPlusTitle">
    <w:name w:val="ConsPlusTitle"/>
    <w:uiPriority w:val="99"/>
    <w:rsid w:val="00DE231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DE23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5">
    <w:name w:val="Абзац списка1"/>
    <w:basedOn w:val="a0"/>
    <w:uiPriority w:val="99"/>
    <w:rsid w:val="00DE2311"/>
    <w:pPr>
      <w:spacing w:after="0" w:line="240" w:lineRule="auto"/>
      <w:ind w:left="708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6">
    <w:name w:val="Пархомов 1"/>
    <w:basedOn w:val="afa"/>
    <w:link w:val="17"/>
    <w:autoRedefine/>
    <w:uiPriority w:val="99"/>
    <w:rsid w:val="00DE2311"/>
    <w:pPr>
      <w:ind w:firstLine="567"/>
    </w:pPr>
    <w:rPr>
      <w:szCs w:val="28"/>
    </w:rPr>
  </w:style>
  <w:style w:type="character" w:customStyle="1" w:styleId="17">
    <w:name w:val="Пархомов 1 Знак"/>
    <w:link w:val="16"/>
    <w:uiPriority w:val="99"/>
    <w:locked/>
    <w:rsid w:val="00DE2311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51">
    <w:name w:val="Знак Знак5"/>
    <w:uiPriority w:val="99"/>
    <w:rsid w:val="00DE2311"/>
    <w:rPr>
      <w:rFonts w:ascii="Arial" w:hAnsi="Arial" w:cs="Times New Roman"/>
      <w:sz w:val="24"/>
      <w:szCs w:val="24"/>
    </w:rPr>
  </w:style>
  <w:style w:type="character" w:customStyle="1" w:styleId="H3">
    <w:name w:val="H3 Знак"/>
    <w:aliases w:val="&quot;Сапфир&quot; Знак Знак"/>
    <w:uiPriority w:val="99"/>
    <w:rsid w:val="00DE2311"/>
    <w:rPr>
      <w:b/>
      <w:sz w:val="24"/>
      <w:lang w:val="x-none" w:eastAsia="en-US"/>
    </w:rPr>
  </w:style>
  <w:style w:type="character" w:customStyle="1" w:styleId="230">
    <w:name w:val="Знак Знак23"/>
    <w:uiPriority w:val="99"/>
    <w:rsid w:val="00DE2311"/>
    <w:rPr>
      <w:rFonts w:ascii="Times New Roman" w:hAnsi="Times New Roman"/>
      <w:b/>
      <w:caps/>
      <w:sz w:val="28"/>
      <w:lang w:val="en-US" w:eastAsia="x-none"/>
    </w:rPr>
  </w:style>
  <w:style w:type="paragraph" w:customStyle="1" w:styleId="aff2">
    <w:name w:val="Стиль"/>
    <w:uiPriority w:val="99"/>
    <w:rsid w:val="00DE23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0"/>
    <w:uiPriority w:val="99"/>
    <w:rsid w:val="00DE2311"/>
    <w:pPr>
      <w:numPr>
        <w:numId w:val="4"/>
      </w:numPr>
      <w:tabs>
        <w:tab w:val="clear" w:pos="360"/>
      </w:tabs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18">
    <w:name w:val="Текст сноски Знак1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1"/>
    <w:basedOn w:val="a1"/>
    <w:uiPriority w:val="99"/>
    <w:semiHidden/>
    <w:rsid w:val="00D04B94"/>
    <w:rPr>
      <w:rFonts w:eastAsia="Times New Roman"/>
    </w:rPr>
  </w:style>
  <w:style w:type="table" w:customStyle="1" w:styleId="25">
    <w:name w:val="Сетка таблицы2"/>
    <w:basedOn w:val="a2"/>
    <w:next w:val="a4"/>
    <w:rsid w:val="0023781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3"/>
    <w:uiPriority w:val="99"/>
    <w:semiHidden/>
    <w:unhideWhenUsed/>
    <w:rsid w:val="009520AC"/>
  </w:style>
  <w:style w:type="table" w:customStyle="1" w:styleId="35">
    <w:name w:val="Сетка таблицы3"/>
    <w:basedOn w:val="a2"/>
    <w:next w:val="a4"/>
    <w:uiPriority w:val="99"/>
    <w:rsid w:val="009520AC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9520AC"/>
  </w:style>
  <w:style w:type="table" w:customStyle="1" w:styleId="41">
    <w:name w:val="Сетка таблицы4"/>
    <w:basedOn w:val="a2"/>
    <w:next w:val="a4"/>
    <w:uiPriority w:val="99"/>
    <w:rsid w:val="009520AC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E923D2"/>
  </w:style>
  <w:style w:type="table" w:customStyle="1" w:styleId="52">
    <w:name w:val="Сетка таблицы5"/>
    <w:basedOn w:val="a2"/>
    <w:next w:val="a4"/>
    <w:uiPriority w:val="99"/>
    <w:rsid w:val="00E923D2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4"/>
    <w:rsid w:val="00E923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3"/>
    <w:uiPriority w:val="99"/>
    <w:semiHidden/>
    <w:unhideWhenUsed/>
    <w:rsid w:val="00E923D2"/>
  </w:style>
  <w:style w:type="table" w:customStyle="1" w:styleId="60">
    <w:name w:val="Сетка таблицы6"/>
    <w:basedOn w:val="a2"/>
    <w:next w:val="a4"/>
    <w:uiPriority w:val="99"/>
    <w:rsid w:val="00E923D2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4"/>
    <w:rsid w:val="00E923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2B3A91"/>
  </w:style>
  <w:style w:type="table" w:customStyle="1" w:styleId="7">
    <w:name w:val="Сетка таблицы7"/>
    <w:basedOn w:val="a2"/>
    <w:next w:val="a4"/>
    <w:uiPriority w:val="99"/>
    <w:rsid w:val="002B3A91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4"/>
    <w:rsid w:val="002B3A9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glazkova-ap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A0E9-5698-4788-A24A-F09636DA7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5892</Words>
  <Characters>33587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smurygin_v</dc:creator>
  <cp:lastModifiedBy>Vera Skomorohova</cp:lastModifiedBy>
  <cp:revision>3</cp:revision>
  <cp:lastPrinted>2023-04-04T09:56:00Z</cp:lastPrinted>
  <dcterms:created xsi:type="dcterms:W3CDTF">2024-03-06T14:18:00Z</dcterms:created>
  <dcterms:modified xsi:type="dcterms:W3CDTF">2024-10-09T14:08:00Z</dcterms:modified>
</cp:coreProperties>
</file>