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8199E" w14:textId="005E4EB2" w:rsidR="00C13044" w:rsidRPr="00C13044" w:rsidRDefault="00C13044" w:rsidP="00C13044">
      <w:pPr>
        <w:pStyle w:val="a5"/>
        <w:jc w:val="right"/>
        <w:rPr>
          <w:rFonts w:ascii="Times New Roman" w:hAnsi="Times New Roman" w:cs="Times New Roman"/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C13044">
        <w:rPr>
          <w:rFonts w:ascii="Times New Roman" w:hAnsi="Times New Roman" w:cs="Times New Roman"/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14:paraId="615D4013" w14:textId="0AB03E71"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1AFDA27" wp14:editId="5250BB8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01090" w14:textId="77777777"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14:paraId="53384139" w14:textId="77777777"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14:paraId="302B0A8A" w14:textId="77777777"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14:paraId="7E401A02" w14:textId="77777777"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14:paraId="7C32C2AC" w14:textId="77777777"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</w:t>
      </w:r>
      <w:proofErr w:type="gramStart"/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</w:t>
      </w:r>
      <w:proofErr w:type="gramEnd"/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14:paraId="42633BBE" w14:textId="77777777"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6E7D82E7" w14:textId="77777777" w:rsidR="00D51D1C" w:rsidRPr="00D51D1C" w:rsidRDefault="00D51D1C" w:rsidP="00C13044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64957B8" w14:textId="77777777" w:rsidR="00C13044" w:rsidRDefault="00D51D1C" w:rsidP="00C1304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389">
        <w:rPr>
          <w:rFonts w:ascii="Times New Roman" w:hAnsi="Times New Roman" w:cs="Times New Roman"/>
          <w:b/>
          <w:bCs/>
          <w:sz w:val="28"/>
          <w:szCs w:val="28"/>
        </w:rPr>
        <w:t>Об утверждении нормативов количества и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3389">
        <w:rPr>
          <w:rFonts w:ascii="Times New Roman" w:hAnsi="Times New Roman" w:cs="Times New Roman"/>
          <w:b/>
          <w:bCs/>
          <w:sz w:val="28"/>
          <w:szCs w:val="28"/>
        </w:rPr>
        <w:t>цены</w:t>
      </w:r>
    </w:p>
    <w:p w14:paraId="717512B4" w14:textId="3348F1CB" w:rsidR="00C13044" w:rsidRDefault="00D51D1C" w:rsidP="00C1304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389">
        <w:rPr>
          <w:rFonts w:ascii="Times New Roman" w:hAnsi="Times New Roman" w:cs="Times New Roman"/>
          <w:b/>
          <w:bCs/>
          <w:sz w:val="28"/>
          <w:szCs w:val="28"/>
        </w:rPr>
        <w:t>закупаемых товаров, работ, услуг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3389">
        <w:rPr>
          <w:rFonts w:ascii="Times New Roman" w:hAnsi="Times New Roman" w:cs="Times New Roman"/>
          <w:b/>
          <w:bCs/>
          <w:sz w:val="28"/>
          <w:szCs w:val="28"/>
        </w:rPr>
        <w:t>администрацией</w:t>
      </w:r>
    </w:p>
    <w:p w14:paraId="22B85C2A" w14:textId="77777777" w:rsidR="00C13044" w:rsidRDefault="00D51D1C" w:rsidP="00C1304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389">
        <w:rPr>
          <w:rFonts w:ascii="Times New Roman" w:hAnsi="Times New Roman" w:cs="Times New Roman"/>
          <w:b/>
          <w:bCs/>
          <w:sz w:val="28"/>
          <w:szCs w:val="28"/>
        </w:rPr>
        <w:t>Алексеевского муниципального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3389">
        <w:rPr>
          <w:rFonts w:ascii="Times New Roman" w:hAnsi="Times New Roman" w:cs="Times New Roman"/>
          <w:b/>
          <w:bCs/>
          <w:sz w:val="28"/>
          <w:szCs w:val="28"/>
        </w:rPr>
        <w:t>округа и</w:t>
      </w:r>
    </w:p>
    <w:p w14:paraId="67F4505F" w14:textId="76DF392B" w:rsidR="00D51D1C" w:rsidRPr="00423389" w:rsidRDefault="00D51D1C" w:rsidP="00C1304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389">
        <w:rPr>
          <w:rFonts w:ascii="Times New Roman" w:hAnsi="Times New Roman" w:cs="Times New Roman"/>
          <w:b/>
          <w:bCs/>
          <w:sz w:val="28"/>
          <w:szCs w:val="28"/>
        </w:rPr>
        <w:t>подведомственными ей казенными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3389">
        <w:rPr>
          <w:rFonts w:ascii="Times New Roman" w:hAnsi="Times New Roman" w:cs="Times New Roman"/>
          <w:b/>
          <w:bCs/>
          <w:sz w:val="28"/>
          <w:szCs w:val="28"/>
        </w:rPr>
        <w:t>учреждениями</w:t>
      </w:r>
    </w:p>
    <w:p w14:paraId="22BC4DC4" w14:textId="46BDA601" w:rsidR="00D51D1C" w:rsidRPr="00D51D1C" w:rsidRDefault="00D51D1C" w:rsidP="00886F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1D1C">
        <w:rPr>
          <w:rFonts w:ascii="Times New Roman" w:hAnsi="Times New Roman" w:cs="Times New Roman"/>
          <w:sz w:val="28"/>
          <w:szCs w:val="28"/>
        </w:rPr>
        <w:br/>
      </w:r>
      <w:r w:rsidRPr="00D51D1C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hyperlink r:id="rId9" w:history="1">
        <w:r w:rsidRPr="00D51D1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5 статьи 19</w:t>
        </w:r>
      </w:hyperlink>
      <w:r w:rsidRPr="00D51D1C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</w:t>
      </w:r>
      <w:r w:rsidR="00886F78">
        <w:rPr>
          <w:rFonts w:ascii="Times New Roman" w:hAnsi="Times New Roman" w:cs="Times New Roman"/>
          <w:sz w:val="28"/>
          <w:szCs w:val="28"/>
        </w:rPr>
        <w:t xml:space="preserve"> </w:t>
      </w:r>
      <w:r w:rsidR="00886F78" w:rsidRPr="00886F78">
        <w:rPr>
          <w:rFonts w:ascii="Times New Roman" w:hAnsi="Times New Roman" w:cs="Times New Roman"/>
          <w:sz w:val="28"/>
          <w:szCs w:val="28"/>
        </w:rPr>
        <w:t>администрации Алексеевского муниципального округа от 20.12.2024 №313 «Об утверждении правил определения нормативных затрат на обеспечение функций органов местного самоуправления Алексеевского муниципального округа, структурных подразделений администрации Алексеевского муниципального округа, подведомственных им казенных учреждений, выступающих в качестве заказчиков»</w:t>
      </w:r>
      <w:r w:rsidR="00886F78">
        <w:rPr>
          <w:rFonts w:ascii="Times New Roman" w:hAnsi="Times New Roman" w:cs="Times New Roman"/>
          <w:sz w:val="28"/>
          <w:szCs w:val="28"/>
        </w:rPr>
        <w:t xml:space="preserve">, </w:t>
      </w:r>
      <w:r w:rsidRPr="00D51D1C">
        <w:rPr>
          <w:rFonts w:ascii="Times New Roman" w:hAnsi="Times New Roman" w:cs="Times New Roman"/>
          <w:sz w:val="28"/>
          <w:szCs w:val="28"/>
        </w:rPr>
        <w:t>а также в целях повышения эффективности бюджетных расходов и организации процесса бюджетного планирования администрации Алексеевского муниципального округа, в том числе подведомственных ей казенных учреждений</w:t>
      </w:r>
      <w:r w:rsidR="00C13044">
        <w:rPr>
          <w:rFonts w:ascii="Times New Roman" w:hAnsi="Times New Roman" w:cs="Times New Roman"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sz w:val="28"/>
          <w:szCs w:val="28"/>
        </w:rPr>
        <w:t>администраци</w:t>
      </w:r>
      <w:r w:rsidR="00C13044">
        <w:rPr>
          <w:rFonts w:ascii="Times New Roman" w:hAnsi="Times New Roman" w:cs="Times New Roman"/>
          <w:sz w:val="28"/>
          <w:szCs w:val="28"/>
        </w:rPr>
        <w:t>я</w:t>
      </w:r>
      <w:r w:rsidR="00C13044" w:rsidRPr="00C13044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  <w:r w:rsidR="00C13044">
        <w:rPr>
          <w:rFonts w:ascii="Times New Roman" w:hAnsi="Times New Roman" w:cs="Times New Roman"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C13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044" w:rsidRPr="00C1304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51D1C">
        <w:rPr>
          <w:rFonts w:ascii="Times New Roman" w:hAnsi="Times New Roman" w:cs="Times New Roman"/>
          <w:b/>
          <w:sz w:val="28"/>
          <w:szCs w:val="28"/>
        </w:rPr>
        <w:t>:</w:t>
      </w:r>
    </w:p>
    <w:p w14:paraId="2D001858" w14:textId="77777777" w:rsidR="00D51D1C" w:rsidRPr="00D51D1C" w:rsidRDefault="00D51D1C" w:rsidP="00D51D1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9"/>
      <w:bookmarkEnd w:id="0"/>
      <w:r w:rsidRPr="00D51D1C">
        <w:rPr>
          <w:rFonts w:ascii="Times New Roman" w:hAnsi="Times New Roman" w:cs="Times New Roman"/>
          <w:sz w:val="28"/>
          <w:szCs w:val="28"/>
        </w:rPr>
        <w:t>Утвердить нормативы количества и цены закупаемых товаров, работ, услуг администрацией Алексеевского муниципального округа и подведомственными ей казенными учреждениями в новой редакции (прилагаются).</w:t>
      </w:r>
    </w:p>
    <w:p w14:paraId="77B2AE06" w14:textId="77777777" w:rsidR="00D51D1C" w:rsidRDefault="00D51D1C" w:rsidP="00D51D1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1D1C">
        <w:rPr>
          <w:rFonts w:ascii="Times New Roman" w:hAnsi="Times New Roman" w:cs="Times New Roman"/>
          <w:sz w:val="28"/>
          <w:szCs w:val="28"/>
        </w:rPr>
        <w:t>Разместить нормативные затраты в единой информационной системе в сфере закупок.</w:t>
      </w:r>
    </w:p>
    <w:p w14:paraId="7BD44FFC" w14:textId="1D0E828E" w:rsidR="00C13044" w:rsidRDefault="00C13044" w:rsidP="00D51D1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Комитету экономического развития администрации Алексеевского муниципального округа</w:t>
      </w:r>
      <w:r w:rsidR="003E4708">
        <w:rPr>
          <w:rFonts w:ascii="Times New Roman" w:hAnsi="Times New Roman" w:cs="Times New Roman"/>
          <w:sz w:val="28"/>
          <w:szCs w:val="28"/>
        </w:rPr>
        <w:t xml:space="preserve"> (Дегтяревой М.А.) обеспечить официальное </w:t>
      </w:r>
      <w:r w:rsidR="003E4708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опубликование настоящего постановления в соответствии с Уставом </w:t>
      </w:r>
      <w:r w:rsidR="003E4708" w:rsidRPr="003E4708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3E4708">
        <w:rPr>
          <w:rFonts w:ascii="Times New Roman" w:hAnsi="Times New Roman" w:cs="Times New Roman"/>
          <w:sz w:val="28"/>
          <w:szCs w:val="28"/>
        </w:rPr>
        <w:t>.</w:t>
      </w:r>
    </w:p>
    <w:p w14:paraId="6C9BA107" w14:textId="058BDE0D" w:rsidR="00C13044" w:rsidRPr="00D51D1C" w:rsidRDefault="00C13044" w:rsidP="00D51D1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3E4708">
        <w:rPr>
          <w:rFonts w:ascii="Times New Roman" w:hAnsi="Times New Roman" w:cs="Times New Roman"/>
          <w:sz w:val="28"/>
          <w:szCs w:val="28"/>
        </w:rPr>
        <w:t xml:space="preserve"> организационно-контрольной работы и архивного </w:t>
      </w:r>
      <w:proofErr w:type="gramStart"/>
      <w:r w:rsidR="003E4708">
        <w:rPr>
          <w:rFonts w:ascii="Times New Roman" w:hAnsi="Times New Roman" w:cs="Times New Roman"/>
          <w:sz w:val="28"/>
          <w:szCs w:val="28"/>
        </w:rPr>
        <w:t xml:space="preserve">дела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708" w:rsidRPr="003E470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E4708" w:rsidRPr="003E4708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  <w:r w:rsidR="003E47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E4708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3E4708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</w:t>
      </w:r>
      <w:r w:rsidR="00181607">
        <w:rPr>
          <w:rFonts w:ascii="Times New Roman" w:hAnsi="Times New Roman" w:cs="Times New Roman"/>
          <w:sz w:val="28"/>
          <w:szCs w:val="28"/>
        </w:rPr>
        <w:t xml:space="preserve"> </w:t>
      </w:r>
      <w:r w:rsidR="00181607" w:rsidRPr="00181607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C201F7">
        <w:rPr>
          <w:rFonts w:ascii="Times New Roman" w:hAnsi="Times New Roman" w:cs="Times New Roman"/>
          <w:sz w:val="28"/>
          <w:szCs w:val="28"/>
        </w:rPr>
        <w:t>.</w:t>
      </w:r>
    </w:p>
    <w:p w14:paraId="1CCB1604" w14:textId="1070B930" w:rsidR="00D51D1C" w:rsidRPr="00D51D1C" w:rsidRDefault="00D51D1C" w:rsidP="00D51D1C">
      <w:pPr>
        <w:jc w:val="both"/>
        <w:rPr>
          <w:rFonts w:ascii="Times New Roman" w:hAnsi="Times New Roman" w:cs="Times New Roman"/>
          <w:sz w:val="28"/>
          <w:szCs w:val="28"/>
        </w:rPr>
      </w:pPr>
      <w:r w:rsidRPr="00D51D1C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заместителя главы администрации Алексеевского муниципального округа по финансам, председателя комитета финансов и бюджетной </w:t>
      </w:r>
      <w:proofErr w:type="gramStart"/>
      <w:r w:rsidRPr="00D51D1C">
        <w:rPr>
          <w:rFonts w:ascii="Times New Roman" w:hAnsi="Times New Roman" w:cs="Times New Roman"/>
          <w:sz w:val="28"/>
          <w:szCs w:val="28"/>
        </w:rPr>
        <w:t>политики  Гребенкину</w:t>
      </w:r>
      <w:proofErr w:type="gramEnd"/>
      <w:r w:rsidRPr="00D51D1C">
        <w:rPr>
          <w:rFonts w:ascii="Times New Roman" w:hAnsi="Times New Roman" w:cs="Times New Roman"/>
          <w:sz w:val="28"/>
          <w:szCs w:val="28"/>
        </w:rPr>
        <w:t xml:space="preserve"> М.М. и заместителя главы администрации Алексеевского муниципального округа по экономике, председателя комитета экономического развития Дегтяреву М.А.</w:t>
      </w:r>
    </w:p>
    <w:p w14:paraId="554D8C0F" w14:textId="77777777" w:rsidR="00D51D1C" w:rsidRPr="00D51D1C" w:rsidRDefault="00D51D1C" w:rsidP="00D51D1C">
      <w:pPr>
        <w:rPr>
          <w:rFonts w:ascii="Times New Roman" w:hAnsi="Times New Roman" w:cs="Times New Roman"/>
          <w:sz w:val="28"/>
          <w:szCs w:val="28"/>
        </w:rPr>
      </w:pPr>
    </w:p>
    <w:p w14:paraId="1B0306C0" w14:textId="522F339E" w:rsidR="00D51D1C" w:rsidRPr="00D51D1C" w:rsidRDefault="00D51D1C" w:rsidP="00D51D1C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D51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51D1C">
        <w:rPr>
          <w:rFonts w:ascii="Times New Roman" w:hAnsi="Times New Roman" w:cs="Times New Roman"/>
          <w:b/>
          <w:sz w:val="28"/>
          <w:szCs w:val="28"/>
        </w:rPr>
        <w:t xml:space="preserve"> Глава администрации</w:t>
      </w:r>
    </w:p>
    <w:p w14:paraId="5E26AB6C" w14:textId="328FC476" w:rsidR="00D51D1C" w:rsidRDefault="00D51D1C" w:rsidP="00D51D1C">
      <w:pPr>
        <w:rPr>
          <w:rFonts w:ascii="Times New Roman" w:hAnsi="Times New Roman" w:cs="Times New Roman"/>
          <w:b/>
          <w:sz w:val="28"/>
          <w:szCs w:val="28"/>
        </w:rPr>
      </w:pPr>
      <w:r w:rsidRPr="00D51D1C">
        <w:rPr>
          <w:rFonts w:ascii="Times New Roman" w:hAnsi="Times New Roman" w:cs="Times New Roman"/>
          <w:b/>
          <w:sz w:val="28"/>
          <w:szCs w:val="28"/>
        </w:rPr>
        <w:t xml:space="preserve">Алексеевского муниципального округа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51D1C">
        <w:rPr>
          <w:rFonts w:ascii="Times New Roman" w:hAnsi="Times New Roman" w:cs="Times New Roman"/>
          <w:b/>
          <w:sz w:val="28"/>
          <w:szCs w:val="28"/>
        </w:rPr>
        <w:t xml:space="preserve">    С.В. </w:t>
      </w:r>
      <w:proofErr w:type="spellStart"/>
      <w:r w:rsidRPr="00D51D1C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p w14:paraId="5070A541" w14:textId="0C8085E9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399DE036" w14:textId="78AF43AB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76C3DEF8" w14:textId="534DC701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69D85564" w14:textId="2B50C9FA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55613DD5" w14:textId="0E8DEF32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761E0A55" w14:textId="797F4F6B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2416B57B" w14:textId="163D0208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3D83B849" w14:textId="01419806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4C71C6F1" w14:textId="43E9DE33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7DFE16E0" w14:textId="17C0931A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51D80C82" w14:textId="6864BCAD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7BA736CC" w14:textId="58EE3D46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46B1885C" w14:textId="4B6431B6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p w14:paraId="74670DDD" w14:textId="2D79D887" w:rsidR="00832A9D" w:rsidRDefault="00832A9D" w:rsidP="00832A9D">
      <w:pPr>
        <w:tabs>
          <w:tab w:val="left" w:pos="5760"/>
        </w:tabs>
        <w:rPr>
          <w:b/>
          <w:sz w:val="27"/>
          <w:szCs w:val="27"/>
          <w:lang w:eastAsia="zh-CN"/>
        </w:rPr>
      </w:pPr>
      <w:r>
        <w:rPr>
          <w:b/>
          <w:sz w:val="27"/>
          <w:szCs w:val="27"/>
          <w:lang w:eastAsia="zh-CN"/>
        </w:rPr>
        <w:tab/>
      </w:r>
    </w:p>
    <w:p w14:paraId="308BD4FB" w14:textId="171947EA" w:rsidR="00832A9D" w:rsidRPr="00832A9D" w:rsidRDefault="00832A9D" w:rsidP="002D07B3">
      <w:pPr>
        <w:tabs>
          <w:tab w:val="left" w:pos="993"/>
        </w:tabs>
        <w:spacing w:after="0" w:line="240" w:lineRule="auto"/>
        <w:ind w:left="4820"/>
        <w:rPr>
          <w:rFonts w:ascii="Times New Roman" w:hAnsi="Times New Roman" w:cs="Times New Roman"/>
          <w:b/>
          <w:sz w:val="27"/>
          <w:szCs w:val="27"/>
          <w:lang w:eastAsia="zh-CN"/>
        </w:rPr>
      </w:pPr>
      <w:r w:rsidRPr="00832A9D">
        <w:rPr>
          <w:rFonts w:ascii="Times New Roman" w:hAnsi="Times New Roman" w:cs="Times New Roman"/>
          <w:b/>
          <w:sz w:val="27"/>
          <w:szCs w:val="27"/>
          <w:lang w:eastAsia="zh-CN"/>
        </w:rPr>
        <w:lastRenderedPageBreak/>
        <w:t xml:space="preserve">          УТВЕРЖДЕНЫ</w:t>
      </w:r>
    </w:p>
    <w:p w14:paraId="7F765C73" w14:textId="77777777" w:rsidR="00832A9D" w:rsidRPr="00832A9D" w:rsidRDefault="00832A9D" w:rsidP="002D07B3">
      <w:pPr>
        <w:tabs>
          <w:tab w:val="left" w:pos="993"/>
        </w:tabs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7"/>
          <w:szCs w:val="27"/>
          <w:lang w:eastAsia="zh-CN"/>
        </w:rPr>
      </w:pPr>
      <w:r w:rsidRPr="00832A9D">
        <w:rPr>
          <w:rFonts w:ascii="Times New Roman" w:hAnsi="Times New Roman" w:cs="Times New Roman"/>
          <w:b/>
          <w:sz w:val="27"/>
          <w:szCs w:val="27"/>
          <w:lang w:eastAsia="zh-CN"/>
        </w:rPr>
        <w:t>постановлением администрации Алексеевского муниципального округа</w:t>
      </w:r>
    </w:p>
    <w:p w14:paraId="7AC59B9D" w14:textId="77777777" w:rsidR="00832A9D" w:rsidRPr="00832A9D" w:rsidRDefault="00832A9D" w:rsidP="002D07B3">
      <w:pPr>
        <w:tabs>
          <w:tab w:val="left" w:pos="993"/>
        </w:tabs>
        <w:spacing w:after="0" w:line="240" w:lineRule="auto"/>
        <w:ind w:left="3828"/>
        <w:jc w:val="center"/>
        <w:rPr>
          <w:rFonts w:ascii="Times New Roman" w:hAnsi="Times New Roman" w:cs="Times New Roman"/>
          <w:b/>
          <w:sz w:val="27"/>
          <w:szCs w:val="27"/>
          <w:lang w:eastAsia="zh-CN"/>
        </w:rPr>
      </w:pPr>
      <w:r w:rsidRPr="00832A9D">
        <w:rPr>
          <w:rFonts w:ascii="Times New Roman" w:hAnsi="Times New Roman" w:cs="Times New Roman"/>
          <w:b/>
          <w:sz w:val="27"/>
          <w:szCs w:val="27"/>
          <w:lang w:eastAsia="zh-CN"/>
        </w:rPr>
        <w:t>от «__» ______ 2025 г. № _____</w:t>
      </w:r>
    </w:p>
    <w:p w14:paraId="09EFCF59" w14:textId="68F5800E" w:rsidR="00832A9D" w:rsidRDefault="00832A9D" w:rsidP="003A3DE9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2D3E861C" w14:textId="77777777" w:rsidR="002D07B3" w:rsidRDefault="002D07B3" w:rsidP="003A3DE9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4FF23FCE" w14:textId="77777777" w:rsidR="00832A9D" w:rsidRDefault="00832A9D" w:rsidP="003A3DE9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>
        <w:rPr>
          <w:rFonts w:eastAsia="Arial"/>
          <w:b/>
          <w:bCs/>
          <w:color w:val="000000"/>
          <w:kern w:val="1"/>
          <w:sz w:val="28"/>
          <w:szCs w:val="28"/>
        </w:rPr>
        <w:t>Нормативы количества и цены закупаемых товаров, работ, услуг администрацией Алексеевского муниципального округа и подведомственными ей казенными учреждениями</w:t>
      </w:r>
    </w:p>
    <w:p w14:paraId="1B869DB3" w14:textId="77777777" w:rsidR="00832A9D" w:rsidRDefault="00832A9D" w:rsidP="003A3DE9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165CAA08" w14:textId="77777777" w:rsidR="00832A9D" w:rsidRDefault="00832A9D" w:rsidP="00235F61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>
        <w:rPr>
          <w:rFonts w:eastAsia="Arial"/>
          <w:b/>
          <w:bCs/>
          <w:color w:val="000000"/>
          <w:kern w:val="1"/>
          <w:sz w:val="28"/>
          <w:szCs w:val="28"/>
        </w:rPr>
        <w:t>Услуги подвижной связи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276"/>
        <w:gridCol w:w="1842"/>
        <w:gridCol w:w="1843"/>
        <w:gridCol w:w="1134"/>
        <w:gridCol w:w="1134"/>
      </w:tblGrid>
      <w:tr w:rsidR="00832A9D" w14:paraId="19A3844D" w14:textId="77777777" w:rsidTr="0043483D">
        <w:tc>
          <w:tcPr>
            <w:tcW w:w="675" w:type="dxa"/>
            <w:shd w:val="clear" w:color="auto" w:fill="auto"/>
          </w:tcPr>
          <w:p w14:paraId="7BF3ABC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№п/п</w:t>
            </w:r>
          </w:p>
        </w:tc>
        <w:tc>
          <w:tcPr>
            <w:tcW w:w="1985" w:type="dxa"/>
            <w:shd w:val="clear" w:color="auto" w:fill="auto"/>
          </w:tcPr>
          <w:p w14:paraId="4E10E374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Категория должностей</w:t>
            </w:r>
          </w:p>
        </w:tc>
        <w:tc>
          <w:tcPr>
            <w:tcW w:w="1276" w:type="dxa"/>
            <w:shd w:val="clear" w:color="auto" w:fill="auto"/>
          </w:tcPr>
          <w:p w14:paraId="78F2B8F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Количество средств связи</w:t>
            </w:r>
          </w:p>
        </w:tc>
        <w:tc>
          <w:tcPr>
            <w:tcW w:w="1842" w:type="dxa"/>
            <w:shd w:val="clear" w:color="auto" w:fill="auto"/>
          </w:tcPr>
          <w:p w14:paraId="12AF0E8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Цена приобретения средств связи</w:t>
            </w:r>
          </w:p>
        </w:tc>
        <w:tc>
          <w:tcPr>
            <w:tcW w:w="1843" w:type="dxa"/>
            <w:shd w:val="clear" w:color="auto" w:fill="auto"/>
          </w:tcPr>
          <w:p w14:paraId="60CC7A5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Расходы на услуги связи</w:t>
            </w:r>
          </w:p>
        </w:tc>
        <w:tc>
          <w:tcPr>
            <w:tcW w:w="1134" w:type="dxa"/>
            <w:shd w:val="clear" w:color="auto" w:fill="auto"/>
          </w:tcPr>
          <w:p w14:paraId="1F7EA27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Количество </w:t>
            </w:r>
            <w:proofErr w:type="spellStart"/>
            <w:r>
              <w:rPr>
                <w:rFonts w:eastAsia="Arial"/>
                <w:color w:val="000000"/>
                <w:kern w:val="1"/>
              </w:rPr>
              <w:t>абонен</w:t>
            </w:r>
            <w:proofErr w:type="spellEnd"/>
            <w:r>
              <w:rPr>
                <w:rFonts w:eastAsia="Arial"/>
                <w:color w:val="000000"/>
                <w:kern w:val="1"/>
              </w:rPr>
              <w:t xml:space="preserve"> </w:t>
            </w:r>
            <w:proofErr w:type="spellStart"/>
            <w:r>
              <w:rPr>
                <w:rFonts w:eastAsia="Arial"/>
                <w:color w:val="000000"/>
                <w:kern w:val="1"/>
              </w:rPr>
              <w:t>тских</w:t>
            </w:r>
            <w:proofErr w:type="spellEnd"/>
            <w:r>
              <w:rPr>
                <w:rFonts w:eastAsia="Arial"/>
                <w:color w:val="000000"/>
                <w:kern w:val="1"/>
              </w:rPr>
              <w:t xml:space="preserve"> номеров</w:t>
            </w:r>
          </w:p>
        </w:tc>
        <w:tc>
          <w:tcPr>
            <w:tcW w:w="1134" w:type="dxa"/>
            <w:shd w:val="clear" w:color="auto" w:fill="auto"/>
          </w:tcPr>
          <w:p w14:paraId="582B8BE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Количество </w:t>
            </w:r>
            <w:r>
              <w:rPr>
                <w:rFonts w:eastAsia="Arial"/>
                <w:color w:val="000000"/>
                <w:kern w:val="1"/>
                <w:lang w:val="en-US"/>
              </w:rPr>
              <w:t>SIM-</w:t>
            </w:r>
            <w:r>
              <w:rPr>
                <w:rFonts w:eastAsia="Arial"/>
                <w:color w:val="000000"/>
                <w:kern w:val="1"/>
              </w:rPr>
              <w:t>карт</w:t>
            </w:r>
          </w:p>
        </w:tc>
      </w:tr>
      <w:tr w:rsidR="00832A9D" w14:paraId="08F2964C" w14:textId="77777777" w:rsidTr="0043483D">
        <w:tc>
          <w:tcPr>
            <w:tcW w:w="675" w:type="dxa"/>
            <w:shd w:val="clear" w:color="auto" w:fill="auto"/>
          </w:tcPr>
          <w:p w14:paraId="31172DD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146E0A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7256C6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71BD011C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7AE090D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422A50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022250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7</w:t>
            </w:r>
          </w:p>
        </w:tc>
      </w:tr>
      <w:tr w:rsidR="00832A9D" w14:paraId="4F0295F1" w14:textId="77777777" w:rsidTr="0043483D">
        <w:tc>
          <w:tcPr>
            <w:tcW w:w="675" w:type="dxa"/>
            <w:shd w:val="clear" w:color="auto" w:fill="auto"/>
          </w:tcPr>
          <w:p w14:paraId="5D7C898B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DB59295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proofErr w:type="gramStart"/>
            <w:r w:rsidRPr="001B6333">
              <w:rPr>
                <w:rFonts w:eastAsia="Arial"/>
                <w:color w:val="000000"/>
                <w:kern w:val="1"/>
              </w:rPr>
              <w:t>Муниципальн</w:t>
            </w:r>
            <w:r>
              <w:rPr>
                <w:rFonts w:eastAsia="Arial"/>
                <w:color w:val="000000"/>
                <w:kern w:val="1"/>
              </w:rPr>
              <w:t xml:space="preserve">ые </w:t>
            </w:r>
            <w:r w:rsidRPr="001B6333">
              <w:rPr>
                <w:rFonts w:eastAsia="Arial"/>
                <w:color w:val="000000"/>
                <w:kern w:val="1"/>
              </w:rPr>
              <w:t xml:space="preserve"> служащ</w:t>
            </w:r>
            <w:r>
              <w:rPr>
                <w:rFonts w:eastAsia="Arial"/>
                <w:color w:val="000000"/>
                <w:kern w:val="1"/>
              </w:rPr>
              <w:t>ие</w:t>
            </w:r>
            <w:proofErr w:type="gramEnd"/>
            <w:r w:rsidRPr="001B6333">
              <w:rPr>
                <w:rFonts w:eastAsia="Arial"/>
                <w:color w:val="000000"/>
                <w:kern w:val="1"/>
              </w:rPr>
              <w:t>, замещающ</w:t>
            </w:r>
            <w:r>
              <w:rPr>
                <w:rFonts w:eastAsia="Arial"/>
                <w:color w:val="000000"/>
                <w:kern w:val="1"/>
              </w:rPr>
              <w:t>ие</w:t>
            </w:r>
            <w:r w:rsidRPr="001B6333">
              <w:rPr>
                <w:rFonts w:eastAsia="Arial"/>
                <w:color w:val="000000"/>
                <w:kern w:val="1"/>
              </w:rPr>
              <w:t xml:space="preserve"> должност</w:t>
            </w:r>
            <w:r>
              <w:rPr>
                <w:rFonts w:eastAsia="Arial"/>
                <w:color w:val="000000"/>
                <w:kern w:val="1"/>
              </w:rPr>
              <w:t>и</w:t>
            </w:r>
            <w:r w:rsidRPr="001B6333">
              <w:rPr>
                <w:rFonts w:eastAsia="Arial"/>
                <w:color w:val="000000"/>
                <w:kern w:val="1"/>
              </w:rPr>
              <w:t>, относящ</w:t>
            </w:r>
            <w:r>
              <w:rPr>
                <w:rFonts w:eastAsia="Arial"/>
                <w:color w:val="000000"/>
                <w:kern w:val="1"/>
              </w:rPr>
              <w:t>ие</w:t>
            </w:r>
            <w:r w:rsidRPr="001B6333">
              <w:rPr>
                <w:rFonts w:eastAsia="Arial"/>
                <w:color w:val="000000"/>
                <w:kern w:val="1"/>
              </w:rPr>
              <w:t>ся к высшей группе должностей</w:t>
            </w:r>
          </w:p>
        </w:tc>
        <w:tc>
          <w:tcPr>
            <w:tcW w:w="1276" w:type="dxa"/>
            <w:shd w:val="clear" w:color="auto" w:fill="auto"/>
          </w:tcPr>
          <w:p w14:paraId="09C525F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1 единицы</w:t>
            </w:r>
          </w:p>
        </w:tc>
        <w:tc>
          <w:tcPr>
            <w:tcW w:w="1842" w:type="dxa"/>
            <w:shd w:val="clear" w:color="auto" w:fill="auto"/>
          </w:tcPr>
          <w:p w14:paraId="6B4F15C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Не более 15 тыс. рублей включительно за 1 единицу в расчете на </w:t>
            </w:r>
            <w:proofErr w:type="spellStart"/>
            <w:r>
              <w:rPr>
                <w:rFonts w:eastAsia="Arial"/>
                <w:color w:val="000000"/>
                <w:kern w:val="1"/>
              </w:rPr>
              <w:t>муниципально</w:t>
            </w:r>
            <w:proofErr w:type="spellEnd"/>
            <w:r>
              <w:rPr>
                <w:rFonts w:eastAsia="Arial"/>
                <w:color w:val="000000"/>
                <w:kern w:val="1"/>
              </w:rPr>
              <w:t xml:space="preserve"> го служащего, замещающего должность, относящуюся к высшей группе должностей</w:t>
            </w:r>
          </w:p>
        </w:tc>
        <w:tc>
          <w:tcPr>
            <w:tcW w:w="1843" w:type="dxa"/>
            <w:shd w:val="clear" w:color="auto" w:fill="auto"/>
          </w:tcPr>
          <w:p w14:paraId="540450D5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Ежемесячные расходы не более 4000 рублей включительно</w:t>
            </w:r>
            <w:r w:rsidRPr="001B6333">
              <w:rPr>
                <w:rFonts w:eastAsia="Arial"/>
                <w:color w:val="000000"/>
                <w:kern w:val="1"/>
                <w:sz w:val="20"/>
                <w:szCs w:val="20"/>
              </w:rPr>
              <w:t xml:space="preserve"> </w:t>
            </w:r>
            <w:r w:rsidRPr="001B6333">
              <w:rPr>
                <w:rFonts w:eastAsia="Arial"/>
                <w:color w:val="000000"/>
                <w:kern w:val="1"/>
              </w:rPr>
              <w:t xml:space="preserve">на </w:t>
            </w:r>
            <w:proofErr w:type="spellStart"/>
            <w:r w:rsidRPr="001B6333">
              <w:rPr>
                <w:rFonts w:eastAsia="Arial"/>
                <w:color w:val="000000"/>
                <w:kern w:val="1"/>
              </w:rPr>
              <w:t>муниципально</w:t>
            </w:r>
            <w:proofErr w:type="spellEnd"/>
            <w:r w:rsidRPr="001B6333">
              <w:rPr>
                <w:rFonts w:eastAsia="Arial"/>
                <w:color w:val="000000"/>
                <w:kern w:val="1"/>
              </w:rPr>
              <w:t xml:space="preserve"> го служащего, замещающего должность, относящуюся к высшей группе должностей</w:t>
            </w:r>
          </w:p>
        </w:tc>
        <w:tc>
          <w:tcPr>
            <w:tcW w:w="1134" w:type="dxa"/>
            <w:shd w:val="clear" w:color="auto" w:fill="auto"/>
          </w:tcPr>
          <w:p w14:paraId="449DE2DB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1 единицы</w:t>
            </w:r>
          </w:p>
        </w:tc>
        <w:tc>
          <w:tcPr>
            <w:tcW w:w="1134" w:type="dxa"/>
            <w:shd w:val="clear" w:color="auto" w:fill="auto"/>
          </w:tcPr>
          <w:p w14:paraId="7814BF7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</w:t>
            </w:r>
          </w:p>
        </w:tc>
      </w:tr>
    </w:tbl>
    <w:p w14:paraId="313F2AAC" w14:textId="77777777" w:rsidR="00832A9D" w:rsidRDefault="00832A9D" w:rsidP="000134A0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5F54E671" w14:textId="77777777" w:rsidR="00832A9D" w:rsidRDefault="00832A9D" w:rsidP="00235F61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>
        <w:rPr>
          <w:rFonts w:eastAsia="Arial"/>
          <w:b/>
          <w:bCs/>
          <w:color w:val="000000"/>
          <w:kern w:val="1"/>
          <w:sz w:val="28"/>
          <w:szCs w:val="28"/>
        </w:rPr>
        <w:t>Компьютерное, периферийное оборудование и средства коммуникации</w:t>
      </w:r>
    </w:p>
    <w:tbl>
      <w:tblPr>
        <w:tblpPr w:leftFromText="180" w:rightFromText="180" w:vertAnchor="text" w:tblpXSpec="right" w:tblpY="1"/>
        <w:tblOverlap w:val="never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975"/>
        <w:gridCol w:w="1860"/>
        <w:gridCol w:w="1860"/>
        <w:gridCol w:w="1718"/>
        <w:gridCol w:w="1689"/>
      </w:tblGrid>
      <w:tr w:rsidR="00832A9D" w14:paraId="729C81FB" w14:textId="77777777" w:rsidTr="009029D4">
        <w:tc>
          <w:tcPr>
            <w:tcW w:w="560" w:type="dxa"/>
            <w:shd w:val="clear" w:color="auto" w:fill="auto"/>
          </w:tcPr>
          <w:p w14:paraId="571974B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>№ п/п</w:t>
            </w:r>
          </w:p>
        </w:tc>
        <w:tc>
          <w:tcPr>
            <w:tcW w:w="1975" w:type="dxa"/>
            <w:shd w:val="clear" w:color="auto" w:fill="auto"/>
          </w:tcPr>
          <w:p w14:paraId="069F4708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 xml:space="preserve">Наименование компьютерного, периферийного оборудования и средств коммуникации         </w:t>
            </w:r>
          </w:p>
        </w:tc>
        <w:tc>
          <w:tcPr>
            <w:tcW w:w="1860" w:type="dxa"/>
            <w:shd w:val="clear" w:color="auto" w:fill="auto"/>
          </w:tcPr>
          <w:p w14:paraId="2774BA6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>Предельное количество оборудования, средств коммуникации</w:t>
            </w:r>
          </w:p>
        </w:tc>
        <w:tc>
          <w:tcPr>
            <w:tcW w:w="1860" w:type="dxa"/>
            <w:shd w:val="clear" w:color="auto" w:fill="auto"/>
          </w:tcPr>
          <w:p w14:paraId="441EBEC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>Предельная стоимость приобретения 1 единицы оборудования, средств коммуникации</w:t>
            </w:r>
          </w:p>
        </w:tc>
        <w:tc>
          <w:tcPr>
            <w:tcW w:w="1366" w:type="dxa"/>
            <w:shd w:val="clear" w:color="auto" w:fill="auto"/>
          </w:tcPr>
          <w:p w14:paraId="6A88CFB2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>Срок эксплуатации (лет)</w:t>
            </w:r>
          </w:p>
        </w:tc>
        <w:tc>
          <w:tcPr>
            <w:tcW w:w="2041" w:type="dxa"/>
            <w:shd w:val="clear" w:color="auto" w:fill="auto"/>
          </w:tcPr>
          <w:p w14:paraId="1D94DAD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b/>
                <w:bCs/>
                <w:color w:val="000000"/>
                <w:kern w:val="1"/>
              </w:rPr>
            </w:pPr>
            <w:r>
              <w:rPr>
                <w:rFonts w:eastAsia="Arial"/>
                <w:b/>
                <w:bCs/>
                <w:color w:val="000000"/>
                <w:kern w:val="1"/>
              </w:rPr>
              <w:t>Категория должностей</w:t>
            </w:r>
          </w:p>
        </w:tc>
      </w:tr>
      <w:tr w:rsidR="00832A9D" w14:paraId="12DA17C6" w14:textId="77777777" w:rsidTr="009029D4">
        <w:tc>
          <w:tcPr>
            <w:tcW w:w="560" w:type="dxa"/>
            <w:shd w:val="clear" w:color="auto" w:fill="auto"/>
          </w:tcPr>
          <w:p w14:paraId="7933818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1975" w:type="dxa"/>
            <w:shd w:val="clear" w:color="auto" w:fill="auto"/>
          </w:tcPr>
          <w:p w14:paraId="47FC0D8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2</w:t>
            </w:r>
          </w:p>
        </w:tc>
        <w:tc>
          <w:tcPr>
            <w:tcW w:w="1860" w:type="dxa"/>
            <w:shd w:val="clear" w:color="auto" w:fill="auto"/>
          </w:tcPr>
          <w:p w14:paraId="2B9EC70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3</w:t>
            </w:r>
          </w:p>
        </w:tc>
        <w:tc>
          <w:tcPr>
            <w:tcW w:w="1860" w:type="dxa"/>
            <w:shd w:val="clear" w:color="auto" w:fill="auto"/>
          </w:tcPr>
          <w:p w14:paraId="05466E74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14:paraId="7A0804D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20AFC9B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6</w:t>
            </w:r>
          </w:p>
        </w:tc>
      </w:tr>
      <w:tr w:rsidR="00832A9D" w14:paraId="53F5EE09" w14:textId="77777777" w:rsidTr="009029D4">
        <w:tc>
          <w:tcPr>
            <w:tcW w:w="560" w:type="dxa"/>
            <w:vMerge w:val="restart"/>
            <w:shd w:val="clear" w:color="auto" w:fill="auto"/>
          </w:tcPr>
          <w:p w14:paraId="53CEB37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bookmarkStart w:id="1" w:name="_Hlk174356809"/>
            <w:r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1975" w:type="dxa"/>
            <w:vMerge w:val="restart"/>
            <w:shd w:val="clear" w:color="auto" w:fill="auto"/>
          </w:tcPr>
          <w:p w14:paraId="3BC6A57B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D73B95">
              <w:rPr>
                <w:rFonts w:eastAsia="Arial"/>
                <w:color w:val="000000"/>
                <w:kern w:val="1"/>
              </w:rPr>
              <w:t>Ноутбук</w:t>
            </w:r>
          </w:p>
        </w:tc>
        <w:tc>
          <w:tcPr>
            <w:tcW w:w="1860" w:type="dxa"/>
            <w:vMerge w:val="restart"/>
            <w:shd w:val="clear" w:color="auto" w:fill="auto"/>
          </w:tcPr>
          <w:p w14:paraId="4EC738B3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</w:t>
            </w:r>
          </w:p>
        </w:tc>
        <w:tc>
          <w:tcPr>
            <w:tcW w:w="1860" w:type="dxa"/>
            <w:shd w:val="clear" w:color="auto" w:fill="auto"/>
          </w:tcPr>
          <w:p w14:paraId="4BD6FCC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100 000 рублей</w:t>
            </w:r>
          </w:p>
        </w:tc>
        <w:tc>
          <w:tcPr>
            <w:tcW w:w="1366" w:type="dxa"/>
            <w:shd w:val="clear" w:color="auto" w:fill="auto"/>
          </w:tcPr>
          <w:p w14:paraId="11AC184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122C98F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Руководители, высшая, главная, ведущая группа должностей</w:t>
            </w:r>
          </w:p>
        </w:tc>
      </w:tr>
      <w:tr w:rsidR="00832A9D" w14:paraId="1D99773B" w14:textId="77777777" w:rsidTr="009029D4">
        <w:tc>
          <w:tcPr>
            <w:tcW w:w="560" w:type="dxa"/>
            <w:vMerge/>
            <w:shd w:val="clear" w:color="auto" w:fill="auto"/>
          </w:tcPr>
          <w:p w14:paraId="1CB9BE1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14:paraId="1CBE44A3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14:paraId="4A5BD13E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860" w:type="dxa"/>
            <w:shd w:val="clear" w:color="auto" w:fill="auto"/>
          </w:tcPr>
          <w:p w14:paraId="3F7721EC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D73B95">
              <w:rPr>
                <w:rFonts w:eastAsia="Arial"/>
                <w:color w:val="000000"/>
                <w:kern w:val="1"/>
              </w:rPr>
              <w:t xml:space="preserve">Не более                </w:t>
            </w:r>
            <w:r>
              <w:rPr>
                <w:rFonts w:eastAsia="Arial"/>
                <w:color w:val="000000"/>
                <w:kern w:val="1"/>
              </w:rPr>
              <w:t>8</w:t>
            </w:r>
            <w:r w:rsidRPr="00D73B95">
              <w:rPr>
                <w:rFonts w:eastAsia="Arial"/>
                <w:color w:val="000000"/>
                <w:kern w:val="1"/>
              </w:rPr>
              <w:t>0 000 рублей</w:t>
            </w:r>
          </w:p>
        </w:tc>
        <w:tc>
          <w:tcPr>
            <w:tcW w:w="1366" w:type="dxa"/>
            <w:shd w:val="clear" w:color="auto" w:fill="auto"/>
          </w:tcPr>
          <w:p w14:paraId="585D31E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0A4F41BC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Иные</w:t>
            </w:r>
          </w:p>
        </w:tc>
      </w:tr>
      <w:tr w:rsidR="00832A9D" w14:paraId="005F91A4" w14:textId="77777777" w:rsidTr="009029D4">
        <w:tc>
          <w:tcPr>
            <w:tcW w:w="560" w:type="dxa"/>
            <w:vMerge w:val="restart"/>
            <w:shd w:val="clear" w:color="auto" w:fill="auto"/>
          </w:tcPr>
          <w:p w14:paraId="237FD32C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bookmarkStart w:id="2" w:name="_Hlk174356878"/>
            <w:bookmarkEnd w:id="1"/>
            <w:r>
              <w:rPr>
                <w:rFonts w:eastAsia="Arial"/>
                <w:color w:val="000000"/>
                <w:kern w:val="1"/>
              </w:rPr>
              <w:t>2</w:t>
            </w:r>
          </w:p>
        </w:tc>
        <w:tc>
          <w:tcPr>
            <w:tcW w:w="1975" w:type="dxa"/>
            <w:vMerge w:val="restart"/>
            <w:shd w:val="clear" w:color="auto" w:fill="auto"/>
          </w:tcPr>
          <w:p w14:paraId="79D5166C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Планшетный </w:t>
            </w:r>
            <w:r>
              <w:rPr>
                <w:rFonts w:eastAsia="Arial"/>
                <w:color w:val="000000"/>
                <w:kern w:val="1"/>
              </w:rPr>
              <w:lastRenderedPageBreak/>
              <w:t>компьютер</w:t>
            </w:r>
          </w:p>
        </w:tc>
        <w:tc>
          <w:tcPr>
            <w:tcW w:w="1860" w:type="dxa"/>
            <w:vMerge w:val="restart"/>
            <w:shd w:val="clear" w:color="auto" w:fill="auto"/>
          </w:tcPr>
          <w:p w14:paraId="7ECA2C7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lastRenderedPageBreak/>
              <w:t xml:space="preserve">1 единица </w:t>
            </w:r>
          </w:p>
        </w:tc>
        <w:tc>
          <w:tcPr>
            <w:tcW w:w="1860" w:type="dxa"/>
            <w:shd w:val="clear" w:color="auto" w:fill="auto"/>
          </w:tcPr>
          <w:p w14:paraId="2D18953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Не более              </w:t>
            </w:r>
            <w:r>
              <w:rPr>
                <w:rFonts w:eastAsia="Arial"/>
                <w:color w:val="000000"/>
                <w:kern w:val="1"/>
              </w:rPr>
              <w:lastRenderedPageBreak/>
              <w:t>60 000 рублей</w:t>
            </w:r>
          </w:p>
        </w:tc>
        <w:tc>
          <w:tcPr>
            <w:tcW w:w="1366" w:type="dxa"/>
            <w:shd w:val="clear" w:color="auto" w:fill="auto"/>
          </w:tcPr>
          <w:p w14:paraId="2320490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lastRenderedPageBreak/>
              <w:t>5</w:t>
            </w:r>
          </w:p>
        </w:tc>
        <w:tc>
          <w:tcPr>
            <w:tcW w:w="2041" w:type="dxa"/>
            <w:shd w:val="clear" w:color="auto" w:fill="auto"/>
          </w:tcPr>
          <w:p w14:paraId="289F3FCE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Руководители, </w:t>
            </w:r>
            <w:r>
              <w:rPr>
                <w:rFonts w:eastAsia="Arial"/>
                <w:color w:val="000000"/>
                <w:kern w:val="1"/>
              </w:rPr>
              <w:lastRenderedPageBreak/>
              <w:t>высшая, главная, ведущая группа должностей</w:t>
            </w:r>
          </w:p>
        </w:tc>
      </w:tr>
      <w:tr w:rsidR="00832A9D" w14:paraId="23630FFE" w14:textId="77777777" w:rsidTr="009029D4">
        <w:tc>
          <w:tcPr>
            <w:tcW w:w="560" w:type="dxa"/>
            <w:vMerge/>
            <w:shd w:val="clear" w:color="auto" w:fill="auto"/>
          </w:tcPr>
          <w:p w14:paraId="6D62DED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14:paraId="050C135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860" w:type="dxa"/>
            <w:vMerge/>
            <w:shd w:val="clear" w:color="auto" w:fill="auto"/>
          </w:tcPr>
          <w:p w14:paraId="3B4F8145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1860" w:type="dxa"/>
            <w:shd w:val="clear" w:color="auto" w:fill="auto"/>
          </w:tcPr>
          <w:p w14:paraId="741F0D8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D73B95">
              <w:rPr>
                <w:rFonts w:eastAsia="Arial"/>
                <w:color w:val="000000"/>
                <w:kern w:val="1"/>
              </w:rPr>
              <w:t xml:space="preserve">Не более              </w:t>
            </w:r>
            <w:r>
              <w:rPr>
                <w:rFonts w:eastAsia="Arial"/>
                <w:color w:val="000000"/>
                <w:kern w:val="1"/>
              </w:rPr>
              <w:t>5</w:t>
            </w:r>
            <w:r w:rsidRPr="00D73B95">
              <w:rPr>
                <w:rFonts w:eastAsia="Arial"/>
                <w:color w:val="000000"/>
                <w:kern w:val="1"/>
              </w:rPr>
              <w:t>0 000 рублей</w:t>
            </w:r>
          </w:p>
        </w:tc>
        <w:tc>
          <w:tcPr>
            <w:tcW w:w="1366" w:type="dxa"/>
            <w:shd w:val="clear" w:color="auto" w:fill="auto"/>
          </w:tcPr>
          <w:p w14:paraId="6656EF9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</w:p>
        </w:tc>
        <w:tc>
          <w:tcPr>
            <w:tcW w:w="2041" w:type="dxa"/>
            <w:shd w:val="clear" w:color="auto" w:fill="auto"/>
          </w:tcPr>
          <w:p w14:paraId="3032AEA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Иные</w:t>
            </w:r>
          </w:p>
        </w:tc>
      </w:tr>
      <w:bookmarkEnd w:id="2"/>
      <w:tr w:rsidR="00832A9D" w14:paraId="65AF5FC2" w14:textId="77777777" w:rsidTr="009029D4">
        <w:tc>
          <w:tcPr>
            <w:tcW w:w="560" w:type="dxa"/>
            <w:shd w:val="clear" w:color="auto" w:fill="auto"/>
          </w:tcPr>
          <w:p w14:paraId="2A69362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3</w:t>
            </w:r>
          </w:p>
        </w:tc>
        <w:tc>
          <w:tcPr>
            <w:tcW w:w="1975" w:type="dxa"/>
            <w:shd w:val="clear" w:color="auto" w:fill="auto"/>
          </w:tcPr>
          <w:p w14:paraId="214F3675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Принтер с функцией черно-белой печати</w:t>
            </w:r>
          </w:p>
        </w:tc>
        <w:tc>
          <w:tcPr>
            <w:tcW w:w="1860" w:type="dxa"/>
            <w:shd w:val="clear" w:color="auto" w:fill="auto"/>
          </w:tcPr>
          <w:p w14:paraId="76E8FA7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отдел</w:t>
            </w:r>
          </w:p>
        </w:tc>
        <w:tc>
          <w:tcPr>
            <w:tcW w:w="1860" w:type="dxa"/>
            <w:shd w:val="clear" w:color="auto" w:fill="auto"/>
          </w:tcPr>
          <w:p w14:paraId="62DECBB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40 000 рублей</w:t>
            </w:r>
          </w:p>
        </w:tc>
        <w:tc>
          <w:tcPr>
            <w:tcW w:w="1366" w:type="dxa"/>
            <w:shd w:val="clear" w:color="auto" w:fill="auto"/>
          </w:tcPr>
          <w:p w14:paraId="183A868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18468D8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23F7B636" w14:textId="77777777" w:rsidTr="009029D4">
        <w:tc>
          <w:tcPr>
            <w:tcW w:w="560" w:type="dxa"/>
            <w:shd w:val="clear" w:color="auto" w:fill="auto"/>
          </w:tcPr>
          <w:p w14:paraId="13F983C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4</w:t>
            </w:r>
          </w:p>
        </w:tc>
        <w:tc>
          <w:tcPr>
            <w:tcW w:w="1975" w:type="dxa"/>
            <w:shd w:val="clear" w:color="auto" w:fill="auto"/>
          </w:tcPr>
          <w:p w14:paraId="664104C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Принтер с функцией цветной печати</w:t>
            </w:r>
          </w:p>
        </w:tc>
        <w:tc>
          <w:tcPr>
            <w:tcW w:w="1860" w:type="dxa"/>
            <w:shd w:val="clear" w:color="auto" w:fill="auto"/>
          </w:tcPr>
          <w:p w14:paraId="6761AC9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отдел</w:t>
            </w:r>
          </w:p>
        </w:tc>
        <w:tc>
          <w:tcPr>
            <w:tcW w:w="1860" w:type="dxa"/>
            <w:shd w:val="clear" w:color="auto" w:fill="auto"/>
          </w:tcPr>
          <w:p w14:paraId="2928378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Не более        </w:t>
            </w:r>
          </w:p>
          <w:p w14:paraId="06E7729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 70 000 рублей</w:t>
            </w:r>
          </w:p>
        </w:tc>
        <w:tc>
          <w:tcPr>
            <w:tcW w:w="1366" w:type="dxa"/>
            <w:shd w:val="clear" w:color="auto" w:fill="auto"/>
          </w:tcPr>
          <w:p w14:paraId="7822D873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6BD6A152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4E975290" w14:textId="77777777" w:rsidTr="009029D4">
        <w:tc>
          <w:tcPr>
            <w:tcW w:w="560" w:type="dxa"/>
            <w:shd w:val="clear" w:color="auto" w:fill="auto"/>
          </w:tcPr>
          <w:p w14:paraId="7115ECF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1975" w:type="dxa"/>
            <w:shd w:val="clear" w:color="auto" w:fill="auto"/>
          </w:tcPr>
          <w:p w14:paraId="713188A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Сканер проточный</w:t>
            </w:r>
          </w:p>
        </w:tc>
        <w:tc>
          <w:tcPr>
            <w:tcW w:w="1860" w:type="dxa"/>
            <w:shd w:val="clear" w:color="auto" w:fill="auto"/>
          </w:tcPr>
          <w:p w14:paraId="1454CB2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отдел</w:t>
            </w:r>
          </w:p>
        </w:tc>
        <w:tc>
          <w:tcPr>
            <w:tcW w:w="1860" w:type="dxa"/>
            <w:shd w:val="clear" w:color="auto" w:fill="auto"/>
          </w:tcPr>
          <w:p w14:paraId="1403936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35 000 рублей</w:t>
            </w:r>
          </w:p>
        </w:tc>
        <w:tc>
          <w:tcPr>
            <w:tcW w:w="1366" w:type="dxa"/>
            <w:shd w:val="clear" w:color="auto" w:fill="auto"/>
          </w:tcPr>
          <w:p w14:paraId="683BB62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55C701A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6F88269C" w14:textId="77777777" w:rsidTr="009029D4">
        <w:tc>
          <w:tcPr>
            <w:tcW w:w="560" w:type="dxa"/>
            <w:shd w:val="clear" w:color="auto" w:fill="auto"/>
          </w:tcPr>
          <w:p w14:paraId="1E47318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6</w:t>
            </w:r>
          </w:p>
        </w:tc>
        <w:tc>
          <w:tcPr>
            <w:tcW w:w="1975" w:type="dxa"/>
            <w:shd w:val="clear" w:color="auto" w:fill="auto"/>
          </w:tcPr>
          <w:p w14:paraId="2C450D3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proofErr w:type="spellStart"/>
            <w:r>
              <w:rPr>
                <w:rFonts w:eastAsia="Arial"/>
                <w:color w:val="000000"/>
                <w:kern w:val="1"/>
              </w:rPr>
              <w:t>Многофункцио</w:t>
            </w:r>
            <w:proofErr w:type="spellEnd"/>
            <w:r>
              <w:rPr>
                <w:rFonts w:eastAsia="Arial"/>
                <w:color w:val="000000"/>
                <w:kern w:val="1"/>
              </w:rPr>
              <w:t xml:space="preserve">-      </w:t>
            </w:r>
            <w:proofErr w:type="spellStart"/>
            <w:r>
              <w:rPr>
                <w:rFonts w:eastAsia="Arial"/>
                <w:color w:val="000000"/>
                <w:kern w:val="1"/>
              </w:rPr>
              <w:t>нальное</w:t>
            </w:r>
            <w:proofErr w:type="spellEnd"/>
            <w:r>
              <w:rPr>
                <w:rFonts w:eastAsia="Arial"/>
                <w:color w:val="000000"/>
                <w:kern w:val="1"/>
              </w:rPr>
              <w:t xml:space="preserve"> устройство</w:t>
            </w:r>
          </w:p>
        </w:tc>
        <w:tc>
          <w:tcPr>
            <w:tcW w:w="1860" w:type="dxa"/>
            <w:shd w:val="clear" w:color="auto" w:fill="auto"/>
          </w:tcPr>
          <w:p w14:paraId="7019081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отдел</w:t>
            </w:r>
          </w:p>
        </w:tc>
        <w:tc>
          <w:tcPr>
            <w:tcW w:w="1860" w:type="dxa"/>
            <w:shd w:val="clear" w:color="auto" w:fill="auto"/>
          </w:tcPr>
          <w:p w14:paraId="0B593A8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80 000 рублей</w:t>
            </w:r>
          </w:p>
        </w:tc>
        <w:tc>
          <w:tcPr>
            <w:tcW w:w="1366" w:type="dxa"/>
            <w:shd w:val="clear" w:color="auto" w:fill="auto"/>
          </w:tcPr>
          <w:p w14:paraId="7926CF10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60E2955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39304395" w14:textId="77777777" w:rsidTr="009029D4">
        <w:tc>
          <w:tcPr>
            <w:tcW w:w="560" w:type="dxa"/>
            <w:shd w:val="clear" w:color="auto" w:fill="auto"/>
          </w:tcPr>
          <w:p w14:paraId="553E201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7</w:t>
            </w:r>
          </w:p>
        </w:tc>
        <w:tc>
          <w:tcPr>
            <w:tcW w:w="1975" w:type="dxa"/>
            <w:shd w:val="clear" w:color="auto" w:fill="auto"/>
          </w:tcPr>
          <w:p w14:paraId="4B62D2AC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Источник бесперебойного питания</w:t>
            </w:r>
          </w:p>
        </w:tc>
        <w:tc>
          <w:tcPr>
            <w:tcW w:w="1860" w:type="dxa"/>
            <w:shd w:val="clear" w:color="auto" w:fill="auto"/>
          </w:tcPr>
          <w:p w14:paraId="2938FE08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отдел</w:t>
            </w:r>
          </w:p>
        </w:tc>
        <w:tc>
          <w:tcPr>
            <w:tcW w:w="1860" w:type="dxa"/>
            <w:shd w:val="clear" w:color="auto" w:fill="auto"/>
          </w:tcPr>
          <w:p w14:paraId="0A7641D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35 000 рублей</w:t>
            </w:r>
          </w:p>
        </w:tc>
        <w:tc>
          <w:tcPr>
            <w:tcW w:w="1366" w:type="dxa"/>
            <w:shd w:val="clear" w:color="auto" w:fill="auto"/>
          </w:tcPr>
          <w:p w14:paraId="75C7984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052A0C8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51DF6174" w14:textId="77777777" w:rsidTr="009029D4">
        <w:tc>
          <w:tcPr>
            <w:tcW w:w="560" w:type="dxa"/>
            <w:shd w:val="clear" w:color="auto" w:fill="auto"/>
          </w:tcPr>
          <w:p w14:paraId="0B9D741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8</w:t>
            </w:r>
          </w:p>
        </w:tc>
        <w:tc>
          <w:tcPr>
            <w:tcW w:w="1975" w:type="dxa"/>
            <w:shd w:val="clear" w:color="auto" w:fill="auto"/>
          </w:tcPr>
          <w:p w14:paraId="327C2CD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Жесткий диск для ПК</w:t>
            </w:r>
          </w:p>
        </w:tc>
        <w:tc>
          <w:tcPr>
            <w:tcW w:w="1860" w:type="dxa"/>
            <w:shd w:val="clear" w:color="auto" w:fill="auto"/>
          </w:tcPr>
          <w:p w14:paraId="60D1FA3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один ПК</w:t>
            </w:r>
          </w:p>
        </w:tc>
        <w:tc>
          <w:tcPr>
            <w:tcW w:w="1860" w:type="dxa"/>
            <w:shd w:val="clear" w:color="auto" w:fill="auto"/>
          </w:tcPr>
          <w:p w14:paraId="727816D2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5 500 рублей</w:t>
            </w:r>
          </w:p>
        </w:tc>
        <w:tc>
          <w:tcPr>
            <w:tcW w:w="1366" w:type="dxa"/>
            <w:shd w:val="clear" w:color="auto" w:fill="auto"/>
          </w:tcPr>
          <w:p w14:paraId="04105B2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028560CE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09488013" w14:textId="77777777" w:rsidTr="009029D4">
        <w:tc>
          <w:tcPr>
            <w:tcW w:w="560" w:type="dxa"/>
            <w:shd w:val="clear" w:color="auto" w:fill="auto"/>
          </w:tcPr>
          <w:p w14:paraId="01AA75D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9</w:t>
            </w:r>
          </w:p>
        </w:tc>
        <w:tc>
          <w:tcPr>
            <w:tcW w:w="1975" w:type="dxa"/>
            <w:shd w:val="clear" w:color="auto" w:fill="auto"/>
          </w:tcPr>
          <w:p w14:paraId="0377634B" w14:textId="77777777" w:rsidR="00832A9D" w:rsidRPr="00A47C32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Носитель информации (</w:t>
            </w:r>
            <w:r>
              <w:rPr>
                <w:rFonts w:eastAsia="Arial"/>
                <w:color w:val="000000"/>
                <w:kern w:val="1"/>
                <w:lang w:val="en-US"/>
              </w:rPr>
              <w:t>USB</w:t>
            </w:r>
            <w:r w:rsidRPr="00A47C32">
              <w:rPr>
                <w:rFonts w:eastAsia="Arial"/>
                <w:color w:val="000000"/>
                <w:kern w:val="1"/>
              </w:rPr>
              <w:t>-</w:t>
            </w:r>
            <w:r>
              <w:rPr>
                <w:rFonts w:eastAsia="Arial"/>
                <w:color w:val="000000"/>
                <w:kern w:val="1"/>
              </w:rPr>
              <w:t>флэш-накопитель информации)</w:t>
            </w:r>
          </w:p>
        </w:tc>
        <w:tc>
          <w:tcPr>
            <w:tcW w:w="1860" w:type="dxa"/>
            <w:shd w:val="clear" w:color="auto" w:fill="auto"/>
          </w:tcPr>
          <w:p w14:paraId="1628F1D8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одного сотрудника</w:t>
            </w:r>
          </w:p>
        </w:tc>
        <w:tc>
          <w:tcPr>
            <w:tcW w:w="1860" w:type="dxa"/>
            <w:shd w:val="clear" w:color="auto" w:fill="auto"/>
          </w:tcPr>
          <w:p w14:paraId="3BD29B6A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 2 000 рублей</w:t>
            </w:r>
          </w:p>
        </w:tc>
        <w:tc>
          <w:tcPr>
            <w:tcW w:w="1366" w:type="dxa"/>
            <w:shd w:val="clear" w:color="auto" w:fill="auto"/>
          </w:tcPr>
          <w:p w14:paraId="19A105B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2041" w:type="dxa"/>
            <w:shd w:val="clear" w:color="auto" w:fill="auto"/>
          </w:tcPr>
          <w:p w14:paraId="516420BB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418F766A" w14:textId="77777777" w:rsidTr="009029D4">
        <w:tc>
          <w:tcPr>
            <w:tcW w:w="560" w:type="dxa"/>
            <w:shd w:val="clear" w:color="auto" w:fill="auto"/>
          </w:tcPr>
          <w:p w14:paraId="3D66201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10</w:t>
            </w:r>
          </w:p>
        </w:tc>
        <w:tc>
          <w:tcPr>
            <w:tcW w:w="1975" w:type="dxa"/>
            <w:shd w:val="clear" w:color="auto" w:fill="auto"/>
          </w:tcPr>
          <w:p w14:paraId="11E9B4E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Настольный проводной телефонный аппарат</w:t>
            </w:r>
          </w:p>
        </w:tc>
        <w:tc>
          <w:tcPr>
            <w:tcW w:w="1860" w:type="dxa"/>
            <w:shd w:val="clear" w:color="auto" w:fill="auto"/>
          </w:tcPr>
          <w:p w14:paraId="4DCDAB4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одного сотрудника</w:t>
            </w:r>
          </w:p>
        </w:tc>
        <w:tc>
          <w:tcPr>
            <w:tcW w:w="1860" w:type="dxa"/>
            <w:shd w:val="clear" w:color="auto" w:fill="auto"/>
          </w:tcPr>
          <w:p w14:paraId="6630A6D2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 3 000 рублей</w:t>
            </w:r>
          </w:p>
        </w:tc>
        <w:tc>
          <w:tcPr>
            <w:tcW w:w="1366" w:type="dxa"/>
            <w:shd w:val="clear" w:color="auto" w:fill="auto"/>
          </w:tcPr>
          <w:p w14:paraId="737CB2EF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11E96334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57C8450B" w14:textId="77777777" w:rsidTr="009029D4">
        <w:tc>
          <w:tcPr>
            <w:tcW w:w="560" w:type="dxa"/>
            <w:shd w:val="clear" w:color="auto" w:fill="auto"/>
          </w:tcPr>
          <w:p w14:paraId="37BEA703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11</w:t>
            </w:r>
          </w:p>
        </w:tc>
        <w:tc>
          <w:tcPr>
            <w:tcW w:w="1975" w:type="dxa"/>
            <w:shd w:val="clear" w:color="auto" w:fill="auto"/>
          </w:tcPr>
          <w:p w14:paraId="2819E42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Цифровой беспроводной телефон</w:t>
            </w:r>
          </w:p>
        </w:tc>
        <w:tc>
          <w:tcPr>
            <w:tcW w:w="1860" w:type="dxa"/>
            <w:shd w:val="clear" w:color="auto" w:fill="auto"/>
          </w:tcPr>
          <w:p w14:paraId="0452594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одного сотрудника</w:t>
            </w:r>
          </w:p>
        </w:tc>
        <w:tc>
          <w:tcPr>
            <w:tcW w:w="1860" w:type="dxa"/>
            <w:shd w:val="clear" w:color="auto" w:fill="auto"/>
          </w:tcPr>
          <w:p w14:paraId="6637B99B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 3 000 рублей</w:t>
            </w:r>
          </w:p>
        </w:tc>
        <w:tc>
          <w:tcPr>
            <w:tcW w:w="1366" w:type="dxa"/>
            <w:shd w:val="clear" w:color="auto" w:fill="auto"/>
          </w:tcPr>
          <w:p w14:paraId="02D84DB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3F2A609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 xml:space="preserve">Главная группа должностей, ведущая </w:t>
            </w:r>
            <w:r>
              <w:rPr>
                <w:rFonts w:eastAsia="Arial"/>
                <w:color w:val="000000"/>
                <w:kern w:val="1"/>
              </w:rPr>
              <w:lastRenderedPageBreak/>
              <w:t>группа, иные</w:t>
            </w:r>
          </w:p>
        </w:tc>
      </w:tr>
      <w:tr w:rsidR="00832A9D" w14:paraId="198CC4A7" w14:textId="77777777" w:rsidTr="009029D4">
        <w:tc>
          <w:tcPr>
            <w:tcW w:w="560" w:type="dxa"/>
            <w:shd w:val="clear" w:color="auto" w:fill="auto"/>
          </w:tcPr>
          <w:p w14:paraId="390D8CB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lastRenderedPageBreak/>
              <w:t>12</w:t>
            </w:r>
          </w:p>
        </w:tc>
        <w:tc>
          <w:tcPr>
            <w:tcW w:w="1975" w:type="dxa"/>
            <w:shd w:val="clear" w:color="auto" w:fill="auto"/>
          </w:tcPr>
          <w:p w14:paraId="57DC1A87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Компьютер в сборе (монитор, мышь)</w:t>
            </w:r>
          </w:p>
        </w:tc>
        <w:tc>
          <w:tcPr>
            <w:tcW w:w="1860" w:type="dxa"/>
            <w:shd w:val="clear" w:color="auto" w:fill="auto"/>
          </w:tcPr>
          <w:p w14:paraId="31F282E9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одного сотрудника</w:t>
            </w:r>
          </w:p>
        </w:tc>
        <w:tc>
          <w:tcPr>
            <w:tcW w:w="1860" w:type="dxa"/>
            <w:shd w:val="clear" w:color="auto" w:fill="auto"/>
          </w:tcPr>
          <w:p w14:paraId="3F9504A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 40 000 рублей</w:t>
            </w:r>
          </w:p>
        </w:tc>
        <w:tc>
          <w:tcPr>
            <w:tcW w:w="1366" w:type="dxa"/>
            <w:shd w:val="clear" w:color="auto" w:fill="auto"/>
          </w:tcPr>
          <w:p w14:paraId="52DF621D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5EC3D344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  <w:tr w:rsidR="00832A9D" w14:paraId="2A61E233" w14:textId="77777777" w:rsidTr="009029D4">
        <w:tc>
          <w:tcPr>
            <w:tcW w:w="560" w:type="dxa"/>
            <w:shd w:val="clear" w:color="auto" w:fill="auto"/>
          </w:tcPr>
          <w:p w14:paraId="4860F231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13</w:t>
            </w:r>
          </w:p>
        </w:tc>
        <w:tc>
          <w:tcPr>
            <w:tcW w:w="1975" w:type="dxa"/>
            <w:shd w:val="clear" w:color="auto" w:fill="auto"/>
          </w:tcPr>
          <w:p w14:paraId="4A380C21" w14:textId="77777777" w:rsidR="00832A9D" w:rsidRPr="00784168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  <w:lang w:val="en-US"/>
              </w:rPr>
              <w:t>USB-</w:t>
            </w:r>
            <w:r>
              <w:rPr>
                <w:rFonts w:eastAsia="Arial"/>
                <w:color w:val="000000"/>
                <w:kern w:val="1"/>
              </w:rPr>
              <w:t>токен</w:t>
            </w:r>
          </w:p>
        </w:tc>
        <w:tc>
          <w:tcPr>
            <w:tcW w:w="1860" w:type="dxa"/>
            <w:shd w:val="clear" w:color="auto" w:fill="auto"/>
          </w:tcPr>
          <w:p w14:paraId="63362F05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1 единица на одного сотрудника</w:t>
            </w:r>
          </w:p>
        </w:tc>
        <w:tc>
          <w:tcPr>
            <w:tcW w:w="1860" w:type="dxa"/>
            <w:shd w:val="clear" w:color="auto" w:fill="auto"/>
          </w:tcPr>
          <w:p w14:paraId="30B6B54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Не более                       3 000 рублей</w:t>
            </w:r>
          </w:p>
        </w:tc>
        <w:tc>
          <w:tcPr>
            <w:tcW w:w="1366" w:type="dxa"/>
            <w:shd w:val="clear" w:color="auto" w:fill="auto"/>
          </w:tcPr>
          <w:p w14:paraId="6C550BD4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15B3B636" w14:textId="77777777" w:rsidR="00832A9D" w:rsidRDefault="00832A9D" w:rsidP="009029D4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>
              <w:rPr>
                <w:rFonts w:eastAsia="Arial"/>
                <w:color w:val="000000"/>
                <w:kern w:val="1"/>
              </w:rPr>
              <w:t>Главная группа должностей, ведущая группа, иные</w:t>
            </w:r>
          </w:p>
        </w:tc>
      </w:tr>
    </w:tbl>
    <w:p w14:paraId="082F9B4B" w14:textId="77777777" w:rsidR="00832A9D" w:rsidRDefault="00832A9D" w:rsidP="00ED4754">
      <w:pPr>
        <w:pStyle w:val="Style82"/>
        <w:widowControl/>
        <w:spacing w:line="240" w:lineRule="auto"/>
        <w:jc w:val="both"/>
        <w:rPr>
          <w:rFonts w:eastAsia="Arial"/>
          <w:color w:val="000000"/>
          <w:kern w:val="1"/>
          <w:sz w:val="28"/>
          <w:szCs w:val="28"/>
        </w:rPr>
      </w:pPr>
      <w:bookmarkStart w:id="3" w:name="_Hlk174374721"/>
    </w:p>
    <w:p w14:paraId="25653AC7" w14:textId="77777777" w:rsidR="00832A9D" w:rsidRDefault="00832A9D" w:rsidP="00ED4754">
      <w:pPr>
        <w:pStyle w:val="Style82"/>
        <w:widowControl/>
        <w:spacing w:line="240" w:lineRule="auto"/>
        <w:jc w:val="both"/>
        <w:rPr>
          <w:rFonts w:eastAsia="Arial"/>
          <w:color w:val="000000"/>
          <w:kern w:val="1"/>
          <w:sz w:val="28"/>
          <w:szCs w:val="28"/>
        </w:rPr>
      </w:pPr>
      <w:r>
        <w:rPr>
          <w:rFonts w:eastAsia="Arial"/>
          <w:color w:val="000000"/>
          <w:kern w:val="1"/>
          <w:sz w:val="28"/>
          <w:szCs w:val="28"/>
        </w:rPr>
        <w:t xml:space="preserve">-Состав и количество оргтехники может отличаться от приведенного в таблице </w:t>
      </w:r>
      <w:proofErr w:type="gramStart"/>
      <w:r>
        <w:rPr>
          <w:rFonts w:eastAsia="Arial"/>
          <w:color w:val="000000"/>
          <w:kern w:val="1"/>
          <w:sz w:val="28"/>
          <w:szCs w:val="28"/>
        </w:rPr>
        <w:t>перечня  в</w:t>
      </w:r>
      <w:proofErr w:type="gramEnd"/>
      <w:r>
        <w:rPr>
          <w:rFonts w:eastAsia="Arial"/>
          <w:color w:val="000000"/>
          <w:kern w:val="1"/>
          <w:sz w:val="28"/>
          <w:szCs w:val="28"/>
        </w:rPr>
        <w:t xml:space="preserve"> зависимости от решаемых задач.  При этом, закупка оргтехники (в том числе не указанная в настоящей таблице) осуществляется в пределах доведенных лимитов бюджетных обязательств на обеспечение функций администрации Алексеевского муниципального округа и подведомственных ей казенных учреждений.</w:t>
      </w:r>
    </w:p>
    <w:p w14:paraId="378CB66A" w14:textId="77777777" w:rsidR="00832A9D" w:rsidRPr="000E030D" w:rsidRDefault="00832A9D" w:rsidP="00ED4754">
      <w:pPr>
        <w:pStyle w:val="Style82"/>
        <w:widowControl/>
        <w:spacing w:line="240" w:lineRule="auto"/>
        <w:jc w:val="both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2C3EDD58" w14:textId="77777777" w:rsidR="00832A9D" w:rsidRDefault="00832A9D" w:rsidP="0043483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E030D">
        <w:rPr>
          <w:rFonts w:eastAsia="Arial"/>
          <w:b/>
          <w:bCs/>
          <w:color w:val="000000"/>
          <w:kern w:val="1"/>
          <w:sz w:val="28"/>
          <w:szCs w:val="28"/>
        </w:rPr>
        <w:t>Нормативы, применяемые при расчете нормативных затрат на повременную оплату местных, междугородних и международных телефонных соединений, индивидуальной абонентской линии:</w:t>
      </w:r>
    </w:p>
    <w:p w14:paraId="02BE54D6" w14:textId="77777777" w:rsidR="00832A9D" w:rsidRPr="0043483D" w:rsidRDefault="00832A9D" w:rsidP="0043483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23"/>
        <w:gridCol w:w="1843"/>
        <w:gridCol w:w="4706"/>
      </w:tblGrid>
      <w:tr w:rsidR="00832A9D" w:rsidRPr="000E030D" w14:paraId="597D94A9" w14:textId="77777777" w:rsidTr="00180E12">
        <w:tc>
          <w:tcPr>
            <w:tcW w:w="567" w:type="dxa"/>
            <w:vAlign w:val="center"/>
          </w:tcPr>
          <w:p w14:paraId="5AC93D61" w14:textId="77777777" w:rsidR="00832A9D" w:rsidRPr="000E030D" w:rsidRDefault="00832A9D" w:rsidP="00180E12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523" w:type="dxa"/>
            <w:vAlign w:val="center"/>
          </w:tcPr>
          <w:p w14:paraId="75448F73" w14:textId="77777777" w:rsidR="00832A9D" w:rsidRDefault="00832A9D" w:rsidP="00180E12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Количество абонентских номеров пользовательского (оконечного) оборудования на учреждение</w:t>
            </w:r>
          </w:p>
          <w:p w14:paraId="62401E1E" w14:textId="77777777" w:rsidR="00832A9D" w:rsidRPr="000E030D" w:rsidRDefault="00832A9D" w:rsidP="00180E12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0D0621A" w14:textId="77777777" w:rsidR="00832A9D" w:rsidRPr="000E030D" w:rsidRDefault="00832A9D" w:rsidP="00180E12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Количество месяцев</w:t>
            </w:r>
          </w:p>
        </w:tc>
        <w:tc>
          <w:tcPr>
            <w:tcW w:w="4706" w:type="dxa"/>
            <w:vAlign w:val="center"/>
          </w:tcPr>
          <w:p w14:paraId="65506D4A" w14:textId="77777777" w:rsidR="00832A9D" w:rsidRPr="000E030D" w:rsidRDefault="00832A9D" w:rsidP="00180E12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Цена минуты разговора при местных, междугородних и международных телефонных соединениях, индивидуальной абонентской линии</w:t>
            </w:r>
          </w:p>
        </w:tc>
      </w:tr>
      <w:tr w:rsidR="00832A9D" w:rsidRPr="000E030D" w14:paraId="46C8799D" w14:textId="77777777" w:rsidTr="00180E12">
        <w:tc>
          <w:tcPr>
            <w:tcW w:w="567" w:type="dxa"/>
            <w:vAlign w:val="center"/>
          </w:tcPr>
          <w:p w14:paraId="41BCFCFF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523" w:type="dxa"/>
            <w:vAlign w:val="center"/>
          </w:tcPr>
          <w:p w14:paraId="0A42A82B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3A3A31D1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4706" w:type="dxa"/>
            <w:vAlign w:val="center"/>
          </w:tcPr>
          <w:p w14:paraId="6596019B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</w:tr>
      <w:tr w:rsidR="00832A9D" w:rsidRPr="000E030D" w14:paraId="1AFC259D" w14:textId="77777777" w:rsidTr="00180E12">
        <w:tc>
          <w:tcPr>
            <w:tcW w:w="567" w:type="dxa"/>
          </w:tcPr>
          <w:p w14:paraId="13EE61DE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14:paraId="3B2D2F5B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14:paraId="4F7E8841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4706" w:type="dxa"/>
          </w:tcPr>
          <w:p w14:paraId="443E096B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уровня тарифов на услуги местной связи, предоставляемых ПАО «Ростелеком», утвержденных приказом Федеральной антимонопольной службы Российской Федерации от 29 июня 2022 г. № 486/22 «Об утверждении предельных максимальных уровней тарифов на услуги местной телефонной связи, услугу по предоставлению внутризонового телефонного соединения абоненту (пользователю) сети фиксированной телефонной связи для передачи голосовой информации, факсимильных сообщений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 xml:space="preserve">и данных и тарифов на услугу по передаче внутренней телеграммы,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предоставляемые ПАО «Ростелеком»</w:t>
            </w:r>
          </w:p>
        </w:tc>
      </w:tr>
    </w:tbl>
    <w:p w14:paraId="563BC669" w14:textId="77777777" w:rsidR="00832A9D" w:rsidRDefault="00832A9D" w:rsidP="000E030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E030D">
        <w:rPr>
          <w:rFonts w:eastAsia="Arial"/>
          <w:b/>
          <w:bCs/>
          <w:color w:val="000000"/>
          <w:kern w:val="1"/>
          <w:sz w:val="28"/>
          <w:szCs w:val="28"/>
        </w:rPr>
        <w:lastRenderedPageBreak/>
        <w:t>Нормативы, применяемые при расчете нормативных затрат на приобретение электронно-цифровых подписей, средств защиты информации, и сопровождение программных продуктов:</w:t>
      </w:r>
    </w:p>
    <w:p w14:paraId="4E3783D5" w14:textId="77777777" w:rsidR="00832A9D" w:rsidRPr="000E030D" w:rsidRDefault="00832A9D" w:rsidP="000E030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6"/>
        <w:gridCol w:w="1697"/>
        <w:gridCol w:w="1417"/>
        <w:gridCol w:w="1418"/>
        <w:gridCol w:w="2130"/>
      </w:tblGrid>
      <w:tr w:rsidR="00832A9D" w:rsidRPr="000E030D" w14:paraId="2A196B3C" w14:textId="77777777" w:rsidTr="000E030D">
        <w:trPr>
          <w:jc w:val="center"/>
        </w:trPr>
        <w:tc>
          <w:tcPr>
            <w:tcW w:w="562" w:type="dxa"/>
            <w:vAlign w:val="center"/>
          </w:tcPr>
          <w:p w14:paraId="42C96C7A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556" w:type="dxa"/>
            <w:vAlign w:val="center"/>
          </w:tcPr>
          <w:p w14:paraId="445365F4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Наименование</w:t>
            </w:r>
          </w:p>
        </w:tc>
        <w:tc>
          <w:tcPr>
            <w:tcW w:w="1697" w:type="dxa"/>
            <w:vAlign w:val="center"/>
          </w:tcPr>
          <w:p w14:paraId="4E7B0F1E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 xml:space="preserve">Количество единиц </w:t>
            </w:r>
          </w:p>
        </w:tc>
        <w:tc>
          <w:tcPr>
            <w:tcW w:w="1417" w:type="dxa"/>
            <w:vAlign w:val="center"/>
          </w:tcPr>
          <w:p w14:paraId="61FFC4B1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Группа должностей</w:t>
            </w:r>
          </w:p>
        </w:tc>
        <w:tc>
          <w:tcPr>
            <w:tcW w:w="1418" w:type="dxa"/>
            <w:vAlign w:val="center"/>
          </w:tcPr>
          <w:p w14:paraId="2C29AF7D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Срок эксплуатации</w:t>
            </w:r>
          </w:p>
        </w:tc>
        <w:tc>
          <w:tcPr>
            <w:tcW w:w="2130" w:type="dxa"/>
            <w:vAlign w:val="center"/>
          </w:tcPr>
          <w:p w14:paraId="563E2B8C" w14:textId="77777777" w:rsidR="00832A9D" w:rsidRPr="000E030D" w:rsidRDefault="00832A9D" w:rsidP="000E030D">
            <w:pPr>
              <w:pStyle w:val="Style82"/>
              <w:rPr>
                <w:rFonts w:eastAsia="Arial"/>
                <w:b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Цена приобретения</w:t>
            </w:r>
          </w:p>
        </w:tc>
      </w:tr>
      <w:tr w:rsidR="00832A9D" w:rsidRPr="000E030D" w14:paraId="0B4F93C8" w14:textId="77777777" w:rsidTr="000E030D">
        <w:trPr>
          <w:jc w:val="center"/>
        </w:trPr>
        <w:tc>
          <w:tcPr>
            <w:tcW w:w="562" w:type="dxa"/>
            <w:vAlign w:val="center"/>
          </w:tcPr>
          <w:p w14:paraId="2C339A51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556" w:type="dxa"/>
            <w:vAlign w:val="center"/>
          </w:tcPr>
          <w:p w14:paraId="52B3CDC5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14:paraId="56E9EF2F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14:paraId="6789B823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14:paraId="2969FD4B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2130" w:type="dxa"/>
            <w:vAlign w:val="center"/>
          </w:tcPr>
          <w:p w14:paraId="6226F345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</w:tr>
      <w:tr w:rsidR="00832A9D" w:rsidRPr="000E030D" w14:paraId="7C3CE2D4" w14:textId="77777777" w:rsidTr="000E030D">
        <w:trPr>
          <w:trHeight w:val="1144"/>
          <w:jc w:val="center"/>
        </w:trPr>
        <w:tc>
          <w:tcPr>
            <w:tcW w:w="562" w:type="dxa"/>
          </w:tcPr>
          <w:p w14:paraId="06E520D9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556" w:type="dxa"/>
          </w:tcPr>
          <w:p w14:paraId="1F29D95C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iCs/>
                <w:color w:val="000000"/>
                <w:kern w:val="1"/>
                <w:sz w:val="28"/>
                <w:szCs w:val="28"/>
              </w:rPr>
              <w:t>Сертификат электронно- цифровой подписи (СМЭВ)</w:t>
            </w:r>
          </w:p>
        </w:tc>
        <w:tc>
          <w:tcPr>
            <w:tcW w:w="1697" w:type="dxa"/>
          </w:tcPr>
          <w:p w14:paraId="23845E90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</w:t>
            </w:r>
            <w:proofErr w:type="gram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  на</w:t>
            </w:r>
            <w:proofErr w:type="gramEnd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одного работника</w:t>
            </w:r>
          </w:p>
        </w:tc>
        <w:tc>
          <w:tcPr>
            <w:tcW w:w="1417" w:type="dxa"/>
          </w:tcPr>
          <w:p w14:paraId="282C805F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Все категории </w:t>
            </w:r>
            <w:proofErr w:type="spell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должнос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</w:t>
            </w:r>
            <w:proofErr w:type="spell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тей</w:t>
            </w:r>
            <w:proofErr w:type="spellEnd"/>
          </w:p>
        </w:tc>
        <w:tc>
          <w:tcPr>
            <w:tcW w:w="1418" w:type="dxa"/>
          </w:tcPr>
          <w:p w14:paraId="4E458FFB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менее 1 года</w:t>
            </w:r>
          </w:p>
        </w:tc>
        <w:tc>
          <w:tcPr>
            <w:tcW w:w="2130" w:type="dxa"/>
          </w:tcPr>
          <w:p w14:paraId="5DB1775C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8,0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</w:tr>
    </w:tbl>
    <w:p w14:paraId="46D6DA1F" w14:textId="77777777" w:rsidR="00832A9D" w:rsidRPr="000E030D" w:rsidRDefault="00832A9D" w:rsidP="000E030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3B7AC1E3" w14:textId="77777777" w:rsidR="00832A9D" w:rsidRPr="000E030D" w:rsidRDefault="00832A9D" w:rsidP="000E030D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E030D">
        <w:rPr>
          <w:rFonts w:eastAsia="Arial"/>
          <w:b/>
          <w:bCs/>
          <w:color w:val="000000"/>
          <w:kern w:val="1"/>
          <w:sz w:val="28"/>
          <w:szCs w:val="28"/>
        </w:rPr>
        <w:t xml:space="preserve">Нормативы, применяемые при расчете нормативных затрат на приобретение расходных материалов для принтеров, многофункциональных устройств и копировальных аппаратов (оргтехники): </w:t>
      </w:r>
    </w:p>
    <w:tbl>
      <w:tblPr>
        <w:tblW w:w="95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417"/>
        <w:gridCol w:w="2127"/>
        <w:gridCol w:w="2931"/>
      </w:tblGrid>
      <w:tr w:rsidR="00832A9D" w:rsidRPr="000E030D" w14:paraId="1AA9E6AA" w14:textId="77777777">
        <w:tc>
          <w:tcPr>
            <w:tcW w:w="426" w:type="dxa"/>
            <w:vAlign w:val="center"/>
          </w:tcPr>
          <w:p w14:paraId="6F6CE725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Align w:val="center"/>
          </w:tcPr>
          <w:p w14:paraId="3FEC73CC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6D232E9A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  <w:vertAlign w:val="superscript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Ресурс картриджа</w:t>
            </w:r>
          </w:p>
        </w:tc>
        <w:tc>
          <w:tcPr>
            <w:tcW w:w="2127" w:type="dxa"/>
            <w:vAlign w:val="center"/>
          </w:tcPr>
          <w:p w14:paraId="79BFAD72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  <w:vertAlign w:val="superscript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 xml:space="preserve">Потребность </w:t>
            </w: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br/>
              <w:t>в год</w:t>
            </w:r>
          </w:p>
        </w:tc>
        <w:tc>
          <w:tcPr>
            <w:tcW w:w="2931" w:type="dxa"/>
            <w:vAlign w:val="center"/>
          </w:tcPr>
          <w:p w14:paraId="496DF702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  <w:vertAlign w:val="superscript"/>
              </w:rPr>
            </w:pPr>
            <w:r w:rsidRPr="000E030D">
              <w:rPr>
                <w:rFonts w:eastAsia="Arial"/>
                <w:b/>
                <w:color w:val="000000"/>
                <w:kern w:val="1"/>
                <w:sz w:val="28"/>
                <w:szCs w:val="28"/>
              </w:rPr>
              <w:t>Цена приобретения</w:t>
            </w:r>
          </w:p>
        </w:tc>
      </w:tr>
      <w:tr w:rsidR="00832A9D" w:rsidRPr="000E030D" w14:paraId="79F8E657" w14:textId="77777777">
        <w:tc>
          <w:tcPr>
            <w:tcW w:w="426" w:type="dxa"/>
            <w:vAlign w:val="center"/>
          </w:tcPr>
          <w:p w14:paraId="0302C08F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14:paraId="1BA1D54A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14:paraId="2A803939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14:paraId="1420192D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2931" w:type="dxa"/>
            <w:vAlign w:val="center"/>
          </w:tcPr>
          <w:p w14:paraId="2E72822E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5</w:t>
            </w:r>
          </w:p>
        </w:tc>
      </w:tr>
      <w:tr w:rsidR="00832A9D" w:rsidRPr="000E030D" w14:paraId="6AD223A1" w14:textId="77777777">
        <w:tc>
          <w:tcPr>
            <w:tcW w:w="426" w:type="dxa"/>
          </w:tcPr>
          <w:p w14:paraId="5CA98A52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F2C4939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Картридж для лазерного принтера, многофункционального устройства (черно-белый, цветной)</w:t>
            </w:r>
          </w:p>
        </w:tc>
        <w:tc>
          <w:tcPr>
            <w:tcW w:w="1417" w:type="dxa"/>
          </w:tcPr>
          <w:p w14:paraId="1101FCF5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менее 1500 страниц</w:t>
            </w:r>
          </w:p>
        </w:tc>
        <w:tc>
          <w:tcPr>
            <w:tcW w:w="2127" w:type="dxa"/>
          </w:tcPr>
          <w:p w14:paraId="1451F030" w14:textId="77777777" w:rsidR="00832A9D" w:rsidRPr="000E030D" w:rsidRDefault="00832A9D" w:rsidP="0043483D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6 единиц на 1 устройство</w:t>
            </w:r>
          </w:p>
        </w:tc>
        <w:tc>
          <w:tcPr>
            <w:tcW w:w="2931" w:type="dxa"/>
          </w:tcPr>
          <w:p w14:paraId="26782938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10000,00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</w:tr>
      <w:tr w:rsidR="00832A9D" w:rsidRPr="000E030D" w14:paraId="74D628C2" w14:textId="77777777">
        <w:tc>
          <w:tcPr>
            <w:tcW w:w="426" w:type="dxa"/>
          </w:tcPr>
          <w:p w14:paraId="1AADD2F9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14:paraId="19835B1F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Заправочный комплект для струйного цветного принтера</w:t>
            </w:r>
          </w:p>
        </w:tc>
        <w:tc>
          <w:tcPr>
            <w:tcW w:w="1417" w:type="dxa"/>
          </w:tcPr>
          <w:p w14:paraId="5F4B84BC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менее 500 страниц</w:t>
            </w:r>
          </w:p>
        </w:tc>
        <w:tc>
          <w:tcPr>
            <w:tcW w:w="2127" w:type="dxa"/>
          </w:tcPr>
          <w:p w14:paraId="6F2FFD48" w14:textId="77777777" w:rsidR="00832A9D" w:rsidRPr="000E030D" w:rsidRDefault="00832A9D" w:rsidP="0043483D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12 единиц на 1 устройство</w:t>
            </w:r>
          </w:p>
        </w:tc>
        <w:tc>
          <w:tcPr>
            <w:tcW w:w="2931" w:type="dxa"/>
          </w:tcPr>
          <w:p w14:paraId="1F149CF5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1000,0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</w:tr>
    </w:tbl>
    <w:p w14:paraId="56E69ECD" w14:textId="77777777" w:rsidR="00832A9D" w:rsidRDefault="00832A9D" w:rsidP="000E030D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  <w:r w:rsidRPr="000E030D">
        <w:rPr>
          <w:rFonts w:eastAsia="Arial"/>
          <w:color w:val="000000"/>
          <w:kern w:val="1"/>
          <w:sz w:val="28"/>
          <w:szCs w:val="28"/>
        </w:rPr>
        <w:t>Фактическое количество может отличаться от приведенного, в зависимости от решаемых задач. При этом приобретение иных товаров осуществляется в пределах доведенных лимитов бюджетных обязательств.</w:t>
      </w:r>
    </w:p>
    <w:p w14:paraId="6866EFEB" w14:textId="77777777" w:rsidR="00832A9D" w:rsidRPr="000E030D" w:rsidRDefault="00832A9D" w:rsidP="000E030D">
      <w:pPr>
        <w:pStyle w:val="Style82"/>
        <w:jc w:val="both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500EF538" w14:textId="77777777" w:rsidR="00832A9D" w:rsidRPr="006726F6" w:rsidRDefault="00832A9D" w:rsidP="0043483D">
      <w:pPr>
        <w:pStyle w:val="Style82"/>
        <w:ind w:firstLine="708"/>
        <w:jc w:val="left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E030D">
        <w:rPr>
          <w:rFonts w:eastAsia="Arial"/>
          <w:b/>
          <w:bCs/>
          <w:color w:val="000000"/>
          <w:kern w:val="1"/>
          <w:sz w:val="28"/>
          <w:szCs w:val="28"/>
        </w:rPr>
        <w:t xml:space="preserve">Нормативы, применяемые при расчете нормативных затрат на приобретение запасных частей к рабочим станциям и серверам:   </w:t>
      </w:r>
    </w:p>
    <w:tbl>
      <w:tblPr>
        <w:tblW w:w="95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551"/>
        <w:gridCol w:w="2269"/>
        <w:gridCol w:w="2080"/>
      </w:tblGrid>
      <w:tr w:rsidR="00832A9D" w:rsidRPr="000E030D" w14:paraId="52279494" w14:textId="77777777">
        <w:tc>
          <w:tcPr>
            <w:tcW w:w="426" w:type="dxa"/>
            <w:vAlign w:val="center"/>
          </w:tcPr>
          <w:p w14:paraId="68E23FEE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268" w:type="dxa"/>
            <w:vAlign w:val="center"/>
          </w:tcPr>
          <w:p w14:paraId="4ABB7E74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14:paraId="15EEFEB0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  <w:vertAlign w:val="superscript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Количество оборудования, средств коммуникации, ед.</w:t>
            </w:r>
          </w:p>
        </w:tc>
        <w:tc>
          <w:tcPr>
            <w:tcW w:w="2269" w:type="dxa"/>
            <w:vAlign w:val="center"/>
          </w:tcPr>
          <w:p w14:paraId="0CAD518D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Цена приобретения оборудования, средств коммуникации</w:t>
            </w:r>
          </w:p>
        </w:tc>
        <w:tc>
          <w:tcPr>
            <w:tcW w:w="2080" w:type="dxa"/>
            <w:vAlign w:val="center"/>
          </w:tcPr>
          <w:p w14:paraId="701E36C2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  <w:vertAlign w:val="superscript"/>
              </w:rPr>
            </w:pPr>
            <w:r w:rsidRPr="000E030D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Группа должностей</w:t>
            </w:r>
          </w:p>
        </w:tc>
      </w:tr>
      <w:tr w:rsidR="00832A9D" w:rsidRPr="000E030D" w14:paraId="18412F52" w14:textId="77777777">
        <w:tc>
          <w:tcPr>
            <w:tcW w:w="426" w:type="dxa"/>
            <w:vAlign w:val="center"/>
          </w:tcPr>
          <w:p w14:paraId="537BE561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14:paraId="531B9E7E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14:paraId="659C22F6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269" w:type="dxa"/>
            <w:vAlign w:val="center"/>
          </w:tcPr>
          <w:p w14:paraId="31F61361" w14:textId="77777777" w:rsidR="00832A9D" w:rsidRPr="000E030D" w:rsidRDefault="00832A9D" w:rsidP="00180E12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2080" w:type="dxa"/>
            <w:vAlign w:val="center"/>
          </w:tcPr>
          <w:p w14:paraId="48524C2D" w14:textId="77777777" w:rsidR="00832A9D" w:rsidRPr="000E030D" w:rsidRDefault="00832A9D" w:rsidP="00180E12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5</w:t>
            </w:r>
          </w:p>
        </w:tc>
      </w:tr>
      <w:tr w:rsidR="00832A9D" w:rsidRPr="000E030D" w14:paraId="214356E5" w14:textId="77777777">
        <w:tc>
          <w:tcPr>
            <w:tcW w:w="426" w:type="dxa"/>
          </w:tcPr>
          <w:p w14:paraId="17C10F85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47D13AB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Блок питания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для рабочей станции</w:t>
            </w:r>
          </w:p>
        </w:tc>
        <w:tc>
          <w:tcPr>
            <w:tcW w:w="2551" w:type="dxa"/>
          </w:tcPr>
          <w:p w14:paraId="2D68635C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18B88AE7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7AB5888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6679B5E5" w14:textId="77777777">
        <w:tc>
          <w:tcPr>
            <w:tcW w:w="426" w:type="dxa"/>
          </w:tcPr>
          <w:p w14:paraId="2F695D58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782EBDC0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Жесткий диск/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  <w:lang w:val="en-US"/>
              </w:rPr>
              <w:t>SSD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/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  <w:lang w:val="en-US"/>
              </w:rPr>
              <w:t>M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2 накопитель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для рабочей станции</w:t>
            </w:r>
          </w:p>
        </w:tc>
        <w:tc>
          <w:tcPr>
            <w:tcW w:w="2551" w:type="dxa"/>
          </w:tcPr>
          <w:p w14:paraId="34326536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0C61A934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15,0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19A4E88A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4EDA71CF" w14:textId="77777777">
        <w:tc>
          <w:tcPr>
            <w:tcW w:w="426" w:type="dxa"/>
          </w:tcPr>
          <w:p w14:paraId="66440222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</w:tcPr>
          <w:p w14:paraId="5A12BA6D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Жесткий диск/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  <w:lang w:val="en-US"/>
              </w:rPr>
              <w:t>SSD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накопитель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для сервера</w:t>
            </w:r>
          </w:p>
        </w:tc>
        <w:tc>
          <w:tcPr>
            <w:tcW w:w="2551" w:type="dxa"/>
          </w:tcPr>
          <w:p w14:paraId="1B86CCE7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1D6F8393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30,0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5A17671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407F50E2" w14:textId="77777777">
        <w:tc>
          <w:tcPr>
            <w:tcW w:w="426" w:type="dxa"/>
          </w:tcPr>
          <w:p w14:paraId="2D4D0298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14:paraId="7E694660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Модуль оперативной памяти</w:t>
            </w:r>
          </w:p>
        </w:tc>
        <w:tc>
          <w:tcPr>
            <w:tcW w:w="2551" w:type="dxa"/>
          </w:tcPr>
          <w:p w14:paraId="27BDC3D1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360DF4FB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507C02AC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71DB072A" w14:textId="77777777">
        <w:tc>
          <w:tcPr>
            <w:tcW w:w="426" w:type="dxa"/>
          </w:tcPr>
          <w:p w14:paraId="6F4EC41E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14:paraId="3BC6A0D2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Процессор </w:t>
            </w:r>
          </w:p>
        </w:tc>
        <w:tc>
          <w:tcPr>
            <w:tcW w:w="2551" w:type="dxa"/>
          </w:tcPr>
          <w:p w14:paraId="4E145DBF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7E5D50D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20,0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5CF30386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2FE075D6" w14:textId="77777777">
        <w:tc>
          <w:tcPr>
            <w:tcW w:w="426" w:type="dxa"/>
          </w:tcPr>
          <w:p w14:paraId="7AAECE24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14:paraId="1F272CE6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Материнская плата</w:t>
            </w:r>
          </w:p>
        </w:tc>
        <w:tc>
          <w:tcPr>
            <w:tcW w:w="2551" w:type="dxa"/>
          </w:tcPr>
          <w:p w14:paraId="3CF223BC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 единицы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3051B54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20,0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49A3E6F7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4918FEBD" w14:textId="77777777">
        <w:tc>
          <w:tcPr>
            <w:tcW w:w="426" w:type="dxa"/>
          </w:tcPr>
          <w:p w14:paraId="51155FFE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14:paraId="3C107787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Сетевая карта</w:t>
            </w:r>
          </w:p>
        </w:tc>
        <w:tc>
          <w:tcPr>
            <w:tcW w:w="2551" w:type="dxa"/>
          </w:tcPr>
          <w:p w14:paraId="5EC6513B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79272071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2,0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6D149159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15CD538A" w14:textId="77777777">
        <w:tc>
          <w:tcPr>
            <w:tcW w:w="426" w:type="dxa"/>
          </w:tcPr>
          <w:p w14:paraId="5EF178CB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14:paraId="70B3DF4E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Видеокарта</w:t>
            </w:r>
          </w:p>
        </w:tc>
        <w:tc>
          <w:tcPr>
            <w:tcW w:w="2551" w:type="dxa"/>
          </w:tcPr>
          <w:p w14:paraId="3F8AB231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46E2C93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30,0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054DD411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5A054265" w14:textId="77777777">
        <w:tc>
          <w:tcPr>
            <w:tcW w:w="426" w:type="dxa"/>
          </w:tcPr>
          <w:p w14:paraId="010A93ED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14:paraId="0DD9A6D2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  <w:lang w:val="en-US"/>
              </w:rPr>
              <w:t>DWD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-привод</w:t>
            </w:r>
          </w:p>
        </w:tc>
        <w:tc>
          <w:tcPr>
            <w:tcW w:w="2551" w:type="dxa"/>
          </w:tcPr>
          <w:p w14:paraId="71E170D9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70B320C3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5,0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22FCDF0A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78232A4F" w14:textId="77777777">
        <w:tc>
          <w:tcPr>
            <w:tcW w:w="426" w:type="dxa"/>
          </w:tcPr>
          <w:p w14:paraId="16D10CA3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14:paraId="6CDE8AED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Система охлаждения для процессора</w:t>
            </w:r>
          </w:p>
        </w:tc>
        <w:tc>
          <w:tcPr>
            <w:tcW w:w="2551" w:type="dxa"/>
          </w:tcPr>
          <w:p w14:paraId="30848B67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67E4B812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5,0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4C76799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5FC0D1E1" w14:textId="77777777">
        <w:tc>
          <w:tcPr>
            <w:tcW w:w="426" w:type="dxa"/>
          </w:tcPr>
          <w:p w14:paraId="781B0917" w14:textId="77777777" w:rsidR="00832A9D" w:rsidRPr="000E030D" w:rsidRDefault="00832A9D" w:rsidP="000E030D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14:paraId="4038A2E1" w14:textId="77777777" w:rsidR="00832A9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hyperlink r:id="rId10" w:tgtFrame="_blank" w:tooltip="Компьютерный корпус Ginzzu D350 RGB Black" w:history="1">
              <w:r>
                <w:rPr>
                  <w:rStyle w:val="a6"/>
                  <w:rFonts w:eastAsia="Arial"/>
                  <w:color w:val="000000"/>
                  <w:kern w:val="1"/>
                  <w:sz w:val="28"/>
                  <w:szCs w:val="28"/>
                </w:rPr>
                <w:t>Корпус</w:t>
              </w:r>
            </w:hyperlink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компьютерный</w:t>
            </w:r>
          </w:p>
        </w:tc>
        <w:tc>
          <w:tcPr>
            <w:tcW w:w="2551" w:type="dxa"/>
          </w:tcPr>
          <w:p w14:paraId="57CD5E64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 единицы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на 1 рабочую станцию</w:t>
            </w:r>
          </w:p>
        </w:tc>
        <w:tc>
          <w:tcPr>
            <w:tcW w:w="2269" w:type="dxa"/>
          </w:tcPr>
          <w:p w14:paraId="7CAAF532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15,0 тыс. рублей </w:t>
            </w: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br/>
              <w:t>за 1 единицу</w:t>
            </w:r>
          </w:p>
        </w:tc>
        <w:tc>
          <w:tcPr>
            <w:tcW w:w="2080" w:type="dxa"/>
          </w:tcPr>
          <w:p w14:paraId="458D7B52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5A10E4DB" w14:textId="77777777">
        <w:tc>
          <w:tcPr>
            <w:tcW w:w="426" w:type="dxa"/>
          </w:tcPr>
          <w:p w14:paraId="03407D75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14:paraId="5C19A760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Клавиатура</w:t>
            </w:r>
          </w:p>
        </w:tc>
        <w:tc>
          <w:tcPr>
            <w:tcW w:w="2551" w:type="dxa"/>
          </w:tcPr>
          <w:p w14:paraId="5F36FEB8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единицы на 1 рабочую станцию</w:t>
            </w:r>
          </w:p>
        </w:tc>
        <w:tc>
          <w:tcPr>
            <w:tcW w:w="2269" w:type="dxa"/>
          </w:tcPr>
          <w:p w14:paraId="5BD6B873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1,5 </w:t>
            </w:r>
            <w:proofErr w:type="spell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руб</w:t>
            </w:r>
            <w:proofErr w:type="spellEnd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за 1 ед.</w:t>
            </w:r>
          </w:p>
        </w:tc>
        <w:tc>
          <w:tcPr>
            <w:tcW w:w="2080" w:type="dxa"/>
          </w:tcPr>
          <w:p w14:paraId="576F0B49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7A9CEAEA" w14:textId="77777777">
        <w:tc>
          <w:tcPr>
            <w:tcW w:w="426" w:type="dxa"/>
          </w:tcPr>
          <w:p w14:paraId="552890A1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14:paraId="10415FFC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Кулер </w:t>
            </w:r>
          </w:p>
        </w:tc>
        <w:tc>
          <w:tcPr>
            <w:tcW w:w="2551" w:type="dxa"/>
          </w:tcPr>
          <w:p w14:paraId="370C04D0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единицы на 1 рабочую станцию</w:t>
            </w:r>
          </w:p>
        </w:tc>
        <w:tc>
          <w:tcPr>
            <w:tcW w:w="2269" w:type="dxa"/>
          </w:tcPr>
          <w:p w14:paraId="6321773A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1,5 </w:t>
            </w:r>
            <w:proofErr w:type="spell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руб</w:t>
            </w:r>
            <w:proofErr w:type="spellEnd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за 1 ед.</w:t>
            </w:r>
          </w:p>
        </w:tc>
        <w:tc>
          <w:tcPr>
            <w:tcW w:w="2080" w:type="dxa"/>
          </w:tcPr>
          <w:p w14:paraId="15E7D9D8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  <w:tr w:rsidR="00832A9D" w:rsidRPr="000E030D" w14:paraId="79BD25A2" w14:textId="77777777">
        <w:tc>
          <w:tcPr>
            <w:tcW w:w="426" w:type="dxa"/>
          </w:tcPr>
          <w:p w14:paraId="70ECFCBB" w14:textId="77777777" w:rsidR="00832A9D" w:rsidRPr="000E030D" w:rsidRDefault="00832A9D" w:rsidP="000E030D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14:paraId="4EA87729" w14:textId="77777777" w:rsidR="00832A9D" w:rsidRPr="000E030D" w:rsidRDefault="00832A9D" w:rsidP="00180E12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Мышь оптическая</w:t>
            </w:r>
          </w:p>
        </w:tc>
        <w:tc>
          <w:tcPr>
            <w:tcW w:w="2551" w:type="dxa"/>
          </w:tcPr>
          <w:p w14:paraId="2FF04905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единицы на 1 рабочую станцию</w:t>
            </w:r>
          </w:p>
        </w:tc>
        <w:tc>
          <w:tcPr>
            <w:tcW w:w="2269" w:type="dxa"/>
          </w:tcPr>
          <w:p w14:paraId="302E1896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1,0 </w:t>
            </w:r>
            <w:proofErr w:type="spellStart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руб</w:t>
            </w:r>
            <w:proofErr w:type="spellEnd"/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за 1 ед.</w:t>
            </w:r>
          </w:p>
        </w:tc>
        <w:tc>
          <w:tcPr>
            <w:tcW w:w="2080" w:type="dxa"/>
          </w:tcPr>
          <w:p w14:paraId="73720F2D" w14:textId="77777777" w:rsidR="00832A9D" w:rsidRPr="000E030D" w:rsidRDefault="00832A9D" w:rsidP="005F36B0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E030D">
              <w:rPr>
                <w:rFonts w:eastAsia="Arial"/>
                <w:color w:val="000000"/>
                <w:kern w:val="1"/>
                <w:sz w:val="28"/>
                <w:szCs w:val="28"/>
              </w:rPr>
              <w:t>Все группы должностей</w:t>
            </w:r>
          </w:p>
        </w:tc>
      </w:tr>
    </w:tbl>
    <w:p w14:paraId="6859B475" w14:textId="77777777" w:rsidR="00832A9D" w:rsidRPr="000E030D" w:rsidRDefault="00832A9D" w:rsidP="000E030D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  <w:r w:rsidRPr="000E030D">
        <w:rPr>
          <w:rFonts w:eastAsia="Arial"/>
          <w:color w:val="000000"/>
          <w:kern w:val="1"/>
          <w:sz w:val="28"/>
          <w:szCs w:val="28"/>
        </w:rPr>
        <w:t>Срок эксплуатации не менее 3 лет.</w:t>
      </w:r>
    </w:p>
    <w:p w14:paraId="546CC90A" w14:textId="77777777" w:rsidR="00832A9D" w:rsidRDefault="00832A9D" w:rsidP="000E030D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  <w:r w:rsidRPr="000E030D">
        <w:rPr>
          <w:rFonts w:eastAsia="Arial"/>
          <w:color w:val="000000"/>
          <w:kern w:val="1"/>
          <w:sz w:val="28"/>
          <w:szCs w:val="28"/>
        </w:rPr>
        <w:t>Фактическое количество может отличаться от приведенного, в зависимости от решаемых задач. При этом приобретение запасных частей к рабочим станциям и серверам осуществляется в пределах доведенных лимитов бюджетных обязательств.</w:t>
      </w:r>
    </w:p>
    <w:p w14:paraId="6C696AFC" w14:textId="77777777" w:rsidR="00832A9D" w:rsidRDefault="00832A9D" w:rsidP="000E030D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</w:p>
    <w:p w14:paraId="233A2409" w14:textId="77777777" w:rsidR="00832A9D" w:rsidRPr="000E030D" w:rsidRDefault="00832A9D" w:rsidP="000E030D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</w:p>
    <w:p w14:paraId="088522B2" w14:textId="77777777" w:rsidR="00832A9D" w:rsidRPr="0043483D" w:rsidRDefault="00832A9D" w:rsidP="0043483D">
      <w:pPr>
        <w:pStyle w:val="Style82"/>
        <w:rPr>
          <w:rFonts w:eastAsia="Arial"/>
          <w:bCs/>
          <w:color w:val="000000"/>
          <w:kern w:val="1"/>
          <w:sz w:val="28"/>
          <w:szCs w:val="28"/>
        </w:rPr>
      </w:pPr>
      <w:r w:rsidRPr="00026149">
        <w:rPr>
          <w:rFonts w:eastAsia="Arial"/>
          <w:bCs/>
          <w:color w:val="000000"/>
          <w:kern w:val="1"/>
          <w:sz w:val="28"/>
          <w:szCs w:val="28"/>
        </w:rPr>
        <w:t>.</w:t>
      </w:r>
      <w:r w:rsidRPr="00026149">
        <w:rPr>
          <w:rFonts w:eastAsia="Arial"/>
          <w:b/>
          <w:bCs/>
          <w:color w:val="000000"/>
          <w:kern w:val="1"/>
          <w:sz w:val="28"/>
          <w:szCs w:val="28"/>
        </w:rPr>
        <w:t> </w:t>
      </w:r>
      <w:r w:rsidRPr="00026149">
        <w:rPr>
          <w:rFonts w:eastAsia="Arial"/>
          <w:b/>
          <w:color w:val="000000"/>
          <w:kern w:val="1"/>
          <w:sz w:val="28"/>
          <w:szCs w:val="28"/>
        </w:rPr>
        <w:t xml:space="preserve">Нормативы, применяемые при расчете нормативных затрат на приобретение почтовых марок и </w:t>
      </w:r>
      <w:proofErr w:type="gramStart"/>
      <w:r w:rsidRPr="00026149">
        <w:rPr>
          <w:rFonts w:eastAsia="Arial"/>
          <w:b/>
          <w:color w:val="000000"/>
          <w:kern w:val="1"/>
          <w:sz w:val="28"/>
          <w:szCs w:val="28"/>
        </w:rPr>
        <w:t>маркированных конвертов</w:t>
      </w:r>
      <w:proofErr w:type="gramEnd"/>
      <w:r w:rsidRPr="00026149">
        <w:rPr>
          <w:rFonts w:eastAsia="Arial"/>
          <w:b/>
          <w:color w:val="000000"/>
          <w:kern w:val="1"/>
          <w:sz w:val="28"/>
          <w:szCs w:val="28"/>
        </w:rPr>
        <w:t xml:space="preserve"> и другой полиграфической продукции:</w:t>
      </w:r>
    </w:p>
    <w:tbl>
      <w:tblPr>
        <w:tblW w:w="9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9"/>
        <w:gridCol w:w="3128"/>
        <w:gridCol w:w="2184"/>
        <w:gridCol w:w="2100"/>
        <w:gridCol w:w="27"/>
        <w:gridCol w:w="1546"/>
        <w:gridCol w:w="13"/>
      </w:tblGrid>
      <w:tr w:rsidR="00832A9D" w:rsidRPr="00026149" w14:paraId="66113F1D" w14:textId="77777777" w:rsidTr="005F36B0">
        <w:trPr>
          <w:jc w:val="center"/>
        </w:trPr>
        <w:tc>
          <w:tcPr>
            <w:tcW w:w="649" w:type="dxa"/>
            <w:vAlign w:val="center"/>
          </w:tcPr>
          <w:p w14:paraId="7690CDB1" w14:textId="77777777" w:rsidR="00832A9D" w:rsidRPr="00026149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3128" w:type="dxa"/>
            <w:vAlign w:val="center"/>
          </w:tcPr>
          <w:p w14:paraId="2C3006FF" w14:textId="77777777" w:rsidR="00832A9D" w:rsidRPr="00026149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Наименование</w:t>
            </w:r>
          </w:p>
        </w:tc>
        <w:tc>
          <w:tcPr>
            <w:tcW w:w="2184" w:type="dxa"/>
            <w:vAlign w:val="center"/>
          </w:tcPr>
          <w:p w14:paraId="49893CAD" w14:textId="77777777" w:rsidR="00832A9D" w:rsidRPr="00026149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 xml:space="preserve">Количество не более </w:t>
            </w: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br/>
              <w:t>в год штук</w:t>
            </w:r>
          </w:p>
        </w:tc>
        <w:tc>
          <w:tcPr>
            <w:tcW w:w="2127" w:type="dxa"/>
            <w:gridSpan w:val="2"/>
            <w:vAlign w:val="center"/>
          </w:tcPr>
          <w:p w14:paraId="30E9A319" w14:textId="77777777" w:rsidR="00832A9D" w:rsidRPr="00026149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Периодичность закупки</w:t>
            </w:r>
          </w:p>
        </w:tc>
        <w:tc>
          <w:tcPr>
            <w:tcW w:w="1559" w:type="dxa"/>
            <w:gridSpan w:val="2"/>
            <w:vAlign w:val="center"/>
          </w:tcPr>
          <w:p w14:paraId="1CF2A5F8" w14:textId="77777777" w:rsidR="002D07B3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>Цена приобретения не более (руб.</w:t>
            </w:r>
          </w:p>
          <w:p w14:paraId="0E22BF4A" w14:textId="23D5D624" w:rsidR="00832A9D" w:rsidRPr="00026149" w:rsidRDefault="00832A9D" w:rsidP="005F36B0">
            <w:pPr>
              <w:pStyle w:val="Style82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  <w:t xml:space="preserve"> за ед.)</w:t>
            </w:r>
          </w:p>
        </w:tc>
      </w:tr>
      <w:tr w:rsidR="00832A9D" w:rsidRPr="00026149" w14:paraId="6B5D2673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  <w:vAlign w:val="center"/>
          </w:tcPr>
          <w:p w14:paraId="3EAF357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lastRenderedPageBreak/>
              <w:t>1</w:t>
            </w:r>
          </w:p>
        </w:tc>
        <w:tc>
          <w:tcPr>
            <w:tcW w:w="3128" w:type="dxa"/>
            <w:vAlign w:val="center"/>
          </w:tcPr>
          <w:p w14:paraId="62A21E3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184" w:type="dxa"/>
            <w:vAlign w:val="center"/>
          </w:tcPr>
          <w:p w14:paraId="006D3E75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00" w:type="dxa"/>
            <w:vAlign w:val="center"/>
          </w:tcPr>
          <w:p w14:paraId="7A01BD4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1573" w:type="dxa"/>
            <w:gridSpan w:val="2"/>
            <w:vAlign w:val="center"/>
          </w:tcPr>
          <w:p w14:paraId="2FC67401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5</w:t>
            </w:r>
          </w:p>
        </w:tc>
      </w:tr>
      <w:tr w:rsidR="00832A9D" w:rsidRPr="00026149" w14:paraId="0414A62A" w14:textId="77777777" w:rsidTr="005F36B0">
        <w:trPr>
          <w:gridAfter w:val="1"/>
          <w:wAfter w:w="13" w:type="dxa"/>
          <w:trHeight w:val="186"/>
          <w:jc w:val="center"/>
        </w:trPr>
        <w:tc>
          <w:tcPr>
            <w:tcW w:w="649" w:type="dxa"/>
            <w:vAlign w:val="center"/>
          </w:tcPr>
          <w:p w14:paraId="6F98ECAE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128" w:type="dxa"/>
            <w:vAlign w:val="center"/>
          </w:tcPr>
          <w:p w14:paraId="58BCC66C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Конверт маркированный</w:t>
            </w:r>
          </w:p>
        </w:tc>
        <w:tc>
          <w:tcPr>
            <w:tcW w:w="2184" w:type="dxa"/>
            <w:vAlign w:val="center"/>
          </w:tcPr>
          <w:p w14:paraId="5D14F6C6" w14:textId="77777777" w:rsidR="00832A9D" w:rsidRPr="00026149" w:rsidRDefault="00832A9D" w:rsidP="00026149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10 000</w:t>
            </w:r>
          </w:p>
        </w:tc>
        <w:tc>
          <w:tcPr>
            <w:tcW w:w="2100" w:type="dxa"/>
            <w:vAlign w:val="center"/>
          </w:tcPr>
          <w:p w14:paraId="084BE618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4 раза в год</w:t>
            </w:r>
          </w:p>
        </w:tc>
        <w:tc>
          <w:tcPr>
            <w:tcW w:w="1573" w:type="dxa"/>
            <w:gridSpan w:val="2"/>
            <w:vAlign w:val="center"/>
          </w:tcPr>
          <w:p w14:paraId="62C6EA3A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:rsidRPr="00026149" w14:paraId="2BB00F0E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  <w:vAlign w:val="center"/>
          </w:tcPr>
          <w:p w14:paraId="27374CBC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128" w:type="dxa"/>
            <w:vAlign w:val="center"/>
          </w:tcPr>
          <w:p w14:paraId="0F8799F9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Марка почтовая</w:t>
            </w:r>
          </w:p>
        </w:tc>
        <w:tc>
          <w:tcPr>
            <w:tcW w:w="2184" w:type="dxa"/>
            <w:vAlign w:val="center"/>
          </w:tcPr>
          <w:p w14:paraId="602A987B" w14:textId="77777777" w:rsidR="00832A9D" w:rsidRPr="00026149" w:rsidRDefault="00832A9D" w:rsidP="00026149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9 500</w:t>
            </w:r>
          </w:p>
        </w:tc>
        <w:tc>
          <w:tcPr>
            <w:tcW w:w="2100" w:type="dxa"/>
            <w:vAlign w:val="center"/>
          </w:tcPr>
          <w:p w14:paraId="5D289B45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4 раза в год</w:t>
            </w:r>
          </w:p>
        </w:tc>
        <w:tc>
          <w:tcPr>
            <w:tcW w:w="1573" w:type="dxa"/>
            <w:gridSpan w:val="2"/>
            <w:vAlign w:val="center"/>
          </w:tcPr>
          <w:p w14:paraId="79D9982E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:rsidRPr="00026149" w14:paraId="23E3A456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  <w:vAlign w:val="center"/>
          </w:tcPr>
          <w:p w14:paraId="1C3E46C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3128" w:type="dxa"/>
            <w:vAlign w:val="center"/>
          </w:tcPr>
          <w:p w14:paraId="1C2D3C92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Журнал (50,100,200) листов</w:t>
            </w:r>
          </w:p>
        </w:tc>
        <w:tc>
          <w:tcPr>
            <w:tcW w:w="2184" w:type="dxa"/>
            <w:vAlign w:val="center"/>
          </w:tcPr>
          <w:p w14:paraId="0E797A71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45</w:t>
            </w:r>
          </w:p>
        </w:tc>
        <w:tc>
          <w:tcPr>
            <w:tcW w:w="2100" w:type="dxa"/>
            <w:vAlign w:val="center"/>
          </w:tcPr>
          <w:p w14:paraId="655B0CE0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 раза в год</w:t>
            </w:r>
          </w:p>
        </w:tc>
        <w:tc>
          <w:tcPr>
            <w:tcW w:w="1573" w:type="dxa"/>
            <w:gridSpan w:val="2"/>
            <w:vAlign w:val="center"/>
          </w:tcPr>
          <w:p w14:paraId="7109E6AE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26149" w14:paraId="4BD457D7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  <w:vAlign w:val="center"/>
          </w:tcPr>
          <w:p w14:paraId="6F244C49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3128" w:type="dxa"/>
            <w:vAlign w:val="center"/>
          </w:tcPr>
          <w:p w14:paraId="5E8F6C93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Журнал учета движения путевых листов</w:t>
            </w:r>
          </w:p>
        </w:tc>
        <w:tc>
          <w:tcPr>
            <w:tcW w:w="2184" w:type="dxa"/>
            <w:vAlign w:val="center"/>
          </w:tcPr>
          <w:p w14:paraId="3F453E83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100" w:type="dxa"/>
            <w:vAlign w:val="center"/>
          </w:tcPr>
          <w:p w14:paraId="5E7BEBC6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 раза в год</w:t>
            </w:r>
          </w:p>
        </w:tc>
        <w:tc>
          <w:tcPr>
            <w:tcW w:w="1573" w:type="dxa"/>
            <w:gridSpan w:val="2"/>
            <w:vAlign w:val="center"/>
          </w:tcPr>
          <w:p w14:paraId="5310F00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26149" w14:paraId="4B9B0F08" w14:textId="77777777" w:rsidTr="005F36B0">
        <w:trPr>
          <w:gridAfter w:val="1"/>
          <w:wAfter w:w="13" w:type="dxa"/>
          <w:trHeight w:val="1002"/>
          <w:jc w:val="center"/>
        </w:trPr>
        <w:tc>
          <w:tcPr>
            <w:tcW w:w="649" w:type="dxa"/>
            <w:vAlign w:val="center"/>
          </w:tcPr>
          <w:p w14:paraId="2C3AA827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13</w:t>
            </w:r>
          </w:p>
        </w:tc>
        <w:tc>
          <w:tcPr>
            <w:tcW w:w="3128" w:type="dxa"/>
            <w:vAlign w:val="center"/>
          </w:tcPr>
          <w:p w14:paraId="615199DC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Журнал учета по обслуживанию транспортных средств</w:t>
            </w:r>
          </w:p>
        </w:tc>
        <w:tc>
          <w:tcPr>
            <w:tcW w:w="2184" w:type="dxa"/>
            <w:vAlign w:val="center"/>
          </w:tcPr>
          <w:p w14:paraId="128887E2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2100" w:type="dxa"/>
            <w:vAlign w:val="center"/>
          </w:tcPr>
          <w:p w14:paraId="1AD19F5A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 раза в год</w:t>
            </w:r>
          </w:p>
        </w:tc>
        <w:tc>
          <w:tcPr>
            <w:tcW w:w="1573" w:type="dxa"/>
            <w:gridSpan w:val="2"/>
            <w:vAlign w:val="center"/>
          </w:tcPr>
          <w:p w14:paraId="76DB06A6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26149" w14:paraId="19A8D9D6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</w:tcPr>
          <w:p w14:paraId="169C8225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21</w:t>
            </w:r>
          </w:p>
        </w:tc>
        <w:tc>
          <w:tcPr>
            <w:tcW w:w="3128" w:type="dxa"/>
          </w:tcPr>
          <w:p w14:paraId="0D398FEC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Книга в </w:t>
            </w:r>
            <w:proofErr w:type="gramStart"/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переплете  (</w:t>
            </w:r>
            <w:proofErr w:type="spellStart"/>
            <w:proofErr w:type="gramEnd"/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Похозяйственная</w:t>
            </w:r>
            <w:proofErr w:type="spellEnd"/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книга)</w:t>
            </w:r>
          </w:p>
        </w:tc>
        <w:tc>
          <w:tcPr>
            <w:tcW w:w="2184" w:type="dxa"/>
          </w:tcPr>
          <w:p w14:paraId="74531956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2100" w:type="dxa"/>
          </w:tcPr>
          <w:p w14:paraId="32FFF8D2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2 раз в год</w:t>
            </w:r>
          </w:p>
        </w:tc>
        <w:tc>
          <w:tcPr>
            <w:tcW w:w="1573" w:type="dxa"/>
            <w:gridSpan w:val="2"/>
          </w:tcPr>
          <w:p w14:paraId="20F95E71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26149" w14:paraId="2218B130" w14:textId="77777777" w:rsidTr="005F36B0">
        <w:trPr>
          <w:gridAfter w:val="1"/>
          <w:wAfter w:w="13" w:type="dxa"/>
          <w:trHeight w:val="190"/>
          <w:jc w:val="center"/>
        </w:trPr>
        <w:tc>
          <w:tcPr>
            <w:tcW w:w="649" w:type="dxa"/>
          </w:tcPr>
          <w:p w14:paraId="7DB9B6D6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22</w:t>
            </w:r>
          </w:p>
        </w:tc>
        <w:tc>
          <w:tcPr>
            <w:tcW w:w="3128" w:type="dxa"/>
          </w:tcPr>
          <w:p w14:paraId="58A8369D" w14:textId="77777777" w:rsidR="00832A9D" w:rsidRPr="00026149" w:rsidRDefault="00832A9D" w:rsidP="00026149">
            <w:pPr>
              <w:pStyle w:val="Style82"/>
              <w:jc w:val="left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Открытка поздравительная</w:t>
            </w:r>
          </w:p>
        </w:tc>
        <w:tc>
          <w:tcPr>
            <w:tcW w:w="2184" w:type="dxa"/>
          </w:tcPr>
          <w:p w14:paraId="4843FD13" w14:textId="77777777" w:rsidR="00832A9D" w:rsidRPr="00026149" w:rsidRDefault="00832A9D" w:rsidP="0002614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15000</w:t>
            </w:r>
          </w:p>
        </w:tc>
        <w:tc>
          <w:tcPr>
            <w:tcW w:w="2100" w:type="dxa"/>
          </w:tcPr>
          <w:p w14:paraId="7350AC26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12 раз в год</w:t>
            </w:r>
          </w:p>
        </w:tc>
        <w:tc>
          <w:tcPr>
            <w:tcW w:w="1573" w:type="dxa"/>
            <w:gridSpan w:val="2"/>
          </w:tcPr>
          <w:p w14:paraId="78E91D5F" w14:textId="77777777" w:rsidR="00832A9D" w:rsidRPr="00026149" w:rsidRDefault="00832A9D" w:rsidP="00026149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26149">
              <w:rPr>
                <w:rFonts w:eastAsia="Arial"/>
                <w:color w:val="000000"/>
                <w:kern w:val="1"/>
                <w:sz w:val="28"/>
                <w:szCs w:val="28"/>
              </w:rPr>
              <w:t>150</w:t>
            </w:r>
          </w:p>
        </w:tc>
      </w:tr>
    </w:tbl>
    <w:p w14:paraId="285232AA" w14:textId="77777777" w:rsidR="00832A9D" w:rsidRPr="00026149" w:rsidRDefault="00832A9D" w:rsidP="00026149">
      <w:pPr>
        <w:pStyle w:val="Style82"/>
        <w:rPr>
          <w:rFonts w:eastAsia="Arial"/>
          <w:color w:val="000000"/>
          <w:kern w:val="1"/>
          <w:sz w:val="28"/>
          <w:szCs w:val="28"/>
        </w:rPr>
      </w:pPr>
      <w:r w:rsidRPr="00026149">
        <w:rPr>
          <w:rFonts w:eastAsia="Arial"/>
          <w:bCs/>
          <w:color w:val="000000"/>
          <w:kern w:val="1"/>
          <w:sz w:val="28"/>
          <w:szCs w:val="28"/>
        </w:rPr>
        <w:t>Фактическое количество может отличаться от приведенного, в</w:t>
      </w:r>
      <w:r w:rsidRPr="00026149">
        <w:rPr>
          <w:rFonts w:eastAsia="Arial"/>
          <w:color w:val="000000"/>
          <w:kern w:val="1"/>
          <w:sz w:val="28"/>
          <w:szCs w:val="28"/>
        </w:rPr>
        <w:t xml:space="preserve"> зависимости от решаемых задач. При этом приобретение </w:t>
      </w:r>
      <w:r w:rsidRPr="00026149">
        <w:rPr>
          <w:rFonts w:eastAsia="Arial"/>
          <w:bCs/>
          <w:color w:val="000000"/>
          <w:kern w:val="1"/>
          <w:sz w:val="28"/>
          <w:szCs w:val="28"/>
        </w:rPr>
        <w:t>почтовых марок и маркированных конвертов</w:t>
      </w:r>
      <w:r w:rsidRPr="00026149">
        <w:rPr>
          <w:rFonts w:eastAsia="Arial"/>
          <w:color w:val="000000"/>
          <w:kern w:val="1"/>
          <w:sz w:val="28"/>
          <w:szCs w:val="28"/>
        </w:rPr>
        <w:t xml:space="preserve"> осуществляется в пределах доведенных лимитов бюджетных обязательств.</w:t>
      </w:r>
    </w:p>
    <w:bookmarkEnd w:id="3"/>
    <w:p w14:paraId="746E6E62" w14:textId="77777777" w:rsidR="00832A9D" w:rsidRDefault="00832A9D" w:rsidP="00ED4754">
      <w:pPr>
        <w:pStyle w:val="Style82"/>
        <w:widowControl/>
        <w:spacing w:line="240" w:lineRule="auto"/>
        <w:jc w:val="both"/>
        <w:rPr>
          <w:rFonts w:eastAsia="Arial"/>
          <w:color w:val="000000"/>
          <w:kern w:val="1"/>
          <w:sz w:val="28"/>
          <w:szCs w:val="28"/>
        </w:rPr>
      </w:pPr>
    </w:p>
    <w:p w14:paraId="4B8DA282" w14:textId="77777777" w:rsidR="00832A9D" w:rsidRDefault="00832A9D" w:rsidP="0043483D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26149">
        <w:rPr>
          <w:rFonts w:eastAsia="Arial"/>
          <w:b/>
          <w:bCs/>
          <w:color w:val="000000"/>
          <w:kern w:val="1"/>
          <w:sz w:val="28"/>
          <w:szCs w:val="28"/>
        </w:rPr>
        <w:t>Норматив количества и цены мебели</w:t>
      </w:r>
    </w:p>
    <w:p w14:paraId="13A02747" w14:textId="77777777" w:rsidR="00832A9D" w:rsidRPr="00832A9D" w:rsidRDefault="00832A9D" w:rsidP="0022400D">
      <w:pPr>
        <w:ind w:firstLine="709"/>
        <w:jc w:val="both"/>
        <w:rPr>
          <w:rFonts w:ascii="Times New Roman" w:hAnsi="Times New Roman" w:cs="Times New Roman"/>
          <w:sz w:val="2"/>
          <w:szCs w:val="2"/>
        </w:rPr>
      </w:pPr>
      <w:r w:rsidRPr="00832A9D">
        <w:rPr>
          <w:rFonts w:ascii="Times New Roman" w:hAnsi="Times New Roman" w:cs="Times New Roman"/>
          <w:sz w:val="28"/>
          <w:szCs w:val="28"/>
        </w:rPr>
        <w:t>1. Нормативы, применяемые при расчете нормативных затрат на приобретение мебели и отдельных материально-технических средств:</w:t>
      </w:r>
    </w:p>
    <w:tbl>
      <w:tblPr>
        <w:tblW w:w="967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4"/>
        <w:gridCol w:w="1861"/>
        <w:gridCol w:w="783"/>
        <w:gridCol w:w="2254"/>
        <w:gridCol w:w="1981"/>
        <w:gridCol w:w="2370"/>
      </w:tblGrid>
      <w:tr w:rsidR="00832A9D" w:rsidRPr="00832A9D" w14:paraId="1C40370D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7E4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099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D9D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2B3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эксплуатации </w:t>
            </w: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годах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4DC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5D4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приобретения </w:t>
            </w:r>
            <w:r w:rsidRPr="00832A9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не более (руб. за ед.)</w:t>
            </w:r>
          </w:p>
        </w:tc>
      </w:tr>
      <w:tr w:rsidR="00832A9D" w:rsidRPr="00832A9D" w14:paraId="425A4DD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A17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72A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6C7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7A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CBD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B0D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32A9D" w:rsidRPr="00832A9D" w14:paraId="6C1EC11F" w14:textId="77777777" w:rsidTr="0022400D">
        <w:trPr>
          <w:trHeight w:val="379"/>
        </w:trPr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4F9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Гарнитур кабинетный или набор однотипной мебели:</w:t>
            </w:r>
          </w:p>
        </w:tc>
      </w:tr>
      <w:tr w:rsidR="00832A9D" w:rsidRPr="00832A9D" w14:paraId="244C7C23" w14:textId="77777777" w:rsidTr="0022400D">
        <w:trPr>
          <w:trHeight w:val="413"/>
        </w:trPr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B2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Кабинет сотрудников высшей группы должностей</w:t>
            </w:r>
          </w:p>
        </w:tc>
      </w:tr>
      <w:tr w:rsidR="00832A9D" w:rsidRPr="00832A9D" w14:paraId="29AB64CD" w14:textId="77777777" w:rsidTr="0022400D">
        <w:trPr>
          <w:trHeight w:val="22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1A3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7F1B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письменный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017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A66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2FB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036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350000</w:t>
            </w:r>
          </w:p>
        </w:tc>
      </w:tr>
      <w:tr w:rsidR="00832A9D" w:rsidRPr="00832A9D" w14:paraId="284F46A1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C7A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B1A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переговоров (совещаний)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44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183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701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087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270000</w:t>
            </w:r>
          </w:p>
        </w:tc>
      </w:tr>
      <w:tr w:rsidR="00832A9D" w:rsidRPr="00832A9D" w14:paraId="507BA695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503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99D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компьютера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4A0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03F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627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12F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4A84CEB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90F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868F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приставной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CBF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203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DB7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076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28000</w:t>
            </w:r>
          </w:p>
        </w:tc>
      </w:tr>
      <w:tr w:rsidR="00832A9D" w:rsidRPr="00832A9D" w14:paraId="74CDF895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033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52C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телефонов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C1E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E54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970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D74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776F5F31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64C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77C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питьевого прибора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556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F0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B23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6D2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40000</w:t>
            </w:r>
          </w:p>
        </w:tc>
      </w:tr>
      <w:tr w:rsidR="00832A9D" w:rsidRPr="00832A9D" w14:paraId="095687EF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C0C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7460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Кресло офисное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57C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0D8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5E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CF3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40000</w:t>
            </w:r>
          </w:p>
        </w:tc>
      </w:tr>
      <w:tr w:rsidR="00832A9D" w:rsidRPr="00832A9D" w14:paraId="6D15BD6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9C7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37E3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Стул (кресло к столу приставному)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B61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3C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588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2AD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2FFC1E3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606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219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Стулья (кресла)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67E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5AC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EEF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760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70079D4A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3A5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CA77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офисный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189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244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9B1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до 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53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50000</w:t>
            </w:r>
          </w:p>
        </w:tc>
      </w:tr>
      <w:tr w:rsidR="00832A9D" w:rsidRPr="00832A9D" w14:paraId="41DDA1DC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1D4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629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одежды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6E0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282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444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24C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50000</w:t>
            </w:r>
          </w:p>
        </w:tc>
      </w:tr>
      <w:tr w:rsidR="00832A9D" w:rsidRPr="00832A9D" w14:paraId="44524080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5E4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65B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металлический несгораемый или сейф (при необходимости)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FA6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D74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A02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7D7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6B2DD992" w14:textId="77777777" w:rsidTr="0022400D">
        <w:trPr>
          <w:trHeight w:val="3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506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754F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под телевизор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406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733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3A9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0B7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7EA0DEC5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A8F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713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F2A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9AB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C1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A0B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50000</w:t>
            </w:r>
          </w:p>
        </w:tc>
      </w:tr>
      <w:tr w:rsidR="00832A9D" w:rsidRPr="00832A9D" w14:paraId="3C030884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336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2920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Антресоль к шкафу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6C5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3CE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D74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по количеству шкафов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F6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</w:t>
            </w:r>
          </w:p>
        </w:tc>
      </w:tr>
      <w:tr w:rsidR="00832A9D" w:rsidRPr="00832A9D" w14:paraId="5B54CA29" w14:textId="77777777" w:rsidTr="0022400D">
        <w:trPr>
          <w:trHeight w:val="28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78D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5FA6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Стеллаж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20F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B6B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590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891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3D2CA96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C776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D6C8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Тумба к столу письменному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A15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ECB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D4F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C3B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0B3799D5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CC8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3767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Шкаф-полузакрытый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34A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848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D57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F6B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3801C84C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5419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329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Полка настенная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A4E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8BD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1FE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FA7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15F9959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E02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27A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Вешалка напольная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3CE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507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2B6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461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022B7083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673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A7DD" w14:textId="77777777" w:rsidR="00832A9D" w:rsidRPr="00832A9D" w:rsidRDefault="00832A9D" w:rsidP="00832A9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Стол для посетителей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AA2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082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22B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DE4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32A9D" w:rsidRPr="00832A9D" w14:paraId="5C2CB262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0AD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9BE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Тумба (</w:t>
            </w:r>
            <w:proofErr w:type="spellStart"/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греденция</w:t>
            </w:r>
            <w:proofErr w:type="spellEnd"/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381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C86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456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2B6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32A9D" w:rsidRPr="00832A9D" w14:paraId="2744ED43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3AA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3B4F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Столешница приставная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131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984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885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A7A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32A9D" w:rsidRPr="00832A9D" w14:paraId="5A5F1F7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DD0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76D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Опора хромированная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D8E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B68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99F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01B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32A9D" w:rsidRPr="00832A9D" w14:paraId="1B9026DE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5C2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B715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9C2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A51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6FE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5B3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832A9D" w:rsidRPr="00832A9D" w14:paraId="59A7B94F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D1B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174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Шкаф низкий закрытый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D90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A9A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550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632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32A9D" w:rsidRPr="00832A9D" w14:paraId="1B0BCB91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011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8136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Полка настенная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DFF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D1E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D22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FB5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32A9D" w:rsidRPr="00832A9D" w14:paraId="6D4A7DE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D2B6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E5D0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Экран настольный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480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60D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42C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370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  <w:tr w:rsidR="00832A9D" w:rsidRPr="00832A9D" w14:paraId="3A23A99B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101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F27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89F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996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DC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64B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32A9D" w:rsidRPr="00832A9D" w14:paraId="320DB09A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732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82D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Вешалка напольная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A27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391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333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1CA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32A9D" w:rsidRPr="00832A9D" w14:paraId="6D6B7BF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CDA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3580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Зеркало настенное </w:t>
            </w:r>
            <w:r w:rsidRPr="00832A9D">
              <w:rPr>
                <w:rFonts w:ascii="Times New Roman" w:hAnsi="Times New Roman" w:cs="Times New Roman"/>
                <w:sz w:val="24"/>
                <w:szCs w:val="24"/>
              </w:rPr>
              <w:br/>
              <w:t>с крепежом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263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3CE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757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2B9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32A9D" w:rsidRPr="00832A9D" w14:paraId="1F3D96C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C3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6FD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Шкаф узкий </w:t>
            </w: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со стеклом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312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692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A0F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FCD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832A9D" w:rsidRPr="00832A9D" w14:paraId="180115E3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511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E8C6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Диван двух или трехместный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D2B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87B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DA5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D5D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</w:tr>
      <w:tr w:rsidR="00832A9D" w:rsidRPr="00832A9D" w14:paraId="5C1B2E21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603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BAA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книжный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6E9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83D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E72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409A" w14:textId="77777777" w:rsid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  <w:p w14:paraId="21B5F23F" w14:textId="6A084580" w:rsidR="00F17FCB" w:rsidRPr="00832A9D" w:rsidRDefault="00F17FCB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A9D" w:rsidRPr="00832A9D" w14:paraId="1553DF53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A0A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DE8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Брифинг приставка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016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281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5D8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20B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832A9D" w:rsidRPr="00832A9D" w14:paraId="6F0D700A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2F6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1108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Платформа под системный блок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237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6C7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0D5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881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A9D" w:rsidRPr="00832A9D" w14:paraId="3EB3EE19" w14:textId="77777777" w:rsidTr="0022400D">
        <w:trPr>
          <w:trHeight w:val="417"/>
        </w:trPr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0F9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сотрудников главной группы должностей</w:t>
            </w:r>
          </w:p>
        </w:tc>
      </w:tr>
      <w:tr w:rsidR="00832A9D" w:rsidRPr="00832A9D" w14:paraId="6795DA05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1CD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ED5B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двух тумбовый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6FD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2BE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EC0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B21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40 000</w:t>
            </w:r>
          </w:p>
        </w:tc>
      </w:tr>
      <w:tr w:rsidR="00832A9D" w:rsidRPr="00832A9D" w14:paraId="02D1A9CB" w14:textId="77777777" w:rsidTr="0022400D">
        <w:trPr>
          <w:trHeight w:val="18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DE7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3D3F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без тумб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4E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F8A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BE5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C94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35000</w:t>
            </w:r>
          </w:p>
        </w:tc>
      </w:tr>
      <w:tr w:rsidR="00832A9D" w:rsidRPr="00832A9D" w14:paraId="397EA1B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88C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A87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Тумба к столу письменному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C4F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ED7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5E0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C33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0836E104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E53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380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Кресло офисное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68D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B7D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056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21B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2EE8C60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1C2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41B5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Стулья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922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7E8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9AA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709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0517E19B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943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3FA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компьютера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956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C3F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FCD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D3D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6E04155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A14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A31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металлический несгораемый или сейф (при необходимости)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819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DE2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AB1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F27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4B65E11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72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09C8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офисный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310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68B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CF6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до 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9E1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30000</w:t>
            </w:r>
          </w:p>
        </w:tc>
      </w:tr>
      <w:tr w:rsidR="00832A9D" w:rsidRPr="00832A9D" w14:paraId="129A1360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68E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4FB0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E58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8C8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40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EFD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832A9D" w:rsidRPr="00832A9D" w14:paraId="5159614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F35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08B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Стеллаж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7D3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834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7F9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FDE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1B8EB5C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E33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A46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Тумба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E0C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3EA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D4F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5C4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15000</w:t>
            </w:r>
          </w:p>
        </w:tc>
      </w:tr>
      <w:tr w:rsidR="00832A9D" w:rsidRPr="00832A9D" w14:paraId="0E7A86F0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971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3A99" w14:textId="77777777" w:rsidR="00832A9D" w:rsidRPr="00832A9D" w:rsidRDefault="00832A9D" w:rsidP="00832A9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Стол письменный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F95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5ED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341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512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32A9D" w:rsidRPr="00832A9D" w14:paraId="59ACB918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E0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15C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Тумба к столу письменному для офиса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EFE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4A2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AC9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01D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32A9D" w:rsidRPr="00832A9D" w14:paraId="57CA90E2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A57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6E3E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1A3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73B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151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C70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32A9D" w:rsidRPr="00832A9D" w14:paraId="6F512B1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235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8AE3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Опора хромированная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1A1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558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AAA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B29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32A9D" w:rsidRPr="00832A9D" w14:paraId="6245A6B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0D7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53B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292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103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82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DA8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832A9D" w:rsidRPr="00832A9D" w14:paraId="70CFAC9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985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187A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Шкаф низкий закрытый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E15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1C2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D1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99D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832A9D" w:rsidRPr="00832A9D" w14:paraId="02E6E4D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1FF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B53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Полка настенная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522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90B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408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73A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32A9D" w:rsidRPr="00832A9D" w14:paraId="36B1D49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07F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BE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Экран настольный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A35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5D8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BF4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73C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  <w:tr w:rsidR="00832A9D" w:rsidRPr="00832A9D" w14:paraId="78A16BEE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42C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ABC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881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22D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54D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E2B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832A9D" w:rsidRPr="00832A9D" w14:paraId="0010C204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876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D46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Вешалка напольная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9C7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BF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2BB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1F7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32A9D" w:rsidRPr="00832A9D" w14:paraId="55B53931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BB0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6A33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 xml:space="preserve">Зеркало настенное </w:t>
            </w:r>
            <w:r w:rsidRPr="00832A9D">
              <w:rPr>
                <w:rFonts w:ascii="Times New Roman" w:hAnsi="Times New Roman" w:cs="Times New Roman"/>
                <w:sz w:val="24"/>
                <w:szCs w:val="24"/>
              </w:rPr>
              <w:br/>
              <w:t>с крепежом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D67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A02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CEF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B3D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32A9D" w:rsidRPr="00832A9D" w14:paraId="28FB5A4F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FC1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0E4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Шкаф узкий </w:t>
            </w: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со стеклом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045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76C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21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AA2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832A9D" w:rsidRPr="00832A9D" w14:paraId="13A8EF2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4EC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3BF1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 одно </w:t>
            </w: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тумбовый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9A1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42D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0DD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F15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38 000</w:t>
            </w:r>
          </w:p>
        </w:tc>
      </w:tr>
      <w:tr w:rsidR="00832A9D" w:rsidRPr="00832A9D" w14:paraId="2A44757F" w14:textId="77777777" w:rsidTr="0022400D">
        <w:trPr>
          <w:trHeight w:val="704"/>
        </w:trPr>
        <w:tc>
          <w:tcPr>
            <w:tcW w:w="9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5C6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сотрудников ведущей группы должностей и лиц</w:t>
            </w:r>
            <w:proofErr w:type="gramEnd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замещающих иные должности</w:t>
            </w:r>
          </w:p>
        </w:tc>
      </w:tr>
      <w:tr w:rsidR="00832A9D" w:rsidRPr="00832A9D" w14:paraId="33669443" w14:textId="77777777" w:rsidTr="0022400D">
        <w:trPr>
          <w:trHeight w:val="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44B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96B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B95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E89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D1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984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32A9D" w:rsidRPr="00832A9D" w14:paraId="6FA04BB1" w14:textId="77777777" w:rsidTr="0022400D">
        <w:trPr>
          <w:trHeight w:val="26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8CF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4D5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письменный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68A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C65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78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D9D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74F591C4" w14:textId="77777777" w:rsidTr="0022400D">
        <w:trPr>
          <w:trHeight w:val="26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AF8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7D94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Тумба к столу письменному для офиса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6A0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C75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FF3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F4C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1D7C35C3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08B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00DF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для компьютера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260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C60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8CF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20A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25000</w:t>
            </w:r>
          </w:p>
        </w:tc>
      </w:tr>
      <w:tr w:rsidR="00832A9D" w:rsidRPr="00832A9D" w14:paraId="39D8D30F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340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0276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приставной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28A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986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9C0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EA9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3EA10C1A" w14:textId="77777777" w:rsidTr="0022400D">
        <w:trPr>
          <w:trHeight w:val="25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AF2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662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Стол под оргтехнику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700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0E9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699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777F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20B8501C" w14:textId="77777777" w:rsidTr="0022400D">
        <w:trPr>
          <w:trHeight w:val="24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1A16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934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Кресло офисное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3FF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C8D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45E4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0EF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832A9D" w:rsidRPr="00832A9D" w14:paraId="14D06E6B" w14:textId="77777777" w:rsidTr="0022400D">
        <w:trPr>
          <w:trHeight w:val="2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F9F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6B7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Стул (кресло) к столу приставному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F7D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E39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70A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704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</w:t>
            </w:r>
          </w:p>
        </w:tc>
      </w:tr>
      <w:tr w:rsidR="00832A9D" w:rsidRPr="00832A9D" w14:paraId="1601B5F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BBA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41F9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одежды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943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187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0A1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D5D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25000</w:t>
            </w:r>
          </w:p>
        </w:tc>
      </w:tr>
      <w:tr w:rsidR="00832A9D" w:rsidRPr="00832A9D" w14:paraId="0EB798F6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721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A587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для документов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247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4C1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A89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25A2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25000</w:t>
            </w:r>
          </w:p>
        </w:tc>
      </w:tr>
      <w:tr w:rsidR="00832A9D" w:rsidRPr="00832A9D" w14:paraId="57654577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D86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BD3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Шкаф металлический несгораемый или сейф (при необходимости)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BF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11F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2BC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E18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33000</w:t>
            </w:r>
          </w:p>
        </w:tc>
      </w:tr>
      <w:tr w:rsidR="00832A9D" w:rsidRPr="00832A9D" w14:paraId="1B4F490D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CF2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0A37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Полка настенная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C90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штуки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04B5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749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85D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</w:t>
            </w:r>
          </w:p>
        </w:tc>
      </w:tr>
      <w:tr w:rsidR="00832A9D" w:rsidRPr="00832A9D" w14:paraId="73F5400D" w14:textId="77777777" w:rsidTr="0022400D">
        <w:trPr>
          <w:trHeight w:val="44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426D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2D1D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5907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0A7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E4B9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6C4B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50000</w:t>
            </w:r>
          </w:p>
        </w:tc>
      </w:tr>
      <w:tr w:rsidR="00832A9D" w:rsidRPr="00832A9D" w14:paraId="455AE6AF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258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F6E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Стеллаж архивный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778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4DEF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B1A3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8631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15000</w:t>
            </w:r>
          </w:p>
        </w:tc>
      </w:tr>
      <w:tr w:rsidR="00832A9D" w:rsidRPr="00832A9D" w14:paraId="41C24109" w14:textId="77777777" w:rsidTr="002240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9C1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1A5C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Стеллаж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2CD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F46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C0C8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8190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20000</w:t>
            </w:r>
          </w:p>
        </w:tc>
      </w:tr>
      <w:tr w:rsidR="00832A9D" w:rsidRPr="00832A9D" w14:paraId="714D2FFC" w14:textId="77777777" w:rsidTr="0022400D">
        <w:trPr>
          <w:trHeight w:val="2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DA4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8242" w14:textId="77777777" w:rsidR="00832A9D" w:rsidRPr="00832A9D" w:rsidRDefault="00832A9D" w:rsidP="00832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Тумба низкая (шкаф)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DFFC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EC7BA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E3BE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BA34" w14:textId="77777777" w:rsidR="00832A9D" w:rsidRPr="00832A9D" w:rsidRDefault="00832A9D" w:rsidP="00832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A9D">
              <w:rPr>
                <w:rFonts w:ascii="Times New Roman" w:hAnsi="Times New Roman" w:cs="Times New Roman"/>
                <w:bCs/>
                <w:sz w:val="24"/>
                <w:szCs w:val="24"/>
              </w:rPr>
              <w:t>8000</w:t>
            </w:r>
          </w:p>
        </w:tc>
      </w:tr>
    </w:tbl>
    <w:p w14:paraId="3936C13F" w14:textId="77777777" w:rsidR="00832A9D" w:rsidRPr="00F17FCB" w:rsidRDefault="00832A9D" w:rsidP="00224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FCB">
        <w:rPr>
          <w:rFonts w:ascii="Times New Roman" w:hAnsi="Times New Roman" w:cs="Times New Roman"/>
          <w:sz w:val="28"/>
          <w:szCs w:val="28"/>
        </w:rPr>
        <w:t xml:space="preserve">Фактическое количество может отличаться от приведенного, в зависимости от решаемых задач. При этом приобретение </w:t>
      </w:r>
      <w:r w:rsidRPr="00F17FCB">
        <w:rPr>
          <w:rFonts w:ascii="Times New Roman" w:hAnsi="Times New Roman" w:cs="Times New Roman"/>
          <w:bCs/>
          <w:sz w:val="28"/>
          <w:szCs w:val="28"/>
        </w:rPr>
        <w:t xml:space="preserve">мебели и отдельных материально-технических средств </w:t>
      </w:r>
      <w:r w:rsidRPr="00F17FCB">
        <w:rPr>
          <w:rFonts w:ascii="Times New Roman" w:hAnsi="Times New Roman" w:cs="Times New Roman"/>
          <w:sz w:val="28"/>
          <w:szCs w:val="28"/>
        </w:rPr>
        <w:t>осуществляется в пределах доведенных лимитов бюджетных обязательств.</w:t>
      </w:r>
    </w:p>
    <w:p w14:paraId="04A05A8B" w14:textId="77777777" w:rsidR="00832A9D" w:rsidRPr="00F17FCB" w:rsidRDefault="00832A9D" w:rsidP="0022400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FCB">
        <w:rPr>
          <w:rFonts w:ascii="Times New Roman" w:hAnsi="Times New Roman" w:cs="Times New Roman"/>
          <w:bCs/>
          <w:sz w:val="28"/>
          <w:szCs w:val="28"/>
        </w:rPr>
        <w:t xml:space="preserve">Сроки службы мебели, не вошедшей в настоящее приложение, но находящейся в эксплуатации, исчисляются применительно к аналогичным типам мебели и отдельных материально-технических средств в соответствии </w:t>
      </w:r>
      <w:r w:rsidRPr="00F17FCB">
        <w:rPr>
          <w:rFonts w:ascii="Times New Roman" w:hAnsi="Times New Roman" w:cs="Times New Roman"/>
          <w:bCs/>
          <w:sz w:val="28"/>
          <w:szCs w:val="28"/>
        </w:rPr>
        <w:br/>
        <w:t>с нормативными правовыми актами Российской Федерации.</w:t>
      </w:r>
    </w:p>
    <w:p w14:paraId="16BE3302" w14:textId="77777777" w:rsidR="00832A9D" w:rsidRDefault="00832A9D" w:rsidP="0043483D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19B78329" w14:textId="77777777" w:rsidR="00832A9D" w:rsidRPr="0043483D" w:rsidRDefault="00832A9D" w:rsidP="0043483D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26B0C29C" w14:textId="5F754185" w:rsidR="00832A9D" w:rsidRDefault="00832A9D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>
        <w:rPr>
          <w:rFonts w:eastAsia="Arial"/>
          <w:b/>
          <w:bCs/>
          <w:color w:val="000000"/>
          <w:kern w:val="1"/>
          <w:sz w:val="28"/>
          <w:szCs w:val="28"/>
        </w:rPr>
        <w:lastRenderedPageBreak/>
        <w:t>Норматив количества и цены канцелярских принадлежностей и расходных материалов</w:t>
      </w:r>
    </w:p>
    <w:p w14:paraId="305F82AE" w14:textId="77777777" w:rsidR="00F17FCB" w:rsidRPr="006726F6" w:rsidRDefault="00F17FCB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48"/>
        <w:gridCol w:w="1467"/>
        <w:gridCol w:w="1708"/>
        <w:gridCol w:w="1859"/>
        <w:gridCol w:w="1878"/>
      </w:tblGrid>
      <w:tr w:rsidR="00832A9D" w14:paraId="512FAA76" w14:textId="77777777" w:rsidTr="00180E12">
        <w:tc>
          <w:tcPr>
            <w:tcW w:w="576" w:type="dxa"/>
            <w:shd w:val="clear" w:color="auto" w:fill="auto"/>
          </w:tcPr>
          <w:p w14:paraId="662694A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252" w:type="dxa"/>
            <w:shd w:val="clear" w:color="auto" w:fill="auto"/>
          </w:tcPr>
          <w:p w14:paraId="71222E3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Наименование канцелярских принадлежностей и расходных материалов</w:t>
            </w:r>
          </w:p>
        </w:tc>
        <w:tc>
          <w:tcPr>
            <w:tcW w:w="1108" w:type="dxa"/>
            <w:shd w:val="clear" w:color="auto" w:fill="auto"/>
          </w:tcPr>
          <w:p w14:paraId="4754333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Единица измерения</w:t>
            </w:r>
          </w:p>
        </w:tc>
        <w:tc>
          <w:tcPr>
            <w:tcW w:w="1845" w:type="dxa"/>
            <w:shd w:val="clear" w:color="auto" w:fill="auto"/>
          </w:tcPr>
          <w:p w14:paraId="043CF3F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Количес</w:t>
            </w:r>
            <w:proofErr w:type="spellEnd"/>
          </w:p>
          <w:p w14:paraId="3168D6D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тво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</w:t>
            </w:r>
          </w:p>
          <w:p w14:paraId="1E06330C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  <w:u w:val="single"/>
                <w:lang w:val="en-US"/>
              </w:rPr>
            </w:pPr>
            <w:bookmarkStart w:id="4" w:name="_Hlk174460380"/>
            <w:r>
              <w:rPr>
                <w:rFonts w:eastAsia="Arial"/>
                <w:color w:val="000000"/>
                <w:kern w:val="1"/>
                <w:sz w:val="28"/>
                <w:szCs w:val="28"/>
                <w:u w:val="single"/>
                <w:lang w:val="en-US"/>
              </w:rPr>
              <w:t>&lt;*&gt;</w:t>
            </w:r>
            <w:bookmarkEnd w:id="4"/>
          </w:p>
        </w:tc>
        <w:tc>
          <w:tcPr>
            <w:tcW w:w="1986" w:type="dxa"/>
            <w:shd w:val="clear" w:color="auto" w:fill="auto"/>
          </w:tcPr>
          <w:p w14:paraId="6EE11764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Периодич</w:t>
            </w:r>
            <w:proofErr w:type="spellEnd"/>
          </w:p>
          <w:p w14:paraId="4C4B54D5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1803" w:type="dxa"/>
            <w:shd w:val="clear" w:color="auto" w:fill="auto"/>
          </w:tcPr>
          <w:p w14:paraId="010252D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Предельная цена приобретения за единицу </w:t>
            </w:r>
            <w:proofErr w:type="gram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измерения  (</w:t>
            </w:r>
            <w:proofErr w:type="gram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рублей)</w:t>
            </w:r>
          </w:p>
        </w:tc>
      </w:tr>
      <w:tr w:rsidR="00832A9D" w14:paraId="2E4AF374" w14:textId="77777777" w:rsidTr="00180E12">
        <w:tc>
          <w:tcPr>
            <w:tcW w:w="576" w:type="dxa"/>
            <w:shd w:val="clear" w:color="auto" w:fill="auto"/>
          </w:tcPr>
          <w:p w14:paraId="2CAB53D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252" w:type="dxa"/>
            <w:shd w:val="clear" w:color="auto" w:fill="auto"/>
          </w:tcPr>
          <w:p w14:paraId="43BC8F1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108" w:type="dxa"/>
            <w:shd w:val="clear" w:color="auto" w:fill="auto"/>
          </w:tcPr>
          <w:p w14:paraId="33CB18D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1845" w:type="dxa"/>
            <w:shd w:val="clear" w:color="auto" w:fill="auto"/>
          </w:tcPr>
          <w:p w14:paraId="11859B2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1986" w:type="dxa"/>
            <w:shd w:val="clear" w:color="auto" w:fill="auto"/>
          </w:tcPr>
          <w:p w14:paraId="4D9DB18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1803" w:type="dxa"/>
            <w:shd w:val="clear" w:color="auto" w:fill="auto"/>
          </w:tcPr>
          <w:p w14:paraId="35AFA49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</w:tr>
      <w:tr w:rsidR="00832A9D" w14:paraId="695E54D3" w14:textId="77777777" w:rsidTr="00180E12">
        <w:tc>
          <w:tcPr>
            <w:tcW w:w="9570" w:type="dxa"/>
            <w:gridSpan w:val="6"/>
            <w:shd w:val="clear" w:color="auto" w:fill="auto"/>
          </w:tcPr>
          <w:p w14:paraId="0C6A698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Главная группа должностей, ведущая группа, иные</w:t>
            </w:r>
          </w:p>
        </w:tc>
      </w:tr>
      <w:tr w:rsidR="00832A9D" w14:paraId="2E6CB905" w14:textId="77777777" w:rsidTr="00180E12">
        <w:tc>
          <w:tcPr>
            <w:tcW w:w="576" w:type="dxa"/>
            <w:shd w:val="clear" w:color="auto" w:fill="auto"/>
          </w:tcPr>
          <w:p w14:paraId="62E9101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252" w:type="dxa"/>
            <w:shd w:val="clear" w:color="auto" w:fill="auto"/>
          </w:tcPr>
          <w:p w14:paraId="221C5D9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Антистеплер</w:t>
            </w:r>
            <w:proofErr w:type="spellEnd"/>
          </w:p>
        </w:tc>
        <w:tc>
          <w:tcPr>
            <w:tcW w:w="1108" w:type="dxa"/>
            <w:shd w:val="clear" w:color="auto" w:fill="auto"/>
          </w:tcPr>
          <w:p w14:paraId="353E312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DF0AF3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057D8E3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2 года</w:t>
            </w:r>
          </w:p>
        </w:tc>
        <w:tc>
          <w:tcPr>
            <w:tcW w:w="1803" w:type="dxa"/>
            <w:shd w:val="clear" w:color="auto" w:fill="auto"/>
          </w:tcPr>
          <w:p w14:paraId="3CC6B724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150</w:t>
            </w:r>
          </w:p>
        </w:tc>
      </w:tr>
      <w:tr w:rsidR="00832A9D" w14:paraId="49FED79B" w14:textId="77777777" w:rsidTr="00180E12">
        <w:tc>
          <w:tcPr>
            <w:tcW w:w="576" w:type="dxa"/>
            <w:shd w:val="clear" w:color="auto" w:fill="auto"/>
          </w:tcPr>
          <w:p w14:paraId="1C02BF99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252" w:type="dxa"/>
            <w:shd w:val="clear" w:color="auto" w:fill="auto"/>
          </w:tcPr>
          <w:p w14:paraId="307D0EB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Блок-кубик бумажный для записей </w:t>
            </w:r>
          </w:p>
        </w:tc>
        <w:tc>
          <w:tcPr>
            <w:tcW w:w="1108" w:type="dxa"/>
            <w:shd w:val="clear" w:color="auto" w:fill="auto"/>
          </w:tcPr>
          <w:p w14:paraId="48A9B2C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313B8C2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47B84A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2 года</w:t>
            </w:r>
          </w:p>
        </w:tc>
        <w:tc>
          <w:tcPr>
            <w:tcW w:w="1803" w:type="dxa"/>
            <w:shd w:val="clear" w:color="auto" w:fill="auto"/>
          </w:tcPr>
          <w:p w14:paraId="219E1E5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129</w:t>
            </w:r>
          </w:p>
        </w:tc>
      </w:tr>
      <w:tr w:rsidR="00832A9D" w14:paraId="74DFDC6C" w14:textId="77777777" w:rsidTr="00180E12">
        <w:tc>
          <w:tcPr>
            <w:tcW w:w="576" w:type="dxa"/>
            <w:shd w:val="clear" w:color="auto" w:fill="auto"/>
          </w:tcPr>
          <w:p w14:paraId="50A233A5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252" w:type="dxa"/>
            <w:shd w:val="clear" w:color="auto" w:fill="auto"/>
          </w:tcPr>
          <w:p w14:paraId="79A40EB7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Блок-кубик бумажный для записей с клеевым краем</w:t>
            </w:r>
          </w:p>
        </w:tc>
        <w:tc>
          <w:tcPr>
            <w:tcW w:w="1108" w:type="dxa"/>
            <w:shd w:val="clear" w:color="auto" w:fill="auto"/>
          </w:tcPr>
          <w:p w14:paraId="25D57127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862A39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4B2A70BB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квартал</w:t>
            </w:r>
          </w:p>
        </w:tc>
        <w:tc>
          <w:tcPr>
            <w:tcW w:w="1803" w:type="dxa"/>
            <w:shd w:val="clear" w:color="auto" w:fill="auto"/>
          </w:tcPr>
          <w:p w14:paraId="36339B7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80,00</w:t>
            </w:r>
          </w:p>
        </w:tc>
      </w:tr>
      <w:tr w:rsidR="00832A9D" w14:paraId="1CA54B0F" w14:textId="77777777" w:rsidTr="00180E12">
        <w:tc>
          <w:tcPr>
            <w:tcW w:w="576" w:type="dxa"/>
            <w:shd w:val="clear" w:color="auto" w:fill="auto"/>
          </w:tcPr>
          <w:p w14:paraId="4B182447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2252" w:type="dxa"/>
            <w:shd w:val="clear" w:color="auto" w:fill="auto"/>
          </w:tcPr>
          <w:p w14:paraId="78349A2C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Бумага А4</w:t>
            </w:r>
          </w:p>
        </w:tc>
        <w:tc>
          <w:tcPr>
            <w:tcW w:w="1108" w:type="dxa"/>
            <w:shd w:val="clear" w:color="auto" w:fill="auto"/>
          </w:tcPr>
          <w:p w14:paraId="150B76C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Пачек </w:t>
            </w:r>
          </w:p>
        </w:tc>
        <w:tc>
          <w:tcPr>
            <w:tcW w:w="1845" w:type="dxa"/>
            <w:shd w:val="clear" w:color="auto" w:fill="auto"/>
          </w:tcPr>
          <w:p w14:paraId="73D8A69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14:paraId="597C5AE1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месяц</w:t>
            </w:r>
          </w:p>
        </w:tc>
        <w:tc>
          <w:tcPr>
            <w:tcW w:w="1803" w:type="dxa"/>
            <w:shd w:val="clear" w:color="auto" w:fill="auto"/>
          </w:tcPr>
          <w:p w14:paraId="12B74A2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280</w:t>
            </w:r>
          </w:p>
        </w:tc>
      </w:tr>
      <w:tr w:rsidR="00832A9D" w14:paraId="1EB422B7" w14:textId="77777777" w:rsidTr="00180E12">
        <w:tc>
          <w:tcPr>
            <w:tcW w:w="576" w:type="dxa"/>
            <w:shd w:val="clear" w:color="auto" w:fill="auto"/>
          </w:tcPr>
          <w:p w14:paraId="0C3D4675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2252" w:type="dxa"/>
            <w:shd w:val="clear" w:color="auto" w:fill="auto"/>
          </w:tcPr>
          <w:p w14:paraId="25C4BF5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Дырокол</w:t>
            </w:r>
          </w:p>
        </w:tc>
        <w:tc>
          <w:tcPr>
            <w:tcW w:w="1108" w:type="dxa"/>
            <w:shd w:val="clear" w:color="auto" w:fill="auto"/>
          </w:tcPr>
          <w:p w14:paraId="07ED0F0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C6534CA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41A6EF4B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3 года</w:t>
            </w:r>
          </w:p>
        </w:tc>
        <w:tc>
          <w:tcPr>
            <w:tcW w:w="1803" w:type="dxa"/>
            <w:shd w:val="clear" w:color="auto" w:fill="auto"/>
          </w:tcPr>
          <w:p w14:paraId="3C36D5C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600</w:t>
            </w:r>
          </w:p>
        </w:tc>
      </w:tr>
      <w:tr w:rsidR="00832A9D" w14:paraId="6A09005C" w14:textId="77777777" w:rsidTr="00180E12">
        <w:tc>
          <w:tcPr>
            <w:tcW w:w="576" w:type="dxa"/>
            <w:shd w:val="clear" w:color="auto" w:fill="auto"/>
          </w:tcPr>
          <w:p w14:paraId="7FA47DC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2252" w:type="dxa"/>
            <w:shd w:val="clear" w:color="auto" w:fill="auto"/>
          </w:tcPr>
          <w:p w14:paraId="647A1714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Ежедневник</w:t>
            </w:r>
          </w:p>
        </w:tc>
        <w:tc>
          <w:tcPr>
            <w:tcW w:w="1108" w:type="dxa"/>
            <w:shd w:val="clear" w:color="auto" w:fill="auto"/>
          </w:tcPr>
          <w:p w14:paraId="3AD447B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7CD0DF9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741EC46D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5B626D5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650 </w:t>
            </w:r>
          </w:p>
        </w:tc>
      </w:tr>
      <w:tr w:rsidR="00832A9D" w14:paraId="6E58CF77" w14:textId="77777777" w:rsidTr="00180E12">
        <w:tc>
          <w:tcPr>
            <w:tcW w:w="576" w:type="dxa"/>
            <w:shd w:val="clear" w:color="auto" w:fill="auto"/>
          </w:tcPr>
          <w:p w14:paraId="765FC93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2252" w:type="dxa"/>
            <w:shd w:val="clear" w:color="auto" w:fill="auto"/>
          </w:tcPr>
          <w:p w14:paraId="53B87171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Зажим для бумаг 19 мм (не менее 12 штук в упаковке)</w:t>
            </w:r>
          </w:p>
        </w:tc>
        <w:tc>
          <w:tcPr>
            <w:tcW w:w="1108" w:type="dxa"/>
            <w:shd w:val="clear" w:color="auto" w:fill="auto"/>
          </w:tcPr>
          <w:p w14:paraId="65E4EA1E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19F67A9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1FC97F5F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полгода</w:t>
            </w:r>
          </w:p>
        </w:tc>
        <w:tc>
          <w:tcPr>
            <w:tcW w:w="1803" w:type="dxa"/>
            <w:shd w:val="clear" w:color="auto" w:fill="auto"/>
          </w:tcPr>
          <w:p w14:paraId="10281FCE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588D16DB" w14:textId="77777777" w:rsidTr="00180E12">
        <w:tc>
          <w:tcPr>
            <w:tcW w:w="576" w:type="dxa"/>
            <w:shd w:val="clear" w:color="auto" w:fill="auto"/>
          </w:tcPr>
          <w:p w14:paraId="601BF9D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2252" w:type="dxa"/>
            <w:shd w:val="clear" w:color="auto" w:fill="auto"/>
          </w:tcPr>
          <w:p w14:paraId="2C4BD537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Зажим для бумаг 32 мм (не менее 12 штук в упаковке)</w:t>
            </w:r>
          </w:p>
        </w:tc>
        <w:tc>
          <w:tcPr>
            <w:tcW w:w="1108" w:type="dxa"/>
            <w:shd w:val="clear" w:color="auto" w:fill="auto"/>
          </w:tcPr>
          <w:p w14:paraId="743F7658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41AC063B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7F77CD70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полгода</w:t>
            </w:r>
          </w:p>
        </w:tc>
        <w:tc>
          <w:tcPr>
            <w:tcW w:w="1803" w:type="dxa"/>
            <w:shd w:val="clear" w:color="auto" w:fill="auto"/>
          </w:tcPr>
          <w:p w14:paraId="321130E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86</w:t>
            </w:r>
          </w:p>
        </w:tc>
      </w:tr>
      <w:tr w:rsidR="00832A9D" w14:paraId="6461D0B5" w14:textId="77777777" w:rsidTr="00180E12">
        <w:tc>
          <w:tcPr>
            <w:tcW w:w="576" w:type="dxa"/>
            <w:shd w:val="clear" w:color="auto" w:fill="auto"/>
          </w:tcPr>
          <w:p w14:paraId="37B2B7B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2252" w:type="dxa"/>
            <w:shd w:val="clear" w:color="auto" w:fill="auto"/>
          </w:tcPr>
          <w:p w14:paraId="5E3E8706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Зажим для бумаг 51 мм (не менее 12 штук в упаковке)</w:t>
            </w:r>
          </w:p>
        </w:tc>
        <w:tc>
          <w:tcPr>
            <w:tcW w:w="1108" w:type="dxa"/>
            <w:shd w:val="clear" w:color="auto" w:fill="auto"/>
          </w:tcPr>
          <w:p w14:paraId="1FCEDD14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5E041152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D195473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полгода</w:t>
            </w:r>
          </w:p>
        </w:tc>
        <w:tc>
          <w:tcPr>
            <w:tcW w:w="1803" w:type="dxa"/>
            <w:shd w:val="clear" w:color="auto" w:fill="auto"/>
          </w:tcPr>
          <w:p w14:paraId="2FC99B91" w14:textId="77777777" w:rsidR="00832A9D" w:rsidRDefault="00832A9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14:paraId="18CF078A" w14:textId="77777777" w:rsidTr="00180E12">
        <w:tc>
          <w:tcPr>
            <w:tcW w:w="576" w:type="dxa"/>
            <w:shd w:val="clear" w:color="auto" w:fill="auto"/>
          </w:tcPr>
          <w:p w14:paraId="17909117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2252" w:type="dxa"/>
            <w:shd w:val="clear" w:color="auto" w:fill="auto"/>
          </w:tcPr>
          <w:p w14:paraId="201AD0F6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Закладки самоклеящиеся пластиковые (5 цветов)</w:t>
            </w:r>
          </w:p>
        </w:tc>
        <w:tc>
          <w:tcPr>
            <w:tcW w:w="1108" w:type="dxa"/>
            <w:shd w:val="clear" w:color="auto" w:fill="auto"/>
          </w:tcPr>
          <w:p w14:paraId="3FCF2A49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995FFD9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A84ECB1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месяц</w:t>
            </w:r>
          </w:p>
        </w:tc>
        <w:tc>
          <w:tcPr>
            <w:tcW w:w="1803" w:type="dxa"/>
            <w:shd w:val="clear" w:color="auto" w:fill="auto"/>
          </w:tcPr>
          <w:p w14:paraId="3879195E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150 </w:t>
            </w:r>
          </w:p>
        </w:tc>
      </w:tr>
      <w:tr w:rsidR="00832A9D" w14:paraId="35E9AAD8" w14:textId="77777777" w:rsidTr="00180E12">
        <w:tc>
          <w:tcPr>
            <w:tcW w:w="576" w:type="dxa"/>
            <w:shd w:val="clear" w:color="auto" w:fill="auto"/>
          </w:tcPr>
          <w:p w14:paraId="5960EB2F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11</w:t>
            </w:r>
          </w:p>
        </w:tc>
        <w:tc>
          <w:tcPr>
            <w:tcW w:w="2252" w:type="dxa"/>
            <w:shd w:val="clear" w:color="auto" w:fill="auto"/>
          </w:tcPr>
          <w:p w14:paraId="762B50CC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Календарь перекидной</w:t>
            </w:r>
          </w:p>
        </w:tc>
        <w:tc>
          <w:tcPr>
            <w:tcW w:w="1108" w:type="dxa"/>
            <w:shd w:val="clear" w:color="auto" w:fill="auto"/>
          </w:tcPr>
          <w:p w14:paraId="76C7A36F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63D5C6F1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1B3E01DD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4DA4DDB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250 </w:t>
            </w:r>
          </w:p>
        </w:tc>
      </w:tr>
      <w:tr w:rsidR="00832A9D" w14:paraId="201A3B2A" w14:textId="77777777" w:rsidTr="00180E12">
        <w:tc>
          <w:tcPr>
            <w:tcW w:w="576" w:type="dxa"/>
            <w:shd w:val="clear" w:color="auto" w:fill="auto"/>
          </w:tcPr>
          <w:p w14:paraId="604BE39A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2252" w:type="dxa"/>
            <w:shd w:val="clear" w:color="auto" w:fill="auto"/>
          </w:tcPr>
          <w:p w14:paraId="5A67818E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Карандаш </w:t>
            </w: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чернографитный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автоматический</w:t>
            </w:r>
          </w:p>
        </w:tc>
        <w:tc>
          <w:tcPr>
            <w:tcW w:w="1108" w:type="dxa"/>
            <w:shd w:val="clear" w:color="auto" w:fill="auto"/>
          </w:tcPr>
          <w:p w14:paraId="4FE21308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F00E9B5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1128963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7A07A34" w14:textId="77777777" w:rsidR="00832A9D" w:rsidRDefault="00832A9D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300 </w:t>
            </w:r>
          </w:p>
          <w:p w14:paraId="2C7473BD" w14:textId="77777777" w:rsidR="00F17FCB" w:rsidRDefault="00F17FCB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</w:p>
          <w:p w14:paraId="430C2602" w14:textId="77777777" w:rsidR="00F17FCB" w:rsidRDefault="00F17FCB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</w:p>
          <w:p w14:paraId="4F2D837D" w14:textId="0A88F42D" w:rsidR="00F17FCB" w:rsidRDefault="00F17FCB" w:rsidP="004009DF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</w:p>
        </w:tc>
      </w:tr>
      <w:tr w:rsidR="00832A9D" w14:paraId="2579CE23" w14:textId="77777777" w:rsidTr="00180E12">
        <w:tc>
          <w:tcPr>
            <w:tcW w:w="576" w:type="dxa"/>
            <w:shd w:val="clear" w:color="auto" w:fill="auto"/>
          </w:tcPr>
          <w:p w14:paraId="295C6B30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13</w:t>
            </w:r>
          </w:p>
        </w:tc>
        <w:tc>
          <w:tcPr>
            <w:tcW w:w="2252" w:type="dxa"/>
            <w:shd w:val="clear" w:color="auto" w:fill="auto"/>
          </w:tcPr>
          <w:p w14:paraId="5988DB5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Кнопки силовые (не менее 30 штук в упаковке)</w:t>
            </w:r>
          </w:p>
        </w:tc>
        <w:tc>
          <w:tcPr>
            <w:tcW w:w="1108" w:type="dxa"/>
            <w:shd w:val="clear" w:color="auto" w:fill="auto"/>
          </w:tcPr>
          <w:p w14:paraId="72547133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2C87996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14:paraId="6913EEC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CBC78F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13D5B562" w14:textId="77777777" w:rsidTr="00180E12">
        <w:tc>
          <w:tcPr>
            <w:tcW w:w="576" w:type="dxa"/>
            <w:shd w:val="clear" w:color="auto" w:fill="auto"/>
          </w:tcPr>
          <w:p w14:paraId="4CE5DAD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14</w:t>
            </w:r>
          </w:p>
        </w:tc>
        <w:tc>
          <w:tcPr>
            <w:tcW w:w="2252" w:type="dxa"/>
            <w:shd w:val="clear" w:color="auto" w:fill="auto"/>
          </w:tcPr>
          <w:p w14:paraId="29099146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Клей-карандаш</w:t>
            </w:r>
          </w:p>
        </w:tc>
        <w:tc>
          <w:tcPr>
            <w:tcW w:w="1108" w:type="dxa"/>
            <w:shd w:val="clear" w:color="auto" w:fill="auto"/>
          </w:tcPr>
          <w:p w14:paraId="6F16E71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5CAD6F0B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0489F0A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AE239F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120</w:t>
            </w:r>
          </w:p>
        </w:tc>
      </w:tr>
      <w:tr w:rsidR="00832A9D" w14:paraId="3E49A646" w14:textId="77777777" w:rsidTr="00180E12">
        <w:tc>
          <w:tcPr>
            <w:tcW w:w="576" w:type="dxa"/>
            <w:shd w:val="clear" w:color="auto" w:fill="auto"/>
          </w:tcPr>
          <w:p w14:paraId="089C3A7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15</w:t>
            </w:r>
          </w:p>
        </w:tc>
        <w:tc>
          <w:tcPr>
            <w:tcW w:w="2252" w:type="dxa"/>
            <w:shd w:val="clear" w:color="auto" w:fill="auto"/>
          </w:tcPr>
          <w:p w14:paraId="6C7C5E44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Ластик</w:t>
            </w:r>
          </w:p>
        </w:tc>
        <w:tc>
          <w:tcPr>
            <w:tcW w:w="1108" w:type="dxa"/>
            <w:shd w:val="clear" w:color="auto" w:fill="auto"/>
          </w:tcPr>
          <w:p w14:paraId="7A3951E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4073C9F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24AD5A6F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2973106B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50</w:t>
            </w:r>
          </w:p>
        </w:tc>
      </w:tr>
      <w:tr w:rsidR="00832A9D" w14:paraId="08F7DF1B" w14:textId="77777777" w:rsidTr="00180E12">
        <w:tc>
          <w:tcPr>
            <w:tcW w:w="576" w:type="dxa"/>
            <w:shd w:val="clear" w:color="auto" w:fill="auto"/>
          </w:tcPr>
          <w:p w14:paraId="2A7C974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16</w:t>
            </w:r>
          </w:p>
        </w:tc>
        <w:tc>
          <w:tcPr>
            <w:tcW w:w="2252" w:type="dxa"/>
            <w:shd w:val="clear" w:color="auto" w:fill="auto"/>
          </w:tcPr>
          <w:p w14:paraId="08C391E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Линейка</w:t>
            </w:r>
          </w:p>
        </w:tc>
        <w:tc>
          <w:tcPr>
            <w:tcW w:w="1108" w:type="dxa"/>
            <w:shd w:val="clear" w:color="auto" w:fill="auto"/>
          </w:tcPr>
          <w:p w14:paraId="51C1E77F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16DAC80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6238AD07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352C26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3C2898D7" w14:textId="77777777" w:rsidTr="00180E12">
        <w:tc>
          <w:tcPr>
            <w:tcW w:w="576" w:type="dxa"/>
            <w:shd w:val="clear" w:color="auto" w:fill="auto"/>
          </w:tcPr>
          <w:p w14:paraId="2836B673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17</w:t>
            </w:r>
          </w:p>
        </w:tc>
        <w:tc>
          <w:tcPr>
            <w:tcW w:w="2252" w:type="dxa"/>
            <w:shd w:val="clear" w:color="auto" w:fill="auto"/>
          </w:tcPr>
          <w:p w14:paraId="560210A0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Маркерная доска</w:t>
            </w:r>
          </w:p>
        </w:tc>
        <w:tc>
          <w:tcPr>
            <w:tcW w:w="1108" w:type="dxa"/>
            <w:shd w:val="clear" w:color="auto" w:fill="auto"/>
          </w:tcPr>
          <w:p w14:paraId="2844A278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6C198EF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2B8F5EFF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5 лет</w:t>
            </w:r>
          </w:p>
        </w:tc>
        <w:tc>
          <w:tcPr>
            <w:tcW w:w="1803" w:type="dxa"/>
            <w:shd w:val="clear" w:color="auto" w:fill="auto"/>
          </w:tcPr>
          <w:p w14:paraId="363C237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8000</w:t>
            </w:r>
          </w:p>
        </w:tc>
      </w:tr>
      <w:tr w:rsidR="00832A9D" w14:paraId="6F62851C" w14:textId="77777777" w:rsidTr="00180E12">
        <w:tc>
          <w:tcPr>
            <w:tcW w:w="576" w:type="dxa"/>
            <w:shd w:val="clear" w:color="auto" w:fill="auto"/>
          </w:tcPr>
          <w:p w14:paraId="7C7C546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18</w:t>
            </w:r>
          </w:p>
        </w:tc>
        <w:tc>
          <w:tcPr>
            <w:tcW w:w="2252" w:type="dxa"/>
            <w:shd w:val="clear" w:color="auto" w:fill="auto"/>
          </w:tcPr>
          <w:p w14:paraId="48C0087B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Набор настольный из дерева </w:t>
            </w:r>
          </w:p>
        </w:tc>
        <w:tc>
          <w:tcPr>
            <w:tcW w:w="1108" w:type="dxa"/>
            <w:shd w:val="clear" w:color="auto" w:fill="auto"/>
          </w:tcPr>
          <w:p w14:paraId="0A122EBA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76975974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274FA6B6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3 года</w:t>
            </w:r>
          </w:p>
        </w:tc>
        <w:tc>
          <w:tcPr>
            <w:tcW w:w="1803" w:type="dxa"/>
            <w:shd w:val="clear" w:color="auto" w:fill="auto"/>
          </w:tcPr>
          <w:p w14:paraId="35BB596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7500</w:t>
            </w:r>
          </w:p>
        </w:tc>
      </w:tr>
      <w:tr w:rsidR="00832A9D" w14:paraId="79902DFE" w14:textId="77777777" w:rsidTr="00180E12">
        <w:tc>
          <w:tcPr>
            <w:tcW w:w="576" w:type="dxa"/>
            <w:shd w:val="clear" w:color="auto" w:fill="auto"/>
          </w:tcPr>
          <w:p w14:paraId="31996D3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19</w:t>
            </w:r>
          </w:p>
        </w:tc>
        <w:tc>
          <w:tcPr>
            <w:tcW w:w="2252" w:type="dxa"/>
            <w:shd w:val="clear" w:color="auto" w:fill="auto"/>
          </w:tcPr>
          <w:p w14:paraId="65FEF1E6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Набор текстовых маркеров</w:t>
            </w:r>
          </w:p>
        </w:tc>
        <w:tc>
          <w:tcPr>
            <w:tcW w:w="1108" w:type="dxa"/>
            <w:shd w:val="clear" w:color="auto" w:fill="auto"/>
          </w:tcPr>
          <w:p w14:paraId="0093037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22F97A5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7D77B0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полгода</w:t>
            </w:r>
          </w:p>
        </w:tc>
        <w:tc>
          <w:tcPr>
            <w:tcW w:w="1803" w:type="dxa"/>
            <w:shd w:val="clear" w:color="auto" w:fill="auto"/>
          </w:tcPr>
          <w:p w14:paraId="00989B73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240</w:t>
            </w:r>
          </w:p>
        </w:tc>
      </w:tr>
      <w:tr w:rsidR="00832A9D" w14:paraId="0362AFD1" w14:textId="77777777" w:rsidTr="00180E12">
        <w:tc>
          <w:tcPr>
            <w:tcW w:w="576" w:type="dxa"/>
            <w:shd w:val="clear" w:color="auto" w:fill="auto"/>
          </w:tcPr>
          <w:p w14:paraId="2B41515A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252" w:type="dxa"/>
            <w:shd w:val="clear" w:color="auto" w:fill="auto"/>
          </w:tcPr>
          <w:p w14:paraId="03DAB44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Ножницы</w:t>
            </w:r>
          </w:p>
        </w:tc>
        <w:tc>
          <w:tcPr>
            <w:tcW w:w="1108" w:type="dxa"/>
            <w:shd w:val="clear" w:color="auto" w:fill="auto"/>
          </w:tcPr>
          <w:p w14:paraId="7841CAD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F0ED6C0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47512BF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2 года</w:t>
            </w:r>
          </w:p>
        </w:tc>
        <w:tc>
          <w:tcPr>
            <w:tcW w:w="1803" w:type="dxa"/>
            <w:shd w:val="clear" w:color="auto" w:fill="auto"/>
          </w:tcPr>
          <w:p w14:paraId="10115125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14:paraId="7265C40D" w14:textId="77777777" w:rsidTr="00180E12">
        <w:tc>
          <w:tcPr>
            <w:tcW w:w="576" w:type="dxa"/>
            <w:shd w:val="clear" w:color="auto" w:fill="auto"/>
          </w:tcPr>
          <w:p w14:paraId="7BFFA15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21</w:t>
            </w:r>
          </w:p>
        </w:tc>
        <w:tc>
          <w:tcPr>
            <w:tcW w:w="2252" w:type="dxa"/>
            <w:shd w:val="clear" w:color="auto" w:fill="auto"/>
          </w:tcPr>
          <w:p w14:paraId="18DC89B4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Нож канцелярский</w:t>
            </w:r>
          </w:p>
        </w:tc>
        <w:tc>
          <w:tcPr>
            <w:tcW w:w="1108" w:type="dxa"/>
            <w:shd w:val="clear" w:color="auto" w:fill="auto"/>
          </w:tcPr>
          <w:p w14:paraId="5F9B79CF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6A9CD59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1DBBB297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44BF1A6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30</w:t>
            </w:r>
          </w:p>
        </w:tc>
      </w:tr>
      <w:tr w:rsidR="00832A9D" w14:paraId="37620E11" w14:textId="77777777" w:rsidTr="00180E12">
        <w:tc>
          <w:tcPr>
            <w:tcW w:w="576" w:type="dxa"/>
            <w:shd w:val="clear" w:color="auto" w:fill="auto"/>
          </w:tcPr>
          <w:p w14:paraId="451F1B9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22</w:t>
            </w:r>
          </w:p>
        </w:tc>
        <w:tc>
          <w:tcPr>
            <w:tcW w:w="2252" w:type="dxa"/>
            <w:shd w:val="clear" w:color="auto" w:fill="auto"/>
          </w:tcPr>
          <w:p w14:paraId="5573174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Набор маркеров для магнитной доски</w:t>
            </w:r>
          </w:p>
        </w:tc>
        <w:tc>
          <w:tcPr>
            <w:tcW w:w="1108" w:type="dxa"/>
            <w:shd w:val="clear" w:color="auto" w:fill="auto"/>
          </w:tcPr>
          <w:p w14:paraId="3B51A077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4585D79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3AAD6878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298D938B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280</w:t>
            </w:r>
          </w:p>
        </w:tc>
      </w:tr>
      <w:tr w:rsidR="00832A9D" w14:paraId="29A0F1EC" w14:textId="77777777" w:rsidTr="00180E12">
        <w:tc>
          <w:tcPr>
            <w:tcW w:w="576" w:type="dxa"/>
            <w:shd w:val="clear" w:color="auto" w:fill="auto"/>
          </w:tcPr>
          <w:p w14:paraId="47C28275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23</w:t>
            </w:r>
          </w:p>
        </w:tc>
        <w:tc>
          <w:tcPr>
            <w:tcW w:w="2252" w:type="dxa"/>
            <w:shd w:val="clear" w:color="auto" w:fill="auto"/>
          </w:tcPr>
          <w:p w14:paraId="0C13AC0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 «На подпись»</w:t>
            </w:r>
          </w:p>
        </w:tc>
        <w:tc>
          <w:tcPr>
            <w:tcW w:w="1108" w:type="dxa"/>
            <w:shd w:val="clear" w:color="auto" w:fill="auto"/>
          </w:tcPr>
          <w:p w14:paraId="69BA729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30CBB91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14:paraId="128983B3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408E2EA9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14:paraId="0A892426" w14:textId="77777777" w:rsidTr="00180E12">
        <w:tc>
          <w:tcPr>
            <w:tcW w:w="576" w:type="dxa"/>
            <w:shd w:val="clear" w:color="auto" w:fill="auto"/>
          </w:tcPr>
          <w:p w14:paraId="1E6DAD20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24</w:t>
            </w:r>
          </w:p>
        </w:tc>
        <w:tc>
          <w:tcPr>
            <w:tcW w:w="2252" w:type="dxa"/>
            <w:shd w:val="clear" w:color="auto" w:fill="auto"/>
          </w:tcPr>
          <w:p w14:paraId="7097558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 с боковым зажимом</w:t>
            </w:r>
          </w:p>
        </w:tc>
        <w:tc>
          <w:tcPr>
            <w:tcW w:w="1108" w:type="dxa"/>
            <w:shd w:val="clear" w:color="auto" w:fill="auto"/>
          </w:tcPr>
          <w:p w14:paraId="78B9F383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10BFDB0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14:paraId="2B419D4A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0F3BF741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105</w:t>
            </w:r>
          </w:p>
        </w:tc>
      </w:tr>
      <w:tr w:rsidR="00832A9D" w14:paraId="31CE4A72" w14:textId="77777777" w:rsidTr="00180E12">
        <w:tc>
          <w:tcPr>
            <w:tcW w:w="576" w:type="dxa"/>
            <w:shd w:val="clear" w:color="auto" w:fill="auto"/>
          </w:tcPr>
          <w:p w14:paraId="4A3C8DB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25</w:t>
            </w:r>
          </w:p>
        </w:tc>
        <w:tc>
          <w:tcPr>
            <w:tcW w:w="2252" w:type="dxa"/>
            <w:shd w:val="clear" w:color="auto" w:fill="auto"/>
          </w:tcPr>
          <w:p w14:paraId="10164D86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 конверт на кнопке</w:t>
            </w:r>
          </w:p>
        </w:tc>
        <w:tc>
          <w:tcPr>
            <w:tcW w:w="1108" w:type="dxa"/>
            <w:shd w:val="clear" w:color="auto" w:fill="auto"/>
          </w:tcPr>
          <w:p w14:paraId="42A8DA8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62D5615C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1986" w:type="dxa"/>
            <w:shd w:val="clear" w:color="auto" w:fill="auto"/>
          </w:tcPr>
          <w:p w14:paraId="2F04F637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6C66761E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50</w:t>
            </w:r>
          </w:p>
        </w:tc>
      </w:tr>
      <w:tr w:rsidR="00832A9D" w14:paraId="68BBA336" w14:textId="77777777" w:rsidTr="00180E12">
        <w:tc>
          <w:tcPr>
            <w:tcW w:w="576" w:type="dxa"/>
            <w:shd w:val="clear" w:color="auto" w:fill="auto"/>
          </w:tcPr>
          <w:p w14:paraId="520AC078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26</w:t>
            </w:r>
          </w:p>
        </w:tc>
        <w:tc>
          <w:tcPr>
            <w:tcW w:w="2252" w:type="dxa"/>
            <w:shd w:val="clear" w:color="auto" w:fill="auto"/>
          </w:tcPr>
          <w:p w14:paraId="01869942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Папка-регистратор (ширина не менее 70 мм)</w:t>
            </w:r>
          </w:p>
        </w:tc>
        <w:tc>
          <w:tcPr>
            <w:tcW w:w="1108" w:type="dxa"/>
            <w:shd w:val="clear" w:color="auto" w:fill="auto"/>
          </w:tcPr>
          <w:p w14:paraId="23B22E67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5AAEC74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1986" w:type="dxa"/>
            <w:shd w:val="clear" w:color="auto" w:fill="auto"/>
          </w:tcPr>
          <w:p w14:paraId="093DE49D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26781B4A" w14:textId="77777777" w:rsidR="00832A9D" w:rsidRDefault="00832A9D" w:rsidP="003E0CFD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300</w:t>
            </w:r>
          </w:p>
        </w:tc>
      </w:tr>
      <w:tr w:rsidR="00832A9D" w14:paraId="6935E750" w14:textId="77777777" w:rsidTr="00180E12">
        <w:tc>
          <w:tcPr>
            <w:tcW w:w="576" w:type="dxa"/>
            <w:shd w:val="clear" w:color="auto" w:fill="auto"/>
          </w:tcPr>
          <w:p w14:paraId="01712F17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27</w:t>
            </w:r>
          </w:p>
        </w:tc>
        <w:tc>
          <w:tcPr>
            <w:tcW w:w="2252" w:type="dxa"/>
            <w:shd w:val="clear" w:color="auto" w:fill="auto"/>
          </w:tcPr>
          <w:p w14:paraId="6E2846B1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Папка-скоросшиватель с пружинным механизмом</w:t>
            </w:r>
          </w:p>
        </w:tc>
        <w:tc>
          <w:tcPr>
            <w:tcW w:w="1108" w:type="dxa"/>
            <w:shd w:val="clear" w:color="auto" w:fill="auto"/>
          </w:tcPr>
          <w:p w14:paraId="1A2CDD21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462BFE8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1986" w:type="dxa"/>
            <w:shd w:val="clear" w:color="auto" w:fill="auto"/>
          </w:tcPr>
          <w:p w14:paraId="20CF413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4A0627E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81</w:t>
            </w:r>
          </w:p>
        </w:tc>
      </w:tr>
      <w:tr w:rsidR="00832A9D" w14:paraId="449775F6" w14:textId="77777777" w:rsidTr="00180E12">
        <w:tc>
          <w:tcPr>
            <w:tcW w:w="576" w:type="dxa"/>
            <w:shd w:val="clear" w:color="auto" w:fill="auto"/>
          </w:tcPr>
          <w:p w14:paraId="53F7E7D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28</w:t>
            </w:r>
          </w:p>
        </w:tc>
        <w:tc>
          <w:tcPr>
            <w:tcW w:w="2252" w:type="dxa"/>
            <w:shd w:val="clear" w:color="auto" w:fill="auto"/>
          </w:tcPr>
          <w:p w14:paraId="68850B26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Папка-уголок</w:t>
            </w:r>
          </w:p>
        </w:tc>
        <w:tc>
          <w:tcPr>
            <w:tcW w:w="1108" w:type="dxa"/>
            <w:shd w:val="clear" w:color="auto" w:fill="auto"/>
          </w:tcPr>
          <w:p w14:paraId="5309A2E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33BC03B6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1986" w:type="dxa"/>
            <w:shd w:val="clear" w:color="auto" w:fill="auto"/>
          </w:tcPr>
          <w:p w14:paraId="4EE73E0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полгода</w:t>
            </w:r>
          </w:p>
        </w:tc>
        <w:tc>
          <w:tcPr>
            <w:tcW w:w="1803" w:type="dxa"/>
            <w:shd w:val="clear" w:color="auto" w:fill="auto"/>
          </w:tcPr>
          <w:p w14:paraId="18425A86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80</w:t>
            </w:r>
          </w:p>
        </w:tc>
      </w:tr>
      <w:tr w:rsidR="00832A9D" w14:paraId="423DA62B" w14:textId="77777777" w:rsidTr="00180E12">
        <w:tc>
          <w:tcPr>
            <w:tcW w:w="576" w:type="dxa"/>
            <w:shd w:val="clear" w:color="auto" w:fill="auto"/>
          </w:tcPr>
          <w:p w14:paraId="01952973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29</w:t>
            </w:r>
          </w:p>
        </w:tc>
        <w:tc>
          <w:tcPr>
            <w:tcW w:w="2252" w:type="dxa"/>
            <w:shd w:val="clear" w:color="auto" w:fill="auto"/>
          </w:tcPr>
          <w:p w14:paraId="5263D467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Планинг</w:t>
            </w:r>
            <w:proofErr w:type="spellEnd"/>
          </w:p>
        </w:tc>
        <w:tc>
          <w:tcPr>
            <w:tcW w:w="1108" w:type="dxa"/>
            <w:shd w:val="clear" w:color="auto" w:fill="auto"/>
          </w:tcPr>
          <w:p w14:paraId="5AD85307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37F61028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1986" w:type="dxa"/>
            <w:shd w:val="clear" w:color="auto" w:fill="auto"/>
          </w:tcPr>
          <w:p w14:paraId="75D6957C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4431B6C6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600</w:t>
            </w:r>
          </w:p>
        </w:tc>
      </w:tr>
      <w:tr w:rsidR="00832A9D" w14:paraId="1FFE051C" w14:textId="77777777" w:rsidTr="00180E12">
        <w:tc>
          <w:tcPr>
            <w:tcW w:w="576" w:type="dxa"/>
            <w:shd w:val="clear" w:color="auto" w:fill="auto"/>
          </w:tcPr>
          <w:p w14:paraId="521C8A1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30</w:t>
            </w:r>
          </w:p>
        </w:tc>
        <w:tc>
          <w:tcPr>
            <w:tcW w:w="2252" w:type="dxa"/>
            <w:shd w:val="clear" w:color="auto" w:fill="auto"/>
          </w:tcPr>
          <w:p w14:paraId="2BEAD00D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Ручка-гелевая</w:t>
            </w:r>
          </w:p>
        </w:tc>
        <w:tc>
          <w:tcPr>
            <w:tcW w:w="1108" w:type="dxa"/>
            <w:shd w:val="clear" w:color="auto" w:fill="auto"/>
          </w:tcPr>
          <w:p w14:paraId="6A3C5CEF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8C63157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14:paraId="565F9B63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2CD91B6E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2AB735B4" w14:textId="77777777" w:rsidTr="00180E12">
        <w:tc>
          <w:tcPr>
            <w:tcW w:w="576" w:type="dxa"/>
            <w:shd w:val="clear" w:color="auto" w:fill="auto"/>
          </w:tcPr>
          <w:p w14:paraId="6F16B4D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31</w:t>
            </w:r>
          </w:p>
        </w:tc>
        <w:tc>
          <w:tcPr>
            <w:tcW w:w="2252" w:type="dxa"/>
            <w:shd w:val="clear" w:color="auto" w:fill="auto"/>
          </w:tcPr>
          <w:p w14:paraId="5524D31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Ручка шариковая автоматическая</w:t>
            </w:r>
          </w:p>
        </w:tc>
        <w:tc>
          <w:tcPr>
            <w:tcW w:w="1108" w:type="dxa"/>
            <w:shd w:val="clear" w:color="auto" w:fill="auto"/>
          </w:tcPr>
          <w:p w14:paraId="00C295FD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4400B7B8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6A94D925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квартал</w:t>
            </w:r>
          </w:p>
        </w:tc>
        <w:tc>
          <w:tcPr>
            <w:tcW w:w="1803" w:type="dxa"/>
            <w:shd w:val="clear" w:color="auto" w:fill="auto"/>
          </w:tcPr>
          <w:p w14:paraId="6B5B5ACC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180</w:t>
            </w:r>
          </w:p>
        </w:tc>
      </w:tr>
      <w:tr w:rsidR="00832A9D" w14:paraId="341CBFF7" w14:textId="77777777" w:rsidTr="00180E12">
        <w:tc>
          <w:tcPr>
            <w:tcW w:w="576" w:type="dxa"/>
            <w:shd w:val="clear" w:color="auto" w:fill="auto"/>
          </w:tcPr>
          <w:p w14:paraId="5193FBF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32</w:t>
            </w:r>
          </w:p>
        </w:tc>
        <w:tc>
          <w:tcPr>
            <w:tcW w:w="2252" w:type="dxa"/>
            <w:shd w:val="clear" w:color="auto" w:fill="auto"/>
          </w:tcPr>
          <w:p w14:paraId="35359702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Ручка шариковая </w:t>
            </w:r>
          </w:p>
        </w:tc>
        <w:tc>
          <w:tcPr>
            <w:tcW w:w="1108" w:type="dxa"/>
            <w:shd w:val="clear" w:color="auto" w:fill="auto"/>
          </w:tcPr>
          <w:p w14:paraId="63EEF99F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61EB370E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17ABFC5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квартал</w:t>
            </w:r>
          </w:p>
        </w:tc>
        <w:tc>
          <w:tcPr>
            <w:tcW w:w="1803" w:type="dxa"/>
            <w:shd w:val="clear" w:color="auto" w:fill="auto"/>
          </w:tcPr>
          <w:p w14:paraId="3BFB55F1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271E94AE" w14:textId="77777777" w:rsidTr="00180E12">
        <w:tc>
          <w:tcPr>
            <w:tcW w:w="576" w:type="dxa"/>
            <w:shd w:val="clear" w:color="auto" w:fill="auto"/>
          </w:tcPr>
          <w:p w14:paraId="4DFD302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33</w:t>
            </w:r>
          </w:p>
        </w:tc>
        <w:tc>
          <w:tcPr>
            <w:tcW w:w="2252" w:type="dxa"/>
            <w:shd w:val="clear" w:color="auto" w:fill="auto"/>
          </w:tcPr>
          <w:p w14:paraId="5944CEEC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Скрепки 28 мм (100 штук в упаковке)</w:t>
            </w:r>
          </w:p>
          <w:p w14:paraId="052D6F0A" w14:textId="441AF564" w:rsidR="00F17FCB" w:rsidRDefault="00F17FCB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14:paraId="3B09737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749EF20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10B88616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11FCB7A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3BAF819A" w14:textId="77777777" w:rsidTr="00180E12">
        <w:tc>
          <w:tcPr>
            <w:tcW w:w="576" w:type="dxa"/>
            <w:shd w:val="clear" w:color="auto" w:fill="auto"/>
          </w:tcPr>
          <w:p w14:paraId="5B3A9939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34</w:t>
            </w:r>
          </w:p>
        </w:tc>
        <w:tc>
          <w:tcPr>
            <w:tcW w:w="2252" w:type="dxa"/>
            <w:shd w:val="clear" w:color="auto" w:fill="auto"/>
          </w:tcPr>
          <w:p w14:paraId="7214FA8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Скрепки 33 мм (100 штук в упаковке)</w:t>
            </w:r>
          </w:p>
        </w:tc>
        <w:tc>
          <w:tcPr>
            <w:tcW w:w="1108" w:type="dxa"/>
            <w:shd w:val="clear" w:color="auto" w:fill="auto"/>
          </w:tcPr>
          <w:p w14:paraId="29DB9FDA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69903872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5CD26DD7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0FCCB7B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120</w:t>
            </w:r>
          </w:p>
        </w:tc>
      </w:tr>
      <w:tr w:rsidR="00832A9D" w14:paraId="7B1D7774" w14:textId="77777777" w:rsidTr="00180E12">
        <w:tc>
          <w:tcPr>
            <w:tcW w:w="576" w:type="dxa"/>
            <w:shd w:val="clear" w:color="auto" w:fill="auto"/>
          </w:tcPr>
          <w:p w14:paraId="570BC04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35</w:t>
            </w:r>
          </w:p>
        </w:tc>
        <w:tc>
          <w:tcPr>
            <w:tcW w:w="2252" w:type="dxa"/>
            <w:shd w:val="clear" w:color="auto" w:fill="auto"/>
          </w:tcPr>
          <w:p w14:paraId="78DCE4C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Скрепки 50 мм (50 штук в упаковке)</w:t>
            </w:r>
          </w:p>
        </w:tc>
        <w:tc>
          <w:tcPr>
            <w:tcW w:w="1108" w:type="dxa"/>
            <w:shd w:val="clear" w:color="auto" w:fill="auto"/>
          </w:tcPr>
          <w:p w14:paraId="4D4240FF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01C45D38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6538D401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502A201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150</w:t>
            </w:r>
          </w:p>
        </w:tc>
      </w:tr>
      <w:tr w:rsidR="00832A9D" w14:paraId="78E19562" w14:textId="77777777" w:rsidTr="00180E12">
        <w:tc>
          <w:tcPr>
            <w:tcW w:w="576" w:type="dxa"/>
            <w:shd w:val="clear" w:color="auto" w:fill="auto"/>
          </w:tcPr>
          <w:p w14:paraId="347C9554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36</w:t>
            </w:r>
          </w:p>
        </w:tc>
        <w:tc>
          <w:tcPr>
            <w:tcW w:w="2252" w:type="dxa"/>
            <w:shd w:val="clear" w:color="auto" w:fill="auto"/>
          </w:tcPr>
          <w:p w14:paraId="2A79787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Степлер №24</w:t>
            </w:r>
          </w:p>
        </w:tc>
        <w:tc>
          <w:tcPr>
            <w:tcW w:w="1108" w:type="dxa"/>
            <w:shd w:val="clear" w:color="auto" w:fill="auto"/>
          </w:tcPr>
          <w:p w14:paraId="110FCCA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62B88A0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6F25270E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2 года</w:t>
            </w:r>
          </w:p>
        </w:tc>
        <w:tc>
          <w:tcPr>
            <w:tcW w:w="1803" w:type="dxa"/>
            <w:shd w:val="clear" w:color="auto" w:fill="auto"/>
          </w:tcPr>
          <w:p w14:paraId="7F58487B" w14:textId="77777777" w:rsidR="00832A9D" w:rsidRDefault="00832A9D" w:rsidP="0073635B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286</w:t>
            </w:r>
          </w:p>
        </w:tc>
      </w:tr>
      <w:tr w:rsidR="00832A9D" w14:paraId="4F0532C0" w14:textId="77777777" w:rsidTr="00180E12">
        <w:tc>
          <w:tcPr>
            <w:tcW w:w="576" w:type="dxa"/>
            <w:shd w:val="clear" w:color="auto" w:fill="auto"/>
          </w:tcPr>
          <w:p w14:paraId="012CD6CD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37</w:t>
            </w:r>
          </w:p>
        </w:tc>
        <w:tc>
          <w:tcPr>
            <w:tcW w:w="2252" w:type="dxa"/>
            <w:shd w:val="clear" w:color="auto" w:fill="auto"/>
          </w:tcPr>
          <w:p w14:paraId="3039363D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Скобы для степлера №24 (1000 штук в упаковке)</w:t>
            </w:r>
          </w:p>
        </w:tc>
        <w:tc>
          <w:tcPr>
            <w:tcW w:w="1108" w:type="dxa"/>
            <w:shd w:val="clear" w:color="auto" w:fill="auto"/>
          </w:tcPr>
          <w:p w14:paraId="1DE28BBE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упаковка</w:t>
            </w:r>
          </w:p>
        </w:tc>
        <w:tc>
          <w:tcPr>
            <w:tcW w:w="1845" w:type="dxa"/>
            <w:shd w:val="clear" w:color="auto" w:fill="auto"/>
          </w:tcPr>
          <w:p w14:paraId="1717C53D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05F682C1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квартал</w:t>
            </w:r>
          </w:p>
        </w:tc>
        <w:tc>
          <w:tcPr>
            <w:tcW w:w="1803" w:type="dxa"/>
            <w:shd w:val="clear" w:color="auto" w:fill="auto"/>
          </w:tcPr>
          <w:p w14:paraId="5D02C9D1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14:paraId="7CFEC6DE" w14:textId="77777777" w:rsidTr="00180E12">
        <w:tc>
          <w:tcPr>
            <w:tcW w:w="576" w:type="dxa"/>
            <w:shd w:val="clear" w:color="auto" w:fill="auto"/>
          </w:tcPr>
          <w:p w14:paraId="1578CD6A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38</w:t>
            </w:r>
          </w:p>
        </w:tc>
        <w:tc>
          <w:tcPr>
            <w:tcW w:w="2252" w:type="dxa"/>
            <w:shd w:val="clear" w:color="auto" w:fill="auto"/>
          </w:tcPr>
          <w:p w14:paraId="566D10EE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Стиратель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для магнитной доски</w:t>
            </w:r>
          </w:p>
        </w:tc>
        <w:tc>
          <w:tcPr>
            <w:tcW w:w="1108" w:type="dxa"/>
            <w:shd w:val="clear" w:color="auto" w:fill="auto"/>
          </w:tcPr>
          <w:p w14:paraId="312F67DC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02B01DE5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39778BCB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3A3ACE07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14:paraId="259D6063" w14:textId="77777777" w:rsidTr="00180E12">
        <w:tc>
          <w:tcPr>
            <w:tcW w:w="576" w:type="dxa"/>
            <w:shd w:val="clear" w:color="auto" w:fill="auto"/>
          </w:tcPr>
          <w:p w14:paraId="55203B2B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39</w:t>
            </w:r>
          </w:p>
        </w:tc>
        <w:tc>
          <w:tcPr>
            <w:tcW w:w="2252" w:type="dxa"/>
            <w:shd w:val="clear" w:color="auto" w:fill="auto"/>
          </w:tcPr>
          <w:p w14:paraId="508AB8A9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Точилка для карандашей </w:t>
            </w:r>
          </w:p>
        </w:tc>
        <w:tc>
          <w:tcPr>
            <w:tcW w:w="1108" w:type="dxa"/>
            <w:shd w:val="clear" w:color="auto" w:fill="auto"/>
          </w:tcPr>
          <w:p w14:paraId="74DB15A4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13DA2426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32A98B1D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3 года</w:t>
            </w:r>
          </w:p>
        </w:tc>
        <w:tc>
          <w:tcPr>
            <w:tcW w:w="1803" w:type="dxa"/>
            <w:shd w:val="clear" w:color="auto" w:fill="auto"/>
          </w:tcPr>
          <w:p w14:paraId="2D4AB20D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80,00</w:t>
            </w:r>
          </w:p>
        </w:tc>
      </w:tr>
      <w:tr w:rsidR="00832A9D" w14:paraId="155165FC" w14:textId="77777777" w:rsidTr="00180E12">
        <w:tc>
          <w:tcPr>
            <w:tcW w:w="576" w:type="dxa"/>
            <w:shd w:val="clear" w:color="auto" w:fill="auto"/>
          </w:tcPr>
          <w:p w14:paraId="21876A44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40</w:t>
            </w:r>
          </w:p>
        </w:tc>
        <w:tc>
          <w:tcPr>
            <w:tcW w:w="2252" w:type="dxa"/>
            <w:shd w:val="clear" w:color="auto" w:fill="auto"/>
          </w:tcPr>
          <w:p w14:paraId="6304844C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Файл прозрачный А4</w:t>
            </w:r>
          </w:p>
        </w:tc>
        <w:tc>
          <w:tcPr>
            <w:tcW w:w="1108" w:type="dxa"/>
            <w:shd w:val="clear" w:color="auto" w:fill="auto"/>
          </w:tcPr>
          <w:p w14:paraId="3F545065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09D050A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50</w:t>
            </w:r>
          </w:p>
        </w:tc>
        <w:tc>
          <w:tcPr>
            <w:tcW w:w="1986" w:type="dxa"/>
            <w:shd w:val="clear" w:color="auto" w:fill="auto"/>
          </w:tcPr>
          <w:p w14:paraId="42D71C03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квартал</w:t>
            </w:r>
          </w:p>
        </w:tc>
        <w:tc>
          <w:tcPr>
            <w:tcW w:w="1803" w:type="dxa"/>
            <w:shd w:val="clear" w:color="auto" w:fill="auto"/>
          </w:tcPr>
          <w:p w14:paraId="515A6E97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10,00</w:t>
            </w:r>
          </w:p>
        </w:tc>
      </w:tr>
      <w:tr w:rsidR="00832A9D" w14:paraId="35E570BE" w14:textId="77777777" w:rsidTr="00180E12">
        <w:tc>
          <w:tcPr>
            <w:tcW w:w="576" w:type="dxa"/>
            <w:shd w:val="clear" w:color="auto" w:fill="auto"/>
          </w:tcPr>
          <w:p w14:paraId="6EC220D4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41</w:t>
            </w:r>
          </w:p>
        </w:tc>
        <w:tc>
          <w:tcPr>
            <w:tcW w:w="2252" w:type="dxa"/>
            <w:shd w:val="clear" w:color="auto" w:fill="auto"/>
          </w:tcPr>
          <w:p w14:paraId="28724C45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Краска для штампов и печатей</w:t>
            </w:r>
          </w:p>
        </w:tc>
        <w:tc>
          <w:tcPr>
            <w:tcW w:w="1108" w:type="dxa"/>
            <w:shd w:val="clear" w:color="auto" w:fill="auto"/>
          </w:tcPr>
          <w:p w14:paraId="43E4B23B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37965FFE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18</w:t>
            </w:r>
          </w:p>
        </w:tc>
        <w:tc>
          <w:tcPr>
            <w:tcW w:w="1986" w:type="dxa"/>
            <w:shd w:val="clear" w:color="auto" w:fill="auto"/>
          </w:tcPr>
          <w:p w14:paraId="1EED75F5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год</w:t>
            </w:r>
          </w:p>
        </w:tc>
        <w:tc>
          <w:tcPr>
            <w:tcW w:w="1803" w:type="dxa"/>
            <w:shd w:val="clear" w:color="auto" w:fill="auto"/>
          </w:tcPr>
          <w:p w14:paraId="16D2F3F3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30,00</w:t>
            </w:r>
          </w:p>
        </w:tc>
      </w:tr>
      <w:tr w:rsidR="00832A9D" w14:paraId="43251402" w14:textId="77777777" w:rsidTr="00180E12">
        <w:tc>
          <w:tcPr>
            <w:tcW w:w="576" w:type="dxa"/>
            <w:shd w:val="clear" w:color="auto" w:fill="auto"/>
          </w:tcPr>
          <w:p w14:paraId="3E22FD18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42</w:t>
            </w:r>
          </w:p>
        </w:tc>
        <w:tc>
          <w:tcPr>
            <w:tcW w:w="2252" w:type="dxa"/>
            <w:shd w:val="clear" w:color="auto" w:fill="auto"/>
          </w:tcPr>
          <w:p w14:paraId="5F5453EA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Штрих жидкий</w:t>
            </w:r>
          </w:p>
        </w:tc>
        <w:tc>
          <w:tcPr>
            <w:tcW w:w="1108" w:type="dxa"/>
            <w:shd w:val="clear" w:color="auto" w:fill="auto"/>
          </w:tcPr>
          <w:p w14:paraId="41241BD0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штук</w:t>
            </w:r>
          </w:p>
        </w:tc>
        <w:tc>
          <w:tcPr>
            <w:tcW w:w="1845" w:type="dxa"/>
            <w:shd w:val="clear" w:color="auto" w:fill="auto"/>
          </w:tcPr>
          <w:p w14:paraId="214BD24E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14:paraId="74CFC8B5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 раз в месяц</w:t>
            </w:r>
          </w:p>
        </w:tc>
        <w:tc>
          <w:tcPr>
            <w:tcW w:w="1803" w:type="dxa"/>
            <w:shd w:val="clear" w:color="auto" w:fill="auto"/>
          </w:tcPr>
          <w:p w14:paraId="6253C7CE" w14:textId="77777777" w:rsidR="00832A9D" w:rsidRDefault="00832A9D" w:rsidP="004B1CDC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60,00</w:t>
            </w:r>
          </w:p>
        </w:tc>
      </w:tr>
    </w:tbl>
    <w:p w14:paraId="5DDDBB36" w14:textId="77777777" w:rsidR="00F17FCB" w:rsidRDefault="00F17FCB" w:rsidP="004B1CDC">
      <w:pPr>
        <w:pStyle w:val="Style82"/>
        <w:widowControl/>
        <w:spacing w:line="240" w:lineRule="auto"/>
        <w:jc w:val="left"/>
        <w:rPr>
          <w:rFonts w:eastAsia="Arial"/>
          <w:color w:val="000000"/>
          <w:kern w:val="1"/>
          <w:sz w:val="28"/>
          <w:szCs w:val="28"/>
          <w:u w:val="single"/>
        </w:rPr>
      </w:pPr>
    </w:p>
    <w:p w14:paraId="007D7955" w14:textId="4E459123" w:rsidR="00832A9D" w:rsidRDefault="00832A9D" w:rsidP="004B1CDC">
      <w:pPr>
        <w:pStyle w:val="Style82"/>
        <w:widowControl/>
        <w:spacing w:line="240" w:lineRule="auto"/>
        <w:jc w:val="left"/>
        <w:rPr>
          <w:rFonts w:eastAsia="Arial"/>
          <w:color w:val="000000"/>
          <w:kern w:val="1"/>
          <w:sz w:val="28"/>
          <w:szCs w:val="28"/>
        </w:rPr>
      </w:pPr>
      <w:r w:rsidRPr="004B1CDC">
        <w:rPr>
          <w:rFonts w:eastAsia="Arial"/>
          <w:color w:val="000000"/>
          <w:kern w:val="1"/>
          <w:sz w:val="28"/>
          <w:szCs w:val="28"/>
          <w:u w:val="single"/>
        </w:rPr>
        <w:t>&lt;*</w:t>
      </w:r>
      <w:proofErr w:type="gramStart"/>
      <w:r w:rsidRPr="004B1CDC">
        <w:rPr>
          <w:rFonts w:eastAsia="Arial"/>
          <w:color w:val="000000"/>
          <w:kern w:val="1"/>
          <w:sz w:val="28"/>
          <w:szCs w:val="28"/>
          <w:u w:val="single"/>
        </w:rPr>
        <w:t>&gt;</w:t>
      </w:r>
      <w:r>
        <w:rPr>
          <w:rFonts w:eastAsia="Arial"/>
          <w:color w:val="000000"/>
          <w:kern w:val="1"/>
          <w:sz w:val="28"/>
          <w:szCs w:val="28"/>
          <w:u w:val="single"/>
        </w:rPr>
        <w:t xml:space="preserve">  </w:t>
      </w:r>
      <w:r w:rsidRPr="004B1CDC">
        <w:rPr>
          <w:rFonts w:eastAsia="Arial"/>
          <w:color w:val="000000"/>
          <w:kern w:val="1"/>
          <w:sz w:val="28"/>
          <w:szCs w:val="28"/>
        </w:rPr>
        <w:t>В</w:t>
      </w:r>
      <w:proofErr w:type="gramEnd"/>
      <w:r w:rsidRPr="004B1CDC">
        <w:rPr>
          <w:rFonts w:eastAsia="Arial"/>
          <w:color w:val="000000"/>
          <w:kern w:val="1"/>
          <w:sz w:val="28"/>
          <w:szCs w:val="28"/>
        </w:rPr>
        <w:t xml:space="preserve"> расчет на одного работника.</w:t>
      </w:r>
    </w:p>
    <w:p w14:paraId="68A454DE" w14:textId="77777777" w:rsidR="00832A9D" w:rsidRPr="0043483D" w:rsidRDefault="00832A9D" w:rsidP="004B1CDC">
      <w:pPr>
        <w:pStyle w:val="Style82"/>
        <w:widowControl/>
        <w:spacing w:line="240" w:lineRule="auto"/>
        <w:jc w:val="left"/>
        <w:rPr>
          <w:rFonts w:eastAsia="Arial"/>
          <w:color w:val="000000"/>
          <w:kern w:val="1"/>
          <w:sz w:val="28"/>
          <w:szCs w:val="28"/>
        </w:rPr>
      </w:pPr>
      <w:r>
        <w:rPr>
          <w:rFonts w:eastAsia="Arial"/>
          <w:color w:val="000000"/>
          <w:kern w:val="1"/>
          <w:sz w:val="28"/>
          <w:szCs w:val="28"/>
        </w:rPr>
        <w:t>-Закупка не указанных в настоящей таблице канцелярских принадлежностей осуществляется в пределах доведенных лимитов бюджетных обязательств на обеспечение функций администрации Алексеевского муниципального округа и подведомственных ей казенных учреждений.</w:t>
      </w:r>
    </w:p>
    <w:p w14:paraId="0358C230" w14:textId="27E4E64F" w:rsidR="00832A9D" w:rsidRDefault="00832A9D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bookmarkStart w:id="5" w:name="_Hlk174461080"/>
    </w:p>
    <w:p w14:paraId="136427D7" w14:textId="77777777" w:rsidR="00F17FCB" w:rsidRDefault="00F17FCB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p w14:paraId="7F1E5BD6" w14:textId="3FC32C85" w:rsidR="00832A9D" w:rsidRDefault="00832A9D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26149">
        <w:rPr>
          <w:rFonts w:eastAsia="Arial"/>
          <w:b/>
          <w:bCs/>
          <w:color w:val="000000"/>
          <w:kern w:val="1"/>
          <w:sz w:val="28"/>
          <w:szCs w:val="28"/>
        </w:rPr>
        <w:t>Норматив количества и цены транспортных средств</w:t>
      </w:r>
      <w:bookmarkEnd w:id="5"/>
    </w:p>
    <w:p w14:paraId="3D8FBCAA" w14:textId="77777777" w:rsidR="00F17FCB" w:rsidRPr="006726F6" w:rsidRDefault="00F17FCB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22"/>
      </w:tblGrid>
      <w:tr w:rsidR="00832A9D" w:rsidRPr="000F264E" w14:paraId="4A0EDF28" w14:textId="77777777" w:rsidTr="000F264E">
        <w:tc>
          <w:tcPr>
            <w:tcW w:w="10137" w:type="dxa"/>
            <w:gridSpan w:val="2"/>
            <w:shd w:val="clear" w:color="auto" w:fill="auto"/>
          </w:tcPr>
          <w:p w14:paraId="4AB62DFB" w14:textId="77777777" w:rsidR="00832A9D" w:rsidRPr="000F264E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>Транспортное средство с персональным закреплением</w:t>
            </w:r>
          </w:p>
        </w:tc>
      </w:tr>
      <w:tr w:rsidR="00832A9D" w:rsidRPr="000F264E" w14:paraId="322544AD" w14:textId="77777777" w:rsidTr="000F264E">
        <w:tc>
          <w:tcPr>
            <w:tcW w:w="5068" w:type="dxa"/>
            <w:shd w:val="clear" w:color="auto" w:fill="auto"/>
          </w:tcPr>
          <w:p w14:paraId="3793EDBB" w14:textId="77777777" w:rsidR="00832A9D" w:rsidRPr="000F264E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>Количество</w:t>
            </w:r>
          </w:p>
        </w:tc>
        <w:tc>
          <w:tcPr>
            <w:tcW w:w="5069" w:type="dxa"/>
            <w:shd w:val="clear" w:color="auto" w:fill="auto"/>
          </w:tcPr>
          <w:p w14:paraId="4113DD80" w14:textId="77777777" w:rsidR="00832A9D" w:rsidRPr="000F264E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>Цена и мощность</w:t>
            </w:r>
          </w:p>
        </w:tc>
      </w:tr>
      <w:tr w:rsidR="00832A9D" w:rsidRPr="000F264E" w14:paraId="69C7D808" w14:textId="77777777" w:rsidTr="000F264E">
        <w:tc>
          <w:tcPr>
            <w:tcW w:w="5068" w:type="dxa"/>
            <w:shd w:val="clear" w:color="auto" w:fill="auto"/>
          </w:tcPr>
          <w:p w14:paraId="5AC87E22" w14:textId="77777777" w:rsidR="00832A9D" w:rsidRPr="000F264E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единицы для лиц, замещающих муниципальные должности, высшие должности</w:t>
            </w:r>
          </w:p>
        </w:tc>
        <w:tc>
          <w:tcPr>
            <w:tcW w:w="5069" w:type="dxa"/>
            <w:shd w:val="clear" w:color="auto" w:fill="auto"/>
          </w:tcPr>
          <w:p w14:paraId="589BBDA9" w14:textId="77777777" w:rsidR="00832A9D" w:rsidRPr="000F264E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 w:rsidRPr="000F264E">
              <w:rPr>
                <w:rFonts w:eastAsia="Arial"/>
                <w:color w:val="000000"/>
                <w:kern w:val="1"/>
                <w:sz w:val="28"/>
                <w:szCs w:val="28"/>
              </w:rPr>
              <w:t> 500 000,00     рублей и не более 200 лошадиных сил включительно</w:t>
            </w:r>
          </w:p>
        </w:tc>
      </w:tr>
      <w:tr w:rsidR="00832A9D" w:rsidRPr="000F264E" w14:paraId="390ECFA4" w14:textId="77777777" w:rsidTr="000F264E">
        <w:tc>
          <w:tcPr>
            <w:tcW w:w="5068" w:type="dxa"/>
            <w:shd w:val="clear" w:color="auto" w:fill="auto"/>
          </w:tcPr>
          <w:p w14:paraId="32B78A5E" w14:textId="77777777" w:rsidR="00832A9D" w:rsidRPr="00110772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110772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единицы для главных должностей</w:t>
            </w:r>
          </w:p>
        </w:tc>
        <w:tc>
          <w:tcPr>
            <w:tcW w:w="5069" w:type="dxa"/>
            <w:shd w:val="clear" w:color="auto" w:fill="auto"/>
          </w:tcPr>
          <w:p w14:paraId="4643FB5C" w14:textId="77777777" w:rsidR="00832A9D" w:rsidRPr="00110772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110772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1 000 000,00     рублей и не более 150 лошадиных сил включительно</w:t>
            </w:r>
          </w:p>
        </w:tc>
      </w:tr>
    </w:tbl>
    <w:p w14:paraId="08408A8B" w14:textId="77777777" w:rsidR="00832A9D" w:rsidRPr="00026149" w:rsidRDefault="00832A9D" w:rsidP="004B1CDC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26149">
        <w:rPr>
          <w:rFonts w:eastAsia="Arial"/>
          <w:b/>
          <w:bCs/>
          <w:color w:val="000000"/>
          <w:kern w:val="1"/>
          <w:sz w:val="28"/>
          <w:szCs w:val="28"/>
        </w:rPr>
        <w:t xml:space="preserve">  </w:t>
      </w:r>
    </w:p>
    <w:p w14:paraId="2F0FA04F" w14:textId="77777777" w:rsidR="00832A9D" w:rsidRPr="00063419" w:rsidRDefault="00832A9D" w:rsidP="00063419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  <w:r w:rsidRPr="00063419">
        <w:rPr>
          <w:rFonts w:eastAsia="Arial"/>
          <w:b/>
          <w:bCs/>
          <w:color w:val="000000"/>
          <w:kern w:val="1"/>
          <w:sz w:val="28"/>
          <w:szCs w:val="28"/>
        </w:rPr>
        <w:t>Нормативы, применяемые при расчете нормативных затрат на приобретение иных товаров и услуг (бытовая техника и сантехническое оборудование, технологическое оборудование, инструменты и прочие товары):</w:t>
      </w: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"/>
        <w:gridCol w:w="3402"/>
        <w:gridCol w:w="567"/>
        <w:gridCol w:w="2835"/>
        <w:gridCol w:w="166"/>
        <w:gridCol w:w="1960"/>
        <w:gridCol w:w="25"/>
      </w:tblGrid>
      <w:tr w:rsidR="00832A9D" w:rsidRPr="00063419" w14:paraId="34685577" w14:textId="77777777" w:rsidTr="00F17FCB">
        <w:trPr>
          <w:gridAfter w:val="1"/>
          <w:wAfter w:w="25" w:type="dxa"/>
          <w:trHeight w:val="548"/>
        </w:trPr>
        <w:tc>
          <w:tcPr>
            <w:tcW w:w="471" w:type="dxa"/>
            <w:vAlign w:val="center"/>
          </w:tcPr>
          <w:p w14:paraId="0585B7D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402" w:type="dxa"/>
            <w:vAlign w:val="center"/>
          </w:tcPr>
          <w:p w14:paraId="75E97A7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2"/>
            <w:vAlign w:val="center"/>
          </w:tcPr>
          <w:p w14:paraId="190CAB4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Количество (ед.)</w:t>
            </w:r>
          </w:p>
        </w:tc>
        <w:tc>
          <w:tcPr>
            <w:tcW w:w="2126" w:type="dxa"/>
            <w:gridSpan w:val="2"/>
            <w:vAlign w:val="center"/>
          </w:tcPr>
          <w:p w14:paraId="1614BB7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Цена приобретения не более (руб. за ед.)</w:t>
            </w:r>
          </w:p>
        </w:tc>
      </w:tr>
      <w:tr w:rsidR="00832A9D" w:rsidRPr="00063419" w14:paraId="2D744354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1A3878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199322F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14:paraId="3CB0CD7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14:paraId="65C764D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</w:tr>
      <w:tr w:rsidR="00832A9D" w:rsidRPr="00063419" w14:paraId="3BF72865" w14:textId="77777777" w:rsidTr="00F17FCB">
        <w:trPr>
          <w:trHeight w:val="267"/>
        </w:trPr>
        <w:tc>
          <w:tcPr>
            <w:tcW w:w="9426" w:type="dxa"/>
            <w:gridSpan w:val="7"/>
          </w:tcPr>
          <w:p w14:paraId="6047C25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Бытовая техника и сантехническое оборудование</w:t>
            </w:r>
          </w:p>
        </w:tc>
      </w:tr>
      <w:tr w:rsidR="00832A9D" w:rsidRPr="00063419" w14:paraId="44A83CC8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3D58BA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025B3AC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Холодильник</w:t>
            </w:r>
          </w:p>
        </w:tc>
        <w:tc>
          <w:tcPr>
            <w:tcW w:w="3402" w:type="dxa"/>
            <w:gridSpan w:val="2"/>
          </w:tcPr>
          <w:p w14:paraId="00EB4F4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</w:tcPr>
          <w:p w14:paraId="5E4CD58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50000</w:t>
            </w:r>
          </w:p>
        </w:tc>
      </w:tr>
      <w:tr w:rsidR="00832A9D" w:rsidRPr="00063419" w14:paraId="4936A48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53099D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348B07D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Кофемашина</w:t>
            </w:r>
          </w:p>
        </w:tc>
        <w:tc>
          <w:tcPr>
            <w:tcW w:w="3402" w:type="dxa"/>
            <w:gridSpan w:val="2"/>
          </w:tcPr>
          <w:p w14:paraId="54B81C5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36251F8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100000</w:t>
            </w:r>
          </w:p>
        </w:tc>
      </w:tr>
      <w:tr w:rsidR="00832A9D" w:rsidRPr="00063419" w14:paraId="5B765AF4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5051C06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6B4E291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Чайник</w:t>
            </w:r>
          </w:p>
        </w:tc>
        <w:tc>
          <w:tcPr>
            <w:tcW w:w="3402" w:type="dxa"/>
            <w:gridSpan w:val="2"/>
          </w:tcPr>
          <w:p w14:paraId="308A7D9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2126" w:type="dxa"/>
            <w:gridSpan w:val="2"/>
          </w:tcPr>
          <w:p w14:paraId="4C00F2F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</w:t>
            </w:r>
          </w:p>
        </w:tc>
      </w:tr>
      <w:tr w:rsidR="00832A9D" w:rsidRPr="00063419" w14:paraId="08ED0424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668C1F5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289AA77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Пылесос</w:t>
            </w:r>
          </w:p>
        </w:tc>
        <w:tc>
          <w:tcPr>
            <w:tcW w:w="3402" w:type="dxa"/>
            <w:gridSpan w:val="2"/>
          </w:tcPr>
          <w:p w14:paraId="5016704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 на этаж</w:t>
            </w:r>
          </w:p>
        </w:tc>
        <w:tc>
          <w:tcPr>
            <w:tcW w:w="2126" w:type="dxa"/>
            <w:gridSpan w:val="2"/>
          </w:tcPr>
          <w:p w14:paraId="07DEC9B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100000</w:t>
            </w:r>
          </w:p>
        </w:tc>
      </w:tr>
      <w:tr w:rsidR="00832A9D" w:rsidRPr="00063419" w14:paraId="3C9A9ECD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7C4955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1BA1462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Сплит-система (кондиционер)</w:t>
            </w:r>
          </w:p>
        </w:tc>
        <w:tc>
          <w:tcPr>
            <w:tcW w:w="3402" w:type="dxa"/>
            <w:gridSpan w:val="2"/>
          </w:tcPr>
          <w:p w14:paraId="150C239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 на рабочий кабинет</w:t>
            </w:r>
          </w:p>
        </w:tc>
        <w:tc>
          <w:tcPr>
            <w:tcW w:w="2126" w:type="dxa"/>
            <w:gridSpan w:val="2"/>
          </w:tcPr>
          <w:p w14:paraId="0DBD921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50000</w:t>
            </w:r>
          </w:p>
        </w:tc>
      </w:tr>
      <w:tr w:rsidR="00832A9D" w:rsidRPr="00063419" w14:paraId="2299B9A3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2CAF08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0E79F43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Кассетный кондиционер (большой зал)</w:t>
            </w:r>
          </w:p>
        </w:tc>
        <w:tc>
          <w:tcPr>
            <w:tcW w:w="3402" w:type="dxa"/>
            <w:gridSpan w:val="2"/>
          </w:tcPr>
          <w:p w14:paraId="77998F0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 на зал</w:t>
            </w:r>
          </w:p>
        </w:tc>
        <w:tc>
          <w:tcPr>
            <w:tcW w:w="2126" w:type="dxa"/>
            <w:gridSpan w:val="2"/>
          </w:tcPr>
          <w:p w14:paraId="5912001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300000</w:t>
            </w:r>
          </w:p>
        </w:tc>
      </w:tr>
      <w:tr w:rsidR="00832A9D" w:rsidRPr="00063419" w14:paraId="73146C2F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7E7368C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14:paraId="2C8837F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Лампа настольная</w:t>
            </w:r>
          </w:p>
        </w:tc>
        <w:tc>
          <w:tcPr>
            <w:tcW w:w="3402" w:type="dxa"/>
            <w:gridSpan w:val="2"/>
          </w:tcPr>
          <w:p w14:paraId="00D8FC0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126" w:type="dxa"/>
            <w:gridSpan w:val="2"/>
          </w:tcPr>
          <w:p w14:paraId="1F49F3A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</w:t>
            </w:r>
          </w:p>
        </w:tc>
      </w:tr>
      <w:tr w:rsidR="00832A9D" w:rsidRPr="00063419" w14:paraId="700C334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718746B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14:paraId="6DB0B17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Светильник офисный потолочный </w:t>
            </w:r>
          </w:p>
        </w:tc>
        <w:tc>
          <w:tcPr>
            <w:tcW w:w="3402" w:type="dxa"/>
            <w:gridSpan w:val="2"/>
          </w:tcPr>
          <w:p w14:paraId="2E95447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</w:t>
            </w:r>
          </w:p>
        </w:tc>
        <w:tc>
          <w:tcPr>
            <w:tcW w:w="2126" w:type="dxa"/>
            <w:gridSpan w:val="2"/>
          </w:tcPr>
          <w:p w14:paraId="2F6FD35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</w:t>
            </w:r>
          </w:p>
        </w:tc>
      </w:tr>
      <w:tr w:rsidR="00832A9D" w:rsidRPr="00063419" w14:paraId="4C79FCF5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F1745B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14:paraId="5ADA561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Зеркало (в туалет)</w:t>
            </w:r>
          </w:p>
        </w:tc>
        <w:tc>
          <w:tcPr>
            <w:tcW w:w="3402" w:type="dxa"/>
            <w:gridSpan w:val="2"/>
          </w:tcPr>
          <w:p w14:paraId="0526B88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14:paraId="3982080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3000</w:t>
            </w:r>
          </w:p>
        </w:tc>
      </w:tr>
      <w:tr w:rsidR="00832A9D" w:rsidRPr="00063419" w14:paraId="6B4C35F4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7EEA20B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0</w:t>
            </w:r>
          </w:p>
        </w:tc>
        <w:tc>
          <w:tcPr>
            <w:tcW w:w="3402" w:type="dxa"/>
          </w:tcPr>
          <w:p w14:paraId="76F6D56A" w14:textId="77777777" w:rsidR="00832A9D" w:rsidRPr="00063419" w:rsidRDefault="00832A9D" w:rsidP="00063419">
            <w:pPr>
              <w:pStyle w:val="Style82"/>
              <w:rPr>
                <w:rFonts w:eastAsia="Arial"/>
                <w:iCs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iCs/>
                <w:color w:val="000000"/>
                <w:kern w:val="1"/>
                <w:sz w:val="28"/>
                <w:szCs w:val="28"/>
              </w:rPr>
              <w:t>Часы</w:t>
            </w:r>
          </w:p>
        </w:tc>
        <w:tc>
          <w:tcPr>
            <w:tcW w:w="3402" w:type="dxa"/>
            <w:gridSpan w:val="2"/>
          </w:tcPr>
          <w:p w14:paraId="76662CE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2126" w:type="dxa"/>
            <w:gridSpan w:val="2"/>
          </w:tcPr>
          <w:p w14:paraId="48D6962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10 000</w:t>
            </w:r>
          </w:p>
        </w:tc>
      </w:tr>
      <w:tr w:rsidR="00832A9D" w:rsidRPr="00063419" w14:paraId="47AF302E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65BECA4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6362CA5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Умывальник (Раковина)</w:t>
            </w:r>
          </w:p>
        </w:tc>
        <w:tc>
          <w:tcPr>
            <w:tcW w:w="3402" w:type="dxa"/>
            <w:gridSpan w:val="2"/>
          </w:tcPr>
          <w:p w14:paraId="5FF9C04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14:paraId="0B51442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6000</w:t>
            </w:r>
          </w:p>
        </w:tc>
      </w:tr>
      <w:tr w:rsidR="00832A9D" w:rsidRPr="00063419" w14:paraId="322D2ABA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6D8232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4CC9BC8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Унитаз</w:t>
            </w:r>
          </w:p>
        </w:tc>
        <w:tc>
          <w:tcPr>
            <w:tcW w:w="3402" w:type="dxa"/>
            <w:gridSpan w:val="2"/>
          </w:tcPr>
          <w:p w14:paraId="7253533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14:paraId="01ABAD8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</w:t>
            </w:r>
          </w:p>
        </w:tc>
      </w:tr>
      <w:tr w:rsidR="00832A9D" w:rsidRPr="00063419" w14:paraId="7A228D82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9CCDFC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13B1238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Сушилка для рук</w:t>
            </w:r>
          </w:p>
        </w:tc>
        <w:tc>
          <w:tcPr>
            <w:tcW w:w="3402" w:type="dxa"/>
            <w:gridSpan w:val="2"/>
          </w:tcPr>
          <w:p w14:paraId="0DAD4DF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14:paraId="4C948E4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15000</w:t>
            </w:r>
          </w:p>
        </w:tc>
      </w:tr>
      <w:tr w:rsidR="00832A9D" w:rsidRPr="00063419" w14:paraId="71544773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A9BA70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606328C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Смеситель</w:t>
            </w:r>
          </w:p>
        </w:tc>
        <w:tc>
          <w:tcPr>
            <w:tcW w:w="3402" w:type="dxa"/>
            <w:gridSpan w:val="2"/>
          </w:tcPr>
          <w:p w14:paraId="572062D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на умывальник</w:t>
            </w:r>
          </w:p>
        </w:tc>
        <w:tc>
          <w:tcPr>
            <w:tcW w:w="2126" w:type="dxa"/>
            <w:gridSpan w:val="2"/>
          </w:tcPr>
          <w:p w14:paraId="107B9D7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</w:t>
            </w:r>
          </w:p>
        </w:tc>
      </w:tr>
      <w:tr w:rsidR="00832A9D" w:rsidRPr="00063419" w14:paraId="211D159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4945FE9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1D44AB6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Кран шаровый</w:t>
            </w:r>
          </w:p>
        </w:tc>
        <w:tc>
          <w:tcPr>
            <w:tcW w:w="3402" w:type="dxa"/>
            <w:gridSpan w:val="2"/>
          </w:tcPr>
          <w:p w14:paraId="6E70E31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2 на смеситель </w:t>
            </w:r>
          </w:p>
        </w:tc>
        <w:tc>
          <w:tcPr>
            <w:tcW w:w="2126" w:type="dxa"/>
            <w:gridSpan w:val="2"/>
          </w:tcPr>
          <w:p w14:paraId="7BC3C9A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</w:t>
            </w:r>
          </w:p>
        </w:tc>
      </w:tr>
      <w:tr w:rsidR="00832A9D" w:rsidRPr="00063419" w14:paraId="2CB85010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73D1312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3B58222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Кран водоразборный</w:t>
            </w:r>
          </w:p>
        </w:tc>
        <w:tc>
          <w:tcPr>
            <w:tcW w:w="3402" w:type="dxa"/>
            <w:gridSpan w:val="2"/>
          </w:tcPr>
          <w:p w14:paraId="3F2207D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 на смеситель (радиатор) </w:t>
            </w:r>
          </w:p>
        </w:tc>
        <w:tc>
          <w:tcPr>
            <w:tcW w:w="2126" w:type="dxa"/>
            <w:gridSpan w:val="2"/>
          </w:tcPr>
          <w:p w14:paraId="17943B6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5000</w:t>
            </w:r>
          </w:p>
        </w:tc>
      </w:tr>
      <w:tr w:rsidR="00832A9D" w:rsidRPr="00063419" w14:paraId="26EB828F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35E447A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14:paraId="119CF92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Водонагреватель</w:t>
            </w:r>
          </w:p>
        </w:tc>
        <w:tc>
          <w:tcPr>
            <w:tcW w:w="3402" w:type="dxa"/>
            <w:gridSpan w:val="2"/>
          </w:tcPr>
          <w:p w14:paraId="4E101FB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5B9CBC2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25000</w:t>
            </w:r>
          </w:p>
        </w:tc>
      </w:tr>
      <w:tr w:rsidR="00832A9D" w:rsidRPr="00063419" w14:paraId="6975CA4B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33FC5F9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14:paraId="73ED2F0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Телевизор </w:t>
            </w:r>
          </w:p>
        </w:tc>
        <w:tc>
          <w:tcPr>
            <w:tcW w:w="3402" w:type="dxa"/>
            <w:gridSpan w:val="2"/>
          </w:tcPr>
          <w:p w14:paraId="6D31F85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2126" w:type="dxa"/>
            <w:gridSpan w:val="2"/>
          </w:tcPr>
          <w:p w14:paraId="3110B82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70000</w:t>
            </w:r>
          </w:p>
        </w:tc>
      </w:tr>
      <w:tr w:rsidR="00832A9D" w:rsidRPr="00063419" w14:paraId="469E6E95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66DE916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14:paraId="037E48A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Электронная доска</w:t>
            </w:r>
          </w:p>
        </w:tc>
        <w:tc>
          <w:tcPr>
            <w:tcW w:w="3402" w:type="dxa"/>
            <w:gridSpan w:val="2"/>
          </w:tcPr>
          <w:p w14:paraId="1EB54B9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2C229AE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60000</w:t>
            </w:r>
          </w:p>
        </w:tc>
      </w:tr>
      <w:tr w:rsidR="00832A9D" w:rsidRPr="00063419" w14:paraId="71211AEC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470526F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0</w:t>
            </w:r>
          </w:p>
        </w:tc>
        <w:tc>
          <w:tcPr>
            <w:tcW w:w="3402" w:type="dxa"/>
          </w:tcPr>
          <w:p w14:paraId="2BB4AD9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Хомут ремонтный</w:t>
            </w:r>
          </w:p>
        </w:tc>
        <w:tc>
          <w:tcPr>
            <w:tcW w:w="3402" w:type="dxa"/>
            <w:gridSpan w:val="2"/>
          </w:tcPr>
          <w:p w14:paraId="4D746E3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2126" w:type="dxa"/>
            <w:gridSpan w:val="2"/>
          </w:tcPr>
          <w:p w14:paraId="06B5378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</w:tr>
      <w:tr w:rsidR="00832A9D" w:rsidRPr="00063419" w14:paraId="4794B83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E12D5D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53A311C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Ручка межкомнатной двери</w:t>
            </w:r>
          </w:p>
        </w:tc>
        <w:tc>
          <w:tcPr>
            <w:tcW w:w="3402" w:type="dxa"/>
            <w:gridSpan w:val="2"/>
          </w:tcPr>
          <w:p w14:paraId="31EE6D6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2126" w:type="dxa"/>
            <w:gridSpan w:val="2"/>
          </w:tcPr>
          <w:p w14:paraId="22E85F1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1500</w:t>
            </w:r>
          </w:p>
        </w:tc>
      </w:tr>
      <w:tr w:rsidR="00832A9D" w:rsidRPr="00063419" w14:paraId="1DA24205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F6B0A8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388028B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Саморез</w:t>
            </w:r>
          </w:p>
        </w:tc>
        <w:tc>
          <w:tcPr>
            <w:tcW w:w="3402" w:type="dxa"/>
            <w:gridSpan w:val="2"/>
          </w:tcPr>
          <w:p w14:paraId="27A6295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</w:t>
            </w:r>
          </w:p>
        </w:tc>
        <w:tc>
          <w:tcPr>
            <w:tcW w:w="2126" w:type="dxa"/>
            <w:gridSpan w:val="2"/>
          </w:tcPr>
          <w:p w14:paraId="2C8C4E3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</w:tr>
      <w:tr w:rsidR="00832A9D" w:rsidRPr="00063419" w14:paraId="3C493B1D" w14:textId="77777777" w:rsidTr="00F17FCB">
        <w:trPr>
          <w:trHeight w:val="255"/>
        </w:trPr>
        <w:tc>
          <w:tcPr>
            <w:tcW w:w="9426" w:type="dxa"/>
            <w:gridSpan w:val="7"/>
          </w:tcPr>
          <w:p w14:paraId="74CB74B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Технологическое оборудование</w:t>
            </w:r>
          </w:p>
        </w:tc>
      </w:tr>
      <w:tr w:rsidR="00832A9D" w:rsidRPr="00063419" w14:paraId="081EAB1B" w14:textId="77777777" w:rsidTr="00F17FCB">
        <w:trPr>
          <w:gridAfter w:val="1"/>
          <w:wAfter w:w="25" w:type="dxa"/>
          <w:trHeight w:val="387"/>
        </w:trPr>
        <w:tc>
          <w:tcPr>
            <w:tcW w:w="471" w:type="dxa"/>
          </w:tcPr>
          <w:p w14:paraId="606DAF0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6ADFDA0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Счетчики (приборы учета электроэнергии)</w:t>
            </w:r>
          </w:p>
        </w:tc>
        <w:tc>
          <w:tcPr>
            <w:tcW w:w="3402" w:type="dxa"/>
            <w:gridSpan w:val="2"/>
          </w:tcPr>
          <w:p w14:paraId="28BB695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 на точку учета </w:t>
            </w:r>
          </w:p>
        </w:tc>
        <w:tc>
          <w:tcPr>
            <w:tcW w:w="2126" w:type="dxa"/>
            <w:gridSpan w:val="2"/>
          </w:tcPr>
          <w:p w14:paraId="38C5677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15000</w:t>
            </w:r>
          </w:p>
        </w:tc>
      </w:tr>
      <w:tr w:rsidR="00832A9D" w:rsidRPr="00063419" w14:paraId="2BEF3F3B" w14:textId="77777777" w:rsidTr="00F17FCB">
        <w:trPr>
          <w:gridAfter w:val="1"/>
          <w:wAfter w:w="25" w:type="dxa"/>
          <w:trHeight w:val="423"/>
        </w:trPr>
        <w:tc>
          <w:tcPr>
            <w:tcW w:w="471" w:type="dxa"/>
          </w:tcPr>
          <w:p w14:paraId="1B96D5B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0492B6F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Счетчики (приборы учета теплоэнергии) </w:t>
            </w:r>
          </w:p>
        </w:tc>
        <w:tc>
          <w:tcPr>
            <w:tcW w:w="3402" w:type="dxa"/>
            <w:gridSpan w:val="2"/>
          </w:tcPr>
          <w:p w14:paraId="0B80D1A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на точку учета</w:t>
            </w:r>
          </w:p>
        </w:tc>
        <w:tc>
          <w:tcPr>
            <w:tcW w:w="2126" w:type="dxa"/>
            <w:gridSpan w:val="2"/>
          </w:tcPr>
          <w:p w14:paraId="67F7E3E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43000</w:t>
            </w:r>
          </w:p>
        </w:tc>
      </w:tr>
      <w:tr w:rsidR="00832A9D" w:rsidRPr="00063419" w14:paraId="47C62820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4598F4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4AD97BC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Счетчики (приборы учета воды)</w:t>
            </w:r>
          </w:p>
        </w:tc>
        <w:tc>
          <w:tcPr>
            <w:tcW w:w="3402" w:type="dxa"/>
            <w:gridSpan w:val="2"/>
          </w:tcPr>
          <w:p w14:paraId="146DEF2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1 на точку учета</w:t>
            </w:r>
          </w:p>
        </w:tc>
        <w:tc>
          <w:tcPr>
            <w:tcW w:w="2126" w:type="dxa"/>
            <w:gridSpan w:val="2"/>
          </w:tcPr>
          <w:p w14:paraId="587CD36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9000</w:t>
            </w:r>
          </w:p>
        </w:tc>
      </w:tr>
      <w:tr w:rsidR="00832A9D" w:rsidRPr="00063419" w14:paraId="0AFB18BD" w14:textId="77777777" w:rsidTr="00F17FCB">
        <w:trPr>
          <w:trHeight w:val="311"/>
        </w:trPr>
        <w:tc>
          <w:tcPr>
            <w:tcW w:w="9426" w:type="dxa"/>
            <w:gridSpan w:val="7"/>
          </w:tcPr>
          <w:p w14:paraId="17FE1F1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Инструменты</w:t>
            </w:r>
          </w:p>
        </w:tc>
      </w:tr>
      <w:tr w:rsidR="00832A9D" w:rsidRPr="00063419" w14:paraId="2BDBEB15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5DF0AF4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7581EFF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Лестница универсальная</w:t>
            </w:r>
          </w:p>
        </w:tc>
        <w:tc>
          <w:tcPr>
            <w:tcW w:w="3402" w:type="dxa"/>
            <w:gridSpan w:val="2"/>
          </w:tcPr>
          <w:p w14:paraId="14E0C70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0E3F423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12000</w:t>
            </w:r>
          </w:p>
        </w:tc>
      </w:tr>
      <w:tr w:rsidR="00832A9D" w:rsidRPr="00063419" w14:paraId="4D686DBC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ED659D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7040BB4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Стремянка профессиональная</w:t>
            </w:r>
          </w:p>
        </w:tc>
        <w:tc>
          <w:tcPr>
            <w:tcW w:w="3402" w:type="dxa"/>
            <w:gridSpan w:val="2"/>
          </w:tcPr>
          <w:p w14:paraId="7E5DABD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2126" w:type="dxa"/>
            <w:gridSpan w:val="2"/>
          </w:tcPr>
          <w:p w14:paraId="6A97677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16000</w:t>
            </w:r>
          </w:p>
        </w:tc>
      </w:tr>
      <w:tr w:rsidR="00832A9D" w:rsidRPr="00063419" w14:paraId="0A4932DC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3A469FA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4267F27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Инструмент для обжима</w:t>
            </w:r>
          </w:p>
        </w:tc>
        <w:tc>
          <w:tcPr>
            <w:tcW w:w="3402" w:type="dxa"/>
            <w:gridSpan w:val="2"/>
          </w:tcPr>
          <w:p w14:paraId="28CE3B9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0AD0E0B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63419" w14:paraId="07DA6819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3530D0C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2CC543B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Шуруповерт</w:t>
            </w:r>
          </w:p>
        </w:tc>
        <w:tc>
          <w:tcPr>
            <w:tcW w:w="3402" w:type="dxa"/>
            <w:gridSpan w:val="2"/>
          </w:tcPr>
          <w:p w14:paraId="26C4C2B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656FAA0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6200</w:t>
            </w:r>
          </w:p>
        </w:tc>
      </w:tr>
      <w:tr w:rsidR="00832A9D" w:rsidRPr="00063419" w14:paraId="6451920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60D8383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61F235A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Дрель</w:t>
            </w:r>
          </w:p>
        </w:tc>
        <w:tc>
          <w:tcPr>
            <w:tcW w:w="3402" w:type="dxa"/>
            <w:gridSpan w:val="2"/>
          </w:tcPr>
          <w:p w14:paraId="2400478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39C5621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6300</w:t>
            </w:r>
          </w:p>
        </w:tc>
      </w:tr>
      <w:tr w:rsidR="00832A9D" w:rsidRPr="00063419" w14:paraId="493F11C3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85B154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494CAB6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Набор стамесок</w:t>
            </w:r>
          </w:p>
        </w:tc>
        <w:tc>
          <w:tcPr>
            <w:tcW w:w="3402" w:type="dxa"/>
            <w:gridSpan w:val="2"/>
          </w:tcPr>
          <w:p w14:paraId="1D592B8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 комплект</w:t>
            </w:r>
          </w:p>
        </w:tc>
        <w:tc>
          <w:tcPr>
            <w:tcW w:w="2126" w:type="dxa"/>
            <w:gridSpan w:val="2"/>
          </w:tcPr>
          <w:p w14:paraId="00E76CA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4000</w:t>
            </w:r>
          </w:p>
        </w:tc>
      </w:tr>
      <w:tr w:rsidR="00832A9D" w:rsidRPr="00063419" w14:paraId="4F8E3552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399454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14:paraId="7A0469A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Набор отверток</w:t>
            </w:r>
          </w:p>
        </w:tc>
        <w:tc>
          <w:tcPr>
            <w:tcW w:w="3402" w:type="dxa"/>
            <w:gridSpan w:val="2"/>
          </w:tcPr>
          <w:p w14:paraId="1655D48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 комплект</w:t>
            </w:r>
          </w:p>
        </w:tc>
        <w:tc>
          <w:tcPr>
            <w:tcW w:w="2126" w:type="dxa"/>
            <w:gridSpan w:val="2"/>
          </w:tcPr>
          <w:p w14:paraId="75C6328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63419" w14:paraId="06BABB85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1DA06C6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14:paraId="2E6C38B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Набор ручного инструмента (универсальный)</w:t>
            </w:r>
          </w:p>
        </w:tc>
        <w:tc>
          <w:tcPr>
            <w:tcW w:w="3402" w:type="dxa"/>
            <w:gridSpan w:val="2"/>
          </w:tcPr>
          <w:p w14:paraId="08C870E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 комплект</w:t>
            </w:r>
          </w:p>
        </w:tc>
        <w:tc>
          <w:tcPr>
            <w:tcW w:w="2126" w:type="dxa"/>
            <w:gridSpan w:val="2"/>
          </w:tcPr>
          <w:p w14:paraId="0CA08FD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20000</w:t>
            </w:r>
          </w:p>
        </w:tc>
      </w:tr>
      <w:tr w:rsidR="00832A9D" w:rsidRPr="00063419" w14:paraId="172520BC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44B8885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9</w:t>
            </w:r>
          </w:p>
        </w:tc>
        <w:tc>
          <w:tcPr>
            <w:tcW w:w="3402" w:type="dxa"/>
          </w:tcPr>
          <w:p w14:paraId="7652BC0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Электролобзик</w:t>
            </w:r>
          </w:p>
        </w:tc>
        <w:tc>
          <w:tcPr>
            <w:tcW w:w="3402" w:type="dxa"/>
            <w:gridSpan w:val="2"/>
          </w:tcPr>
          <w:p w14:paraId="5F045D9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458840A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12000</w:t>
            </w:r>
          </w:p>
        </w:tc>
      </w:tr>
      <w:tr w:rsidR="00832A9D" w:rsidRPr="00063419" w14:paraId="0229598B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6658C8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14:paraId="00CC4A9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Перфоратор</w:t>
            </w:r>
          </w:p>
        </w:tc>
        <w:tc>
          <w:tcPr>
            <w:tcW w:w="3402" w:type="dxa"/>
            <w:gridSpan w:val="2"/>
          </w:tcPr>
          <w:p w14:paraId="38575EC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0ADAACF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13000</w:t>
            </w:r>
          </w:p>
        </w:tc>
      </w:tr>
      <w:tr w:rsidR="00832A9D" w:rsidRPr="00063419" w14:paraId="3F49990B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75CE19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14:paraId="1148461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Степлер мебельный</w:t>
            </w:r>
          </w:p>
        </w:tc>
        <w:tc>
          <w:tcPr>
            <w:tcW w:w="3402" w:type="dxa"/>
            <w:gridSpan w:val="2"/>
          </w:tcPr>
          <w:p w14:paraId="1CB69D9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24C89D5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2500</w:t>
            </w:r>
          </w:p>
        </w:tc>
      </w:tr>
      <w:tr w:rsidR="00832A9D" w:rsidRPr="00063419" w14:paraId="5B7F716D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0581093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14:paraId="424A2B7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proofErr w:type="spellStart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Шлифмашинка</w:t>
            </w:r>
            <w:proofErr w:type="spellEnd"/>
          </w:p>
        </w:tc>
        <w:tc>
          <w:tcPr>
            <w:tcW w:w="3402" w:type="dxa"/>
            <w:gridSpan w:val="2"/>
          </w:tcPr>
          <w:p w14:paraId="327324F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14:paraId="065DE74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14000</w:t>
            </w:r>
          </w:p>
        </w:tc>
      </w:tr>
      <w:tr w:rsidR="00832A9D" w:rsidRPr="00063419" w14:paraId="0A3C17AD" w14:textId="77777777" w:rsidTr="00F17FCB">
        <w:trPr>
          <w:trHeight w:val="267"/>
        </w:trPr>
        <w:tc>
          <w:tcPr>
            <w:tcW w:w="9426" w:type="dxa"/>
            <w:gridSpan w:val="7"/>
          </w:tcPr>
          <w:p w14:paraId="432F577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br w:type="page"/>
              <w:t>Прочие товары</w:t>
            </w:r>
          </w:p>
        </w:tc>
      </w:tr>
      <w:tr w:rsidR="00832A9D" w:rsidRPr="00063419" w14:paraId="52FDE6F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3E65035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443E02FD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Флаг Российской Федерации</w:t>
            </w:r>
          </w:p>
        </w:tc>
        <w:tc>
          <w:tcPr>
            <w:tcW w:w="3402" w:type="dxa"/>
            <w:gridSpan w:val="2"/>
          </w:tcPr>
          <w:p w14:paraId="1A056A5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24</w:t>
            </w:r>
          </w:p>
        </w:tc>
        <w:tc>
          <w:tcPr>
            <w:tcW w:w="2126" w:type="dxa"/>
            <w:gridSpan w:val="2"/>
          </w:tcPr>
          <w:p w14:paraId="5CCD81E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3000</w:t>
            </w:r>
          </w:p>
        </w:tc>
      </w:tr>
      <w:tr w:rsidR="00832A9D" w:rsidRPr="00063419" w14:paraId="5D58AB04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71918BD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77AE53E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Фоторамка для почетной грамоты, благодарности, благодарственного письма главы администрации городского округа</w:t>
            </w:r>
          </w:p>
        </w:tc>
        <w:tc>
          <w:tcPr>
            <w:tcW w:w="3402" w:type="dxa"/>
            <w:gridSpan w:val="2"/>
          </w:tcPr>
          <w:p w14:paraId="75D4AEF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00</w:t>
            </w:r>
          </w:p>
        </w:tc>
        <w:tc>
          <w:tcPr>
            <w:tcW w:w="2126" w:type="dxa"/>
            <w:gridSpan w:val="2"/>
          </w:tcPr>
          <w:p w14:paraId="7B49E81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160</w:t>
            </w:r>
          </w:p>
        </w:tc>
      </w:tr>
      <w:tr w:rsidR="00832A9D" w:rsidRPr="00063419" w14:paraId="699E61D1" w14:textId="77777777" w:rsidTr="00F17FCB">
        <w:trPr>
          <w:gridAfter w:val="1"/>
          <w:wAfter w:w="25" w:type="dxa"/>
          <w:trHeight w:val="267"/>
        </w:trPr>
        <w:tc>
          <w:tcPr>
            <w:tcW w:w="471" w:type="dxa"/>
          </w:tcPr>
          <w:p w14:paraId="2DA5A66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46EC764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Флаг </w:t>
            </w:r>
          </w:p>
        </w:tc>
        <w:tc>
          <w:tcPr>
            <w:tcW w:w="3402" w:type="dxa"/>
            <w:gridSpan w:val="2"/>
          </w:tcPr>
          <w:p w14:paraId="7881A37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44</w:t>
            </w:r>
          </w:p>
        </w:tc>
        <w:tc>
          <w:tcPr>
            <w:tcW w:w="2126" w:type="dxa"/>
            <w:gridSpan w:val="2"/>
          </w:tcPr>
          <w:p w14:paraId="2068A56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2500</w:t>
            </w:r>
          </w:p>
        </w:tc>
      </w:tr>
      <w:tr w:rsidR="00832A9D" w:rsidRPr="00063419" w14:paraId="73ACC498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7C1B835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14:paraId="468B6AF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Кронштейн для телевизора</w:t>
            </w:r>
          </w:p>
        </w:tc>
        <w:tc>
          <w:tcPr>
            <w:tcW w:w="3402" w:type="dxa"/>
            <w:gridSpan w:val="2"/>
          </w:tcPr>
          <w:p w14:paraId="6D935A0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Не более 5 единиц на зал заседания</w:t>
            </w:r>
          </w:p>
        </w:tc>
        <w:tc>
          <w:tcPr>
            <w:tcW w:w="2126" w:type="dxa"/>
            <w:gridSpan w:val="2"/>
          </w:tcPr>
          <w:p w14:paraId="48F17F4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3000</w:t>
            </w:r>
          </w:p>
        </w:tc>
      </w:tr>
      <w:tr w:rsidR="00832A9D" w:rsidRPr="00063419" w14:paraId="5095B67A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45FEFA7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61DAD1B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Пакет подарочный </w:t>
            </w:r>
          </w:p>
        </w:tc>
        <w:tc>
          <w:tcPr>
            <w:tcW w:w="3402" w:type="dxa"/>
            <w:gridSpan w:val="2"/>
          </w:tcPr>
          <w:p w14:paraId="22AD0FD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  <w:tc>
          <w:tcPr>
            <w:tcW w:w="2126" w:type="dxa"/>
            <w:gridSpan w:val="2"/>
          </w:tcPr>
          <w:p w14:paraId="644545D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</w:t>
            </w:r>
          </w:p>
        </w:tc>
      </w:tr>
      <w:tr w:rsidR="00832A9D" w:rsidRPr="00063419" w14:paraId="0A1BA1D4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1A8650F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14:paraId="2DDC199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Плакат</w:t>
            </w:r>
          </w:p>
        </w:tc>
        <w:tc>
          <w:tcPr>
            <w:tcW w:w="3402" w:type="dxa"/>
            <w:gridSpan w:val="2"/>
          </w:tcPr>
          <w:p w14:paraId="6FCED99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</w:t>
            </w:r>
          </w:p>
        </w:tc>
        <w:tc>
          <w:tcPr>
            <w:tcW w:w="2126" w:type="dxa"/>
            <w:gridSpan w:val="2"/>
          </w:tcPr>
          <w:p w14:paraId="6D7DB1D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3000</w:t>
            </w:r>
          </w:p>
        </w:tc>
      </w:tr>
      <w:tr w:rsidR="00832A9D" w:rsidRPr="00063419" w14:paraId="403AC28E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611C021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14:paraId="0A889EB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Подарочные наборы для новорожденных</w:t>
            </w:r>
          </w:p>
        </w:tc>
        <w:tc>
          <w:tcPr>
            <w:tcW w:w="3402" w:type="dxa"/>
            <w:gridSpan w:val="2"/>
          </w:tcPr>
          <w:p w14:paraId="363DD07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</w:t>
            </w:r>
          </w:p>
        </w:tc>
        <w:tc>
          <w:tcPr>
            <w:tcW w:w="2126" w:type="dxa"/>
            <w:gridSpan w:val="2"/>
          </w:tcPr>
          <w:p w14:paraId="7C72191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4000</w:t>
            </w:r>
          </w:p>
        </w:tc>
      </w:tr>
      <w:tr w:rsidR="00832A9D" w:rsidRPr="00063419" w14:paraId="7A510A6F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2946AB0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14:paraId="171B5B5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Жалюзи</w:t>
            </w:r>
          </w:p>
        </w:tc>
        <w:tc>
          <w:tcPr>
            <w:tcW w:w="3402" w:type="dxa"/>
            <w:gridSpan w:val="2"/>
          </w:tcPr>
          <w:p w14:paraId="0F8D17B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1 </w:t>
            </w:r>
            <w:proofErr w:type="spellStart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126" w:type="dxa"/>
            <w:gridSpan w:val="2"/>
          </w:tcPr>
          <w:p w14:paraId="32D396E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</w:t>
            </w:r>
          </w:p>
        </w:tc>
      </w:tr>
      <w:tr w:rsidR="00832A9D" w:rsidRPr="00063419" w14:paraId="6F7EB430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120A417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14:paraId="2E7DE62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Колонка портативная</w:t>
            </w:r>
          </w:p>
        </w:tc>
        <w:tc>
          <w:tcPr>
            <w:tcW w:w="3402" w:type="dxa"/>
            <w:gridSpan w:val="2"/>
          </w:tcPr>
          <w:p w14:paraId="2EF3D01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126" w:type="dxa"/>
            <w:gridSpan w:val="2"/>
          </w:tcPr>
          <w:p w14:paraId="5A8305B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063419" w14:paraId="5FF7B8CA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6AD3818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14:paraId="4F1E28FC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Пакет </w:t>
            </w:r>
          </w:p>
        </w:tc>
        <w:tc>
          <w:tcPr>
            <w:tcW w:w="3402" w:type="dxa"/>
            <w:gridSpan w:val="2"/>
          </w:tcPr>
          <w:p w14:paraId="531723E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  <w:tc>
          <w:tcPr>
            <w:tcW w:w="2126" w:type="dxa"/>
            <w:gridSpan w:val="2"/>
          </w:tcPr>
          <w:p w14:paraId="39C89B3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300</w:t>
            </w:r>
          </w:p>
        </w:tc>
      </w:tr>
      <w:tr w:rsidR="00832A9D" w:rsidRPr="00063419" w14:paraId="7EA64910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3D790A7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14:paraId="6793D62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Стаканы</w:t>
            </w:r>
          </w:p>
        </w:tc>
        <w:tc>
          <w:tcPr>
            <w:tcW w:w="3402" w:type="dxa"/>
            <w:gridSpan w:val="2"/>
          </w:tcPr>
          <w:p w14:paraId="2D8B0B8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126" w:type="dxa"/>
            <w:gridSpan w:val="2"/>
          </w:tcPr>
          <w:p w14:paraId="4A461BD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:rsidRPr="00063419" w14:paraId="432079E4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4C4DDBB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14:paraId="61F3649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Фотобумага </w:t>
            </w:r>
          </w:p>
        </w:tc>
        <w:tc>
          <w:tcPr>
            <w:tcW w:w="3402" w:type="dxa"/>
            <w:gridSpan w:val="2"/>
          </w:tcPr>
          <w:p w14:paraId="5166853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  <w:tc>
          <w:tcPr>
            <w:tcW w:w="2126" w:type="dxa"/>
            <w:gridSpan w:val="2"/>
          </w:tcPr>
          <w:p w14:paraId="6510733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600</w:t>
            </w:r>
          </w:p>
        </w:tc>
      </w:tr>
      <w:tr w:rsidR="00832A9D" w:rsidRPr="00063419" w14:paraId="79194A63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4FF0FE2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14:paraId="6B535F0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Фоторамка </w:t>
            </w:r>
          </w:p>
        </w:tc>
        <w:tc>
          <w:tcPr>
            <w:tcW w:w="3402" w:type="dxa"/>
            <w:gridSpan w:val="2"/>
          </w:tcPr>
          <w:p w14:paraId="7871A492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  <w:tc>
          <w:tcPr>
            <w:tcW w:w="2126" w:type="dxa"/>
            <w:gridSpan w:val="2"/>
          </w:tcPr>
          <w:p w14:paraId="3AC3802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250</w:t>
            </w:r>
          </w:p>
        </w:tc>
      </w:tr>
      <w:tr w:rsidR="00832A9D" w:rsidRPr="00063419" w14:paraId="039DB4C3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5A47A47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14:paraId="097D1D4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Листовки информационные</w:t>
            </w:r>
          </w:p>
        </w:tc>
        <w:tc>
          <w:tcPr>
            <w:tcW w:w="3402" w:type="dxa"/>
            <w:gridSpan w:val="2"/>
          </w:tcPr>
          <w:p w14:paraId="1FDA1C6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15000</w:t>
            </w:r>
          </w:p>
        </w:tc>
        <w:tc>
          <w:tcPr>
            <w:tcW w:w="2126" w:type="dxa"/>
            <w:gridSpan w:val="2"/>
          </w:tcPr>
          <w:p w14:paraId="0D80071E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25</w:t>
            </w:r>
          </w:p>
        </w:tc>
      </w:tr>
      <w:tr w:rsidR="00832A9D" w:rsidRPr="00063419" w14:paraId="1EC6B8A4" w14:textId="77777777" w:rsidTr="00F17FCB">
        <w:trPr>
          <w:gridAfter w:val="1"/>
          <w:wAfter w:w="25" w:type="dxa"/>
        </w:trPr>
        <w:tc>
          <w:tcPr>
            <w:tcW w:w="471" w:type="dxa"/>
          </w:tcPr>
          <w:p w14:paraId="542C4C6B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14:paraId="427C8BD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Венок </w:t>
            </w:r>
          </w:p>
        </w:tc>
        <w:tc>
          <w:tcPr>
            <w:tcW w:w="3402" w:type="dxa"/>
            <w:gridSpan w:val="2"/>
          </w:tcPr>
          <w:p w14:paraId="3F0CE728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50</w:t>
            </w:r>
          </w:p>
        </w:tc>
        <w:tc>
          <w:tcPr>
            <w:tcW w:w="2126" w:type="dxa"/>
            <w:gridSpan w:val="2"/>
          </w:tcPr>
          <w:p w14:paraId="6D0CCAA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10000</w:t>
            </w:r>
          </w:p>
        </w:tc>
      </w:tr>
      <w:tr w:rsidR="00832A9D" w:rsidRPr="00063419" w14:paraId="2B4987FF" w14:textId="77777777" w:rsidTr="00F17FCB">
        <w:tc>
          <w:tcPr>
            <w:tcW w:w="9426" w:type="dxa"/>
            <w:gridSpan w:val="7"/>
          </w:tcPr>
          <w:p w14:paraId="48A634E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Приборы, инструменты и прочие товары</w:t>
            </w:r>
          </w:p>
        </w:tc>
      </w:tr>
      <w:tr w:rsidR="00832A9D" w:rsidRPr="00063419" w14:paraId="6B389DB6" w14:textId="77777777" w:rsidTr="00F17FCB">
        <w:tc>
          <w:tcPr>
            <w:tcW w:w="471" w:type="dxa"/>
          </w:tcPr>
          <w:p w14:paraId="3EF30CF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</w:tcPr>
          <w:p w14:paraId="0D444216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Дорожная рейка</w:t>
            </w:r>
          </w:p>
        </w:tc>
        <w:tc>
          <w:tcPr>
            <w:tcW w:w="3001" w:type="dxa"/>
            <w:gridSpan w:val="2"/>
          </w:tcPr>
          <w:p w14:paraId="0EA7F2E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на учреждение</w:t>
            </w:r>
          </w:p>
        </w:tc>
        <w:tc>
          <w:tcPr>
            <w:tcW w:w="1985" w:type="dxa"/>
            <w:gridSpan w:val="2"/>
          </w:tcPr>
          <w:p w14:paraId="5C1D4DA5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60,0 </w:t>
            </w:r>
            <w:proofErr w:type="spellStart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тыс.руб</w:t>
            </w:r>
            <w:proofErr w:type="spellEnd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. за штуку</w:t>
            </w:r>
          </w:p>
        </w:tc>
      </w:tr>
      <w:tr w:rsidR="00832A9D" w:rsidRPr="00063419" w14:paraId="7896A50E" w14:textId="77777777" w:rsidTr="00F17FCB">
        <w:tc>
          <w:tcPr>
            <w:tcW w:w="471" w:type="dxa"/>
          </w:tcPr>
          <w:p w14:paraId="76074919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</w:tcPr>
          <w:p w14:paraId="108C3933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Оптический прибор (нивелир)</w:t>
            </w:r>
          </w:p>
        </w:tc>
        <w:tc>
          <w:tcPr>
            <w:tcW w:w="3001" w:type="dxa"/>
            <w:gridSpan w:val="2"/>
          </w:tcPr>
          <w:p w14:paraId="6E7B0967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на учреждение</w:t>
            </w:r>
          </w:p>
        </w:tc>
        <w:tc>
          <w:tcPr>
            <w:tcW w:w="1985" w:type="dxa"/>
            <w:gridSpan w:val="2"/>
          </w:tcPr>
          <w:p w14:paraId="0124B73F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35,0 </w:t>
            </w:r>
            <w:proofErr w:type="spellStart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тыс.руб</w:t>
            </w:r>
            <w:proofErr w:type="spellEnd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. за штуку</w:t>
            </w:r>
          </w:p>
        </w:tc>
      </w:tr>
      <w:tr w:rsidR="00832A9D" w:rsidRPr="00063419" w14:paraId="064FE639" w14:textId="77777777" w:rsidTr="00F17FCB">
        <w:tc>
          <w:tcPr>
            <w:tcW w:w="471" w:type="dxa"/>
          </w:tcPr>
          <w:p w14:paraId="4646FAA1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</w:tcPr>
          <w:p w14:paraId="2C09D120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Дальномер</w:t>
            </w:r>
          </w:p>
        </w:tc>
        <w:tc>
          <w:tcPr>
            <w:tcW w:w="3001" w:type="dxa"/>
            <w:gridSpan w:val="2"/>
          </w:tcPr>
          <w:p w14:paraId="0FA87BEA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 на учреждение</w:t>
            </w:r>
          </w:p>
        </w:tc>
        <w:tc>
          <w:tcPr>
            <w:tcW w:w="1985" w:type="dxa"/>
            <w:gridSpan w:val="2"/>
          </w:tcPr>
          <w:p w14:paraId="4DA677D4" w14:textId="77777777" w:rsidR="00832A9D" w:rsidRPr="00063419" w:rsidRDefault="00832A9D" w:rsidP="00063419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Не более 10,0 </w:t>
            </w:r>
            <w:proofErr w:type="spellStart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тыс.руб</w:t>
            </w:r>
            <w:proofErr w:type="spellEnd"/>
            <w:r w:rsidRPr="00063419">
              <w:rPr>
                <w:rFonts w:eastAsia="Arial"/>
                <w:color w:val="000000"/>
                <w:kern w:val="1"/>
                <w:sz w:val="28"/>
                <w:szCs w:val="28"/>
              </w:rPr>
              <w:t>. за штуку</w:t>
            </w:r>
          </w:p>
        </w:tc>
      </w:tr>
    </w:tbl>
    <w:p w14:paraId="423FC2E4" w14:textId="77777777" w:rsidR="00832A9D" w:rsidRPr="006726F6" w:rsidRDefault="00832A9D" w:rsidP="00063419">
      <w:pPr>
        <w:pStyle w:val="Style82"/>
        <w:rPr>
          <w:rFonts w:eastAsia="Arial"/>
          <w:color w:val="000000"/>
          <w:kern w:val="1"/>
          <w:sz w:val="28"/>
          <w:szCs w:val="28"/>
        </w:rPr>
      </w:pPr>
      <w:r w:rsidRPr="006726F6">
        <w:rPr>
          <w:rFonts w:eastAsia="Arial"/>
          <w:color w:val="000000"/>
          <w:kern w:val="1"/>
          <w:sz w:val="28"/>
          <w:szCs w:val="28"/>
        </w:rPr>
        <w:t>Фактическое количество может отличаться от приведенного, в зависимости от решаемых задач. При этом приобретение иных товаров осуществляется в пределах доведенных лимитов бюджетных обязательств.</w:t>
      </w:r>
    </w:p>
    <w:p w14:paraId="4BA04655" w14:textId="77777777" w:rsidR="00832A9D" w:rsidRDefault="00832A9D" w:rsidP="008B74B5">
      <w:pPr>
        <w:pStyle w:val="Style82"/>
        <w:rPr>
          <w:rFonts w:eastAsia="Arial"/>
          <w:color w:val="000000"/>
          <w:kern w:val="1"/>
          <w:sz w:val="28"/>
          <w:szCs w:val="28"/>
        </w:rPr>
      </w:pPr>
    </w:p>
    <w:p w14:paraId="5EB71760" w14:textId="77777777" w:rsidR="00832A9D" w:rsidRPr="00A1575A" w:rsidRDefault="00832A9D" w:rsidP="00395892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 w:rsidRPr="00A1575A">
        <w:rPr>
          <w:rFonts w:eastAsia="Arial"/>
          <w:b/>
          <w:bCs/>
          <w:color w:val="000000"/>
          <w:kern w:val="1"/>
          <w:sz w:val="28"/>
          <w:szCs w:val="28"/>
        </w:rPr>
        <w:t>Норматив перечня периодических печатных изданий и справочной</w:t>
      </w:r>
    </w:p>
    <w:p w14:paraId="31089851" w14:textId="77777777" w:rsidR="00832A9D" w:rsidRPr="006726F6" w:rsidRDefault="00832A9D" w:rsidP="006726F6">
      <w:pPr>
        <w:pStyle w:val="Style82"/>
        <w:widowControl/>
        <w:spacing w:line="240" w:lineRule="auto"/>
        <w:rPr>
          <w:rFonts w:eastAsia="Arial"/>
          <w:b/>
          <w:bCs/>
          <w:color w:val="000000"/>
          <w:kern w:val="1"/>
          <w:sz w:val="28"/>
          <w:szCs w:val="28"/>
        </w:rPr>
      </w:pPr>
      <w:r w:rsidRPr="00A1575A">
        <w:rPr>
          <w:rFonts w:eastAsia="Arial"/>
          <w:b/>
          <w:bCs/>
          <w:color w:val="000000"/>
          <w:kern w:val="1"/>
          <w:sz w:val="28"/>
          <w:szCs w:val="28"/>
        </w:rPr>
        <w:t>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3025"/>
        <w:gridCol w:w="1984"/>
        <w:gridCol w:w="4076"/>
      </w:tblGrid>
      <w:tr w:rsidR="00832A9D" w:rsidRPr="000F264E" w14:paraId="6A4EE4AC" w14:textId="77777777" w:rsidTr="00F17FCB">
        <w:tc>
          <w:tcPr>
            <w:tcW w:w="769" w:type="dxa"/>
            <w:shd w:val="clear" w:color="auto" w:fill="auto"/>
          </w:tcPr>
          <w:p w14:paraId="31C8181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№п/п</w:t>
            </w:r>
          </w:p>
        </w:tc>
        <w:tc>
          <w:tcPr>
            <w:tcW w:w="3025" w:type="dxa"/>
            <w:shd w:val="clear" w:color="auto" w:fill="auto"/>
          </w:tcPr>
          <w:p w14:paraId="645215A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Наименование периодических печатных изданий и справочной литературы</w:t>
            </w:r>
          </w:p>
        </w:tc>
        <w:tc>
          <w:tcPr>
            <w:tcW w:w="1984" w:type="dxa"/>
            <w:shd w:val="clear" w:color="auto" w:fill="auto"/>
          </w:tcPr>
          <w:p w14:paraId="3C16ABCC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Периодичность подписки</w:t>
            </w:r>
          </w:p>
        </w:tc>
        <w:tc>
          <w:tcPr>
            <w:tcW w:w="4076" w:type="dxa"/>
            <w:shd w:val="clear" w:color="auto" w:fill="auto"/>
          </w:tcPr>
          <w:p w14:paraId="4CC9870D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Перечень должностей по категориям или группам должностей (исходя из специфики функций и полномочий муниципального органа, должностных обязанностей работников)</w:t>
            </w:r>
          </w:p>
        </w:tc>
      </w:tr>
      <w:tr w:rsidR="00832A9D" w:rsidRPr="000F264E" w14:paraId="406F01F2" w14:textId="77777777" w:rsidTr="00F17FCB">
        <w:tc>
          <w:tcPr>
            <w:tcW w:w="769" w:type="dxa"/>
            <w:shd w:val="clear" w:color="auto" w:fill="auto"/>
          </w:tcPr>
          <w:p w14:paraId="6FA78A5A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</w:t>
            </w:r>
          </w:p>
        </w:tc>
        <w:tc>
          <w:tcPr>
            <w:tcW w:w="3025" w:type="dxa"/>
            <w:shd w:val="clear" w:color="auto" w:fill="auto"/>
          </w:tcPr>
          <w:p w14:paraId="09737FC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Газета «Заря»</w:t>
            </w:r>
          </w:p>
        </w:tc>
        <w:tc>
          <w:tcPr>
            <w:tcW w:w="1984" w:type="dxa"/>
            <w:shd w:val="clear" w:color="auto" w:fill="auto"/>
          </w:tcPr>
          <w:p w14:paraId="2EFAC4E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56074D5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7577A6DD" w14:textId="77777777" w:rsidTr="00F17FCB">
        <w:tc>
          <w:tcPr>
            <w:tcW w:w="769" w:type="dxa"/>
            <w:shd w:val="clear" w:color="auto" w:fill="auto"/>
          </w:tcPr>
          <w:p w14:paraId="7DAA705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lastRenderedPageBreak/>
              <w:t>2</w:t>
            </w:r>
          </w:p>
        </w:tc>
        <w:tc>
          <w:tcPr>
            <w:tcW w:w="3025" w:type="dxa"/>
            <w:shd w:val="clear" w:color="auto" w:fill="auto"/>
          </w:tcPr>
          <w:p w14:paraId="0EA481C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Журнал «Спортивная смена»</w:t>
            </w:r>
          </w:p>
        </w:tc>
        <w:tc>
          <w:tcPr>
            <w:tcW w:w="1984" w:type="dxa"/>
            <w:shd w:val="clear" w:color="auto" w:fill="auto"/>
          </w:tcPr>
          <w:p w14:paraId="5812ECA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90EBD0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660183C1" w14:textId="77777777" w:rsidTr="00F17FCB">
        <w:tc>
          <w:tcPr>
            <w:tcW w:w="769" w:type="dxa"/>
            <w:shd w:val="clear" w:color="auto" w:fill="auto"/>
          </w:tcPr>
          <w:p w14:paraId="0A4951E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3</w:t>
            </w:r>
          </w:p>
        </w:tc>
        <w:tc>
          <w:tcPr>
            <w:tcW w:w="3025" w:type="dxa"/>
            <w:shd w:val="clear" w:color="auto" w:fill="auto"/>
          </w:tcPr>
          <w:p w14:paraId="39D756F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Журнал «Наша молодежь»</w:t>
            </w:r>
          </w:p>
        </w:tc>
        <w:tc>
          <w:tcPr>
            <w:tcW w:w="1984" w:type="dxa"/>
            <w:shd w:val="clear" w:color="auto" w:fill="auto"/>
          </w:tcPr>
          <w:p w14:paraId="15312CD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1A91CA1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6EB4F8F0" w14:textId="77777777" w:rsidTr="00F17FCB">
        <w:tc>
          <w:tcPr>
            <w:tcW w:w="769" w:type="dxa"/>
            <w:shd w:val="clear" w:color="auto" w:fill="auto"/>
          </w:tcPr>
          <w:p w14:paraId="632868F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4</w:t>
            </w:r>
          </w:p>
        </w:tc>
        <w:tc>
          <w:tcPr>
            <w:tcW w:w="3025" w:type="dxa"/>
            <w:shd w:val="clear" w:color="auto" w:fill="auto"/>
          </w:tcPr>
          <w:p w14:paraId="204EB99F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Газета «Белгородские известия»</w:t>
            </w:r>
          </w:p>
        </w:tc>
        <w:tc>
          <w:tcPr>
            <w:tcW w:w="1984" w:type="dxa"/>
            <w:shd w:val="clear" w:color="auto" w:fill="auto"/>
          </w:tcPr>
          <w:p w14:paraId="0733DAF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B63CCC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0CCD8B75" w14:textId="77777777" w:rsidTr="00F17FCB">
        <w:tc>
          <w:tcPr>
            <w:tcW w:w="769" w:type="dxa"/>
            <w:shd w:val="clear" w:color="auto" w:fill="auto"/>
          </w:tcPr>
          <w:p w14:paraId="2FBF0401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5</w:t>
            </w:r>
          </w:p>
        </w:tc>
        <w:tc>
          <w:tcPr>
            <w:tcW w:w="3025" w:type="dxa"/>
            <w:shd w:val="clear" w:color="auto" w:fill="auto"/>
          </w:tcPr>
          <w:p w14:paraId="4E0954BB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Газета «Белгородская правда»</w:t>
            </w:r>
          </w:p>
        </w:tc>
        <w:tc>
          <w:tcPr>
            <w:tcW w:w="1984" w:type="dxa"/>
            <w:shd w:val="clear" w:color="auto" w:fill="auto"/>
          </w:tcPr>
          <w:p w14:paraId="570476E1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151739F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35B695E9" w14:textId="77777777" w:rsidTr="00F17FCB">
        <w:tc>
          <w:tcPr>
            <w:tcW w:w="769" w:type="dxa"/>
            <w:shd w:val="clear" w:color="auto" w:fill="auto"/>
          </w:tcPr>
          <w:p w14:paraId="446BC22C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6</w:t>
            </w:r>
          </w:p>
        </w:tc>
        <w:tc>
          <w:tcPr>
            <w:tcW w:w="3025" w:type="dxa"/>
            <w:shd w:val="clear" w:color="auto" w:fill="auto"/>
          </w:tcPr>
          <w:p w14:paraId="7504F47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Справочник руководителя</w:t>
            </w:r>
          </w:p>
        </w:tc>
        <w:tc>
          <w:tcPr>
            <w:tcW w:w="1984" w:type="dxa"/>
            <w:shd w:val="clear" w:color="auto" w:fill="auto"/>
          </w:tcPr>
          <w:p w14:paraId="5A226073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 раз в год</w:t>
            </w:r>
          </w:p>
        </w:tc>
        <w:tc>
          <w:tcPr>
            <w:tcW w:w="4076" w:type="dxa"/>
            <w:shd w:val="clear" w:color="auto" w:fill="auto"/>
          </w:tcPr>
          <w:p w14:paraId="73DB0E0A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23481708" w14:textId="77777777" w:rsidTr="00F17FCB">
        <w:tc>
          <w:tcPr>
            <w:tcW w:w="769" w:type="dxa"/>
            <w:shd w:val="clear" w:color="auto" w:fill="auto"/>
          </w:tcPr>
          <w:p w14:paraId="38A1E449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7</w:t>
            </w:r>
          </w:p>
        </w:tc>
        <w:tc>
          <w:tcPr>
            <w:tcW w:w="3025" w:type="dxa"/>
            <w:shd w:val="clear" w:color="auto" w:fill="auto"/>
          </w:tcPr>
          <w:p w14:paraId="35BF99CA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Вестник образования</w:t>
            </w:r>
          </w:p>
        </w:tc>
        <w:tc>
          <w:tcPr>
            <w:tcW w:w="1984" w:type="dxa"/>
            <w:shd w:val="clear" w:color="auto" w:fill="auto"/>
          </w:tcPr>
          <w:p w14:paraId="127BA8FC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2D0E93C7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4D043A9E" w14:textId="77777777" w:rsidTr="00F17FCB">
        <w:tc>
          <w:tcPr>
            <w:tcW w:w="769" w:type="dxa"/>
            <w:shd w:val="clear" w:color="auto" w:fill="auto"/>
          </w:tcPr>
          <w:p w14:paraId="1FA84A4D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8</w:t>
            </w:r>
          </w:p>
        </w:tc>
        <w:tc>
          <w:tcPr>
            <w:tcW w:w="3025" w:type="dxa"/>
            <w:shd w:val="clear" w:color="auto" w:fill="auto"/>
          </w:tcPr>
          <w:p w14:paraId="16372EE3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Российская газета</w:t>
            </w:r>
          </w:p>
        </w:tc>
        <w:tc>
          <w:tcPr>
            <w:tcW w:w="1984" w:type="dxa"/>
            <w:shd w:val="clear" w:color="auto" w:fill="auto"/>
          </w:tcPr>
          <w:p w14:paraId="5E0E75C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BCA5AA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6D3C2CD7" w14:textId="77777777" w:rsidTr="00F17FCB">
        <w:tc>
          <w:tcPr>
            <w:tcW w:w="769" w:type="dxa"/>
            <w:shd w:val="clear" w:color="auto" w:fill="auto"/>
          </w:tcPr>
          <w:p w14:paraId="36498EC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9</w:t>
            </w:r>
          </w:p>
        </w:tc>
        <w:tc>
          <w:tcPr>
            <w:tcW w:w="3025" w:type="dxa"/>
            <w:shd w:val="clear" w:color="auto" w:fill="auto"/>
          </w:tcPr>
          <w:p w14:paraId="3EF61CF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Российская газета+ Российская газета-неделя</w:t>
            </w:r>
          </w:p>
        </w:tc>
        <w:tc>
          <w:tcPr>
            <w:tcW w:w="1984" w:type="dxa"/>
            <w:shd w:val="clear" w:color="auto" w:fill="auto"/>
          </w:tcPr>
          <w:p w14:paraId="02C0FE1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40E00568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55642363" w14:textId="77777777" w:rsidTr="00F17FCB">
        <w:tc>
          <w:tcPr>
            <w:tcW w:w="769" w:type="dxa"/>
            <w:shd w:val="clear" w:color="auto" w:fill="auto"/>
          </w:tcPr>
          <w:p w14:paraId="38911E9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10</w:t>
            </w:r>
          </w:p>
        </w:tc>
        <w:tc>
          <w:tcPr>
            <w:tcW w:w="3025" w:type="dxa"/>
            <w:shd w:val="clear" w:color="auto" w:fill="auto"/>
          </w:tcPr>
          <w:p w14:paraId="324EF1F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Журнал «Инспектор по делам несовершеннолетних»</w:t>
            </w:r>
          </w:p>
        </w:tc>
        <w:tc>
          <w:tcPr>
            <w:tcW w:w="1984" w:type="dxa"/>
            <w:shd w:val="clear" w:color="auto" w:fill="auto"/>
          </w:tcPr>
          <w:p w14:paraId="19A4DD7B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4D1883B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0F180B2F" w14:textId="77777777" w:rsidTr="00F17FCB">
        <w:tc>
          <w:tcPr>
            <w:tcW w:w="769" w:type="dxa"/>
            <w:shd w:val="clear" w:color="auto" w:fill="auto"/>
          </w:tcPr>
          <w:p w14:paraId="7DAE72A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11</w:t>
            </w:r>
          </w:p>
        </w:tc>
        <w:tc>
          <w:tcPr>
            <w:tcW w:w="3025" w:type="dxa"/>
            <w:shd w:val="clear" w:color="auto" w:fill="auto"/>
          </w:tcPr>
          <w:p w14:paraId="2870EA13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Журнал «Муниципальная Россия»</w:t>
            </w:r>
          </w:p>
        </w:tc>
        <w:tc>
          <w:tcPr>
            <w:tcW w:w="1984" w:type="dxa"/>
            <w:shd w:val="clear" w:color="auto" w:fill="auto"/>
          </w:tcPr>
          <w:p w14:paraId="0ED0B558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77C9ADA8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24F3E1BF" w14:textId="77777777" w:rsidTr="00F17FCB">
        <w:tc>
          <w:tcPr>
            <w:tcW w:w="769" w:type="dxa"/>
            <w:shd w:val="clear" w:color="auto" w:fill="auto"/>
          </w:tcPr>
          <w:p w14:paraId="2871B503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12</w:t>
            </w:r>
          </w:p>
        </w:tc>
        <w:tc>
          <w:tcPr>
            <w:tcW w:w="3025" w:type="dxa"/>
            <w:shd w:val="clear" w:color="auto" w:fill="auto"/>
          </w:tcPr>
          <w:p w14:paraId="2D39EAA4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Журнал «Госзаказ в вопросах и ответах»</w:t>
            </w:r>
          </w:p>
        </w:tc>
        <w:tc>
          <w:tcPr>
            <w:tcW w:w="1984" w:type="dxa"/>
            <w:shd w:val="clear" w:color="auto" w:fill="auto"/>
          </w:tcPr>
          <w:p w14:paraId="21EB520C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5BB7603D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32218C54" w14:textId="77777777" w:rsidTr="00F17FCB">
        <w:tc>
          <w:tcPr>
            <w:tcW w:w="769" w:type="dxa"/>
            <w:shd w:val="clear" w:color="auto" w:fill="auto"/>
          </w:tcPr>
          <w:p w14:paraId="3B283135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13</w:t>
            </w:r>
          </w:p>
        </w:tc>
        <w:tc>
          <w:tcPr>
            <w:tcW w:w="3025" w:type="dxa"/>
            <w:shd w:val="clear" w:color="auto" w:fill="auto"/>
          </w:tcPr>
          <w:p w14:paraId="0FF48969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Методист</w:t>
            </w:r>
          </w:p>
        </w:tc>
        <w:tc>
          <w:tcPr>
            <w:tcW w:w="1984" w:type="dxa"/>
            <w:shd w:val="clear" w:color="auto" w:fill="auto"/>
          </w:tcPr>
          <w:p w14:paraId="33483BBD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75289D25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786ABB24" w14:textId="77777777" w:rsidTr="00F17FCB">
        <w:tc>
          <w:tcPr>
            <w:tcW w:w="769" w:type="dxa"/>
            <w:shd w:val="clear" w:color="auto" w:fill="auto"/>
          </w:tcPr>
          <w:p w14:paraId="4C113DF8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14</w:t>
            </w:r>
          </w:p>
        </w:tc>
        <w:tc>
          <w:tcPr>
            <w:tcW w:w="3025" w:type="dxa"/>
            <w:shd w:val="clear" w:color="auto" w:fill="auto"/>
          </w:tcPr>
          <w:p w14:paraId="4C83299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Администратор образования</w:t>
            </w:r>
          </w:p>
        </w:tc>
        <w:tc>
          <w:tcPr>
            <w:tcW w:w="1984" w:type="dxa"/>
            <w:shd w:val="clear" w:color="auto" w:fill="auto"/>
          </w:tcPr>
          <w:p w14:paraId="5EDE445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0FEFAA73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08CEEA3D" w14:textId="77777777" w:rsidTr="00F17FCB">
        <w:tc>
          <w:tcPr>
            <w:tcW w:w="769" w:type="dxa"/>
            <w:shd w:val="clear" w:color="auto" w:fill="auto"/>
          </w:tcPr>
          <w:p w14:paraId="319A4B37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15</w:t>
            </w:r>
          </w:p>
        </w:tc>
        <w:tc>
          <w:tcPr>
            <w:tcW w:w="3025" w:type="dxa"/>
            <w:shd w:val="clear" w:color="auto" w:fill="auto"/>
          </w:tcPr>
          <w:p w14:paraId="07444FA1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Управление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14:paraId="62AF9460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04DC0C42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237541C7" w14:textId="77777777" w:rsidTr="00F17FCB">
        <w:tc>
          <w:tcPr>
            <w:tcW w:w="769" w:type="dxa"/>
            <w:shd w:val="clear" w:color="auto" w:fill="auto"/>
          </w:tcPr>
          <w:p w14:paraId="04FCEAB9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16</w:t>
            </w:r>
          </w:p>
        </w:tc>
        <w:tc>
          <w:tcPr>
            <w:tcW w:w="3025" w:type="dxa"/>
            <w:shd w:val="clear" w:color="auto" w:fill="auto"/>
          </w:tcPr>
          <w:p w14:paraId="75C5766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Воспитательная работа в школе</w:t>
            </w:r>
          </w:p>
        </w:tc>
        <w:tc>
          <w:tcPr>
            <w:tcW w:w="1984" w:type="dxa"/>
            <w:shd w:val="clear" w:color="auto" w:fill="auto"/>
          </w:tcPr>
          <w:p w14:paraId="335C13ED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6E754216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  <w:tr w:rsidR="00832A9D" w:rsidRPr="000F264E" w14:paraId="08E53DD1" w14:textId="77777777" w:rsidTr="00F17FCB">
        <w:tc>
          <w:tcPr>
            <w:tcW w:w="769" w:type="dxa"/>
            <w:shd w:val="clear" w:color="auto" w:fill="auto"/>
          </w:tcPr>
          <w:p w14:paraId="64692577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17</w:t>
            </w:r>
          </w:p>
        </w:tc>
        <w:tc>
          <w:tcPr>
            <w:tcW w:w="3025" w:type="dxa"/>
            <w:shd w:val="clear" w:color="auto" w:fill="auto"/>
          </w:tcPr>
          <w:p w14:paraId="30CF2C95" w14:textId="77777777" w:rsidR="00832A9D" w:rsidRPr="00A1575A" w:rsidRDefault="00832A9D" w:rsidP="000F264E">
            <w:pPr>
              <w:pStyle w:val="Style82"/>
              <w:widowControl/>
              <w:spacing w:line="240" w:lineRule="auto"/>
              <w:jc w:val="left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Бухгалтерский учет и налогообложение бюджетных организаций</w:t>
            </w:r>
          </w:p>
        </w:tc>
        <w:tc>
          <w:tcPr>
            <w:tcW w:w="1984" w:type="dxa"/>
            <w:shd w:val="clear" w:color="auto" w:fill="auto"/>
          </w:tcPr>
          <w:p w14:paraId="16EE2E9E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2 раза в год</w:t>
            </w:r>
          </w:p>
        </w:tc>
        <w:tc>
          <w:tcPr>
            <w:tcW w:w="4076" w:type="dxa"/>
            <w:shd w:val="clear" w:color="auto" w:fill="auto"/>
          </w:tcPr>
          <w:p w14:paraId="4A7F18BF" w14:textId="77777777" w:rsidR="00832A9D" w:rsidRPr="00A1575A" w:rsidRDefault="00832A9D" w:rsidP="000F264E">
            <w:pPr>
              <w:pStyle w:val="Style82"/>
              <w:widowControl/>
              <w:spacing w:line="240" w:lineRule="auto"/>
              <w:rPr>
                <w:rFonts w:eastAsia="Arial"/>
                <w:color w:val="000000"/>
                <w:kern w:val="1"/>
              </w:rPr>
            </w:pPr>
            <w:r w:rsidRPr="00A1575A">
              <w:rPr>
                <w:rFonts w:eastAsia="Arial"/>
                <w:color w:val="000000"/>
                <w:kern w:val="1"/>
              </w:rPr>
              <w:t>Лица, замещающие муниципальные должности</w:t>
            </w:r>
          </w:p>
        </w:tc>
      </w:tr>
    </w:tbl>
    <w:p w14:paraId="5D813A04" w14:textId="77777777" w:rsidR="00832A9D" w:rsidRDefault="00832A9D" w:rsidP="00395892">
      <w:pPr>
        <w:pStyle w:val="Style82"/>
        <w:widowControl/>
        <w:spacing w:line="240" w:lineRule="auto"/>
        <w:rPr>
          <w:rFonts w:eastAsia="Arial"/>
          <w:color w:val="000000"/>
          <w:kern w:val="1"/>
          <w:sz w:val="28"/>
          <w:szCs w:val="28"/>
        </w:rPr>
      </w:pPr>
    </w:p>
    <w:p w14:paraId="419B830B" w14:textId="77777777" w:rsidR="00832A9D" w:rsidRDefault="00832A9D" w:rsidP="000A71E4">
      <w:pPr>
        <w:pStyle w:val="Style82"/>
        <w:widowControl/>
        <w:spacing w:line="240" w:lineRule="auto"/>
        <w:jc w:val="both"/>
        <w:rPr>
          <w:rFonts w:eastAsia="Arial"/>
          <w:color w:val="000000"/>
          <w:kern w:val="1"/>
          <w:sz w:val="28"/>
          <w:szCs w:val="28"/>
        </w:rPr>
      </w:pPr>
      <w:r>
        <w:rPr>
          <w:rFonts w:eastAsia="Arial"/>
          <w:color w:val="000000"/>
          <w:kern w:val="1"/>
          <w:sz w:val="28"/>
          <w:szCs w:val="28"/>
        </w:rPr>
        <w:t>-Состав периодических печатных изданий и справочной литературы может отличаться от приведенного в зависимости от решаемых задач. При этом, закупка печатных изданий и справочной литературы (в том числе не указанная в настоящей таблице) осуществляется в пределах доведенных лимитов бюджетных обязательств на обеспечение функций администрации Алексеевского муниципального округа и подведомственных ей казенных учреждений.</w:t>
      </w:r>
    </w:p>
    <w:p w14:paraId="05FF23CD" w14:textId="77777777" w:rsidR="00832A9D" w:rsidRPr="00395892" w:rsidRDefault="00832A9D" w:rsidP="00395892">
      <w:pPr>
        <w:pStyle w:val="Style82"/>
        <w:widowControl/>
        <w:spacing w:line="240" w:lineRule="auto"/>
        <w:rPr>
          <w:rFonts w:eastAsia="Arial"/>
          <w:color w:val="000000"/>
          <w:kern w:val="1"/>
          <w:sz w:val="28"/>
          <w:szCs w:val="28"/>
        </w:rPr>
      </w:pPr>
      <w:r>
        <w:rPr>
          <w:rFonts w:eastAsia="Arial"/>
          <w:color w:val="000000"/>
          <w:kern w:val="1"/>
          <w:sz w:val="28"/>
          <w:szCs w:val="28"/>
        </w:rPr>
        <w:t xml:space="preserve"> </w:t>
      </w:r>
    </w:p>
    <w:p w14:paraId="280D2B0B" w14:textId="77777777" w:rsidR="00832A9D" w:rsidRPr="00A1575A" w:rsidRDefault="00832A9D" w:rsidP="00A1575A">
      <w:pPr>
        <w:pStyle w:val="Style82"/>
        <w:rPr>
          <w:rFonts w:eastAsia="Arial"/>
          <w:b/>
          <w:bCs/>
          <w:color w:val="000000"/>
          <w:kern w:val="1"/>
          <w:sz w:val="28"/>
          <w:szCs w:val="28"/>
        </w:rPr>
      </w:pPr>
      <w:r w:rsidRPr="00A1575A">
        <w:rPr>
          <w:rFonts w:eastAsia="Arial"/>
          <w:b/>
          <w:bCs/>
          <w:color w:val="000000"/>
          <w:kern w:val="1"/>
          <w:sz w:val="28"/>
          <w:szCs w:val="28"/>
        </w:rPr>
        <w:t>Нормативы, применяемые при расчете нормативных затрат на приобретение хозяйственных товаров и принадлежностей: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961"/>
        <w:gridCol w:w="947"/>
        <w:gridCol w:w="1701"/>
        <w:gridCol w:w="1604"/>
      </w:tblGrid>
      <w:tr w:rsidR="00832A9D" w:rsidRPr="00A1575A" w14:paraId="7A83D286" w14:textId="77777777" w:rsidTr="00412B04">
        <w:tc>
          <w:tcPr>
            <w:tcW w:w="426" w:type="dxa"/>
            <w:vAlign w:val="center"/>
          </w:tcPr>
          <w:p w14:paraId="1C3907FC" w14:textId="77777777" w:rsidR="00832A9D" w:rsidRPr="00412B04" w:rsidRDefault="00832A9D" w:rsidP="00412B04">
            <w:pPr>
              <w:pStyle w:val="Style82"/>
              <w:rPr>
                <w:rFonts w:eastAsia="Arial"/>
                <w:b/>
                <w:color w:val="000000"/>
                <w:kern w:val="1"/>
              </w:rPr>
            </w:pPr>
            <w:r w:rsidRPr="00412B04">
              <w:rPr>
                <w:rFonts w:eastAsia="Arial"/>
                <w:b/>
                <w:color w:val="000000"/>
                <w:kern w:val="1"/>
              </w:rPr>
              <w:t>№ п/п</w:t>
            </w:r>
          </w:p>
        </w:tc>
        <w:tc>
          <w:tcPr>
            <w:tcW w:w="4961" w:type="dxa"/>
            <w:vAlign w:val="center"/>
          </w:tcPr>
          <w:p w14:paraId="52F410DC" w14:textId="77777777" w:rsidR="00832A9D" w:rsidRPr="00412B04" w:rsidRDefault="00832A9D" w:rsidP="00412B04">
            <w:pPr>
              <w:pStyle w:val="Style82"/>
              <w:rPr>
                <w:rFonts w:eastAsia="Arial"/>
                <w:b/>
                <w:color w:val="000000"/>
                <w:kern w:val="1"/>
              </w:rPr>
            </w:pPr>
            <w:r w:rsidRPr="00412B04">
              <w:rPr>
                <w:rFonts w:eastAsia="Arial"/>
                <w:b/>
                <w:color w:val="000000"/>
                <w:kern w:val="1"/>
              </w:rPr>
              <w:t>Наименование</w:t>
            </w:r>
          </w:p>
        </w:tc>
        <w:tc>
          <w:tcPr>
            <w:tcW w:w="947" w:type="dxa"/>
            <w:vAlign w:val="center"/>
          </w:tcPr>
          <w:p w14:paraId="7837983E" w14:textId="77777777" w:rsidR="00832A9D" w:rsidRPr="00412B04" w:rsidRDefault="00832A9D" w:rsidP="00412B04">
            <w:pPr>
              <w:pStyle w:val="Style82"/>
              <w:rPr>
                <w:rFonts w:eastAsia="Arial"/>
                <w:b/>
                <w:color w:val="000000"/>
                <w:kern w:val="1"/>
              </w:rPr>
            </w:pPr>
            <w:r w:rsidRPr="00412B04">
              <w:rPr>
                <w:rFonts w:eastAsia="Arial"/>
                <w:b/>
                <w:color w:val="000000"/>
                <w:kern w:val="1"/>
              </w:rPr>
              <w:t>Ед. изм.</w:t>
            </w:r>
          </w:p>
        </w:tc>
        <w:tc>
          <w:tcPr>
            <w:tcW w:w="1701" w:type="dxa"/>
            <w:vAlign w:val="center"/>
          </w:tcPr>
          <w:p w14:paraId="07D877F1" w14:textId="77777777" w:rsidR="00832A9D" w:rsidRPr="00412B04" w:rsidRDefault="00832A9D" w:rsidP="00412B04">
            <w:pPr>
              <w:pStyle w:val="Style82"/>
              <w:rPr>
                <w:rFonts w:eastAsia="Arial"/>
                <w:b/>
                <w:color w:val="000000"/>
                <w:kern w:val="1"/>
              </w:rPr>
            </w:pPr>
            <w:r w:rsidRPr="00412B04">
              <w:rPr>
                <w:rFonts w:eastAsia="Arial"/>
                <w:b/>
                <w:color w:val="000000"/>
                <w:kern w:val="1"/>
              </w:rPr>
              <w:t>Цена приобретения не более (руб. за ед.)</w:t>
            </w:r>
          </w:p>
        </w:tc>
        <w:tc>
          <w:tcPr>
            <w:tcW w:w="1604" w:type="dxa"/>
            <w:vAlign w:val="center"/>
          </w:tcPr>
          <w:p w14:paraId="167DFDF1" w14:textId="77777777" w:rsidR="00832A9D" w:rsidRPr="00412B04" w:rsidRDefault="00832A9D" w:rsidP="00412B04">
            <w:pPr>
              <w:pStyle w:val="Style82"/>
              <w:rPr>
                <w:rFonts w:eastAsia="Arial"/>
                <w:b/>
                <w:color w:val="000000"/>
                <w:kern w:val="1"/>
                <w:vertAlign w:val="superscript"/>
              </w:rPr>
            </w:pPr>
            <w:r w:rsidRPr="00412B04">
              <w:rPr>
                <w:rFonts w:eastAsia="Arial"/>
                <w:b/>
                <w:color w:val="000000"/>
                <w:kern w:val="1"/>
              </w:rPr>
              <w:t>Количество на год</w:t>
            </w:r>
          </w:p>
        </w:tc>
      </w:tr>
      <w:tr w:rsidR="00832A9D" w:rsidRPr="00A1575A" w14:paraId="219B43E3" w14:textId="77777777" w:rsidTr="00412B04">
        <w:tc>
          <w:tcPr>
            <w:tcW w:w="426" w:type="dxa"/>
          </w:tcPr>
          <w:p w14:paraId="2E3065ED" w14:textId="77777777" w:rsidR="00832A9D" w:rsidRPr="00A1575A" w:rsidRDefault="00832A9D" w:rsidP="00412B04">
            <w:pPr>
              <w:pStyle w:val="Style82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11C309B2" w14:textId="77777777" w:rsidR="00832A9D" w:rsidRPr="00A1575A" w:rsidRDefault="00832A9D" w:rsidP="00412B04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947" w:type="dxa"/>
          </w:tcPr>
          <w:p w14:paraId="0257A7EB" w14:textId="77777777" w:rsidR="00832A9D" w:rsidRPr="00A1575A" w:rsidRDefault="00832A9D" w:rsidP="00412B04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77D182F6" w14:textId="77777777" w:rsidR="00832A9D" w:rsidRPr="00A1575A" w:rsidRDefault="00832A9D" w:rsidP="00412B04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14:paraId="3B9A1819" w14:textId="77777777" w:rsidR="00832A9D" w:rsidRPr="00A1575A" w:rsidRDefault="00832A9D" w:rsidP="00412B04">
            <w:pPr>
              <w:pStyle w:val="Style82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5</w:t>
            </w:r>
          </w:p>
        </w:tc>
      </w:tr>
      <w:tr w:rsidR="00832A9D" w:rsidRPr="00A1575A" w14:paraId="74CBE832" w14:textId="77777777" w:rsidTr="00412B04">
        <w:tc>
          <w:tcPr>
            <w:tcW w:w="426" w:type="dxa"/>
          </w:tcPr>
          <w:p w14:paraId="5C8815E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14:paraId="6BBD593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Бумага туалетная 2-х слойная</w:t>
            </w:r>
          </w:p>
        </w:tc>
        <w:tc>
          <w:tcPr>
            <w:tcW w:w="947" w:type="dxa"/>
          </w:tcPr>
          <w:p w14:paraId="5A13ACE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рулон</w:t>
            </w:r>
          </w:p>
        </w:tc>
        <w:tc>
          <w:tcPr>
            <w:tcW w:w="1701" w:type="dxa"/>
          </w:tcPr>
          <w:p w14:paraId="3FDDF15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1604" w:type="dxa"/>
          </w:tcPr>
          <w:p w14:paraId="407F7583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2400</w:t>
            </w:r>
          </w:p>
        </w:tc>
      </w:tr>
      <w:tr w:rsidR="00832A9D" w:rsidRPr="00A1575A" w14:paraId="4E1B6549" w14:textId="77777777" w:rsidTr="00412B04">
        <w:tc>
          <w:tcPr>
            <w:tcW w:w="426" w:type="dxa"/>
          </w:tcPr>
          <w:p w14:paraId="4D97BC8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14:paraId="512946C3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Бумага туалетная б/втулки</w:t>
            </w:r>
          </w:p>
        </w:tc>
        <w:tc>
          <w:tcPr>
            <w:tcW w:w="947" w:type="dxa"/>
          </w:tcPr>
          <w:p w14:paraId="378C830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рулон</w:t>
            </w:r>
          </w:p>
        </w:tc>
        <w:tc>
          <w:tcPr>
            <w:tcW w:w="1701" w:type="dxa"/>
          </w:tcPr>
          <w:p w14:paraId="248A80E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40</w:t>
            </w:r>
          </w:p>
        </w:tc>
        <w:tc>
          <w:tcPr>
            <w:tcW w:w="1604" w:type="dxa"/>
          </w:tcPr>
          <w:p w14:paraId="707EDE19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2000</w:t>
            </w:r>
          </w:p>
        </w:tc>
      </w:tr>
      <w:tr w:rsidR="00832A9D" w:rsidRPr="00A1575A" w14:paraId="221E7F48" w14:textId="77777777" w:rsidTr="00412B04">
        <w:tc>
          <w:tcPr>
            <w:tcW w:w="426" w:type="dxa"/>
          </w:tcPr>
          <w:p w14:paraId="0C09734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14:paraId="6197D80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Средство для мытья пола </w:t>
            </w:r>
          </w:p>
        </w:tc>
        <w:tc>
          <w:tcPr>
            <w:tcW w:w="947" w:type="dxa"/>
            <w:vAlign w:val="center"/>
          </w:tcPr>
          <w:p w14:paraId="1948A7E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ука</w:t>
            </w:r>
          </w:p>
        </w:tc>
        <w:tc>
          <w:tcPr>
            <w:tcW w:w="1701" w:type="dxa"/>
            <w:vAlign w:val="center"/>
          </w:tcPr>
          <w:p w14:paraId="135EAE8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600</w:t>
            </w:r>
          </w:p>
        </w:tc>
        <w:tc>
          <w:tcPr>
            <w:tcW w:w="1604" w:type="dxa"/>
            <w:vAlign w:val="center"/>
          </w:tcPr>
          <w:p w14:paraId="32592CF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16</w:t>
            </w:r>
          </w:p>
        </w:tc>
      </w:tr>
      <w:tr w:rsidR="00832A9D" w:rsidRPr="00A1575A" w14:paraId="1D3CE5AF" w14:textId="77777777" w:rsidTr="00412B04">
        <w:tc>
          <w:tcPr>
            <w:tcW w:w="426" w:type="dxa"/>
          </w:tcPr>
          <w:p w14:paraId="0705C38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14:paraId="032BBC43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Средство для сантехники, прочистки труб</w:t>
            </w:r>
          </w:p>
        </w:tc>
        <w:tc>
          <w:tcPr>
            <w:tcW w:w="947" w:type="dxa"/>
            <w:vAlign w:val="center"/>
          </w:tcPr>
          <w:p w14:paraId="3FE2071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ука</w:t>
            </w:r>
          </w:p>
        </w:tc>
        <w:tc>
          <w:tcPr>
            <w:tcW w:w="1701" w:type="dxa"/>
            <w:vAlign w:val="center"/>
          </w:tcPr>
          <w:p w14:paraId="5D37ED4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1604" w:type="dxa"/>
            <w:vAlign w:val="center"/>
          </w:tcPr>
          <w:p w14:paraId="4595C1E9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60</w:t>
            </w:r>
          </w:p>
        </w:tc>
      </w:tr>
      <w:tr w:rsidR="00832A9D" w:rsidRPr="00A1575A" w14:paraId="5FEFD627" w14:textId="77777777" w:rsidTr="00412B04">
        <w:tc>
          <w:tcPr>
            <w:tcW w:w="426" w:type="dxa"/>
          </w:tcPr>
          <w:p w14:paraId="44441C7A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14:paraId="04054D1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Перчатки хозяйственные из латекса</w:t>
            </w:r>
          </w:p>
        </w:tc>
        <w:tc>
          <w:tcPr>
            <w:tcW w:w="947" w:type="dxa"/>
            <w:vAlign w:val="center"/>
          </w:tcPr>
          <w:p w14:paraId="5A6C0E6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пар</w:t>
            </w:r>
          </w:p>
        </w:tc>
        <w:tc>
          <w:tcPr>
            <w:tcW w:w="1701" w:type="dxa"/>
            <w:vAlign w:val="center"/>
          </w:tcPr>
          <w:p w14:paraId="7E70659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100</w:t>
            </w:r>
          </w:p>
        </w:tc>
        <w:tc>
          <w:tcPr>
            <w:tcW w:w="1604" w:type="dxa"/>
            <w:vAlign w:val="center"/>
          </w:tcPr>
          <w:p w14:paraId="38F6679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400</w:t>
            </w:r>
          </w:p>
        </w:tc>
      </w:tr>
      <w:tr w:rsidR="00832A9D" w:rsidRPr="00A1575A" w14:paraId="14B3E6E1" w14:textId="77777777" w:rsidTr="00412B04">
        <w:tc>
          <w:tcPr>
            <w:tcW w:w="426" w:type="dxa"/>
          </w:tcPr>
          <w:p w14:paraId="0EF7840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14:paraId="48904BD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Средство для стёкол и зеркал </w:t>
            </w:r>
          </w:p>
        </w:tc>
        <w:tc>
          <w:tcPr>
            <w:tcW w:w="947" w:type="dxa"/>
            <w:vAlign w:val="center"/>
          </w:tcPr>
          <w:p w14:paraId="62BB694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ука</w:t>
            </w:r>
          </w:p>
        </w:tc>
        <w:tc>
          <w:tcPr>
            <w:tcW w:w="1701" w:type="dxa"/>
            <w:vAlign w:val="center"/>
          </w:tcPr>
          <w:p w14:paraId="4AC1A1C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1604" w:type="dxa"/>
            <w:vAlign w:val="center"/>
          </w:tcPr>
          <w:p w14:paraId="01682DD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45</w:t>
            </w:r>
          </w:p>
        </w:tc>
      </w:tr>
      <w:tr w:rsidR="00832A9D" w:rsidRPr="00A1575A" w14:paraId="531FE497" w14:textId="77777777" w:rsidTr="00412B04">
        <w:tc>
          <w:tcPr>
            <w:tcW w:w="426" w:type="dxa"/>
          </w:tcPr>
          <w:p w14:paraId="54AD01A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14:paraId="0C26618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Полотно техническое холстопрошивное</w:t>
            </w:r>
          </w:p>
        </w:tc>
        <w:tc>
          <w:tcPr>
            <w:tcW w:w="947" w:type="dxa"/>
            <w:vAlign w:val="center"/>
          </w:tcPr>
          <w:p w14:paraId="3778CDE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рул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он</w:t>
            </w:r>
          </w:p>
        </w:tc>
        <w:tc>
          <w:tcPr>
            <w:tcW w:w="1701" w:type="dxa"/>
            <w:vAlign w:val="center"/>
          </w:tcPr>
          <w:p w14:paraId="307F66B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3000</w:t>
            </w:r>
          </w:p>
        </w:tc>
        <w:tc>
          <w:tcPr>
            <w:tcW w:w="1604" w:type="dxa"/>
            <w:vAlign w:val="center"/>
          </w:tcPr>
          <w:p w14:paraId="2295425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</w:tr>
      <w:tr w:rsidR="00832A9D" w:rsidRPr="00A1575A" w14:paraId="46A966FB" w14:textId="77777777" w:rsidTr="00412B04">
        <w:tc>
          <w:tcPr>
            <w:tcW w:w="426" w:type="dxa"/>
          </w:tcPr>
          <w:p w14:paraId="099169E6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14:paraId="2A98456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Салфетка хозяйственная из микрофибры универсальная</w:t>
            </w:r>
          </w:p>
        </w:tc>
        <w:tc>
          <w:tcPr>
            <w:tcW w:w="947" w:type="dxa"/>
            <w:vAlign w:val="center"/>
          </w:tcPr>
          <w:p w14:paraId="2EAAE6F2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</w:t>
            </w: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пак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D6A8EA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350</w:t>
            </w:r>
          </w:p>
        </w:tc>
        <w:tc>
          <w:tcPr>
            <w:tcW w:w="1604" w:type="dxa"/>
            <w:vAlign w:val="center"/>
          </w:tcPr>
          <w:p w14:paraId="2BF08EF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30</w:t>
            </w:r>
          </w:p>
        </w:tc>
      </w:tr>
      <w:tr w:rsidR="00832A9D" w:rsidRPr="00A1575A" w14:paraId="60CE27C1" w14:textId="77777777" w:rsidTr="00412B04">
        <w:tc>
          <w:tcPr>
            <w:tcW w:w="426" w:type="dxa"/>
          </w:tcPr>
          <w:p w14:paraId="6BE08F6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14:paraId="20EB96E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Мешок для мусора 30 л</w:t>
            </w:r>
          </w:p>
        </w:tc>
        <w:tc>
          <w:tcPr>
            <w:tcW w:w="947" w:type="dxa"/>
            <w:vAlign w:val="center"/>
          </w:tcPr>
          <w:p w14:paraId="0907EB7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рул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он</w:t>
            </w:r>
          </w:p>
        </w:tc>
        <w:tc>
          <w:tcPr>
            <w:tcW w:w="1701" w:type="dxa"/>
            <w:vAlign w:val="center"/>
          </w:tcPr>
          <w:p w14:paraId="0FE0F0C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150</w:t>
            </w:r>
          </w:p>
        </w:tc>
        <w:tc>
          <w:tcPr>
            <w:tcW w:w="1604" w:type="dxa"/>
            <w:vAlign w:val="center"/>
          </w:tcPr>
          <w:p w14:paraId="4381ACC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:rsidRPr="00A1575A" w14:paraId="19193CB0" w14:textId="77777777" w:rsidTr="00412B04">
        <w:tc>
          <w:tcPr>
            <w:tcW w:w="426" w:type="dxa"/>
          </w:tcPr>
          <w:p w14:paraId="5FD812A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14:paraId="7F51181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Мешок для мусора 120 л</w:t>
            </w:r>
          </w:p>
        </w:tc>
        <w:tc>
          <w:tcPr>
            <w:tcW w:w="947" w:type="dxa"/>
            <w:vAlign w:val="center"/>
          </w:tcPr>
          <w:p w14:paraId="6517034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рул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он</w:t>
            </w:r>
          </w:p>
        </w:tc>
        <w:tc>
          <w:tcPr>
            <w:tcW w:w="1701" w:type="dxa"/>
            <w:vAlign w:val="center"/>
          </w:tcPr>
          <w:p w14:paraId="3EE48BB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250</w:t>
            </w:r>
          </w:p>
        </w:tc>
        <w:tc>
          <w:tcPr>
            <w:tcW w:w="1604" w:type="dxa"/>
            <w:vAlign w:val="center"/>
          </w:tcPr>
          <w:p w14:paraId="60CFA5D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</w:tr>
      <w:tr w:rsidR="00832A9D" w:rsidRPr="00A1575A" w14:paraId="7C4E2962" w14:textId="77777777" w:rsidTr="00412B04">
        <w:tc>
          <w:tcPr>
            <w:tcW w:w="426" w:type="dxa"/>
          </w:tcPr>
          <w:p w14:paraId="7839E5C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14:paraId="60310C2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Губка для посуды</w:t>
            </w:r>
          </w:p>
        </w:tc>
        <w:tc>
          <w:tcPr>
            <w:tcW w:w="947" w:type="dxa"/>
            <w:vAlign w:val="center"/>
          </w:tcPr>
          <w:p w14:paraId="54AD61E1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</w:t>
            </w: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пак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A90E9C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300</w:t>
            </w:r>
          </w:p>
        </w:tc>
        <w:tc>
          <w:tcPr>
            <w:tcW w:w="1604" w:type="dxa"/>
            <w:vAlign w:val="center"/>
          </w:tcPr>
          <w:p w14:paraId="4465467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</w:t>
            </w:r>
          </w:p>
        </w:tc>
      </w:tr>
      <w:tr w:rsidR="00832A9D" w:rsidRPr="00A1575A" w14:paraId="7DC7F322" w14:textId="77777777" w:rsidTr="00412B04">
        <w:tc>
          <w:tcPr>
            <w:tcW w:w="426" w:type="dxa"/>
            <w:vAlign w:val="center"/>
          </w:tcPr>
          <w:p w14:paraId="5D969E1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14:paraId="763BE48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Перчатки защитные трикотажные</w:t>
            </w:r>
          </w:p>
        </w:tc>
        <w:tc>
          <w:tcPr>
            <w:tcW w:w="947" w:type="dxa"/>
            <w:vAlign w:val="center"/>
          </w:tcPr>
          <w:p w14:paraId="72BBA2E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</w:t>
            </w: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пак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36656C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1604" w:type="dxa"/>
            <w:vAlign w:val="center"/>
          </w:tcPr>
          <w:p w14:paraId="281D0EA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</w:tr>
      <w:tr w:rsidR="00832A9D" w:rsidRPr="00A1575A" w14:paraId="7D751B8F" w14:textId="77777777" w:rsidTr="00412B04">
        <w:tc>
          <w:tcPr>
            <w:tcW w:w="426" w:type="dxa"/>
          </w:tcPr>
          <w:p w14:paraId="7AC750B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14:paraId="4B7075F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Швабра </w:t>
            </w:r>
          </w:p>
        </w:tc>
        <w:tc>
          <w:tcPr>
            <w:tcW w:w="947" w:type="dxa"/>
            <w:vAlign w:val="center"/>
          </w:tcPr>
          <w:p w14:paraId="346962F6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ука</w:t>
            </w:r>
          </w:p>
        </w:tc>
        <w:tc>
          <w:tcPr>
            <w:tcW w:w="1701" w:type="dxa"/>
            <w:vAlign w:val="center"/>
          </w:tcPr>
          <w:p w14:paraId="4A064AF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2500</w:t>
            </w:r>
          </w:p>
        </w:tc>
        <w:tc>
          <w:tcPr>
            <w:tcW w:w="1604" w:type="dxa"/>
            <w:vAlign w:val="center"/>
          </w:tcPr>
          <w:p w14:paraId="6E779AA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15</w:t>
            </w:r>
          </w:p>
        </w:tc>
      </w:tr>
      <w:tr w:rsidR="00832A9D" w:rsidRPr="00A1575A" w14:paraId="28446AB9" w14:textId="77777777" w:rsidTr="00412B04">
        <w:trPr>
          <w:trHeight w:val="485"/>
        </w:trPr>
        <w:tc>
          <w:tcPr>
            <w:tcW w:w="426" w:type="dxa"/>
          </w:tcPr>
          <w:p w14:paraId="10AF38F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14:paraId="2D28DA29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 xml:space="preserve">Дезинфицирующее средство для поверхностей и оборудования </w:t>
            </w:r>
          </w:p>
        </w:tc>
        <w:tc>
          <w:tcPr>
            <w:tcW w:w="947" w:type="dxa"/>
            <w:vAlign w:val="center"/>
          </w:tcPr>
          <w:p w14:paraId="1346117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у</w:t>
            </w: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пак</w:t>
            </w:r>
            <w:proofErr w:type="spellEnd"/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219C3E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1000</w:t>
            </w:r>
          </w:p>
        </w:tc>
        <w:tc>
          <w:tcPr>
            <w:tcW w:w="1604" w:type="dxa"/>
            <w:vAlign w:val="center"/>
          </w:tcPr>
          <w:p w14:paraId="317D201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  <w:lang w:bidi="ru-RU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12</w:t>
            </w:r>
          </w:p>
        </w:tc>
      </w:tr>
      <w:tr w:rsidR="00832A9D" w:rsidRPr="00A1575A" w14:paraId="2F07AA3F" w14:textId="77777777" w:rsidTr="00412B04">
        <w:tc>
          <w:tcPr>
            <w:tcW w:w="426" w:type="dxa"/>
          </w:tcPr>
          <w:p w14:paraId="63BF025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14:paraId="31C89F5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Мыло туалетное 75 гр.</w:t>
            </w:r>
          </w:p>
        </w:tc>
        <w:tc>
          <w:tcPr>
            <w:tcW w:w="947" w:type="dxa"/>
          </w:tcPr>
          <w:p w14:paraId="789686A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41B7B22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120</w:t>
            </w:r>
          </w:p>
        </w:tc>
        <w:tc>
          <w:tcPr>
            <w:tcW w:w="1604" w:type="dxa"/>
          </w:tcPr>
          <w:p w14:paraId="3F39FF6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:rsidRPr="00A1575A" w14:paraId="776F729C" w14:textId="77777777" w:rsidTr="00412B04">
        <w:tc>
          <w:tcPr>
            <w:tcW w:w="426" w:type="dxa"/>
          </w:tcPr>
          <w:p w14:paraId="541B039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14:paraId="2B655D06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Мыло жидкое (200 мл.)</w:t>
            </w:r>
          </w:p>
        </w:tc>
        <w:tc>
          <w:tcPr>
            <w:tcW w:w="947" w:type="dxa"/>
          </w:tcPr>
          <w:p w14:paraId="6AAE664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3F95927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150</w:t>
            </w:r>
          </w:p>
        </w:tc>
        <w:tc>
          <w:tcPr>
            <w:tcW w:w="1604" w:type="dxa"/>
          </w:tcPr>
          <w:p w14:paraId="6821E58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30</w:t>
            </w:r>
          </w:p>
        </w:tc>
      </w:tr>
      <w:tr w:rsidR="00832A9D" w:rsidRPr="00A1575A" w14:paraId="0F77228D" w14:textId="77777777" w:rsidTr="00412B04">
        <w:tc>
          <w:tcPr>
            <w:tcW w:w="426" w:type="dxa"/>
          </w:tcPr>
          <w:p w14:paraId="098CD392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14:paraId="7A9D361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Мыло жидкое 5 л.</w:t>
            </w:r>
          </w:p>
        </w:tc>
        <w:tc>
          <w:tcPr>
            <w:tcW w:w="947" w:type="dxa"/>
          </w:tcPr>
          <w:p w14:paraId="7C3211E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27E6F38A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900</w:t>
            </w:r>
          </w:p>
        </w:tc>
        <w:tc>
          <w:tcPr>
            <w:tcW w:w="1604" w:type="dxa"/>
          </w:tcPr>
          <w:p w14:paraId="6219B66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5</w:t>
            </w:r>
          </w:p>
        </w:tc>
      </w:tr>
      <w:tr w:rsidR="00832A9D" w:rsidRPr="00A1575A" w14:paraId="7C9DD9F1" w14:textId="77777777" w:rsidTr="00412B04">
        <w:tc>
          <w:tcPr>
            <w:tcW w:w="426" w:type="dxa"/>
          </w:tcPr>
          <w:p w14:paraId="6875373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14:paraId="73D50BF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Мыло хозяйственное</w:t>
            </w:r>
          </w:p>
        </w:tc>
        <w:tc>
          <w:tcPr>
            <w:tcW w:w="947" w:type="dxa"/>
          </w:tcPr>
          <w:p w14:paraId="4F3885F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4677B449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90</w:t>
            </w:r>
          </w:p>
        </w:tc>
        <w:tc>
          <w:tcPr>
            <w:tcW w:w="1604" w:type="dxa"/>
          </w:tcPr>
          <w:p w14:paraId="794C3BC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</w:tr>
      <w:tr w:rsidR="00832A9D" w:rsidRPr="00A1575A" w14:paraId="047E4257" w14:textId="77777777" w:rsidTr="00412B04">
        <w:tc>
          <w:tcPr>
            <w:tcW w:w="426" w:type="dxa"/>
          </w:tcPr>
          <w:p w14:paraId="4EBEE99C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19</w:t>
            </w:r>
          </w:p>
        </w:tc>
        <w:tc>
          <w:tcPr>
            <w:tcW w:w="4961" w:type="dxa"/>
          </w:tcPr>
          <w:p w14:paraId="0D14F7A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Ерш с подставкой для туалета</w:t>
            </w:r>
          </w:p>
        </w:tc>
        <w:tc>
          <w:tcPr>
            <w:tcW w:w="947" w:type="dxa"/>
          </w:tcPr>
          <w:p w14:paraId="786D0C9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0A89F28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200</w:t>
            </w:r>
          </w:p>
        </w:tc>
        <w:tc>
          <w:tcPr>
            <w:tcW w:w="1604" w:type="dxa"/>
          </w:tcPr>
          <w:p w14:paraId="6929D286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</w:t>
            </w:r>
          </w:p>
        </w:tc>
      </w:tr>
      <w:tr w:rsidR="00832A9D" w:rsidRPr="00A1575A" w14:paraId="7EC9F177" w14:textId="77777777" w:rsidTr="00412B04">
        <w:tc>
          <w:tcPr>
            <w:tcW w:w="426" w:type="dxa"/>
          </w:tcPr>
          <w:p w14:paraId="7AC3A70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14:paraId="3EEC4DFA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>Елочное украшение</w:t>
            </w:r>
          </w:p>
        </w:tc>
        <w:tc>
          <w:tcPr>
            <w:tcW w:w="947" w:type="dxa"/>
          </w:tcPr>
          <w:p w14:paraId="0A7848C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438C2B9E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5 000</w:t>
            </w:r>
          </w:p>
        </w:tc>
        <w:tc>
          <w:tcPr>
            <w:tcW w:w="1604" w:type="dxa"/>
          </w:tcPr>
          <w:p w14:paraId="737230E0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</w:tr>
      <w:tr w:rsidR="00832A9D" w:rsidRPr="00A1575A" w14:paraId="7579B9A3" w14:textId="77777777" w:rsidTr="00412B04">
        <w:tc>
          <w:tcPr>
            <w:tcW w:w="426" w:type="dxa"/>
          </w:tcPr>
          <w:p w14:paraId="2441583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79E31FA8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 xml:space="preserve">Лампа энергосберегающая </w:t>
            </w:r>
          </w:p>
        </w:tc>
        <w:tc>
          <w:tcPr>
            <w:tcW w:w="947" w:type="dxa"/>
          </w:tcPr>
          <w:p w14:paraId="194267C5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2393AE3C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300</w:t>
            </w:r>
          </w:p>
        </w:tc>
        <w:tc>
          <w:tcPr>
            <w:tcW w:w="1604" w:type="dxa"/>
          </w:tcPr>
          <w:p w14:paraId="738FFA14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  <w:tr w:rsidR="00832A9D" w:rsidRPr="00A1575A" w14:paraId="7D826645" w14:textId="77777777" w:rsidTr="00412B04">
        <w:tc>
          <w:tcPr>
            <w:tcW w:w="426" w:type="dxa"/>
          </w:tcPr>
          <w:p w14:paraId="59D3A377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  <w:r>
              <w:rPr>
                <w:rFonts w:eastAsia="Arial"/>
                <w:color w:val="000000"/>
                <w:kern w:val="1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14:paraId="2732F2CF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bCs/>
                <w:color w:val="000000"/>
                <w:kern w:val="1"/>
                <w:sz w:val="28"/>
                <w:szCs w:val="28"/>
              </w:rPr>
              <w:t xml:space="preserve">Лампа светодиодная </w:t>
            </w:r>
          </w:p>
        </w:tc>
        <w:tc>
          <w:tcPr>
            <w:tcW w:w="947" w:type="dxa"/>
          </w:tcPr>
          <w:p w14:paraId="6899BC39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штука</w:t>
            </w:r>
          </w:p>
        </w:tc>
        <w:tc>
          <w:tcPr>
            <w:tcW w:w="1701" w:type="dxa"/>
          </w:tcPr>
          <w:p w14:paraId="6CD6CC6B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500</w:t>
            </w:r>
          </w:p>
        </w:tc>
        <w:tc>
          <w:tcPr>
            <w:tcW w:w="1604" w:type="dxa"/>
          </w:tcPr>
          <w:p w14:paraId="076D0C6D" w14:textId="77777777" w:rsidR="00832A9D" w:rsidRPr="00A1575A" w:rsidRDefault="00832A9D" w:rsidP="00A1575A">
            <w:pPr>
              <w:pStyle w:val="Style82"/>
              <w:jc w:val="both"/>
              <w:rPr>
                <w:rFonts w:eastAsia="Arial"/>
                <w:color w:val="000000"/>
                <w:kern w:val="1"/>
                <w:sz w:val="28"/>
                <w:szCs w:val="28"/>
              </w:rPr>
            </w:pPr>
            <w:r w:rsidRPr="00A1575A">
              <w:rPr>
                <w:rFonts w:eastAsia="Arial"/>
                <w:color w:val="000000"/>
                <w:kern w:val="1"/>
                <w:sz w:val="28"/>
                <w:szCs w:val="28"/>
              </w:rPr>
              <w:t>100</w:t>
            </w:r>
          </w:p>
        </w:tc>
      </w:tr>
    </w:tbl>
    <w:p w14:paraId="0E9A5982" w14:textId="0F0F83C4" w:rsidR="00832A9D" w:rsidRPr="00A1575A" w:rsidRDefault="00832A9D" w:rsidP="00A60896">
      <w:pPr>
        <w:pStyle w:val="Style82"/>
        <w:jc w:val="both"/>
        <w:rPr>
          <w:rFonts w:eastAsia="Arial"/>
          <w:color w:val="000000"/>
          <w:kern w:val="1"/>
          <w:sz w:val="28"/>
          <w:szCs w:val="28"/>
        </w:rPr>
      </w:pPr>
      <w:r w:rsidRPr="00A1575A">
        <w:rPr>
          <w:rFonts w:eastAsia="Arial"/>
          <w:color w:val="000000"/>
          <w:kern w:val="1"/>
          <w:sz w:val="28"/>
          <w:szCs w:val="28"/>
        </w:rPr>
        <w:t xml:space="preserve">Фактическое количество может отличаться от приведенного, в зависимости от решаемых задач. При этом приобретение иных хозяйственных товаров и </w:t>
      </w:r>
      <w:proofErr w:type="gramStart"/>
      <w:r w:rsidRPr="00A1575A">
        <w:rPr>
          <w:rFonts w:eastAsia="Arial"/>
          <w:color w:val="000000"/>
          <w:kern w:val="1"/>
          <w:sz w:val="28"/>
          <w:szCs w:val="28"/>
        </w:rPr>
        <w:t xml:space="preserve">принадлежностей </w:t>
      </w:r>
      <w:r w:rsidR="00F17FCB">
        <w:rPr>
          <w:rFonts w:eastAsia="Arial"/>
          <w:color w:val="000000"/>
          <w:kern w:val="1"/>
          <w:sz w:val="28"/>
          <w:szCs w:val="28"/>
        </w:rPr>
        <w:t xml:space="preserve"> </w:t>
      </w:r>
      <w:r w:rsidRPr="00A1575A">
        <w:rPr>
          <w:rFonts w:eastAsia="Arial"/>
          <w:color w:val="000000"/>
          <w:kern w:val="1"/>
          <w:sz w:val="28"/>
          <w:szCs w:val="28"/>
        </w:rPr>
        <w:t>осуществляется</w:t>
      </w:r>
      <w:proofErr w:type="gramEnd"/>
      <w:r w:rsidRPr="00A1575A">
        <w:rPr>
          <w:rFonts w:eastAsia="Arial"/>
          <w:color w:val="000000"/>
          <w:kern w:val="1"/>
          <w:sz w:val="28"/>
          <w:szCs w:val="28"/>
        </w:rPr>
        <w:t xml:space="preserve"> </w:t>
      </w:r>
      <w:r w:rsidR="00F17FCB">
        <w:rPr>
          <w:rFonts w:eastAsia="Arial"/>
          <w:color w:val="000000"/>
          <w:kern w:val="1"/>
          <w:sz w:val="28"/>
          <w:szCs w:val="28"/>
        </w:rPr>
        <w:t xml:space="preserve"> </w:t>
      </w:r>
      <w:r w:rsidRPr="00A1575A">
        <w:rPr>
          <w:rFonts w:eastAsia="Arial"/>
          <w:color w:val="000000"/>
          <w:kern w:val="1"/>
          <w:sz w:val="28"/>
          <w:szCs w:val="28"/>
        </w:rPr>
        <w:t>в</w:t>
      </w:r>
      <w:r w:rsidR="00F17FCB">
        <w:rPr>
          <w:rFonts w:eastAsia="Arial"/>
          <w:color w:val="000000"/>
          <w:kern w:val="1"/>
          <w:sz w:val="28"/>
          <w:szCs w:val="28"/>
        </w:rPr>
        <w:t xml:space="preserve"> </w:t>
      </w:r>
      <w:bookmarkStart w:id="6" w:name="_GoBack"/>
      <w:bookmarkEnd w:id="6"/>
      <w:r w:rsidRPr="00A1575A">
        <w:rPr>
          <w:rFonts w:eastAsia="Arial"/>
          <w:color w:val="000000"/>
          <w:kern w:val="1"/>
          <w:sz w:val="28"/>
          <w:szCs w:val="28"/>
        </w:rPr>
        <w:t xml:space="preserve"> пределах доведенных лимитов бюджетных обязательств.</w:t>
      </w:r>
    </w:p>
    <w:p w14:paraId="52688E31" w14:textId="77777777" w:rsidR="00832A9D" w:rsidRDefault="00832A9D" w:rsidP="00395892">
      <w:pPr>
        <w:pStyle w:val="Style82"/>
        <w:widowControl/>
        <w:spacing w:line="240" w:lineRule="auto"/>
        <w:jc w:val="both"/>
        <w:rPr>
          <w:rFonts w:eastAsia="Arial"/>
          <w:color w:val="000000"/>
          <w:kern w:val="1"/>
          <w:sz w:val="28"/>
          <w:szCs w:val="28"/>
          <w:u w:val="single"/>
        </w:rPr>
      </w:pPr>
    </w:p>
    <w:p w14:paraId="1023CFF6" w14:textId="77777777" w:rsidR="00832A9D" w:rsidRPr="004B1CDC" w:rsidRDefault="00832A9D" w:rsidP="004B1CDC">
      <w:pPr>
        <w:pStyle w:val="Style82"/>
        <w:widowControl/>
        <w:spacing w:line="240" w:lineRule="auto"/>
        <w:rPr>
          <w:rFonts w:eastAsia="Arial"/>
          <w:color w:val="000000"/>
          <w:kern w:val="1"/>
          <w:sz w:val="28"/>
          <w:szCs w:val="28"/>
          <w:u w:val="single"/>
        </w:rPr>
      </w:pPr>
    </w:p>
    <w:p w14:paraId="2469BDB6" w14:textId="77777777" w:rsidR="00D45FE0" w:rsidRDefault="00D45FE0" w:rsidP="00D51D1C">
      <w:pPr>
        <w:rPr>
          <w:rFonts w:ascii="Times New Roman" w:hAnsi="Times New Roman" w:cs="Times New Roman"/>
          <w:b/>
          <w:sz w:val="28"/>
          <w:szCs w:val="28"/>
        </w:rPr>
      </w:pPr>
    </w:p>
    <w:sectPr w:rsidR="00D45FE0" w:rsidSect="00541109"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CC383" w14:textId="77777777" w:rsidR="0082761A" w:rsidRDefault="0082761A" w:rsidP="00423389">
      <w:pPr>
        <w:spacing w:after="0" w:line="240" w:lineRule="auto"/>
      </w:pPr>
      <w:r>
        <w:separator/>
      </w:r>
    </w:p>
  </w:endnote>
  <w:endnote w:type="continuationSeparator" w:id="0">
    <w:p w14:paraId="363139C7" w14:textId="77777777" w:rsidR="0082761A" w:rsidRDefault="0082761A" w:rsidP="0042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Sans">
    <w:altName w:val="Segoe Print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C28CA" w14:textId="77777777" w:rsidR="0082761A" w:rsidRDefault="0082761A" w:rsidP="00423389">
      <w:pPr>
        <w:spacing w:after="0" w:line="240" w:lineRule="auto"/>
      </w:pPr>
      <w:r>
        <w:separator/>
      </w:r>
    </w:p>
  </w:footnote>
  <w:footnote w:type="continuationSeparator" w:id="0">
    <w:p w14:paraId="441ADBB3" w14:textId="77777777" w:rsidR="0082761A" w:rsidRDefault="0082761A" w:rsidP="00423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7216292"/>
      <w:docPartObj>
        <w:docPartGallery w:val="Page Numbers (Top of Page)"/>
        <w:docPartUnique/>
      </w:docPartObj>
    </w:sdtPr>
    <w:sdtContent>
      <w:p w14:paraId="0DDB7708" w14:textId="31F5CD13" w:rsidR="00541109" w:rsidRDefault="00541109">
        <w:pPr>
          <w:pStyle w:val="a8"/>
          <w:jc w:val="center"/>
        </w:pPr>
        <w:r w:rsidRPr="002D07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07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07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D07B3">
          <w:rPr>
            <w:rFonts w:ascii="Times New Roman" w:hAnsi="Times New Roman" w:cs="Times New Roman"/>
            <w:sz w:val="24"/>
            <w:szCs w:val="24"/>
          </w:rPr>
          <w:t>2</w:t>
        </w:r>
        <w:r w:rsidRPr="002D07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B581A2" w14:textId="77777777" w:rsidR="00423389" w:rsidRDefault="004233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27DB556"/>
    <w:multiLevelType w:val="singleLevel"/>
    <w:tmpl w:val="B27DB556"/>
    <w:lvl w:ilvl="0">
      <w:start w:val="8"/>
      <w:numFmt w:val="decimal"/>
      <w:suff w:val="space"/>
      <w:lvlText w:val="%1."/>
      <w:lvlJc w:val="left"/>
    </w:lvl>
  </w:abstractNum>
  <w:abstractNum w:abstractNumId="1" w15:restartNumberingAfterBreak="0">
    <w:nsid w:val="C7B46C63"/>
    <w:multiLevelType w:val="singleLevel"/>
    <w:tmpl w:val="C7B46C63"/>
    <w:lvl w:ilvl="0">
      <w:start w:val="20"/>
      <w:numFmt w:val="decimal"/>
      <w:lvlText w:val="%1."/>
      <w:lvlJc w:val="left"/>
      <w:pPr>
        <w:tabs>
          <w:tab w:val="num" w:pos="312"/>
        </w:tabs>
      </w:p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3" w15:restartNumberingAfterBreak="0">
    <w:nsid w:val="DE78C60A"/>
    <w:multiLevelType w:val="singleLevel"/>
    <w:tmpl w:val="DE78C60A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E831E336"/>
    <w:multiLevelType w:val="singleLevel"/>
    <w:tmpl w:val="E831E336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E9F38D36"/>
    <w:multiLevelType w:val="singleLevel"/>
    <w:tmpl w:val="E9F38D36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1E069D7"/>
    <w:multiLevelType w:val="singleLevel"/>
    <w:tmpl w:val="6554C844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1B2348C6"/>
    <w:multiLevelType w:val="singleLevel"/>
    <w:tmpl w:val="1B2348C6"/>
    <w:lvl w:ilvl="0">
      <w:start w:val="8"/>
      <w:numFmt w:val="decimal"/>
      <w:suff w:val="space"/>
      <w:lvlText w:val="%1."/>
      <w:lvlJc w:val="left"/>
    </w:lvl>
  </w:abstractNum>
  <w:abstractNum w:abstractNumId="9" w15:restartNumberingAfterBreak="0">
    <w:nsid w:val="1D1A30F9"/>
    <w:multiLevelType w:val="singleLevel"/>
    <w:tmpl w:val="00F4E6A4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10" w15:restartNumberingAfterBreak="0">
    <w:nsid w:val="29624C46"/>
    <w:multiLevelType w:val="singleLevel"/>
    <w:tmpl w:val="C8C6E738"/>
    <w:lvl w:ilvl="0">
      <w:start w:val="8"/>
      <w:numFmt w:val="decimal"/>
      <w:suff w:val="space"/>
      <w:lvlText w:val="%1."/>
      <w:lvlJc w:val="left"/>
    </w:lvl>
  </w:abstractNum>
  <w:abstractNum w:abstractNumId="11" w15:restartNumberingAfterBreak="0">
    <w:nsid w:val="29B94F15"/>
    <w:multiLevelType w:val="singleLevel"/>
    <w:tmpl w:val="29B94F15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2E662B07"/>
    <w:multiLevelType w:val="multilevel"/>
    <w:tmpl w:val="D7E4F48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36569FA5"/>
    <w:multiLevelType w:val="singleLevel"/>
    <w:tmpl w:val="36569FA5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14" w15:restartNumberingAfterBreak="0">
    <w:nsid w:val="45159FB3"/>
    <w:multiLevelType w:val="singleLevel"/>
    <w:tmpl w:val="45159FB3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49981268"/>
    <w:multiLevelType w:val="singleLevel"/>
    <w:tmpl w:val="83945B6A"/>
    <w:lvl w:ilvl="0">
      <w:start w:val="2"/>
      <w:numFmt w:val="decimal"/>
      <w:suff w:val="space"/>
      <w:lvlText w:val="%1."/>
      <w:lvlJc w:val="left"/>
    </w:lvl>
  </w:abstractNum>
  <w:abstractNum w:abstractNumId="16" w15:restartNumberingAfterBreak="0">
    <w:nsid w:val="4AEC004E"/>
    <w:multiLevelType w:val="multilevel"/>
    <w:tmpl w:val="71FC3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4EF83E15"/>
    <w:multiLevelType w:val="singleLevel"/>
    <w:tmpl w:val="E8DE0FA2"/>
    <w:lvl w:ilvl="0">
      <w:start w:val="20"/>
      <w:numFmt w:val="decimal"/>
      <w:lvlText w:val="%1."/>
      <w:lvlJc w:val="left"/>
      <w:pPr>
        <w:tabs>
          <w:tab w:val="num" w:pos="312"/>
        </w:tabs>
      </w:pPr>
    </w:lvl>
  </w:abstractNum>
  <w:abstractNum w:abstractNumId="18" w15:restartNumberingAfterBreak="0">
    <w:nsid w:val="52EE3DE7"/>
    <w:multiLevelType w:val="singleLevel"/>
    <w:tmpl w:val="FABEF116"/>
    <w:lvl w:ilvl="0">
      <w:start w:val="8"/>
      <w:numFmt w:val="decimal"/>
      <w:suff w:val="space"/>
      <w:lvlText w:val="%1."/>
      <w:lvlJc w:val="left"/>
    </w:lvl>
  </w:abstractNum>
  <w:abstractNum w:abstractNumId="19" w15:restartNumberingAfterBreak="0">
    <w:nsid w:val="59695A5B"/>
    <w:multiLevelType w:val="multilevel"/>
    <w:tmpl w:val="5B72BD9E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105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0" w15:restartNumberingAfterBreak="0">
    <w:nsid w:val="5E54F863"/>
    <w:multiLevelType w:val="singleLevel"/>
    <w:tmpl w:val="5E54F863"/>
    <w:lvl w:ilvl="0">
      <w:start w:val="2"/>
      <w:numFmt w:val="decimal"/>
      <w:suff w:val="space"/>
      <w:lvlText w:val="%1."/>
      <w:lvlJc w:val="left"/>
    </w:lvl>
  </w:abstractNum>
  <w:abstractNum w:abstractNumId="21" w15:restartNumberingAfterBreak="0">
    <w:nsid w:val="68457E65"/>
    <w:multiLevelType w:val="singleLevel"/>
    <w:tmpl w:val="8908A31C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688F0C5E"/>
    <w:multiLevelType w:val="singleLevel"/>
    <w:tmpl w:val="51627528"/>
    <w:lvl w:ilvl="0">
      <w:start w:val="2"/>
      <w:numFmt w:val="decimal"/>
      <w:suff w:val="space"/>
      <w:lvlText w:val="%1."/>
      <w:lvlJc w:val="left"/>
    </w:lvl>
  </w:abstractNum>
  <w:abstractNum w:abstractNumId="23" w15:restartNumberingAfterBreak="0">
    <w:nsid w:val="6A007AE6"/>
    <w:multiLevelType w:val="singleLevel"/>
    <w:tmpl w:val="6A007AE6"/>
    <w:lvl w:ilvl="0">
      <w:start w:val="9"/>
      <w:numFmt w:val="decimal"/>
      <w:suff w:val="space"/>
      <w:lvlText w:val="%1."/>
      <w:lvlJc w:val="left"/>
      <w:pPr>
        <w:ind w:left="100"/>
      </w:pPr>
    </w:lvl>
  </w:abstractNum>
  <w:abstractNum w:abstractNumId="24" w15:restartNumberingAfterBreak="0">
    <w:nsid w:val="6B4049E3"/>
    <w:multiLevelType w:val="multilevel"/>
    <w:tmpl w:val="6B4049E3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F364B40"/>
    <w:multiLevelType w:val="singleLevel"/>
    <w:tmpl w:val="38AA564C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6FA24735"/>
    <w:multiLevelType w:val="singleLevel"/>
    <w:tmpl w:val="6FA24735"/>
    <w:lvl w:ilvl="0">
      <w:start w:val="10"/>
      <w:numFmt w:val="decimal"/>
      <w:suff w:val="space"/>
      <w:lvlText w:val="%1."/>
      <w:lvlJc w:val="left"/>
    </w:lvl>
  </w:abstractNum>
  <w:abstractNum w:abstractNumId="27" w15:restartNumberingAfterBreak="0">
    <w:nsid w:val="740B1863"/>
    <w:multiLevelType w:val="singleLevel"/>
    <w:tmpl w:val="9AECF65E"/>
    <w:lvl w:ilvl="0">
      <w:start w:val="9"/>
      <w:numFmt w:val="decimal"/>
      <w:suff w:val="space"/>
      <w:lvlText w:val="%1."/>
      <w:lvlJc w:val="left"/>
      <w:pPr>
        <w:ind w:left="100"/>
      </w:pPr>
    </w:lvl>
  </w:abstractNum>
  <w:abstractNum w:abstractNumId="28" w15:restartNumberingAfterBreak="0">
    <w:nsid w:val="787E4AAC"/>
    <w:multiLevelType w:val="hybridMultilevel"/>
    <w:tmpl w:val="C5EEF21E"/>
    <w:lvl w:ilvl="0" w:tplc="7A2C7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</w:num>
  <w:num w:numId="2">
    <w:abstractNumId w:val="5"/>
  </w:num>
  <w:num w:numId="3">
    <w:abstractNumId w:val="20"/>
  </w:num>
  <w:num w:numId="4">
    <w:abstractNumId w:val="0"/>
  </w:num>
  <w:num w:numId="5">
    <w:abstractNumId w:val="13"/>
  </w:num>
  <w:num w:numId="6">
    <w:abstractNumId w:val="1"/>
  </w:num>
  <w:num w:numId="7">
    <w:abstractNumId w:val="23"/>
  </w:num>
  <w:num w:numId="8">
    <w:abstractNumId w:val="8"/>
  </w:num>
  <w:num w:numId="9">
    <w:abstractNumId w:val="11"/>
  </w:num>
  <w:num w:numId="10">
    <w:abstractNumId w:val="3"/>
  </w:num>
  <w:num w:numId="11">
    <w:abstractNumId w:val="4"/>
  </w:num>
  <w:num w:numId="12">
    <w:abstractNumId w:val="14"/>
  </w:num>
  <w:num w:numId="13">
    <w:abstractNumId w:val="19"/>
  </w:num>
  <w:num w:numId="14">
    <w:abstractNumId w:val="12"/>
  </w:num>
  <w:num w:numId="15">
    <w:abstractNumId w:val="22"/>
  </w:num>
  <w:num w:numId="16">
    <w:abstractNumId w:val="18"/>
  </w:num>
  <w:num w:numId="17">
    <w:abstractNumId w:val="9"/>
  </w:num>
  <w:num w:numId="18">
    <w:abstractNumId w:val="17"/>
  </w:num>
  <w:num w:numId="19">
    <w:abstractNumId w:val="27"/>
  </w:num>
  <w:num w:numId="20">
    <w:abstractNumId w:val="10"/>
  </w:num>
  <w:num w:numId="21">
    <w:abstractNumId w:val="25"/>
  </w:num>
  <w:num w:numId="22">
    <w:abstractNumId w:val="7"/>
  </w:num>
  <w:num w:numId="23">
    <w:abstractNumId w:val="15"/>
  </w:num>
  <w:num w:numId="24">
    <w:abstractNumId w:val="21"/>
  </w:num>
  <w:num w:numId="25">
    <w:abstractNumId w:val="6"/>
  </w:num>
  <w:num w:numId="26">
    <w:abstractNumId w:val="2"/>
  </w:num>
  <w:num w:numId="27">
    <w:abstractNumId w:val="26"/>
  </w:num>
  <w:num w:numId="28">
    <w:abstractNumId w:val="24"/>
  </w:num>
  <w:num w:numId="29">
    <w:abstractNumId w:val="16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3"/>
    <w:rsid w:val="0001457D"/>
    <w:rsid w:val="00015578"/>
    <w:rsid w:val="00017391"/>
    <w:rsid w:val="000307F5"/>
    <w:rsid w:val="000663E7"/>
    <w:rsid w:val="00075108"/>
    <w:rsid w:val="00094C6C"/>
    <w:rsid w:val="000A7E33"/>
    <w:rsid w:val="000C3E6C"/>
    <w:rsid w:val="001101CA"/>
    <w:rsid w:val="00181607"/>
    <w:rsid w:val="001D7817"/>
    <w:rsid w:val="00243F73"/>
    <w:rsid w:val="00297416"/>
    <w:rsid w:val="002D07B3"/>
    <w:rsid w:val="00302511"/>
    <w:rsid w:val="00362B8E"/>
    <w:rsid w:val="003A7D67"/>
    <w:rsid w:val="003E4708"/>
    <w:rsid w:val="0041375C"/>
    <w:rsid w:val="0042072F"/>
    <w:rsid w:val="00423389"/>
    <w:rsid w:val="0043626D"/>
    <w:rsid w:val="004A03C4"/>
    <w:rsid w:val="004B1A01"/>
    <w:rsid w:val="004F4FCF"/>
    <w:rsid w:val="00541109"/>
    <w:rsid w:val="00560729"/>
    <w:rsid w:val="006E3A6F"/>
    <w:rsid w:val="00737E54"/>
    <w:rsid w:val="007C2A9F"/>
    <w:rsid w:val="007F2CC6"/>
    <w:rsid w:val="007F41AF"/>
    <w:rsid w:val="0082761A"/>
    <w:rsid w:val="00832A9D"/>
    <w:rsid w:val="00886F78"/>
    <w:rsid w:val="009775F3"/>
    <w:rsid w:val="009B6F53"/>
    <w:rsid w:val="009F1387"/>
    <w:rsid w:val="00AA0530"/>
    <w:rsid w:val="00AD67F9"/>
    <w:rsid w:val="00B075BB"/>
    <w:rsid w:val="00BD2281"/>
    <w:rsid w:val="00BF73E8"/>
    <w:rsid w:val="00C03D18"/>
    <w:rsid w:val="00C13044"/>
    <w:rsid w:val="00C201F7"/>
    <w:rsid w:val="00D441B1"/>
    <w:rsid w:val="00D45FE0"/>
    <w:rsid w:val="00D51D1C"/>
    <w:rsid w:val="00D57068"/>
    <w:rsid w:val="00D870CE"/>
    <w:rsid w:val="00DD6817"/>
    <w:rsid w:val="00F17FCB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A71"/>
  <w15:docId w15:val="{47B1C823-0E7A-4856-8935-261A3EF9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2A9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32A9D"/>
    <w:pPr>
      <w:keepNext/>
      <w:keepLines/>
      <w:spacing w:before="360" w:line="240" w:lineRule="auto"/>
      <w:outlineLvl w:val="1"/>
    </w:pPr>
    <w:rPr>
      <w:rFonts w:ascii="Arial" w:eastAsia="Arial" w:hAnsi="Arial" w:cs="Arial"/>
      <w:sz w:val="34"/>
      <w:lang w:eastAsia="ru-RU"/>
    </w:rPr>
  </w:style>
  <w:style w:type="paragraph" w:styleId="3">
    <w:name w:val="heading 3"/>
    <w:next w:val="a"/>
    <w:link w:val="30"/>
    <w:uiPriority w:val="9"/>
    <w:qFormat/>
    <w:rsid w:val="00832A9D"/>
    <w:pPr>
      <w:spacing w:before="100" w:beforeAutospacing="1" w:after="10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32A9D"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32A9D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4"/>
    </w:pPr>
    <w:rPr>
      <w:rFonts w:ascii="Cambria" w:eastAsia="SimSun" w:hAnsi="Cambria" w:cs="Times New Roman"/>
      <w:color w:val="366091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832A9D"/>
    <w:pPr>
      <w:keepNext/>
      <w:keepLines/>
      <w:spacing w:before="320" w:line="240" w:lineRule="auto"/>
      <w:outlineLvl w:val="5"/>
    </w:pPr>
    <w:rPr>
      <w:rFonts w:ascii="Arial" w:eastAsia="Arial" w:hAnsi="Arial" w:cs="Arial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832A9D"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832A9D"/>
    <w:pPr>
      <w:keepNext/>
      <w:keepLines/>
      <w:spacing w:before="320" w:line="240" w:lineRule="auto"/>
      <w:outlineLvl w:val="7"/>
    </w:pPr>
    <w:rPr>
      <w:rFonts w:ascii="Arial" w:eastAsia="Arial" w:hAnsi="Arial" w:cs="Arial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832A9D"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Hyperlink"/>
    <w:basedOn w:val="a0"/>
    <w:uiPriority w:val="99"/>
    <w:unhideWhenUsed/>
    <w:qFormat/>
    <w:rsid w:val="00D51D1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51D1C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qFormat/>
    <w:rsid w:val="00423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423389"/>
  </w:style>
  <w:style w:type="paragraph" w:styleId="aa">
    <w:name w:val="footer"/>
    <w:basedOn w:val="a"/>
    <w:link w:val="ab"/>
    <w:uiPriority w:val="99"/>
    <w:unhideWhenUsed/>
    <w:qFormat/>
    <w:rsid w:val="00423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423389"/>
  </w:style>
  <w:style w:type="character" w:customStyle="1" w:styleId="10">
    <w:name w:val="Заголовок 1 Знак"/>
    <w:basedOn w:val="a0"/>
    <w:link w:val="1"/>
    <w:uiPriority w:val="9"/>
    <w:qFormat/>
    <w:rsid w:val="00832A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832A9D"/>
    <w:rPr>
      <w:rFonts w:ascii="Arial" w:eastAsia="Arial" w:hAnsi="Arial" w:cs="Arial"/>
      <w:sz w:val="3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832A9D"/>
    <w:rPr>
      <w:rFonts w:ascii="SimSun" w:eastAsia="SimSun" w:hAnsi="SimSun" w:cs="Times New Roman"/>
      <w:b/>
      <w:bCs/>
      <w:sz w:val="26"/>
      <w:szCs w:val="26"/>
      <w:lang w:val="en-US" w:eastAsia="zh-CN"/>
    </w:rPr>
  </w:style>
  <w:style w:type="character" w:customStyle="1" w:styleId="40">
    <w:name w:val="Заголовок 4 Знак"/>
    <w:basedOn w:val="a0"/>
    <w:link w:val="4"/>
    <w:uiPriority w:val="9"/>
    <w:qFormat/>
    <w:rsid w:val="00832A9D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832A9D"/>
    <w:rPr>
      <w:rFonts w:ascii="Cambria" w:eastAsia="SimSun" w:hAnsi="Cambria" w:cs="Times New Roman"/>
      <w:color w:val="36609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832A9D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832A9D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832A9D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832A9D"/>
    <w:rPr>
      <w:rFonts w:ascii="Arial" w:eastAsia="Arial" w:hAnsi="Arial" w:cs="Arial"/>
      <w:i/>
      <w:iCs/>
      <w:sz w:val="21"/>
      <w:szCs w:val="21"/>
      <w:lang w:eastAsia="ru-RU"/>
    </w:rPr>
  </w:style>
  <w:style w:type="character" w:styleId="ac">
    <w:name w:val="page number"/>
    <w:qFormat/>
    <w:rsid w:val="00832A9D"/>
    <w:rPr>
      <w:rFonts w:cs="Times New Roman"/>
    </w:rPr>
  </w:style>
  <w:style w:type="character" w:styleId="ad">
    <w:name w:val="Strong"/>
    <w:uiPriority w:val="99"/>
    <w:qFormat/>
    <w:rsid w:val="00832A9D"/>
    <w:rPr>
      <w:rFonts w:cs="Times New Roman"/>
      <w:b/>
      <w:bCs/>
    </w:rPr>
  </w:style>
  <w:style w:type="paragraph" w:styleId="ae">
    <w:basedOn w:val="a"/>
    <w:next w:val="af"/>
    <w:uiPriority w:val="99"/>
    <w:unhideWhenUsed/>
    <w:rsid w:val="00832A9D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styleId="af0">
    <w:name w:val="Table Grid"/>
    <w:basedOn w:val="a1"/>
    <w:uiPriority w:val="59"/>
    <w:qFormat/>
    <w:rsid w:val="00832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Верхний колонтитул Знак1"/>
    <w:uiPriority w:val="99"/>
    <w:semiHidden/>
    <w:qFormat/>
    <w:rsid w:val="00832A9D"/>
  </w:style>
  <w:style w:type="character" w:customStyle="1" w:styleId="21">
    <w:name w:val="Основной текст (2)_"/>
    <w:link w:val="210"/>
    <w:uiPriority w:val="99"/>
    <w:qFormat/>
    <w:locked/>
    <w:rsid w:val="00832A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qFormat/>
    <w:rsid w:val="00832A9D"/>
    <w:pPr>
      <w:widowControl w:val="0"/>
      <w:shd w:val="clear" w:color="auto" w:fill="FFFFFF"/>
      <w:spacing w:before="240" w:after="240" w:line="322" w:lineRule="exact"/>
      <w:ind w:hanging="28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qFormat/>
    <w:rsid w:val="00832A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juscontext">
    <w:name w:val="juscontext"/>
    <w:basedOn w:val="a"/>
    <w:uiPriority w:val="99"/>
    <w:qFormat/>
    <w:rsid w:val="00832A9D"/>
    <w:pPr>
      <w:spacing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uiPriority w:val="99"/>
    <w:qFormat/>
    <w:rsid w:val="00832A9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832A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82">
    <w:name w:val="Style82"/>
    <w:basedOn w:val="a"/>
    <w:uiPriority w:val="99"/>
    <w:qFormat/>
    <w:rsid w:val="00832A9D"/>
    <w:pPr>
      <w:widowControl w:val="0"/>
      <w:overflowPunct w:val="0"/>
      <w:autoSpaceDE w:val="0"/>
      <w:autoSpaceDN w:val="0"/>
      <w:adjustRightInd w:val="0"/>
      <w:spacing w:after="0" w:line="274" w:lineRule="exact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qFormat/>
    <w:rsid w:val="00832A9D"/>
    <w:pPr>
      <w:widowControl w:val="0"/>
      <w:overflowPunct w:val="0"/>
      <w:autoSpaceDE w:val="0"/>
      <w:autoSpaceDN w:val="0"/>
      <w:adjustRightInd w:val="0"/>
      <w:spacing w:after="0" w:line="274" w:lineRule="exact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32A9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qFormat/>
    <w:rsid w:val="00832A9D"/>
    <w:pPr>
      <w:widowControl w:val="0"/>
      <w:overflowPunct w:val="0"/>
      <w:autoSpaceDE w:val="0"/>
      <w:autoSpaceDN w:val="0"/>
      <w:adjustRightInd w:val="0"/>
      <w:spacing w:after="0" w:line="281" w:lineRule="exact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qFormat/>
    <w:rsid w:val="00832A9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uiPriority w:val="99"/>
    <w:qFormat/>
    <w:rsid w:val="00832A9D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24">
    <w:name w:val="Font Style124"/>
    <w:uiPriority w:val="99"/>
    <w:qFormat/>
    <w:rsid w:val="00832A9D"/>
    <w:rPr>
      <w:rFonts w:ascii="Times New Roman" w:hAnsi="Times New Roman" w:cs="Times New Roman"/>
      <w:sz w:val="24"/>
      <w:szCs w:val="24"/>
    </w:rPr>
  </w:style>
  <w:style w:type="character" w:customStyle="1" w:styleId="FontStyle137">
    <w:name w:val="Font Style137"/>
    <w:uiPriority w:val="99"/>
    <w:qFormat/>
    <w:rsid w:val="00832A9D"/>
    <w:rPr>
      <w:rFonts w:ascii="Times New Roman" w:hAnsi="Times New Roman" w:cs="Times New Roman"/>
      <w:b/>
      <w:bCs/>
      <w:sz w:val="20"/>
      <w:szCs w:val="20"/>
    </w:rPr>
  </w:style>
  <w:style w:type="character" w:customStyle="1" w:styleId="12">
    <w:name w:val="Основной текст1"/>
    <w:qFormat/>
    <w:rsid w:val="00832A9D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f1">
    <w:name w:val="List Paragraph"/>
    <w:basedOn w:val="a"/>
    <w:uiPriority w:val="99"/>
    <w:qFormat/>
    <w:rsid w:val="00832A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qFormat/>
    <w:rsid w:val="00832A9D"/>
    <w:rPr>
      <w:vertAlign w:val="superscript"/>
    </w:rPr>
  </w:style>
  <w:style w:type="character" w:styleId="af3">
    <w:name w:val="endnote reference"/>
    <w:uiPriority w:val="99"/>
    <w:semiHidden/>
    <w:unhideWhenUsed/>
    <w:qFormat/>
    <w:rsid w:val="00832A9D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lang w:eastAsia="ru-RU"/>
    </w:rPr>
  </w:style>
  <w:style w:type="character" w:customStyle="1" w:styleId="af5">
    <w:name w:val="Текст концевой сноски Знак"/>
    <w:basedOn w:val="a0"/>
    <w:link w:val="af4"/>
    <w:uiPriority w:val="99"/>
    <w:semiHidden/>
    <w:qFormat/>
    <w:rsid w:val="00832A9D"/>
    <w:rPr>
      <w:rFonts w:ascii="Calibri" w:eastAsia="SimSun" w:hAnsi="Calibri" w:cs="Times New Roman"/>
      <w:sz w:val="20"/>
      <w:lang w:eastAsia="ru-RU"/>
    </w:rPr>
  </w:style>
  <w:style w:type="paragraph" w:styleId="af6">
    <w:name w:val="caption"/>
    <w:basedOn w:val="a"/>
    <w:next w:val="a"/>
    <w:uiPriority w:val="35"/>
    <w:semiHidden/>
    <w:unhideWhenUsed/>
    <w:qFormat/>
    <w:rsid w:val="00832A9D"/>
    <w:pPr>
      <w:spacing w:after="0"/>
    </w:pPr>
    <w:rPr>
      <w:rFonts w:ascii="Calibri" w:eastAsia="SimSun" w:hAnsi="Calibri" w:cs="Times New Roman"/>
      <w:b/>
      <w:bCs/>
      <w:color w:val="4F81BD"/>
      <w:sz w:val="18"/>
      <w:szCs w:val="18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qFormat/>
    <w:rsid w:val="00832A9D"/>
    <w:pPr>
      <w:spacing w:after="40" w:line="240" w:lineRule="auto"/>
    </w:pPr>
    <w:rPr>
      <w:rFonts w:ascii="Calibri" w:eastAsia="SimSun" w:hAnsi="Calibri" w:cs="Times New Roman"/>
      <w:sz w:val="18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qFormat/>
    <w:rsid w:val="00832A9D"/>
    <w:rPr>
      <w:rFonts w:ascii="Calibri" w:eastAsia="SimSun" w:hAnsi="Calibri" w:cs="Times New Roman"/>
      <w:sz w:val="18"/>
      <w:lang w:eastAsia="ru-RU"/>
    </w:rPr>
  </w:style>
  <w:style w:type="paragraph" w:styleId="81">
    <w:name w:val="toc 8"/>
    <w:basedOn w:val="a"/>
    <w:next w:val="a"/>
    <w:uiPriority w:val="39"/>
    <w:unhideWhenUsed/>
    <w:qFormat/>
    <w:rsid w:val="00832A9D"/>
    <w:pPr>
      <w:spacing w:after="57" w:line="240" w:lineRule="auto"/>
      <w:ind w:left="1984"/>
    </w:pPr>
    <w:rPr>
      <w:rFonts w:ascii="Calibri" w:eastAsia="SimSun" w:hAnsi="Calibri" w:cs="Times New Roman"/>
      <w:sz w:val="21"/>
      <w:lang w:eastAsia="ru-RU"/>
    </w:rPr>
  </w:style>
  <w:style w:type="paragraph" w:styleId="91">
    <w:name w:val="toc 9"/>
    <w:basedOn w:val="a"/>
    <w:next w:val="a"/>
    <w:uiPriority w:val="39"/>
    <w:unhideWhenUsed/>
    <w:qFormat/>
    <w:rsid w:val="00832A9D"/>
    <w:pPr>
      <w:spacing w:after="57" w:line="240" w:lineRule="auto"/>
      <w:ind w:left="2268"/>
    </w:pPr>
    <w:rPr>
      <w:rFonts w:ascii="Calibri" w:eastAsia="SimSun" w:hAnsi="Calibri" w:cs="Times New Roman"/>
      <w:sz w:val="21"/>
      <w:lang w:eastAsia="ru-RU"/>
    </w:rPr>
  </w:style>
  <w:style w:type="paragraph" w:styleId="71">
    <w:name w:val="toc 7"/>
    <w:basedOn w:val="a"/>
    <w:next w:val="a"/>
    <w:uiPriority w:val="39"/>
    <w:unhideWhenUsed/>
    <w:qFormat/>
    <w:rsid w:val="00832A9D"/>
    <w:pPr>
      <w:spacing w:after="57" w:line="240" w:lineRule="auto"/>
      <w:ind w:left="1701"/>
    </w:pPr>
    <w:rPr>
      <w:rFonts w:ascii="Calibri" w:eastAsia="SimSun" w:hAnsi="Calibri" w:cs="Times New Roman"/>
      <w:sz w:val="21"/>
      <w:lang w:eastAsia="ru-RU"/>
    </w:rPr>
  </w:style>
  <w:style w:type="paragraph" w:styleId="13">
    <w:name w:val="toc 1"/>
    <w:basedOn w:val="a"/>
    <w:next w:val="a"/>
    <w:uiPriority w:val="39"/>
    <w:unhideWhenUsed/>
    <w:qFormat/>
    <w:rsid w:val="00832A9D"/>
    <w:pPr>
      <w:spacing w:after="57" w:line="240" w:lineRule="auto"/>
    </w:pPr>
    <w:rPr>
      <w:rFonts w:ascii="Calibri" w:eastAsia="SimSun" w:hAnsi="Calibri" w:cs="Times New Roman"/>
      <w:sz w:val="21"/>
      <w:lang w:eastAsia="ru-RU"/>
    </w:rPr>
  </w:style>
  <w:style w:type="paragraph" w:styleId="61">
    <w:name w:val="toc 6"/>
    <w:basedOn w:val="a"/>
    <w:next w:val="a"/>
    <w:uiPriority w:val="39"/>
    <w:unhideWhenUsed/>
    <w:qFormat/>
    <w:rsid w:val="00832A9D"/>
    <w:pPr>
      <w:spacing w:after="57" w:line="240" w:lineRule="auto"/>
      <w:ind w:left="1417"/>
    </w:pPr>
    <w:rPr>
      <w:rFonts w:ascii="Calibri" w:eastAsia="SimSun" w:hAnsi="Calibri" w:cs="Times New Roman"/>
      <w:sz w:val="21"/>
      <w:lang w:eastAsia="ru-RU"/>
    </w:rPr>
  </w:style>
  <w:style w:type="paragraph" w:styleId="af9">
    <w:name w:val="table of figures"/>
    <w:basedOn w:val="a"/>
    <w:next w:val="a"/>
    <w:uiPriority w:val="99"/>
    <w:unhideWhenUsed/>
    <w:qFormat/>
    <w:rsid w:val="00832A9D"/>
    <w:pPr>
      <w:spacing w:after="0" w:line="240" w:lineRule="auto"/>
    </w:pPr>
    <w:rPr>
      <w:rFonts w:ascii="Calibri" w:eastAsia="SimSun" w:hAnsi="Calibri" w:cs="Times New Roman"/>
      <w:sz w:val="21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832A9D"/>
    <w:pPr>
      <w:spacing w:after="57" w:line="240" w:lineRule="auto"/>
      <w:ind w:left="567"/>
    </w:pPr>
    <w:rPr>
      <w:rFonts w:ascii="Calibri" w:eastAsia="SimSun" w:hAnsi="Calibri" w:cs="Times New Roman"/>
      <w:sz w:val="21"/>
      <w:lang w:eastAsia="ru-RU"/>
    </w:rPr>
  </w:style>
  <w:style w:type="paragraph" w:styleId="22">
    <w:name w:val="toc 2"/>
    <w:basedOn w:val="a"/>
    <w:next w:val="a"/>
    <w:uiPriority w:val="39"/>
    <w:unhideWhenUsed/>
    <w:qFormat/>
    <w:rsid w:val="00832A9D"/>
    <w:pPr>
      <w:spacing w:after="57" w:line="240" w:lineRule="auto"/>
      <w:ind w:left="283"/>
    </w:pPr>
    <w:rPr>
      <w:rFonts w:ascii="Calibri" w:eastAsia="SimSun" w:hAnsi="Calibri" w:cs="Times New Roman"/>
      <w:sz w:val="21"/>
      <w:lang w:eastAsia="ru-RU"/>
    </w:rPr>
  </w:style>
  <w:style w:type="paragraph" w:styleId="41">
    <w:name w:val="toc 4"/>
    <w:basedOn w:val="a"/>
    <w:next w:val="a"/>
    <w:uiPriority w:val="39"/>
    <w:unhideWhenUsed/>
    <w:qFormat/>
    <w:rsid w:val="00832A9D"/>
    <w:pPr>
      <w:spacing w:after="57" w:line="240" w:lineRule="auto"/>
      <w:ind w:left="850"/>
    </w:pPr>
    <w:rPr>
      <w:rFonts w:ascii="Calibri" w:eastAsia="SimSun" w:hAnsi="Calibri" w:cs="Times New Roman"/>
      <w:sz w:val="21"/>
      <w:lang w:eastAsia="ru-RU"/>
    </w:rPr>
  </w:style>
  <w:style w:type="paragraph" w:styleId="51">
    <w:name w:val="toc 5"/>
    <w:basedOn w:val="a"/>
    <w:next w:val="a"/>
    <w:uiPriority w:val="39"/>
    <w:unhideWhenUsed/>
    <w:qFormat/>
    <w:rsid w:val="00832A9D"/>
    <w:pPr>
      <w:spacing w:after="57" w:line="240" w:lineRule="auto"/>
      <w:ind w:left="1134"/>
    </w:pPr>
    <w:rPr>
      <w:rFonts w:ascii="Calibri" w:eastAsia="SimSun" w:hAnsi="Calibri" w:cs="Times New Roman"/>
      <w:sz w:val="21"/>
      <w:lang w:eastAsia="ru-RU"/>
    </w:rPr>
  </w:style>
  <w:style w:type="paragraph" w:styleId="afa">
    <w:name w:val="Title"/>
    <w:basedOn w:val="a"/>
    <w:next w:val="a"/>
    <w:link w:val="afb"/>
    <w:uiPriority w:val="10"/>
    <w:qFormat/>
    <w:rsid w:val="00832A9D"/>
    <w:pPr>
      <w:spacing w:before="300" w:line="240" w:lineRule="auto"/>
      <w:contextualSpacing/>
    </w:pPr>
    <w:rPr>
      <w:rFonts w:ascii="Calibri" w:eastAsia="SimSun" w:hAnsi="Calibri" w:cs="Times New Roman"/>
      <w:sz w:val="48"/>
      <w:szCs w:val="48"/>
      <w:lang w:eastAsia="ru-RU"/>
    </w:rPr>
  </w:style>
  <w:style w:type="character" w:customStyle="1" w:styleId="afb">
    <w:name w:val="Заголовок Знак"/>
    <w:basedOn w:val="a0"/>
    <w:link w:val="afa"/>
    <w:uiPriority w:val="10"/>
    <w:qFormat/>
    <w:rsid w:val="00832A9D"/>
    <w:rPr>
      <w:rFonts w:ascii="Calibri" w:eastAsia="SimSun" w:hAnsi="Calibri" w:cs="Times New Roman"/>
      <w:sz w:val="48"/>
      <w:szCs w:val="48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832A9D"/>
    <w:pPr>
      <w:spacing w:before="200" w:line="240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qFormat/>
    <w:rsid w:val="00832A9D"/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110">
    <w:name w:val="Заголовок 1 Знак1"/>
    <w:uiPriority w:val="9"/>
    <w:qFormat/>
    <w:rsid w:val="00832A9D"/>
    <w:rPr>
      <w:rFonts w:ascii="Arial" w:eastAsia="Arial" w:hAnsi="Arial" w:cs="Arial"/>
      <w:sz w:val="40"/>
      <w:szCs w:val="40"/>
    </w:rPr>
  </w:style>
  <w:style w:type="paragraph" w:styleId="23">
    <w:name w:val="Quote"/>
    <w:basedOn w:val="a"/>
    <w:next w:val="a"/>
    <w:link w:val="24"/>
    <w:uiPriority w:val="29"/>
    <w:qFormat/>
    <w:rsid w:val="00832A9D"/>
    <w:pPr>
      <w:spacing w:after="0" w:line="240" w:lineRule="auto"/>
      <w:ind w:left="720" w:right="720"/>
    </w:pPr>
    <w:rPr>
      <w:rFonts w:ascii="Calibri" w:eastAsia="SimSun" w:hAnsi="Calibri" w:cs="Times New Roman"/>
      <w:i/>
      <w:sz w:val="21"/>
      <w:lang w:eastAsia="ru-RU"/>
    </w:rPr>
  </w:style>
  <w:style w:type="character" w:customStyle="1" w:styleId="24">
    <w:name w:val="Цитата 2 Знак"/>
    <w:basedOn w:val="a0"/>
    <w:link w:val="23"/>
    <w:uiPriority w:val="29"/>
    <w:qFormat/>
    <w:rsid w:val="00832A9D"/>
    <w:rPr>
      <w:rFonts w:ascii="Calibri" w:eastAsia="SimSun" w:hAnsi="Calibri" w:cs="Times New Roman"/>
      <w:i/>
      <w:sz w:val="21"/>
      <w:lang w:eastAsia="ru-RU"/>
    </w:rPr>
  </w:style>
  <w:style w:type="paragraph" w:styleId="afe">
    <w:name w:val="Intense Quote"/>
    <w:basedOn w:val="a"/>
    <w:next w:val="a"/>
    <w:link w:val="aff"/>
    <w:uiPriority w:val="30"/>
    <w:qFormat/>
    <w:rsid w:val="00832A9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Calibri" w:eastAsia="SimSun" w:hAnsi="Calibri" w:cs="Times New Roman"/>
      <w:i/>
      <w:sz w:val="21"/>
      <w:lang w:eastAsia="ru-RU"/>
    </w:rPr>
  </w:style>
  <w:style w:type="character" w:customStyle="1" w:styleId="aff">
    <w:name w:val="Выделенная цитата Знак"/>
    <w:basedOn w:val="a0"/>
    <w:link w:val="afe"/>
    <w:uiPriority w:val="30"/>
    <w:qFormat/>
    <w:rsid w:val="00832A9D"/>
    <w:rPr>
      <w:rFonts w:ascii="Calibri" w:eastAsia="SimSun" w:hAnsi="Calibri" w:cs="Times New Roman"/>
      <w:i/>
      <w:sz w:val="21"/>
      <w:shd w:val="clear" w:color="auto" w:fill="F2F2F2"/>
      <w:lang w:eastAsia="ru-RU"/>
    </w:rPr>
  </w:style>
  <w:style w:type="character" w:customStyle="1" w:styleId="25">
    <w:name w:val="Верхний колонтитул Знак2"/>
    <w:uiPriority w:val="99"/>
    <w:qFormat/>
    <w:rsid w:val="00832A9D"/>
  </w:style>
  <w:style w:type="character" w:customStyle="1" w:styleId="FooterChar">
    <w:name w:val="Footer Char"/>
    <w:uiPriority w:val="99"/>
    <w:qFormat/>
    <w:rsid w:val="00832A9D"/>
  </w:style>
  <w:style w:type="character" w:customStyle="1" w:styleId="14">
    <w:name w:val="Нижний колонтитул Знак1"/>
    <w:uiPriority w:val="99"/>
    <w:qFormat/>
    <w:rsid w:val="00832A9D"/>
  </w:style>
  <w:style w:type="table" w:customStyle="1" w:styleId="TableGridLight">
    <w:name w:val="Table Grid Light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color w:val="404040"/>
      <w:sz w:val="20"/>
      <w:szCs w:val="20"/>
      <w:lang w:eastAsia="ru-RU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Заголовок оглавления1"/>
    <w:uiPriority w:val="39"/>
    <w:unhideWhenUsed/>
    <w:qFormat/>
    <w:rsid w:val="00832A9D"/>
    <w:pPr>
      <w:spacing w:after="0" w:line="240" w:lineRule="auto"/>
    </w:pPr>
    <w:rPr>
      <w:rFonts w:ascii="Calibri" w:eastAsia="SimSun" w:hAnsi="Calibri" w:cs="Times New Roman"/>
      <w:sz w:val="21"/>
      <w:lang w:eastAsia="ru-RU"/>
    </w:rPr>
  </w:style>
  <w:style w:type="paragraph" w:customStyle="1" w:styleId="112">
    <w:name w:val="Заголовок 11"/>
    <w:basedOn w:val="a"/>
    <w:next w:val="a"/>
    <w:uiPriority w:val="99"/>
    <w:qFormat/>
    <w:rsid w:val="00832A9D"/>
    <w:pPr>
      <w:keepNext/>
      <w:spacing w:after="0" w:line="240" w:lineRule="auto"/>
      <w:outlineLvl w:val="0"/>
    </w:pPr>
    <w:rPr>
      <w:rFonts w:ascii="Calibri" w:eastAsia="SimSun" w:hAnsi="Calibri" w:cs="Times New Roman"/>
      <w:sz w:val="28"/>
      <w:lang w:eastAsia="ru-RU"/>
    </w:rPr>
  </w:style>
  <w:style w:type="paragraph" w:customStyle="1" w:styleId="311">
    <w:name w:val="Заголовок 31"/>
    <w:next w:val="a"/>
    <w:qFormat/>
    <w:rsid w:val="00832A9D"/>
    <w:pPr>
      <w:spacing w:before="100" w:beforeAutospacing="1" w:after="100" w:afterAutospacing="1" w:line="240" w:lineRule="auto"/>
      <w:outlineLvl w:val="2"/>
    </w:pPr>
    <w:rPr>
      <w:rFonts w:ascii="SimSun" w:eastAsia="SimSun" w:hAnsi="SimSun" w:cs="Times New Roman" w:hint="eastAsia"/>
      <w:b/>
      <w:bCs/>
      <w:sz w:val="26"/>
      <w:szCs w:val="26"/>
      <w:lang w:val="en-US" w:eastAsia="zh-CN"/>
    </w:rPr>
  </w:style>
  <w:style w:type="paragraph" w:customStyle="1" w:styleId="511">
    <w:name w:val="Заголовок 51"/>
    <w:basedOn w:val="a"/>
    <w:next w:val="a"/>
    <w:qFormat/>
    <w:rsid w:val="00832A9D"/>
    <w:pPr>
      <w:keepNext/>
      <w:keepLines/>
      <w:spacing w:before="40" w:after="0" w:line="240" w:lineRule="auto"/>
      <w:outlineLvl w:val="4"/>
    </w:pPr>
    <w:rPr>
      <w:rFonts w:ascii="Cambria" w:eastAsia="SimSun" w:hAnsi="Cambria" w:cs="Times New Roman"/>
      <w:color w:val="366091"/>
      <w:sz w:val="21"/>
      <w:lang w:eastAsia="ru-RU"/>
    </w:rPr>
  </w:style>
  <w:style w:type="character" w:customStyle="1" w:styleId="16">
    <w:name w:val="Основной шрифт абзаца1"/>
    <w:uiPriority w:val="99"/>
    <w:semiHidden/>
    <w:qFormat/>
    <w:rsid w:val="00832A9D"/>
  </w:style>
  <w:style w:type="table" w:customStyle="1" w:styleId="17">
    <w:name w:val="Обычная таблица1"/>
    <w:uiPriority w:val="99"/>
    <w:unhideWhenUsed/>
    <w:qFormat/>
    <w:rsid w:val="00832A9D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Гиперссылка1"/>
    <w:qFormat/>
    <w:rsid w:val="00832A9D"/>
    <w:rPr>
      <w:color w:val="0000FF"/>
      <w:u w:val="single"/>
    </w:rPr>
  </w:style>
  <w:style w:type="character" w:customStyle="1" w:styleId="19">
    <w:name w:val="Номер страницы1"/>
    <w:qFormat/>
    <w:rsid w:val="00832A9D"/>
    <w:rPr>
      <w:rFonts w:cs="Times New Roman"/>
    </w:rPr>
  </w:style>
  <w:style w:type="character" w:customStyle="1" w:styleId="1a">
    <w:name w:val="Строгий1"/>
    <w:uiPriority w:val="99"/>
    <w:qFormat/>
    <w:rsid w:val="00832A9D"/>
    <w:rPr>
      <w:rFonts w:cs="Times New Roman"/>
      <w:b/>
      <w:bCs/>
    </w:rPr>
  </w:style>
  <w:style w:type="paragraph" w:customStyle="1" w:styleId="1b">
    <w:name w:val="Текст выноски1"/>
    <w:basedOn w:val="a"/>
    <w:uiPriority w:val="99"/>
    <w:semiHidden/>
    <w:qFormat/>
    <w:rsid w:val="00832A9D"/>
    <w:pPr>
      <w:spacing w:after="0" w:line="240" w:lineRule="auto"/>
    </w:pPr>
    <w:rPr>
      <w:rFonts w:ascii="Segoe UI" w:eastAsia="SimSun" w:hAnsi="Segoe UI" w:cs="Segoe UI"/>
      <w:sz w:val="18"/>
      <w:szCs w:val="18"/>
      <w:lang w:eastAsia="ru-RU"/>
    </w:rPr>
  </w:style>
  <w:style w:type="paragraph" w:customStyle="1" w:styleId="1c">
    <w:name w:val="Верхний колонтитул1"/>
    <w:basedOn w:val="a"/>
    <w:uiPriority w:val="99"/>
    <w:qFormat/>
    <w:rsid w:val="00832A9D"/>
    <w:pPr>
      <w:tabs>
        <w:tab w:val="center" w:pos="4153"/>
        <w:tab w:val="right" w:pos="8306"/>
      </w:tabs>
      <w:spacing w:after="0" w:line="240" w:lineRule="auto"/>
    </w:pPr>
    <w:rPr>
      <w:rFonts w:ascii="Calibri" w:eastAsia="SimSun" w:hAnsi="Calibri" w:cs="Times New Roman"/>
      <w:sz w:val="28"/>
      <w:lang w:eastAsia="ru-RU"/>
    </w:rPr>
  </w:style>
  <w:style w:type="paragraph" w:customStyle="1" w:styleId="1d">
    <w:name w:val="Нижний колонтитул1"/>
    <w:basedOn w:val="a"/>
    <w:uiPriority w:val="99"/>
    <w:unhideWhenUsed/>
    <w:qFormat/>
    <w:rsid w:val="00832A9D"/>
    <w:pPr>
      <w:tabs>
        <w:tab w:val="center" w:pos="4677"/>
        <w:tab w:val="right" w:pos="9355"/>
      </w:tabs>
      <w:spacing w:after="0" w:line="240" w:lineRule="auto"/>
    </w:pPr>
    <w:rPr>
      <w:rFonts w:ascii="Calibri" w:eastAsia="SimSun" w:hAnsi="Calibri" w:cs="Times New Roman"/>
      <w:sz w:val="21"/>
      <w:lang w:eastAsia="ru-RU"/>
    </w:rPr>
  </w:style>
  <w:style w:type="paragraph" w:customStyle="1" w:styleId="1e">
    <w:name w:val="Обычный (веб)1"/>
    <w:basedOn w:val="a"/>
    <w:uiPriority w:val="99"/>
    <w:unhideWhenUsed/>
    <w:qFormat/>
    <w:rsid w:val="00832A9D"/>
    <w:pPr>
      <w:spacing w:before="100" w:beforeAutospacing="1" w:after="100" w:afterAutospacing="1" w:line="240" w:lineRule="auto"/>
    </w:pPr>
    <w:rPr>
      <w:rFonts w:ascii="Calibri" w:eastAsia="SimSun" w:hAnsi="Calibri" w:cs="Times New Roman"/>
      <w:sz w:val="24"/>
      <w:szCs w:val="24"/>
      <w:lang w:val="en-US" w:eastAsia="zh-CN"/>
    </w:rPr>
  </w:style>
  <w:style w:type="table" w:customStyle="1" w:styleId="1f">
    <w:name w:val="Сетка таблицы1"/>
    <w:basedOn w:val="17"/>
    <w:uiPriority w:val="99"/>
    <w:qFormat/>
    <w:rsid w:val="00832A9D"/>
    <w:tblPr/>
  </w:style>
  <w:style w:type="paragraph" w:customStyle="1" w:styleId="1f0">
    <w:name w:val="Без интервала1"/>
    <w:uiPriority w:val="1"/>
    <w:qFormat/>
    <w:rsid w:val="00832A9D"/>
    <w:pPr>
      <w:spacing w:after="0" w:line="240" w:lineRule="auto"/>
    </w:pPr>
    <w:rPr>
      <w:rFonts w:ascii="JournalSans" w:eastAsia="SimSun" w:hAnsi="JournalSans" w:cs="Times New Roman"/>
      <w:sz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832A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f0">
    <w:name w:val="Body Text"/>
    <w:basedOn w:val="a"/>
    <w:link w:val="aff1"/>
    <w:uiPriority w:val="1"/>
    <w:qFormat/>
    <w:rsid w:val="00832A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1">
    <w:name w:val="Основной текст Знак"/>
    <w:basedOn w:val="a0"/>
    <w:link w:val="aff0"/>
    <w:uiPriority w:val="1"/>
    <w:rsid w:val="00832A9D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Normal (Web)"/>
    <w:basedOn w:val="a"/>
    <w:uiPriority w:val="99"/>
    <w:semiHidden/>
    <w:unhideWhenUsed/>
    <w:rsid w:val="00832A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8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arket.yandex.ru/product--kompiuternyi-korpus-ginzzu-d350-rgb-black/537854036?nid=55319&amp;show-uid=16008520144387455752216001&amp;context=search&amp;lr=10649&amp;text=%D0%BA%D0%BE%D1%80%D0%BF%D1%83%D1%81%20%D0%B4%D0%BB%D1%8F%20%D0%BA%D0%BE%D0%BC%D0%BF%D1%8C%D1%8E%D1%82%D0%B5%D1%80%D0%B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D09A85E6CEE1C907B05AA375CCEBF28E7B81D623A392A9A3A5A75155DD81B3A010772225BA2F0Fm8z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E2B00-459E-46DE-9A60-702C0375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18</Pages>
  <Words>3829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Oksana Kaplya</cp:lastModifiedBy>
  <cp:revision>19</cp:revision>
  <cp:lastPrinted>2025-01-22T13:22:00Z</cp:lastPrinted>
  <dcterms:created xsi:type="dcterms:W3CDTF">2019-01-09T06:27:00Z</dcterms:created>
  <dcterms:modified xsi:type="dcterms:W3CDTF">2025-01-23T08:12:00Z</dcterms:modified>
</cp:coreProperties>
</file>