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25"/>
        <w:tblW w:w="10031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0E163E" w:rsidRPr="00186611" w:rsidTr="00154FD5">
        <w:tc>
          <w:tcPr>
            <w:tcW w:w="4928" w:type="dxa"/>
          </w:tcPr>
          <w:p w:rsidR="000E163E" w:rsidRDefault="000E163E" w:rsidP="00154FD5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03" w:type="dxa"/>
          </w:tcPr>
          <w:p w:rsidR="001B6506" w:rsidRPr="001B6506" w:rsidRDefault="001B6506" w:rsidP="00154F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Утверждена</w:t>
            </w:r>
          </w:p>
          <w:p w:rsidR="001B6506" w:rsidRPr="001B6506" w:rsidRDefault="001B6506" w:rsidP="00154F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1B6506" w:rsidRPr="001B6506" w:rsidRDefault="001B6506" w:rsidP="00154F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2024 г.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</w:p>
          <w:p w:rsidR="006A7801" w:rsidRPr="00186611" w:rsidRDefault="006A7801" w:rsidP="00154F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0E163E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B6506" w:rsidRDefault="001B6506" w:rsidP="001B6506">
      <w:pPr>
        <w:pStyle w:val="ConsPlusNormal"/>
        <w:jc w:val="center"/>
        <w:rPr>
          <w:b/>
          <w:bCs/>
          <w:sz w:val="26"/>
          <w:szCs w:val="26"/>
        </w:rPr>
      </w:pPr>
    </w:p>
    <w:p w:rsidR="001B6506" w:rsidRPr="00242E5D" w:rsidRDefault="001B6506" w:rsidP="001B6506">
      <w:pPr>
        <w:pStyle w:val="ConsPlusNormal"/>
        <w:jc w:val="center"/>
        <w:rPr>
          <w:b/>
          <w:bCs/>
          <w:sz w:val="26"/>
          <w:szCs w:val="26"/>
        </w:rPr>
      </w:pPr>
      <w:r w:rsidRPr="00242E5D">
        <w:rPr>
          <w:b/>
          <w:bCs/>
          <w:sz w:val="26"/>
          <w:szCs w:val="26"/>
        </w:rPr>
        <w:t>МУНИЦИПАЛЬНАЯ ПРОГРАММА</w:t>
      </w:r>
      <w:r>
        <w:rPr>
          <w:b/>
          <w:bCs/>
          <w:sz w:val="26"/>
          <w:szCs w:val="26"/>
        </w:rPr>
        <w:t xml:space="preserve"> АЛЕКСЕЕВСКОГО МУНИЦИПАЛЬНОГО ОКРУГА</w:t>
      </w:r>
    </w:p>
    <w:p w:rsidR="001B6506" w:rsidRPr="00242E5D" w:rsidRDefault="001B6506" w:rsidP="001B6506">
      <w:pPr>
        <w:pStyle w:val="ConsPlusNormal"/>
        <w:jc w:val="center"/>
        <w:rPr>
          <w:b/>
          <w:bCs/>
          <w:caps/>
          <w:sz w:val="26"/>
          <w:szCs w:val="26"/>
        </w:rPr>
      </w:pPr>
    </w:p>
    <w:p w:rsidR="001B6506" w:rsidRPr="00242E5D" w:rsidRDefault="001B6506" w:rsidP="001B6506">
      <w:pPr>
        <w:pStyle w:val="ConsPlusNormal"/>
        <w:spacing w:line="276" w:lineRule="auto"/>
        <w:jc w:val="center"/>
        <w:rPr>
          <w:b/>
          <w:bCs/>
          <w:sz w:val="26"/>
          <w:szCs w:val="26"/>
        </w:rPr>
      </w:pPr>
      <w:r w:rsidRPr="00242E5D">
        <w:rPr>
          <w:b/>
          <w:bCs/>
          <w:sz w:val="26"/>
          <w:szCs w:val="26"/>
        </w:rPr>
        <w:t xml:space="preserve">«ФОРМИРОВАНИЕ СОВРЕМЕННОЙ ГОРОДСКОЙ СРЕДЫ </w:t>
      </w:r>
    </w:p>
    <w:p w:rsidR="001B6506" w:rsidRPr="00242E5D" w:rsidRDefault="001B6506" w:rsidP="001B6506">
      <w:pPr>
        <w:pStyle w:val="ConsPlusNormal"/>
        <w:spacing w:line="276" w:lineRule="auto"/>
        <w:jc w:val="center"/>
        <w:rPr>
          <w:b/>
          <w:bCs/>
          <w:sz w:val="26"/>
          <w:szCs w:val="26"/>
        </w:rPr>
      </w:pPr>
      <w:r w:rsidRPr="00242E5D">
        <w:rPr>
          <w:b/>
          <w:bCs/>
          <w:sz w:val="26"/>
          <w:szCs w:val="26"/>
        </w:rPr>
        <w:t xml:space="preserve">НА ТЕРРИТОРИИ АЛЕКСЕЕВСКОГО </w:t>
      </w:r>
      <w:r>
        <w:rPr>
          <w:b/>
          <w:bCs/>
          <w:sz w:val="26"/>
          <w:szCs w:val="26"/>
        </w:rPr>
        <w:t>МУНИЦИПАЛЬНОГО</w:t>
      </w:r>
      <w:r w:rsidRPr="00242E5D">
        <w:rPr>
          <w:b/>
          <w:bCs/>
          <w:sz w:val="26"/>
          <w:szCs w:val="26"/>
        </w:rPr>
        <w:t xml:space="preserve"> ОКРУГА» </w:t>
      </w:r>
    </w:p>
    <w:p w:rsidR="006A7801" w:rsidRPr="00186611" w:rsidRDefault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 w:rsidR="001B6506">
        <w:rPr>
          <w:rFonts w:ascii="Times New Roman" w:hAnsi="Times New Roman" w:cs="Times New Roman"/>
          <w:b/>
          <w:sz w:val="27"/>
          <w:szCs w:val="27"/>
        </w:rPr>
        <w:t xml:space="preserve">муниципальной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программы </w:t>
      </w:r>
    </w:p>
    <w:p w:rsidR="006A7801" w:rsidRPr="00186611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920A9" w:rsidRDefault="0011640C" w:rsidP="006A7801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1.1. Оценка текущего состояния</w:t>
      </w:r>
      <w:r w:rsidR="008D5F77">
        <w:rPr>
          <w:rFonts w:cs="Times New Roman"/>
          <w:b/>
          <w:sz w:val="27"/>
          <w:szCs w:val="27"/>
        </w:rPr>
        <w:t xml:space="preserve"> в сфере формирования современной городской среды</w:t>
      </w:r>
      <w:r w:rsidRPr="00186611">
        <w:rPr>
          <w:rFonts w:cs="Times New Roman"/>
          <w:b/>
          <w:sz w:val="27"/>
          <w:szCs w:val="27"/>
        </w:rPr>
        <w:t xml:space="preserve"> </w:t>
      </w:r>
      <w:r w:rsidR="008D5F77">
        <w:rPr>
          <w:rFonts w:cs="Times New Roman"/>
          <w:b/>
          <w:sz w:val="27"/>
          <w:szCs w:val="27"/>
        </w:rPr>
        <w:t>на территории</w:t>
      </w:r>
      <w:r w:rsidRPr="00186611">
        <w:rPr>
          <w:rFonts w:cs="Times New Roman"/>
          <w:b/>
          <w:sz w:val="27"/>
          <w:szCs w:val="27"/>
        </w:rPr>
        <w:t xml:space="preserve"> </w:t>
      </w:r>
      <w:r w:rsidR="001B6506">
        <w:rPr>
          <w:rFonts w:cs="Times New Roman"/>
          <w:b/>
          <w:sz w:val="27"/>
          <w:szCs w:val="27"/>
        </w:rPr>
        <w:t>Алексеевского муниципального округа</w:t>
      </w:r>
    </w:p>
    <w:p w:rsidR="00E82765" w:rsidRDefault="00E82765" w:rsidP="006A7801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E82765" w:rsidRPr="00E82765" w:rsidRDefault="00E82765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>По состоянию на 1 января 202</w:t>
      </w:r>
      <w:r w:rsidR="00C7360C">
        <w:rPr>
          <w:rFonts w:ascii="Times New Roman" w:hAnsi="Times New Roman" w:cs="Times New Roman"/>
          <w:sz w:val="26"/>
          <w:szCs w:val="26"/>
        </w:rPr>
        <w:t>4</w:t>
      </w:r>
      <w:r w:rsidRPr="00E82765">
        <w:rPr>
          <w:rFonts w:ascii="Times New Roman" w:hAnsi="Times New Roman" w:cs="Times New Roman"/>
          <w:sz w:val="26"/>
          <w:szCs w:val="26"/>
        </w:rPr>
        <w:t xml:space="preserve"> года общая численность населения, проживающего на территории Алексеевского </w:t>
      </w:r>
      <w:r w:rsidR="00652406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округа, составляет </w:t>
      </w:r>
      <w:r>
        <w:rPr>
          <w:rFonts w:ascii="Times New Roman" w:hAnsi="Times New Roman" w:cs="Times New Roman"/>
          <w:sz w:val="26"/>
          <w:szCs w:val="26"/>
        </w:rPr>
        <w:t>58 033</w:t>
      </w:r>
      <w:r w:rsidRPr="00E82765">
        <w:rPr>
          <w:rFonts w:ascii="Times New Roman" w:hAnsi="Times New Roman" w:cs="Times New Roman"/>
          <w:sz w:val="26"/>
          <w:szCs w:val="26"/>
        </w:rPr>
        <w:t xml:space="preserve"> жител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E82765">
        <w:rPr>
          <w:rFonts w:ascii="Times New Roman" w:hAnsi="Times New Roman" w:cs="Times New Roman"/>
          <w:sz w:val="26"/>
          <w:szCs w:val="26"/>
        </w:rPr>
        <w:t>.</w:t>
      </w:r>
    </w:p>
    <w:p w:rsidR="00E82765" w:rsidRPr="00E82765" w:rsidRDefault="00E82765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расположено 186 многоквартирных домов, ограничивающих 94 дворовых территорий, общей площадью 83 466,3кв. метров и 63 общественных территории общей площадью 1153347,1 кв. метров.</w:t>
      </w:r>
    </w:p>
    <w:p w:rsidR="00E82765" w:rsidRDefault="00E82765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ab/>
      </w:r>
      <w:r w:rsidR="003E45E6">
        <w:rPr>
          <w:rFonts w:ascii="Times New Roman" w:hAnsi="Times New Roman" w:cs="Times New Roman"/>
          <w:sz w:val="26"/>
          <w:szCs w:val="26"/>
        </w:rPr>
        <w:t>С</w:t>
      </w:r>
      <w:r w:rsidRPr="00E82765">
        <w:rPr>
          <w:rFonts w:ascii="Times New Roman" w:hAnsi="Times New Roman" w:cs="Times New Roman"/>
          <w:sz w:val="26"/>
          <w:szCs w:val="26"/>
        </w:rPr>
        <w:t xml:space="preserve"> численностью населения свыше 1 000 человек </w:t>
      </w:r>
      <w:r w:rsidR="003E45E6">
        <w:rPr>
          <w:rFonts w:ascii="Times New Roman" w:hAnsi="Times New Roman" w:cs="Times New Roman"/>
          <w:sz w:val="26"/>
          <w:szCs w:val="26"/>
        </w:rPr>
        <w:t>-</w:t>
      </w:r>
      <w:r w:rsidRPr="00E82765">
        <w:rPr>
          <w:rFonts w:ascii="Times New Roman" w:hAnsi="Times New Roman" w:cs="Times New Roman"/>
          <w:sz w:val="26"/>
          <w:szCs w:val="26"/>
        </w:rPr>
        <w:t xml:space="preserve"> 94 дворовых территории площадью 83 466,3кв. метров, из которых благоустроено 80,85 процента и 45 общественных территорий площадью 1415741,90 кв. метров, уровень благоустройства которых составляет  </w:t>
      </w:r>
      <w:r w:rsidR="00A70DEA">
        <w:rPr>
          <w:rFonts w:ascii="Times New Roman" w:hAnsi="Times New Roman" w:cs="Times New Roman"/>
          <w:sz w:val="26"/>
          <w:szCs w:val="26"/>
        </w:rPr>
        <w:t>62,2</w:t>
      </w:r>
      <w:r w:rsidRPr="00E82765">
        <w:rPr>
          <w:rFonts w:ascii="Times New Roman" w:hAnsi="Times New Roman" w:cs="Times New Roman"/>
          <w:sz w:val="26"/>
          <w:szCs w:val="26"/>
        </w:rPr>
        <w:t xml:space="preserve"> процента.</w:t>
      </w:r>
    </w:p>
    <w:p w:rsidR="00A70DEA" w:rsidRPr="003E45E6" w:rsidRDefault="003E45E6" w:rsidP="00A70D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70DEA">
        <w:rPr>
          <w:rFonts w:ascii="Times New Roman" w:hAnsi="Times New Roman" w:cs="Times New Roman"/>
          <w:sz w:val="26"/>
          <w:szCs w:val="26"/>
        </w:rPr>
        <w:t xml:space="preserve">По состоянию на 1 января 2024 года количество благоустроенных территорий различного функционального назначения составило 28 единиц, количество благоустроенных дворовых территорий – 76;  количество </w:t>
      </w:r>
      <w:proofErr w:type="spellStart"/>
      <w:r w:rsidR="00A70DEA">
        <w:rPr>
          <w:rFonts w:ascii="Times New Roman" w:hAnsi="Times New Roman" w:cs="Times New Roman"/>
          <w:sz w:val="26"/>
          <w:szCs w:val="26"/>
        </w:rPr>
        <w:t>светоточек</w:t>
      </w:r>
      <w:proofErr w:type="spellEnd"/>
      <w:r w:rsidR="00A70DEA">
        <w:rPr>
          <w:rFonts w:ascii="Times New Roman" w:hAnsi="Times New Roman" w:cs="Times New Roman"/>
          <w:sz w:val="26"/>
          <w:szCs w:val="26"/>
        </w:rPr>
        <w:t xml:space="preserve">, установленных на территории Алексеевского городского округа, составило 9,9 тыс. единиц. </w:t>
      </w:r>
    </w:p>
    <w:p w:rsidR="003E45E6" w:rsidRPr="003E45E6" w:rsidRDefault="00A70DEA" w:rsidP="00A70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3E45E6">
        <w:rPr>
          <w:rFonts w:ascii="Times New Roman" w:hAnsi="Times New Roman" w:cs="Times New Roman"/>
          <w:sz w:val="26"/>
          <w:szCs w:val="26"/>
        </w:rPr>
        <w:t xml:space="preserve"> 2023 году было в рамках реализации муниципальной программы «Формирование современной городской среды на территории Алексеевского городского округа» было </w:t>
      </w:r>
      <w:r w:rsidR="00C22473">
        <w:rPr>
          <w:rFonts w:ascii="Times New Roman" w:hAnsi="Times New Roman" w:cs="Times New Roman"/>
          <w:sz w:val="26"/>
          <w:szCs w:val="26"/>
        </w:rPr>
        <w:t xml:space="preserve">реализовано 30 мероприятий по благоустройству территории Алексеевского городского округа, реализован 1 проект, направленный на повышение уровня жизни граждан округа, </w:t>
      </w:r>
    </w:p>
    <w:p w:rsidR="001924E7" w:rsidRPr="00186611" w:rsidRDefault="001924E7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</w:t>
      </w:r>
      <w:r w:rsidRPr="00186611">
        <w:rPr>
          <w:rFonts w:cs="Times New Roman"/>
          <w:sz w:val="27"/>
          <w:szCs w:val="27"/>
        </w:rPr>
        <w:lastRenderedPageBreak/>
        <w:t>разными группами населения.</w:t>
      </w:r>
    </w:p>
    <w:p w:rsidR="00E82765" w:rsidRPr="00E82765" w:rsidRDefault="00E82765" w:rsidP="005D49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 xml:space="preserve">Потребность в благоустройстве территорий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обусловлена износом объектов благоустройства, их составляющих в результате длительной эксплуатации.</w:t>
      </w:r>
    </w:p>
    <w:p w:rsidR="00652406" w:rsidRDefault="00E82765" w:rsidP="003E45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ab/>
        <w:t xml:space="preserve">Успешная реализация на территории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приоритетного проекта «Формирование современной городской среды» позволит повысить уровень благоустройства территорий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с численностью населения свыше 1 000 человек и ул</w:t>
      </w:r>
      <w:r w:rsidR="003E45E6">
        <w:rPr>
          <w:rFonts w:ascii="Times New Roman" w:hAnsi="Times New Roman" w:cs="Times New Roman"/>
          <w:sz w:val="26"/>
          <w:szCs w:val="26"/>
        </w:rPr>
        <w:t>учшить качество жизни населения.</w:t>
      </w:r>
      <w:r w:rsidRPr="00E82765">
        <w:rPr>
          <w:rFonts w:ascii="Times New Roman" w:hAnsi="Times New Roman" w:cs="Times New Roman"/>
          <w:sz w:val="26"/>
          <w:szCs w:val="26"/>
        </w:rPr>
        <w:t xml:space="preserve"> </w:t>
      </w:r>
      <w:r w:rsidR="00652406" w:rsidRPr="003E45E6">
        <w:rPr>
          <w:rFonts w:ascii="Times New Roman" w:hAnsi="Times New Roman" w:cs="Times New Roman"/>
          <w:sz w:val="26"/>
          <w:szCs w:val="26"/>
        </w:rPr>
        <w:t xml:space="preserve">Реализация мероприятий по благоустройству позволит обеспечить улучшение организационных и экономических условий, архитектурного облика, уровня санитарно-эпидемиологического и экологического благополучия жителей, повысить информированность граждан и заинтересованных лиц о реализуемых </w:t>
      </w:r>
      <w:r w:rsidR="00652406" w:rsidRPr="003E45E6">
        <w:rPr>
          <w:rFonts w:ascii="Times New Roman" w:hAnsi="Times New Roman" w:cs="Times New Roman"/>
          <w:sz w:val="26"/>
          <w:szCs w:val="26"/>
        </w:rPr>
        <w:br/>
        <w:t xml:space="preserve">в округе проектах и созданной инфраструктуре. </w:t>
      </w:r>
    </w:p>
    <w:p w:rsidR="00652406" w:rsidRPr="003E45E6" w:rsidRDefault="003E45E6" w:rsidP="003E45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52406" w:rsidRPr="003E45E6">
        <w:rPr>
          <w:rFonts w:ascii="Times New Roman" w:hAnsi="Times New Roman" w:cs="Times New Roman"/>
          <w:sz w:val="26"/>
          <w:szCs w:val="26"/>
        </w:rPr>
        <w:t>В рамках реализации государственной программы под общественными территориями понимаются территории соответствующего функционального назначения: площади, набережные, улицы, пешеходные зоны, скверы, парки, иные территории.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городским хозяйством понимается комплекс объектов, образующих инфраструктуру города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</w:t>
      </w:r>
      <w:proofErr w:type="spellStart"/>
      <w:r w:rsidRPr="00186611">
        <w:rPr>
          <w:rFonts w:cs="Times New Roman"/>
          <w:sz w:val="27"/>
          <w:szCs w:val="27"/>
        </w:rPr>
        <w:t>цифровизацией</w:t>
      </w:r>
      <w:proofErr w:type="spellEnd"/>
      <w:r w:rsidRPr="00186611">
        <w:rPr>
          <w:rFonts w:cs="Times New Roman"/>
          <w:sz w:val="27"/>
          <w:szCs w:val="27"/>
        </w:rPr>
        <w:t xml:space="preserve"> </w:t>
      </w:r>
      <w:r w:rsidR="001F461A"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 </w:t>
      </w:r>
      <w:r w:rsidR="00BD0F05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и платформенных решений, инновационных инженерных разработок, организационно-</w:t>
      </w:r>
      <w:proofErr w:type="gramStart"/>
      <w:r w:rsidRPr="00186611">
        <w:rPr>
          <w:rFonts w:cs="Times New Roman"/>
          <w:sz w:val="27"/>
          <w:szCs w:val="27"/>
        </w:rPr>
        <w:t>методических подходов</w:t>
      </w:r>
      <w:proofErr w:type="gramEnd"/>
      <w:r w:rsidRPr="00186611">
        <w:rPr>
          <w:rFonts w:cs="Times New Roman"/>
          <w:sz w:val="27"/>
          <w:szCs w:val="27"/>
        </w:rPr>
        <w:t xml:space="preserve"> и правовых моделей с целью создания комфортных условий проживания населения.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</w:t>
      </w:r>
      <w:r w:rsidR="000E163E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в возрасте от 14 лет по отбору </w:t>
      </w:r>
      <w:r w:rsidR="00B0684C">
        <w:rPr>
          <w:rFonts w:cs="Times New Roman"/>
          <w:sz w:val="27"/>
          <w:szCs w:val="27"/>
        </w:rPr>
        <w:t xml:space="preserve">общественных </w:t>
      </w:r>
      <w:r w:rsidRPr="00186611">
        <w:rPr>
          <w:rFonts w:cs="Times New Roman"/>
          <w:sz w:val="27"/>
          <w:szCs w:val="27"/>
        </w:rPr>
        <w:t xml:space="preserve">территорий, подлежащих благоустройству в рамках реализации </w:t>
      </w:r>
      <w:r w:rsidR="00DB58E6">
        <w:rPr>
          <w:rFonts w:cs="Times New Roman"/>
          <w:sz w:val="27"/>
          <w:szCs w:val="27"/>
        </w:rPr>
        <w:t xml:space="preserve">государственных программ </w:t>
      </w:r>
      <w:r w:rsidR="00DB58E6">
        <w:rPr>
          <w:rFonts w:cs="Times New Roman"/>
          <w:sz w:val="27"/>
          <w:szCs w:val="27"/>
        </w:rPr>
        <w:br/>
        <w:t>и муниципальных программ</w:t>
      </w:r>
      <w:r w:rsidRPr="00186611">
        <w:rPr>
          <w:rFonts w:cs="Times New Roman"/>
          <w:sz w:val="27"/>
          <w:szCs w:val="27"/>
        </w:rPr>
        <w:t>,</w:t>
      </w:r>
      <w:r w:rsidR="00DB58E6">
        <w:rPr>
          <w:rFonts w:cs="Times New Roman"/>
          <w:sz w:val="27"/>
          <w:szCs w:val="27"/>
        </w:rPr>
        <w:t xml:space="preserve"> использование которой согласовано</w:t>
      </w:r>
      <w:r w:rsidRPr="00186611">
        <w:rPr>
          <w:rFonts w:cs="Times New Roman"/>
          <w:sz w:val="27"/>
          <w:szCs w:val="27"/>
        </w:rPr>
        <w:t xml:space="preserve"> с Министерством строительства и жилищно-коммунального хозяйства Российской Федерации.</w:t>
      </w:r>
    </w:p>
    <w:p w:rsidR="00E54966" w:rsidRDefault="00E54966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777C62" w:rsidRPr="008A71F0" w:rsidRDefault="0011640C" w:rsidP="005D49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71F0">
        <w:rPr>
          <w:rFonts w:ascii="Times New Roman" w:hAnsi="Times New Roman" w:cs="Times New Roman"/>
          <w:b/>
          <w:sz w:val="26"/>
          <w:szCs w:val="26"/>
        </w:rPr>
        <w:t>1.2. </w:t>
      </w:r>
      <w:r w:rsidR="008A71F0">
        <w:rPr>
          <w:rFonts w:ascii="Times New Roman" w:hAnsi="Times New Roman" w:cs="Times New Roman"/>
          <w:b/>
          <w:sz w:val="26"/>
          <w:szCs w:val="26"/>
        </w:rPr>
        <w:t>Описание п</w:t>
      </w:r>
      <w:r w:rsidR="00777C62" w:rsidRPr="008A71F0">
        <w:rPr>
          <w:rFonts w:ascii="Times New Roman" w:hAnsi="Times New Roman" w:cs="Times New Roman"/>
          <w:b/>
          <w:sz w:val="26"/>
          <w:szCs w:val="26"/>
        </w:rPr>
        <w:t>риоритет</w:t>
      </w:r>
      <w:r w:rsidR="008A71F0">
        <w:rPr>
          <w:rFonts w:ascii="Times New Roman" w:hAnsi="Times New Roman" w:cs="Times New Roman"/>
          <w:b/>
          <w:sz w:val="26"/>
          <w:szCs w:val="26"/>
        </w:rPr>
        <w:t>ов</w:t>
      </w:r>
      <w:r w:rsidR="00777C62" w:rsidRPr="008A71F0">
        <w:rPr>
          <w:rFonts w:ascii="Times New Roman" w:hAnsi="Times New Roman" w:cs="Times New Roman"/>
          <w:b/>
          <w:sz w:val="26"/>
          <w:szCs w:val="26"/>
        </w:rPr>
        <w:t xml:space="preserve"> муниципальной политики в сфере </w:t>
      </w:r>
    </w:p>
    <w:p w:rsidR="00777C62" w:rsidRPr="00777C62" w:rsidRDefault="00777C62" w:rsidP="005D49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71F0">
        <w:rPr>
          <w:rFonts w:ascii="Times New Roman" w:hAnsi="Times New Roman" w:cs="Times New Roman"/>
          <w:b/>
          <w:sz w:val="26"/>
          <w:szCs w:val="26"/>
        </w:rPr>
        <w:t>реализации  муниципальной программы</w:t>
      </w:r>
      <w:r w:rsidR="008A71F0">
        <w:rPr>
          <w:rFonts w:ascii="Times New Roman" w:hAnsi="Times New Roman" w:cs="Times New Roman"/>
          <w:b/>
          <w:sz w:val="26"/>
          <w:szCs w:val="26"/>
        </w:rPr>
        <w:t>.</w:t>
      </w:r>
    </w:p>
    <w:p w:rsidR="004636D2" w:rsidRDefault="004636D2" w:rsidP="005D4998">
      <w:pPr>
        <w:pStyle w:val="ae"/>
        <w:widowControl w:val="0"/>
        <w:jc w:val="center"/>
        <w:rPr>
          <w:rFonts w:cs="Times New Roman"/>
          <w:b/>
          <w:sz w:val="27"/>
          <w:szCs w:val="27"/>
        </w:rPr>
      </w:pP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36D2">
        <w:rPr>
          <w:rFonts w:ascii="Times New Roman" w:hAnsi="Times New Roman" w:cs="Times New Roman"/>
          <w:sz w:val="26"/>
          <w:szCs w:val="26"/>
        </w:rPr>
        <w:t xml:space="preserve">Настоящая муниципальная программа разработана на основании приоритетов муниципальной политики в сфере благоустройства, содержащихся в Указе </w:t>
      </w:r>
      <w:r w:rsidRPr="004636D2">
        <w:rPr>
          <w:rFonts w:ascii="Times New Roman" w:hAnsi="Times New Roman" w:cs="Times New Roman"/>
          <w:sz w:val="26"/>
          <w:szCs w:val="26"/>
        </w:rPr>
        <w:lastRenderedPageBreak/>
        <w:t>Президента Российской Федерации от 7 мая 2012 года № 600 «О мерах по обеспечению граждан Российской Федерации доступных и комфортным жильем и повышению качества жилищно-коммунальных услуг», приоритетного проекта «Формирование современной городской среды», утвержденного президиумом Совета при Президенте Российской Федерации по стратегическому развитию, (протокол от 18 апреля</w:t>
      </w:r>
      <w:proofErr w:type="gramEnd"/>
      <w:r w:rsidRPr="004636D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636D2">
        <w:rPr>
          <w:rFonts w:ascii="Times New Roman" w:hAnsi="Times New Roman" w:cs="Times New Roman"/>
          <w:sz w:val="26"/>
          <w:szCs w:val="26"/>
        </w:rPr>
        <w:t>2017 года № 5),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постановления Правительства Российской Федерации от 30 декабря  2017 года № 1710 «Об утверждении государственной программы Российской Федерации «Обеспечение доступным и</w:t>
      </w:r>
      <w:proofErr w:type="gramEnd"/>
      <w:r w:rsidRPr="004636D2">
        <w:rPr>
          <w:rFonts w:ascii="Times New Roman" w:hAnsi="Times New Roman" w:cs="Times New Roman"/>
          <w:sz w:val="26"/>
          <w:szCs w:val="26"/>
        </w:rPr>
        <w:t xml:space="preserve"> комфортным жильем и коммунальными услугами граждан Российской Федерации», федерального проекта «Формирование комфортной городской среды», утвержденного протоколом заседания проектного комитета по национальному проекту «Жилье и городская среда» от 21 декабря 2018 года № 3.</w:t>
      </w:r>
    </w:p>
    <w:p w:rsidR="004636D2" w:rsidRPr="004636D2" w:rsidRDefault="004636D2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 xml:space="preserve">Одним из основных стратегических направлений развития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является жилищная политика и жилищно-коммунальное хозяйство, в том числе формирование современной, безопасной городской среды, обеспечение возможности полноценной жизнедеятельности маломобильных групп населения, повышение уровня благоустройства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округа.</w:t>
      </w:r>
    </w:p>
    <w:p w:rsidR="004636D2" w:rsidRPr="004636D2" w:rsidRDefault="004636D2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4636D2">
        <w:rPr>
          <w:rFonts w:ascii="Times New Roman" w:hAnsi="Times New Roman" w:cs="Times New Roman"/>
          <w:sz w:val="26"/>
          <w:szCs w:val="26"/>
        </w:rPr>
        <w:t xml:space="preserve">Приоритеты муниципальной политики в сфере повышения качества жизни населения на долгосрочную перспективу отражены в Стратегии социально-экономического развития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на период до 2025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 экономического развития Российской Федерации, в документах и материалах министерств регионального и экономического развития</w:t>
      </w:r>
      <w:proofErr w:type="gramEnd"/>
      <w:r w:rsidRPr="004636D2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федеральной отраслевой стратегии.</w:t>
      </w:r>
    </w:p>
    <w:p w:rsidR="004636D2" w:rsidRPr="004636D2" w:rsidRDefault="004636D2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 xml:space="preserve">Основной целью муниципальной программы является повышение уровня благоустройства, качества и комфорта территорий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в период 2018-2030 гг., с учетом индекса качества городской среды.</w:t>
      </w:r>
    </w:p>
    <w:p w:rsidR="004636D2" w:rsidRPr="004636D2" w:rsidRDefault="004636D2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>Для достижения поставленной цели необходимо решение следующих задач: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Обеспечение проведения мероприятий по благоустройству общественных и иных территорий соответствующего функционального назначения, а также дворовых территорий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в соответствии с едиными требованиями, исходя из минимального перечня работ по благоустройству.</w:t>
      </w:r>
    </w:p>
    <w:p w:rsidR="004636D2" w:rsidRPr="004636D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Муниципальная программа реализуется в 2018 - 2030 годах, этапы реализации не выделяются.</w:t>
      </w:r>
    </w:p>
    <w:p w:rsidR="004636D2" w:rsidRPr="004636D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По итогам реализации муниципальной программы к концу 2030 года будут достигнуты следующие конечные результаты:</w:t>
      </w:r>
    </w:p>
    <w:p w:rsidR="004636D2" w:rsidRPr="004636D2" w:rsidRDefault="004636D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1. Реализация не менее 45 мероприятий по благоустройству общественных территорий, включенных в муниципальную программу.</w:t>
      </w:r>
    </w:p>
    <w:p w:rsidR="004636D2" w:rsidRPr="004636D2" w:rsidRDefault="004636D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2. Увеличение среднего индекса качества городской среды к концу 2030 года на 30 процентов.</w:t>
      </w:r>
    </w:p>
    <w:p w:rsidR="004636D2" w:rsidRPr="004636D2" w:rsidRDefault="004636D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lastRenderedPageBreak/>
        <w:t>3. Благоустройство 32 общественных пространств, включенных в муниципальную программу.</w:t>
      </w:r>
    </w:p>
    <w:p w:rsidR="004636D2" w:rsidRPr="004636D2" w:rsidRDefault="004636D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4. Увеличение доли граждан принявших участие в решении вопросов развития городской среды от общего количества граждан в возрасте от 14 лет, проживающих на территории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округа, на территории которого реализуется проект по созданию комфортной городской среды до 31 процента.</w:t>
      </w:r>
    </w:p>
    <w:p w:rsidR="004636D2" w:rsidRDefault="00777C6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636D2" w:rsidRPr="004636D2">
        <w:rPr>
          <w:rFonts w:ascii="Times New Roman" w:hAnsi="Times New Roman" w:cs="Times New Roman"/>
          <w:sz w:val="26"/>
          <w:szCs w:val="26"/>
        </w:rPr>
        <w:t>.</w:t>
      </w:r>
      <w:r w:rsidR="004636D2"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 Обеспечение доли объема закупок оборудования, имеющего российское происхождение, в том числе оборудования, закупаемого в рамках реализации мероприятий муниципальной программы современной городской среды не менее 90 процентов ежегодно.</w:t>
      </w:r>
    </w:p>
    <w:p w:rsidR="00777C62" w:rsidRPr="006B7813" w:rsidRDefault="00777C62" w:rsidP="005D4998">
      <w:pPr>
        <w:pStyle w:val="ae"/>
        <w:widowControl w:val="0"/>
        <w:ind w:firstLine="260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6</w:t>
      </w:r>
      <w:r w:rsidRPr="006B7813">
        <w:rPr>
          <w:rFonts w:cs="Times New Roman"/>
          <w:sz w:val="27"/>
          <w:szCs w:val="27"/>
        </w:rPr>
        <w:t xml:space="preserve">. Организовано наружное освещение населенных пунктов </w:t>
      </w:r>
      <w:r>
        <w:rPr>
          <w:rFonts w:cs="Times New Roman"/>
          <w:sz w:val="27"/>
          <w:szCs w:val="27"/>
        </w:rPr>
        <w:t>Алексеевского муниципального округа;</w:t>
      </w:r>
    </w:p>
    <w:p w:rsidR="00777C62" w:rsidRPr="006B7813" w:rsidRDefault="00777C62" w:rsidP="005D4998">
      <w:pPr>
        <w:pStyle w:val="ae"/>
        <w:widowControl w:val="0"/>
        <w:ind w:firstLine="260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7</w:t>
      </w:r>
      <w:r w:rsidRPr="006B7813">
        <w:rPr>
          <w:rFonts w:cs="Times New Roman"/>
          <w:sz w:val="27"/>
          <w:szCs w:val="27"/>
        </w:rPr>
        <w:t xml:space="preserve">. Возмещены расходы по гарантированному перечню услуг по погребению </w:t>
      </w:r>
      <w:r w:rsidRPr="006B7813">
        <w:rPr>
          <w:rFonts w:cs="Times New Roman"/>
          <w:sz w:val="27"/>
          <w:szCs w:val="27"/>
        </w:rPr>
        <w:br/>
        <w:t xml:space="preserve">в рамках статьи 12 Федерального закона от 12 января 1996 года № 8-ФЗ </w:t>
      </w:r>
      <w:r w:rsidRPr="006B7813">
        <w:rPr>
          <w:rFonts w:cs="Times New Roman"/>
          <w:sz w:val="27"/>
          <w:szCs w:val="27"/>
        </w:rPr>
        <w:br/>
        <w:t>«О погребении и похоронном деле» на территории Белгородской области.</w:t>
      </w:r>
    </w:p>
    <w:p w:rsidR="004636D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 В рамках реализации муниципальной программы запланированы мероприятия по благоустройству дворовых, общественных и 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иных </w:t>
      </w:r>
      <w:r w:rsidRPr="004636D2">
        <w:rPr>
          <w:rFonts w:ascii="Times New Roman" w:hAnsi="Times New Roman" w:cs="Times New Roman"/>
          <w:sz w:val="26"/>
          <w:szCs w:val="26"/>
        </w:rPr>
        <w:t xml:space="preserve">территорий 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>соответствующего функционального назначения</w:t>
      </w:r>
      <w:r w:rsidR="00777C62">
        <w:rPr>
          <w:rFonts w:ascii="Times New Roman" w:hAnsi="Times New Roman" w:cs="Times New Roman"/>
          <w:sz w:val="26"/>
          <w:szCs w:val="26"/>
          <w:lang w:bidi="ru-RU"/>
        </w:rPr>
        <w:t xml:space="preserve">, </w:t>
      </w:r>
      <w:r w:rsidR="00777C62" w:rsidRPr="00777C62">
        <w:rPr>
          <w:rFonts w:ascii="Times New Roman" w:hAnsi="Times New Roman" w:cs="Times New Roman"/>
          <w:sz w:val="27"/>
          <w:szCs w:val="27"/>
        </w:rPr>
        <w:t xml:space="preserve">а также по </w:t>
      </w:r>
      <w:proofErr w:type="spellStart"/>
      <w:r w:rsidR="00777C62" w:rsidRPr="00777C62">
        <w:rPr>
          <w:rFonts w:ascii="Times New Roman" w:hAnsi="Times New Roman" w:cs="Times New Roman"/>
          <w:sz w:val="27"/>
          <w:szCs w:val="27"/>
        </w:rPr>
        <w:t>цифровизации</w:t>
      </w:r>
      <w:proofErr w:type="spellEnd"/>
      <w:r w:rsidR="00777C62" w:rsidRPr="00777C62">
        <w:rPr>
          <w:rFonts w:ascii="Times New Roman" w:hAnsi="Times New Roman" w:cs="Times New Roman"/>
          <w:sz w:val="27"/>
          <w:szCs w:val="27"/>
        </w:rPr>
        <w:t xml:space="preserve"> </w:t>
      </w:r>
      <w:r w:rsidR="001F461A">
        <w:rPr>
          <w:rFonts w:ascii="Times New Roman" w:hAnsi="Times New Roman" w:cs="Times New Roman"/>
          <w:sz w:val="27"/>
          <w:szCs w:val="27"/>
        </w:rPr>
        <w:t>муниципального</w:t>
      </w:r>
      <w:r w:rsidR="00777C62" w:rsidRPr="00777C62">
        <w:rPr>
          <w:rFonts w:ascii="Times New Roman" w:hAnsi="Times New Roman" w:cs="Times New Roman"/>
          <w:sz w:val="27"/>
          <w:szCs w:val="27"/>
        </w:rPr>
        <w:t xml:space="preserve"> хозяйства</w:t>
      </w:r>
      <w:r w:rsidRPr="00777C62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4821D6" w:rsidRPr="00777C62" w:rsidRDefault="004821D6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:rsidR="004821D6" w:rsidRPr="004821D6" w:rsidRDefault="004821D6" w:rsidP="004821D6">
      <w:pPr>
        <w:widowControl w:val="0"/>
        <w:autoSpaceDE w:val="0"/>
        <w:autoSpaceDN w:val="0"/>
        <w:spacing w:after="0" w:line="240" w:lineRule="auto"/>
        <w:ind w:left="36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1.3. </w:t>
      </w:r>
      <w:r w:rsidRPr="004821D6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4821D6" w:rsidRPr="0086005A" w:rsidRDefault="004821D6" w:rsidP="004821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821D6" w:rsidRPr="00471DC8" w:rsidRDefault="004821D6" w:rsidP="004821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471DC8">
        <w:rPr>
          <w:rFonts w:ascii="Times New Roman" w:eastAsia="Calibri" w:hAnsi="Times New Roman"/>
          <w:sz w:val="26"/>
          <w:szCs w:val="26"/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</w:t>
      </w:r>
      <w:r w:rsidRPr="00EE05C2">
        <w:rPr>
          <w:rFonts w:ascii="Times New Roman" w:eastAsia="Calibri" w:hAnsi="Times New Roman" w:cs="Times New Roman"/>
          <w:sz w:val="26"/>
          <w:szCs w:val="26"/>
        </w:rPr>
        <w:t>«</w:t>
      </w:r>
      <w:r w:rsidR="00EE05C2" w:rsidRPr="00EE05C2">
        <w:rPr>
          <w:rFonts w:ascii="Times New Roman" w:hAnsi="Times New Roman" w:cs="Times New Roman"/>
          <w:sz w:val="26"/>
          <w:szCs w:val="26"/>
        </w:rPr>
        <w:t>Комфортная и безопасная среда для жизни</w:t>
      </w:r>
      <w:r w:rsidRPr="00EE05C2">
        <w:rPr>
          <w:rFonts w:ascii="Times New Roman" w:eastAsia="Calibri" w:hAnsi="Times New Roman" w:cs="Times New Roman"/>
          <w:sz w:val="26"/>
          <w:szCs w:val="26"/>
        </w:rPr>
        <w:t>»</w:t>
      </w:r>
      <w:r w:rsidRPr="00471DC8">
        <w:rPr>
          <w:rFonts w:ascii="Times New Roman" w:eastAsia="Calibri" w:hAnsi="Times New Roman"/>
          <w:sz w:val="26"/>
          <w:szCs w:val="26"/>
        </w:rPr>
        <w:t>).</w:t>
      </w:r>
      <w:proofErr w:type="gramEnd"/>
    </w:p>
    <w:p w:rsidR="004821D6" w:rsidRPr="00471DC8" w:rsidRDefault="004821D6" w:rsidP="004821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71DC8">
        <w:rPr>
          <w:rFonts w:ascii="Times New Roman" w:eastAsia="Calibri" w:hAnsi="Times New Roman"/>
          <w:sz w:val="26"/>
          <w:szCs w:val="26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</w:t>
      </w:r>
      <w:r w:rsidR="00471DC8" w:rsidRPr="00471DC8">
        <w:rPr>
          <w:rFonts w:ascii="Times New Roman" w:eastAsia="Calibri" w:hAnsi="Times New Roman"/>
          <w:sz w:val="26"/>
          <w:szCs w:val="26"/>
        </w:rPr>
        <w:t>ой</w:t>
      </w:r>
      <w:r w:rsidRPr="00471DC8">
        <w:rPr>
          <w:rFonts w:ascii="Times New Roman" w:eastAsia="Calibri" w:hAnsi="Times New Roman"/>
          <w:sz w:val="26"/>
          <w:szCs w:val="26"/>
        </w:rPr>
        <w:t xml:space="preserve"> программ</w:t>
      </w:r>
      <w:r w:rsidR="00471DC8" w:rsidRPr="00471DC8">
        <w:rPr>
          <w:rFonts w:ascii="Times New Roman" w:eastAsia="Calibri" w:hAnsi="Times New Roman"/>
          <w:sz w:val="26"/>
          <w:szCs w:val="26"/>
        </w:rPr>
        <w:t>ы</w:t>
      </w:r>
      <w:r w:rsidRPr="00471DC8">
        <w:rPr>
          <w:rFonts w:ascii="Times New Roman" w:eastAsia="Calibri" w:hAnsi="Times New Roman"/>
          <w:sz w:val="26"/>
          <w:szCs w:val="26"/>
        </w:rPr>
        <w:t xml:space="preserve"> Белгородской области: «</w:t>
      </w:r>
      <w:r w:rsidR="00471DC8" w:rsidRPr="00471DC8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на территории Белгородской области</w:t>
      </w:r>
      <w:r w:rsidRPr="00471DC8">
        <w:rPr>
          <w:rFonts w:ascii="Times New Roman" w:eastAsia="Calibri" w:hAnsi="Times New Roman"/>
          <w:sz w:val="26"/>
          <w:szCs w:val="26"/>
        </w:rPr>
        <w:t>».</w:t>
      </w:r>
    </w:p>
    <w:p w:rsidR="004636D2" w:rsidRPr="004636D2" w:rsidRDefault="004636D2" w:rsidP="005D4998">
      <w:pPr>
        <w:pStyle w:val="ae"/>
        <w:widowControl w:val="0"/>
        <w:jc w:val="center"/>
        <w:rPr>
          <w:rFonts w:cs="Times New Roman"/>
          <w:b/>
          <w:sz w:val="27"/>
          <w:szCs w:val="27"/>
        </w:rPr>
      </w:pPr>
    </w:p>
    <w:p w:rsidR="00471DC8" w:rsidRPr="00471DC8" w:rsidRDefault="00B4155D" w:rsidP="00471DC8">
      <w:pPr>
        <w:widowControl w:val="0"/>
        <w:autoSpaceDE w:val="0"/>
        <w:autoSpaceDN w:val="0"/>
        <w:spacing w:after="0" w:line="240" w:lineRule="auto"/>
        <w:ind w:left="127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71DC8">
        <w:rPr>
          <w:rFonts w:ascii="Times New Roman" w:hAnsi="Times New Roman" w:cs="Times New Roman"/>
          <w:b/>
          <w:sz w:val="27"/>
          <w:szCs w:val="27"/>
        </w:rPr>
        <w:t>1.</w:t>
      </w:r>
      <w:r w:rsidR="00471DC8" w:rsidRPr="00471DC8">
        <w:rPr>
          <w:rFonts w:ascii="Times New Roman" w:hAnsi="Times New Roman" w:cs="Times New Roman"/>
          <w:b/>
          <w:sz w:val="27"/>
          <w:szCs w:val="27"/>
        </w:rPr>
        <w:t>4</w:t>
      </w:r>
      <w:r w:rsidRPr="00471DC8">
        <w:rPr>
          <w:rFonts w:cs="Times New Roman"/>
          <w:b/>
          <w:sz w:val="27"/>
          <w:szCs w:val="27"/>
        </w:rPr>
        <w:t xml:space="preserve">. </w:t>
      </w:r>
      <w:r w:rsidR="00471DC8" w:rsidRPr="00471DC8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B4155D" w:rsidRPr="00186611" w:rsidRDefault="00B4155D" w:rsidP="00471DC8">
      <w:pPr>
        <w:pStyle w:val="ae"/>
        <w:widowControl w:val="0"/>
        <w:jc w:val="center"/>
        <w:rPr>
          <w:rFonts w:cs="Times New Roman"/>
          <w:sz w:val="27"/>
          <w:szCs w:val="27"/>
        </w:rPr>
      </w:pP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сфере благоустройства городской среды основной задачей является придание нового импульса развитию всех </w:t>
      </w:r>
      <w:r w:rsidR="00E23355">
        <w:rPr>
          <w:rFonts w:cs="Times New Roman"/>
          <w:sz w:val="27"/>
          <w:szCs w:val="27"/>
        </w:rPr>
        <w:t>населенных пунктов Алексеевского муниципального округа.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программных мероприятий продолжится благоустройство общественных территорий, парков, набережных, а также реализация </w:t>
      </w:r>
      <w:proofErr w:type="gramStart"/>
      <w:r w:rsidRPr="00186611">
        <w:rPr>
          <w:rFonts w:cs="Times New Roman"/>
          <w:sz w:val="27"/>
          <w:szCs w:val="27"/>
        </w:rPr>
        <w:t>проектов Всероссийского конкурса лучших проектов создания комфортной городской среды</w:t>
      </w:r>
      <w:proofErr w:type="gramEnd"/>
      <w:r w:rsidRPr="00186611">
        <w:rPr>
          <w:rFonts w:cs="Times New Roman"/>
          <w:sz w:val="27"/>
          <w:szCs w:val="27"/>
        </w:rPr>
        <w:t xml:space="preserve"> в малых городах и исторических поселениях. </w:t>
      </w:r>
      <w:r w:rsidR="00E23355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 xml:space="preserve">родолжит действовать механизм вовлечения, благодаря которому каждый житель </w:t>
      </w:r>
      <w:r w:rsidR="00DA4499">
        <w:rPr>
          <w:rFonts w:cs="Times New Roman"/>
          <w:sz w:val="27"/>
          <w:szCs w:val="27"/>
        </w:rPr>
        <w:t>округа</w:t>
      </w:r>
      <w:r w:rsidRPr="00186611">
        <w:rPr>
          <w:rFonts w:cs="Times New Roman"/>
          <w:sz w:val="27"/>
          <w:szCs w:val="27"/>
        </w:rPr>
        <w:t xml:space="preserve"> старше 14 лет может принимать участие в решении вопросов развития городской среды.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Ежегодно будет благоустраиваться не менее </w:t>
      </w:r>
      <w:r w:rsidR="00471DC8">
        <w:rPr>
          <w:rFonts w:cs="Times New Roman"/>
          <w:sz w:val="27"/>
          <w:szCs w:val="27"/>
        </w:rPr>
        <w:t>6</w:t>
      </w:r>
      <w:r w:rsidRPr="00186611">
        <w:rPr>
          <w:rFonts w:cs="Times New Roman"/>
          <w:sz w:val="27"/>
          <w:szCs w:val="27"/>
        </w:rPr>
        <w:t xml:space="preserve"> общественных пространств, </w:t>
      </w:r>
      <w:r w:rsidR="001F275A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в том числе по </w:t>
      </w:r>
      <w:r w:rsidR="00D02C0A">
        <w:rPr>
          <w:rFonts w:cs="Times New Roman"/>
          <w:sz w:val="27"/>
          <w:szCs w:val="27"/>
        </w:rPr>
        <w:t xml:space="preserve">инициативным </w:t>
      </w:r>
      <w:r w:rsidRPr="00186611">
        <w:rPr>
          <w:rFonts w:cs="Times New Roman"/>
          <w:sz w:val="27"/>
          <w:szCs w:val="27"/>
        </w:rPr>
        <w:t>проектам и инициативам граждан, получившим поддержку жителей.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Минимизация стоимости выполнения работ по благоустройству дворовых территорий и увеличение их числа будет осуществляться муниципальным образовани</w:t>
      </w:r>
      <w:r w:rsidR="00DA4499">
        <w:rPr>
          <w:rFonts w:cs="Times New Roman"/>
          <w:sz w:val="27"/>
          <w:szCs w:val="27"/>
        </w:rPr>
        <w:t xml:space="preserve">ем </w:t>
      </w:r>
      <w:r w:rsidRPr="00186611">
        <w:rPr>
          <w:rFonts w:cs="Times New Roman"/>
          <w:sz w:val="27"/>
          <w:szCs w:val="27"/>
        </w:rPr>
        <w:t>за счет приоритета выполнения работ в минимал</w:t>
      </w:r>
      <w:r w:rsidR="00F55771" w:rsidRPr="00186611">
        <w:rPr>
          <w:rFonts w:cs="Times New Roman"/>
          <w:sz w:val="27"/>
          <w:szCs w:val="27"/>
        </w:rPr>
        <w:t>ьном перечне</w:t>
      </w:r>
      <w:r w:rsidR="00471DC8">
        <w:rPr>
          <w:rFonts w:cs="Times New Roman"/>
          <w:sz w:val="27"/>
          <w:szCs w:val="27"/>
        </w:rPr>
        <w:t>.</w:t>
      </w:r>
      <w:r w:rsidRPr="00186611">
        <w:rPr>
          <w:rFonts w:cs="Times New Roman"/>
          <w:sz w:val="27"/>
          <w:szCs w:val="27"/>
        </w:rPr>
        <w:t xml:space="preserve"> Комплекс работ будет реализован в рамках </w:t>
      </w:r>
      <w:r w:rsidR="006A7801" w:rsidRPr="00186611">
        <w:rPr>
          <w:rFonts w:cs="Times New Roman"/>
          <w:sz w:val="27"/>
          <w:szCs w:val="27"/>
        </w:rPr>
        <w:t>г</w:t>
      </w:r>
      <w:r w:rsidRPr="00186611">
        <w:rPr>
          <w:rFonts w:cs="Times New Roman"/>
          <w:sz w:val="27"/>
          <w:szCs w:val="27"/>
        </w:rPr>
        <w:t>осударственной программы.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</w:t>
      </w:r>
      <w:r w:rsidR="00B02D08">
        <w:rPr>
          <w:rFonts w:cs="Times New Roman"/>
          <w:sz w:val="27"/>
          <w:szCs w:val="27"/>
        </w:rPr>
        <w:t xml:space="preserve">ей </w:t>
      </w:r>
      <w:r w:rsidRPr="00186611">
        <w:rPr>
          <w:rFonts w:cs="Times New Roman"/>
          <w:sz w:val="27"/>
          <w:szCs w:val="27"/>
        </w:rPr>
        <w:t xml:space="preserve"> организаци</w:t>
      </w:r>
      <w:r w:rsidR="00B02D08">
        <w:rPr>
          <w:rFonts w:cs="Times New Roman"/>
          <w:sz w:val="27"/>
          <w:szCs w:val="27"/>
        </w:rPr>
        <w:t>ей.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r w:rsidR="00B02D08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 xml:space="preserve"> является одним </w:t>
      </w:r>
      <w:proofErr w:type="gramStart"/>
      <w:r w:rsidRPr="00186611">
        <w:rPr>
          <w:rFonts w:cs="Times New Roman"/>
          <w:sz w:val="27"/>
          <w:szCs w:val="27"/>
        </w:rPr>
        <w:t>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</w:t>
      </w:r>
      <w:proofErr w:type="gramEnd"/>
      <w:r w:rsidRPr="00186611">
        <w:rPr>
          <w:rFonts w:cs="Times New Roman"/>
          <w:sz w:val="27"/>
          <w:szCs w:val="27"/>
        </w:rPr>
        <w:t xml:space="preserve"> </w:t>
      </w:r>
      <w:r w:rsidR="00B02D08">
        <w:rPr>
          <w:rFonts w:cs="Times New Roman"/>
          <w:sz w:val="27"/>
          <w:szCs w:val="27"/>
        </w:rPr>
        <w:t>округа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r w:rsidR="008A2C6E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 xml:space="preserve">. В </w:t>
      </w:r>
      <w:r w:rsidR="008A2C6E">
        <w:rPr>
          <w:rFonts w:cs="Times New Roman"/>
          <w:sz w:val="27"/>
          <w:szCs w:val="27"/>
        </w:rPr>
        <w:t>округе</w:t>
      </w:r>
      <w:r w:rsidRPr="00186611">
        <w:rPr>
          <w:rFonts w:cs="Times New Roman"/>
          <w:sz w:val="27"/>
          <w:szCs w:val="27"/>
        </w:rPr>
        <w:t xml:space="preserve"> 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</w:t>
      </w:r>
      <w:r w:rsidR="00B378F7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в дневное, вечернее и ночное время.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</w:t>
      </w:r>
      <w:r w:rsidR="008A2C6E">
        <w:rPr>
          <w:rFonts w:cs="Times New Roman"/>
          <w:sz w:val="27"/>
          <w:szCs w:val="27"/>
        </w:rPr>
        <w:t>муниципального округа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</w:t>
      </w:r>
      <w:r w:rsidR="000E163E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на восстановление, дальнейшее развитие и модернизацию этих систем.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Наружное освещение является одним из элементов благоустройства населенных пунктов. Федеральный закон от 6 октября 2003 года </w:t>
      </w:r>
      <w:r w:rsidR="00643B94" w:rsidRPr="00186611">
        <w:rPr>
          <w:rFonts w:cs="Times New Roman"/>
          <w:sz w:val="27"/>
          <w:szCs w:val="27"/>
        </w:rPr>
        <w:t xml:space="preserve">№ 131-ФЗ </w:t>
      </w:r>
      <w:r w:rsidR="00643B94" w:rsidRPr="00186611">
        <w:rPr>
          <w:rFonts w:cs="Times New Roman"/>
          <w:sz w:val="27"/>
          <w:szCs w:val="27"/>
        </w:rPr>
        <w:br/>
        <w:t>«</w:t>
      </w:r>
      <w:r w:rsidRPr="00186611">
        <w:rPr>
          <w:rFonts w:cs="Times New Roman"/>
          <w:sz w:val="27"/>
          <w:szCs w:val="27"/>
        </w:rPr>
        <w:t>Об общих принципах орга</w:t>
      </w:r>
      <w:r w:rsidR="00643B94" w:rsidRPr="00186611">
        <w:rPr>
          <w:rFonts w:cs="Times New Roman"/>
          <w:sz w:val="27"/>
          <w:szCs w:val="27"/>
        </w:rPr>
        <w:t>низации местного самоуправления</w:t>
      </w:r>
      <w:r w:rsidR="005D1CB3" w:rsidRPr="00186611">
        <w:rPr>
          <w:rFonts w:cs="Times New Roman"/>
          <w:sz w:val="27"/>
          <w:szCs w:val="27"/>
        </w:rPr>
        <w:t xml:space="preserve"> </w:t>
      </w:r>
      <w:r w:rsidR="003449FD">
        <w:rPr>
          <w:rFonts w:cs="Times New Roman"/>
          <w:sz w:val="27"/>
          <w:szCs w:val="27"/>
        </w:rPr>
        <w:br/>
      </w:r>
      <w:r w:rsidR="005D1CB3" w:rsidRPr="00186611">
        <w:rPr>
          <w:rFonts w:cs="Times New Roman"/>
          <w:sz w:val="27"/>
          <w:szCs w:val="27"/>
        </w:rPr>
        <w:t>в Российской Федерации</w:t>
      </w:r>
      <w:r w:rsidR="00643B94" w:rsidRPr="00186611">
        <w:rPr>
          <w:rFonts w:cs="Times New Roman"/>
          <w:sz w:val="27"/>
          <w:szCs w:val="27"/>
        </w:rPr>
        <w:t>»</w:t>
      </w:r>
      <w:r w:rsidRPr="00186611">
        <w:rPr>
          <w:rFonts w:cs="Times New Roman"/>
          <w:sz w:val="27"/>
          <w:szCs w:val="27"/>
        </w:rPr>
        <w:t xml:space="preserve"> относит организацию наружного освещения улиц </w:t>
      </w:r>
      <w:r w:rsidR="003449FD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к вопросам местного значения.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proofErr w:type="gramStart"/>
      <w:r w:rsidRPr="00186611">
        <w:rPr>
          <w:rFonts w:cs="Times New Roman"/>
          <w:sz w:val="27"/>
          <w:szCs w:val="27"/>
        </w:rPr>
        <w:t xml:space="preserve">Повышение надежности и эффективности установок наружного освещения, </w:t>
      </w:r>
      <w:r w:rsidR="005D1CB3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а также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и соответствующей финансовой поддержки как на муниципальном,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lastRenderedPageBreak/>
        <w:t>так и на областном уровнях.</w:t>
      </w:r>
      <w:proofErr w:type="gramEnd"/>
      <w:r w:rsidRPr="00186611">
        <w:rPr>
          <w:rFonts w:cs="Times New Roman"/>
          <w:sz w:val="27"/>
          <w:szCs w:val="27"/>
        </w:rPr>
        <w:t xml:space="preserve"> В этой связи требуются согласованные действия исполнительных органов </w:t>
      </w:r>
      <w:r w:rsidR="008A2C6E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 xml:space="preserve"> и различных организаций,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с общим режимом.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Главные улицы, площади, места массового пребывания людей, путепроводы, мосты и кольцевые транспортные развязки должны освещаться в соответствии с ночным режимом работы наружного освещения.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proofErr w:type="gramStart"/>
      <w:r w:rsidRPr="00186611">
        <w:rPr>
          <w:rFonts w:cs="Times New Roman"/>
          <w:sz w:val="27"/>
          <w:szCs w:val="27"/>
        </w:rPr>
        <w:t xml:space="preserve">Реализация </w:t>
      </w:r>
      <w:r w:rsidR="00193C43">
        <w:rPr>
          <w:rFonts w:cs="Times New Roman"/>
          <w:sz w:val="27"/>
          <w:szCs w:val="27"/>
        </w:rPr>
        <w:t>муниципальных</w:t>
      </w:r>
      <w:r w:rsidRPr="00186611"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</w:t>
      </w:r>
      <w:proofErr w:type="gramEnd"/>
      <w:r w:rsidRPr="00186611">
        <w:rPr>
          <w:rFonts w:cs="Times New Roman"/>
          <w:sz w:val="27"/>
          <w:szCs w:val="27"/>
        </w:rPr>
        <w:t xml:space="preserve"> бюджета в рамках правоотношений, которые регулируются Федеральным законом от 12 января 1996 года </w:t>
      </w:r>
      <w:r w:rsidR="00643B94" w:rsidRPr="00186611">
        <w:rPr>
          <w:rFonts w:cs="Times New Roman"/>
          <w:sz w:val="27"/>
          <w:szCs w:val="27"/>
        </w:rPr>
        <w:t>№</w:t>
      </w:r>
      <w:r w:rsidRPr="00186611">
        <w:rPr>
          <w:rFonts w:cs="Times New Roman"/>
          <w:sz w:val="27"/>
          <w:szCs w:val="27"/>
        </w:rPr>
        <w:t xml:space="preserve"> 8-ФЗ </w:t>
      </w:r>
      <w:r w:rsidR="00643B94" w:rsidRPr="00186611">
        <w:rPr>
          <w:rFonts w:cs="Times New Roman"/>
          <w:sz w:val="27"/>
          <w:szCs w:val="27"/>
        </w:rPr>
        <w:br/>
        <w:t>«О погребении и похоронном деле»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Масштабность проблемы определяет необходимость исполнения </w:t>
      </w:r>
      <w:r w:rsidR="005D1CB3" w:rsidRPr="00186611">
        <w:rPr>
          <w:rFonts w:cs="Times New Roman"/>
          <w:sz w:val="27"/>
          <w:szCs w:val="27"/>
        </w:rPr>
        <w:t>г</w:t>
      </w:r>
      <w:r w:rsidR="00643B94" w:rsidRPr="00186611">
        <w:rPr>
          <w:rFonts w:cs="Times New Roman"/>
          <w:sz w:val="27"/>
          <w:szCs w:val="27"/>
        </w:rPr>
        <w:t xml:space="preserve">осударственной </w:t>
      </w:r>
      <w:r w:rsidRPr="00186611">
        <w:rPr>
          <w:rFonts w:cs="Times New Roman"/>
          <w:sz w:val="27"/>
          <w:szCs w:val="27"/>
        </w:rPr>
        <w:t xml:space="preserve">программы с использованием комплекса организационно-технических, правовых, экономических, социальных, научных и других задач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и мероприятий, поскольку они:</w:t>
      </w:r>
    </w:p>
    <w:p w:rsidR="000F24DA" w:rsidRPr="00186611" w:rsidRDefault="00643B94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AE41DB">
        <w:t> </w:t>
      </w:r>
      <w:r w:rsidR="000F24DA" w:rsidRPr="00186611">
        <w:rPr>
          <w:rFonts w:cs="Times New Roman"/>
          <w:sz w:val="27"/>
          <w:szCs w:val="27"/>
        </w:rPr>
        <w:t xml:space="preserve">входят в число приоритетов социально-экономического развития </w:t>
      </w:r>
      <w:r w:rsidR="008A2C6E">
        <w:rPr>
          <w:rFonts w:cs="Times New Roman"/>
          <w:sz w:val="27"/>
          <w:szCs w:val="27"/>
        </w:rPr>
        <w:t xml:space="preserve">Алексеевского </w:t>
      </w:r>
      <w:r w:rsidR="001F461A">
        <w:rPr>
          <w:rFonts w:cs="Times New Roman"/>
          <w:sz w:val="27"/>
          <w:szCs w:val="27"/>
        </w:rPr>
        <w:t>муниципального</w:t>
      </w:r>
      <w:r w:rsidR="008A2C6E">
        <w:rPr>
          <w:rFonts w:cs="Times New Roman"/>
          <w:sz w:val="27"/>
          <w:szCs w:val="27"/>
        </w:rPr>
        <w:t xml:space="preserve"> округа</w:t>
      </w:r>
      <w:r w:rsidR="000F24DA" w:rsidRPr="00186611">
        <w:rPr>
          <w:rFonts w:cs="Times New Roman"/>
          <w:sz w:val="27"/>
          <w:szCs w:val="27"/>
        </w:rPr>
        <w:t>;</w:t>
      </w:r>
    </w:p>
    <w:p w:rsidR="000F24DA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0F24DA" w:rsidRPr="00186611">
        <w:rPr>
          <w:rFonts w:cs="Times New Roman"/>
          <w:sz w:val="27"/>
          <w:szCs w:val="27"/>
        </w:rPr>
        <w:t>носят межотраслевой и межведомственный характер;</w:t>
      </w:r>
    </w:p>
    <w:p w:rsidR="000F24DA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0F24DA" w:rsidRPr="00186611">
        <w:rPr>
          <w:rFonts w:cs="Times New Roman"/>
          <w:sz w:val="27"/>
          <w:szCs w:val="27"/>
        </w:rPr>
        <w:t xml:space="preserve">не могут быть </w:t>
      </w:r>
      <w:proofErr w:type="gramStart"/>
      <w:r w:rsidR="000F24DA" w:rsidRPr="00186611">
        <w:rPr>
          <w:rFonts w:cs="Times New Roman"/>
          <w:sz w:val="27"/>
          <w:szCs w:val="27"/>
        </w:rPr>
        <w:t>решены</w:t>
      </w:r>
      <w:proofErr w:type="gramEnd"/>
      <w:r w:rsidR="000F24DA" w:rsidRPr="00186611">
        <w:rPr>
          <w:rFonts w:cs="Times New Roman"/>
          <w:sz w:val="27"/>
          <w:szCs w:val="27"/>
        </w:rPr>
        <w:t xml:space="preserve"> в пределах одного финансового года и требуют значительных бюджетных расходов;</w:t>
      </w:r>
    </w:p>
    <w:p w:rsidR="000F24DA" w:rsidRPr="00186611" w:rsidRDefault="00643B94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AE41DB">
        <w:rPr>
          <w:rFonts w:cs="Times New Roman"/>
          <w:sz w:val="27"/>
          <w:szCs w:val="27"/>
        </w:rPr>
        <w:t> </w:t>
      </w:r>
      <w:r w:rsidR="000F24DA" w:rsidRPr="00186611">
        <w:rPr>
          <w:rFonts w:cs="Times New Roman"/>
          <w:sz w:val="27"/>
          <w:szCs w:val="27"/>
        </w:rPr>
        <w:t xml:space="preserve">носят комплексный, масштабный характер, а их решение окажет существенное положительное влияние на социальное благополучие </w:t>
      </w:r>
      <w:r w:rsidR="00B378F7">
        <w:rPr>
          <w:rFonts w:cs="Times New Roman"/>
          <w:sz w:val="27"/>
          <w:szCs w:val="27"/>
        </w:rPr>
        <w:br/>
      </w:r>
      <w:r w:rsidR="000F24DA" w:rsidRPr="00186611">
        <w:rPr>
          <w:rFonts w:cs="Times New Roman"/>
          <w:sz w:val="27"/>
          <w:szCs w:val="27"/>
        </w:rPr>
        <w:t xml:space="preserve">жителей </w:t>
      </w:r>
      <w:r w:rsidR="008A2C6E">
        <w:rPr>
          <w:rFonts w:cs="Times New Roman"/>
          <w:sz w:val="27"/>
          <w:szCs w:val="27"/>
        </w:rPr>
        <w:t>округа</w:t>
      </w:r>
      <w:r w:rsidR="000F24DA" w:rsidRPr="00186611">
        <w:rPr>
          <w:rFonts w:cs="Times New Roman"/>
          <w:sz w:val="27"/>
          <w:szCs w:val="27"/>
        </w:rPr>
        <w:t xml:space="preserve">, экологическую безопасность, увеличение продолжительности жизни, дальнейшее экономическое развитие </w:t>
      </w:r>
      <w:r w:rsidR="008A2C6E">
        <w:rPr>
          <w:rFonts w:cs="Times New Roman"/>
          <w:sz w:val="27"/>
          <w:szCs w:val="27"/>
        </w:rPr>
        <w:t>Алексеевского муниципального округа</w:t>
      </w:r>
      <w:r w:rsidR="000F24DA" w:rsidRPr="00186611">
        <w:rPr>
          <w:rFonts w:cs="Times New Roman"/>
          <w:sz w:val="27"/>
          <w:szCs w:val="27"/>
        </w:rPr>
        <w:t>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Достижение целей </w:t>
      </w:r>
      <w:r w:rsidR="00193C4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осуществляется за счет решения следующих задач </w:t>
      </w:r>
      <w:r w:rsidR="00193C43"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управления:</w:t>
      </w:r>
    </w:p>
    <w:p w:rsidR="002B0910" w:rsidRPr="00186611" w:rsidRDefault="00B378F7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1. </w:t>
      </w:r>
      <w:r w:rsidR="002B0910" w:rsidRPr="00186611">
        <w:rPr>
          <w:rFonts w:cs="Times New Roman"/>
          <w:sz w:val="27"/>
          <w:szCs w:val="27"/>
        </w:rPr>
        <w:t>Реализация механизмов развития комфортной городской среды, комплексного развития городов и населенных пунктов.</w:t>
      </w:r>
    </w:p>
    <w:p w:rsidR="002B0910" w:rsidRPr="00186611" w:rsidRDefault="00B378F7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2. </w:t>
      </w:r>
      <w:r w:rsidR="002B0910" w:rsidRPr="00186611">
        <w:rPr>
          <w:rFonts w:cs="Times New Roman"/>
          <w:sz w:val="27"/>
          <w:szCs w:val="27"/>
        </w:rPr>
        <w:t xml:space="preserve">Сокращение количества </w:t>
      </w:r>
      <w:r w:rsidR="00453C95">
        <w:rPr>
          <w:rFonts w:cs="Times New Roman"/>
          <w:sz w:val="27"/>
          <w:szCs w:val="27"/>
        </w:rPr>
        <w:t>населенных пунктов</w:t>
      </w:r>
      <w:r w:rsidR="002B0910" w:rsidRPr="00186611">
        <w:rPr>
          <w:rFonts w:cs="Times New Roman"/>
          <w:sz w:val="27"/>
          <w:szCs w:val="27"/>
        </w:rPr>
        <w:t xml:space="preserve"> с неблагоприятной средой в два раза.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</w:t>
      </w:r>
      <w:r w:rsidR="00B378F7"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 xml:space="preserve">Создание механизма прямого участия граждан в формировании </w:t>
      </w:r>
      <w:r w:rsidRPr="00186611">
        <w:rPr>
          <w:rFonts w:cs="Times New Roman"/>
          <w:sz w:val="27"/>
          <w:szCs w:val="27"/>
        </w:rPr>
        <w:lastRenderedPageBreak/>
        <w:t>комфортной городской среды.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</w:t>
      </w:r>
      <w:r w:rsidR="00B378F7"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>Создание механизмов развития комфортной городской среды, комплексного развития населенных пунктов с учетом индекса качества городской среды.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2B0910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2B0910" w:rsidRPr="00186611">
        <w:rPr>
          <w:rFonts w:cs="Times New Roman"/>
          <w:sz w:val="27"/>
          <w:szCs w:val="27"/>
        </w:rPr>
        <w:t xml:space="preserve">предоставление субсидий </w:t>
      </w:r>
      <w:r>
        <w:rPr>
          <w:rFonts w:cs="Times New Roman"/>
          <w:sz w:val="27"/>
          <w:szCs w:val="27"/>
        </w:rPr>
        <w:t xml:space="preserve">и иных межбюджетных трансфертов </w:t>
      </w:r>
      <w:r w:rsidR="002B0910" w:rsidRPr="00186611">
        <w:rPr>
          <w:rFonts w:cs="Times New Roman"/>
          <w:sz w:val="27"/>
          <w:szCs w:val="27"/>
        </w:rPr>
        <w:t xml:space="preserve">местным бюджетам на </w:t>
      </w:r>
      <w:proofErr w:type="spellStart"/>
      <w:r w:rsidR="002B0910" w:rsidRPr="00186611">
        <w:rPr>
          <w:rFonts w:cs="Times New Roman"/>
          <w:sz w:val="27"/>
          <w:szCs w:val="27"/>
        </w:rPr>
        <w:t>софинансирование</w:t>
      </w:r>
      <w:proofErr w:type="spellEnd"/>
      <w:r w:rsidR="002B0910" w:rsidRPr="00186611">
        <w:rPr>
          <w:rFonts w:cs="Times New Roman"/>
          <w:sz w:val="27"/>
          <w:szCs w:val="27"/>
        </w:rPr>
        <w:t xml:space="preserve"> расходных обязательств;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AE41DB"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>ежегодное проведение рейтингового голосования по отбору объектов (</w:t>
      </w:r>
      <w:proofErr w:type="gramStart"/>
      <w:r w:rsidRPr="00186611">
        <w:rPr>
          <w:rFonts w:cs="Times New Roman"/>
          <w:sz w:val="27"/>
          <w:szCs w:val="27"/>
        </w:rPr>
        <w:t>дизайн-проектов</w:t>
      </w:r>
      <w:proofErr w:type="gramEnd"/>
      <w:r w:rsidRPr="00186611">
        <w:rPr>
          <w:rFonts w:cs="Times New Roman"/>
          <w:sz w:val="27"/>
          <w:szCs w:val="27"/>
        </w:rPr>
        <w:t>) благоустр</w:t>
      </w:r>
      <w:r w:rsidR="00453C95">
        <w:rPr>
          <w:rFonts w:cs="Times New Roman"/>
          <w:sz w:val="27"/>
          <w:szCs w:val="27"/>
        </w:rPr>
        <w:t>ойства общественных пространств</w:t>
      </w:r>
      <w:r w:rsidRPr="00186611">
        <w:rPr>
          <w:rFonts w:cs="Times New Roman"/>
          <w:sz w:val="27"/>
          <w:szCs w:val="27"/>
        </w:rPr>
        <w:t>;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ежегодная реализация мероприятий </w:t>
      </w:r>
      <w:r w:rsidR="00AE41DB">
        <w:rPr>
          <w:rFonts w:cs="Times New Roman"/>
          <w:sz w:val="27"/>
          <w:szCs w:val="27"/>
        </w:rPr>
        <w:t>по благоустройству общественных,</w:t>
      </w:r>
      <w:r w:rsidRPr="00186611">
        <w:rPr>
          <w:rFonts w:cs="Times New Roman"/>
          <w:sz w:val="27"/>
          <w:szCs w:val="27"/>
        </w:rPr>
        <w:t xml:space="preserve"> дво</w:t>
      </w:r>
      <w:r w:rsidR="007E6DB0" w:rsidRPr="00186611">
        <w:rPr>
          <w:rFonts w:cs="Times New Roman"/>
          <w:sz w:val="27"/>
          <w:szCs w:val="27"/>
        </w:rPr>
        <w:t xml:space="preserve">ровых </w:t>
      </w:r>
      <w:r w:rsidR="00AE41DB">
        <w:rPr>
          <w:rFonts w:cs="Times New Roman"/>
          <w:sz w:val="27"/>
          <w:szCs w:val="27"/>
        </w:rPr>
        <w:t xml:space="preserve">и иных </w:t>
      </w:r>
      <w:r w:rsidR="007E6DB0" w:rsidRPr="00186611">
        <w:rPr>
          <w:rFonts w:cs="Times New Roman"/>
          <w:sz w:val="27"/>
          <w:szCs w:val="27"/>
        </w:rPr>
        <w:t>территорий</w:t>
      </w:r>
      <w:r w:rsidR="00AE41DB">
        <w:rPr>
          <w:rFonts w:cs="Times New Roman"/>
          <w:sz w:val="27"/>
          <w:szCs w:val="27"/>
        </w:rPr>
        <w:t xml:space="preserve"> различного функционального назначения</w:t>
      </w:r>
      <w:r w:rsidR="007E6DB0" w:rsidRPr="00186611">
        <w:rPr>
          <w:rFonts w:cs="Times New Roman"/>
          <w:sz w:val="27"/>
          <w:szCs w:val="27"/>
        </w:rPr>
        <w:t xml:space="preserve">; </w:t>
      </w:r>
    </w:p>
    <w:p w:rsidR="007E6DB0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607E96" w:rsidRPr="00186611">
        <w:rPr>
          <w:rFonts w:cs="Times New Roman"/>
          <w:sz w:val="27"/>
          <w:szCs w:val="27"/>
        </w:rPr>
        <w:t>реализация проектов – победителей Всероссийского конкурса лучших проектов создания комфортной городской среды</w:t>
      </w:r>
      <w:r>
        <w:rPr>
          <w:rFonts w:cs="Times New Roman"/>
          <w:sz w:val="27"/>
          <w:szCs w:val="27"/>
        </w:rPr>
        <w:t xml:space="preserve"> в малых городах</w:t>
      </w:r>
      <w:r w:rsidR="00607E96" w:rsidRPr="00186611">
        <w:rPr>
          <w:rFonts w:cs="Times New Roman"/>
          <w:sz w:val="27"/>
          <w:szCs w:val="27"/>
        </w:rPr>
        <w:t>;</w:t>
      </w:r>
    </w:p>
    <w:p w:rsidR="00607E96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5E3A93" w:rsidRPr="00186611">
        <w:rPr>
          <w:rFonts w:cs="Times New Roman"/>
          <w:sz w:val="27"/>
          <w:szCs w:val="27"/>
        </w:rPr>
        <w:t>финансирование мероприятий по организации наружно</w:t>
      </w:r>
      <w:r w:rsidR="00453C95">
        <w:rPr>
          <w:rFonts w:cs="Times New Roman"/>
          <w:sz w:val="27"/>
          <w:szCs w:val="27"/>
        </w:rPr>
        <w:t>го освещения населенных пунктов</w:t>
      </w:r>
      <w:r w:rsidR="005E3A93" w:rsidRPr="00186611">
        <w:rPr>
          <w:rFonts w:cs="Times New Roman"/>
          <w:sz w:val="27"/>
          <w:szCs w:val="27"/>
        </w:rPr>
        <w:t>;</w:t>
      </w:r>
    </w:p>
    <w:p w:rsidR="005E3A93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0F24DA" w:rsidRPr="00186611">
        <w:rPr>
          <w:rFonts w:cs="Times New Roman"/>
          <w:sz w:val="27"/>
          <w:szCs w:val="27"/>
        </w:rPr>
        <w:t>возмещение расходов по гарантированному перечню услуг по погребению</w:t>
      </w:r>
      <w:r>
        <w:rPr>
          <w:rFonts w:cs="Times New Roman"/>
          <w:sz w:val="27"/>
          <w:szCs w:val="27"/>
        </w:rPr>
        <w:t>;</w:t>
      </w:r>
    </w:p>
    <w:p w:rsidR="00AE41DB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реализация инициативных проектов граждан за счет бюджетных средств.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193C43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 xml:space="preserve">программы позволит создать благоприятные условия проживания жителей </w:t>
      </w:r>
      <w:r w:rsidR="00453C95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>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Также реализация </w:t>
      </w:r>
      <w:r w:rsidR="00193C4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улучшить </w:t>
      </w:r>
      <w:r w:rsidR="003F06FF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ряд показателей социально-экономического развития </w:t>
      </w:r>
      <w:r w:rsidR="00193C43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экономические (повышение налоговых поступлений в местны</w:t>
      </w:r>
      <w:r w:rsidR="00193C43">
        <w:rPr>
          <w:rFonts w:cs="Times New Roman"/>
          <w:sz w:val="27"/>
          <w:szCs w:val="27"/>
        </w:rPr>
        <w:t>й</w:t>
      </w:r>
      <w:r w:rsidRPr="00186611">
        <w:rPr>
          <w:rFonts w:cs="Times New Roman"/>
          <w:sz w:val="27"/>
          <w:szCs w:val="27"/>
        </w:rPr>
        <w:t xml:space="preserve"> бюджет после благоустройства территорий, развитие туризма);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демографические (повышение привлекательности мест жительства </w:t>
      </w:r>
      <w:r w:rsidR="00F55771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для молодых семей, снижение преступности за счет увеличения освещенности территорий);</w:t>
      </w:r>
    </w:p>
    <w:p w:rsidR="00A920A9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</w:t>
      </w:r>
      <w:r w:rsidR="000E163E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и самореализации горожан, прогулок, занятий спортом, общения с детьми и друг </w:t>
      </w:r>
      <w:r w:rsidR="00F55771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с другом, обеспечение доступности городской среды для маломобильных групп населения и </w:t>
      </w:r>
      <w:r w:rsidR="00FD50A1" w:rsidRPr="00186611">
        <w:rPr>
          <w:rFonts w:cs="Times New Roman"/>
          <w:sz w:val="27"/>
          <w:szCs w:val="27"/>
        </w:rPr>
        <w:t>иное</w:t>
      </w:r>
      <w:r w:rsidRPr="00186611">
        <w:rPr>
          <w:rFonts w:cs="Times New Roman"/>
          <w:sz w:val="27"/>
          <w:szCs w:val="27"/>
        </w:rPr>
        <w:t>).</w:t>
      </w:r>
    </w:p>
    <w:p w:rsidR="00643B94" w:rsidRPr="00186611" w:rsidRDefault="00643B94" w:rsidP="005D4998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A2259" w:rsidRPr="00186611" w:rsidRDefault="0011640C" w:rsidP="005D4998">
      <w:pPr>
        <w:pStyle w:val="ae"/>
        <w:rPr>
          <w:rFonts w:cs="Times New Roman"/>
          <w:i/>
          <w:sz w:val="22"/>
          <w:szCs w:val="22"/>
        </w:rPr>
        <w:sectPr w:rsidR="007A2259" w:rsidRPr="00186611" w:rsidSect="00154FD5">
          <w:headerReference w:type="default" r:id="rId9"/>
          <w:footerReference w:type="first" r:id="rId10"/>
          <w:pgSz w:w="11906" w:h="16838"/>
          <w:pgMar w:top="1134" w:right="567" w:bottom="1134" w:left="1701" w:header="709" w:footer="709" w:gutter="0"/>
          <w:pgNumType w:start="3"/>
          <w:cols w:space="708"/>
          <w:docGrid w:linePitch="360"/>
        </w:sectPr>
      </w:pPr>
      <w:r w:rsidRPr="00186611">
        <w:rPr>
          <w:rFonts w:cs="Times New Roman"/>
          <w:i/>
          <w:sz w:val="22"/>
          <w:szCs w:val="22"/>
        </w:rPr>
        <w:br w:type="page" w:clear="all"/>
      </w:r>
    </w:p>
    <w:p w:rsidR="00A920A9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lastRenderedPageBreak/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920177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920177">
        <w:rPr>
          <w:rFonts w:cs="Times New Roman"/>
          <w:b/>
          <w:sz w:val="27"/>
          <w:szCs w:val="27"/>
        </w:rPr>
        <w:t>Алексеевского муниципального округа</w:t>
      </w:r>
      <w:r w:rsidR="001A64B2" w:rsidRPr="00186611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br/>
        <w:t xml:space="preserve">«Формирование современной городской среды на территории </w:t>
      </w:r>
      <w:r w:rsidR="005D4998">
        <w:rPr>
          <w:rFonts w:cs="Times New Roman"/>
          <w:b/>
          <w:sz w:val="27"/>
          <w:szCs w:val="27"/>
        </w:rPr>
        <w:t>Алексеевского муниципального округа</w:t>
      </w:r>
      <w:r w:rsidR="001A64B2" w:rsidRPr="00186611">
        <w:rPr>
          <w:rFonts w:cs="Times New Roman"/>
          <w:b/>
          <w:sz w:val="27"/>
          <w:szCs w:val="27"/>
        </w:rPr>
        <w:t>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8912"/>
        <w:gridCol w:w="2939"/>
      </w:tblGrid>
      <w:tr w:rsidR="001A64B2" w:rsidRPr="00186611" w:rsidTr="00A755F9">
        <w:trPr>
          <w:trHeight w:val="563"/>
        </w:trPr>
        <w:tc>
          <w:tcPr>
            <w:tcW w:w="4077" w:type="dxa"/>
          </w:tcPr>
          <w:p w:rsidR="001A64B2" w:rsidRPr="00186611" w:rsidRDefault="001A64B2" w:rsidP="0092017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920177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92017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920177" w:rsidP="0092017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Сулим С.В.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. – заместитель </w:t>
            </w:r>
            <w:r>
              <w:rPr>
                <w:rFonts w:cs="Times New Roman"/>
                <w:sz w:val="24"/>
                <w:szCs w:val="24"/>
              </w:rPr>
              <w:t>главы администрации Алексеевского муниципального округа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665F07" w:rsidP="00665F0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Крохмаль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О.В.</w:t>
            </w:r>
            <w:r w:rsidR="00D95926" w:rsidRPr="00186611">
              <w:rPr>
                <w:rFonts w:cs="Times New Roman"/>
                <w:sz w:val="24"/>
                <w:szCs w:val="24"/>
              </w:rPr>
              <w:t>. –</w:t>
            </w:r>
            <w:r w:rsidR="00D107E0" w:rsidRPr="00186611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председатель комитета ЖКХ администрации Алексеевского муниципального округа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C7360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</w:t>
            </w:r>
            <w:r w:rsidR="00C7360C">
              <w:rPr>
                <w:rFonts w:cs="Times New Roman"/>
                <w:sz w:val="24"/>
                <w:szCs w:val="24"/>
              </w:rPr>
              <w:t>5</w:t>
            </w:r>
            <w:r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1D048B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к </w:t>
            </w:r>
            <w:r w:rsidR="00AC3051">
              <w:rPr>
                <w:rFonts w:cs="Times New Roman"/>
                <w:sz w:val="24"/>
                <w:szCs w:val="24"/>
              </w:rPr>
              <w:t>2030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год</w:t>
            </w:r>
            <w:r w:rsidR="00AC3051">
              <w:rPr>
                <w:rFonts w:cs="Times New Roman"/>
                <w:sz w:val="24"/>
                <w:szCs w:val="24"/>
              </w:rPr>
              <w:t>у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качества городской среды территори</w:t>
            </w:r>
            <w:r w:rsidR="00665F07">
              <w:rPr>
                <w:rFonts w:cs="Times New Roman"/>
                <w:sz w:val="24"/>
                <w:szCs w:val="24"/>
              </w:rPr>
              <w:t>и</w:t>
            </w:r>
            <w:r w:rsidRPr="00186611">
              <w:rPr>
                <w:rFonts w:cs="Times New Roman"/>
                <w:sz w:val="24"/>
                <w:szCs w:val="24"/>
              </w:rPr>
              <w:t xml:space="preserve"> муниципальн</w:t>
            </w:r>
            <w:r w:rsidR="00665F07">
              <w:rPr>
                <w:rFonts w:cs="Times New Roman"/>
                <w:sz w:val="24"/>
                <w:szCs w:val="24"/>
              </w:rPr>
              <w:t>ого</w:t>
            </w:r>
            <w:r w:rsidRPr="00186611">
              <w:rPr>
                <w:rFonts w:cs="Times New Roman"/>
                <w:sz w:val="24"/>
                <w:szCs w:val="24"/>
              </w:rPr>
              <w:t xml:space="preserve"> образовани</w:t>
            </w:r>
            <w:r w:rsidR="00665F07">
              <w:rPr>
                <w:rFonts w:cs="Times New Roman"/>
                <w:sz w:val="24"/>
                <w:szCs w:val="24"/>
              </w:rPr>
              <w:t>я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AC3051">
              <w:rPr>
                <w:rFonts w:cs="Times New Roman"/>
                <w:sz w:val="24"/>
                <w:szCs w:val="24"/>
              </w:rPr>
              <w:t>к уровню 2019 года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 xml:space="preserve">на </w:t>
            </w:r>
            <w:r w:rsidR="001D048B">
              <w:rPr>
                <w:rFonts w:cs="Times New Roman"/>
                <w:sz w:val="24"/>
                <w:szCs w:val="24"/>
              </w:rPr>
              <w:t>30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процентов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A755F9">
        <w:trPr>
          <w:trHeight w:val="525"/>
        </w:trPr>
        <w:tc>
          <w:tcPr>
            <w:tcW w:w="4077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</w:t>
            </w:r>
            <w:r w:rsidR="0000601F">
              <w:rPr>
                <w:rFonts w:cs="Times New Roman"/>
                <w:sz w:val="24"/>
                <w:szCs w:val="24"/>
              </w:rPr>
              <w:t xml:space="preserve">ации, </w:t>
            </w:r>
            <w:r w:rsidR="0000601F">
              <w:rPr>
                <w:rFonts w:cs="Times New Roman"/>
                <w:sz w:val="24"/>
                <w:szCs w:val="24"/>
              </w:rPr>
              <w:br/>
              <w:t xml:space="preserve">в том числе по источникам </w:t>
            </w:r>
            <w:r w:rsidR="00FF0B11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8931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450019">
              <w:rPr>
                <w:rFonts w:cs="Times New Roman"/>
                <w:sz w:val="24"/>
                <w:szCs w:val="24"/>
              </w:rPr>
              <w:t>с</w:t>
            </w:r>
            <w:r w:rsidRPr="00450019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161CA4" w:rsidRPr="00186611" w:rsidTr="00A755F9">
        <w:trPr>
          <w:trHeight w:val="427"/>
        </w:trPr>
        <w:tc>
          <w:tcPr>
            <w:tcW w:w="4077" w:type="dxa"/>
            <w:vMerge/>
          </w:tcPr>
          <w:p w:rsidR="00161CA4" w:rsidRPr="00186611" w:rsidRDefault="00161CA4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61CA4" w:rsidRPr="00450019" w:rsidRDefault="00161CA4" w:rsidP="0066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665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программе, в том числе:</w:t>
            </w:r>
          </w:p>
        </w:tc>
        <w:tc>
          <w:tcPr>
            <w:tcW w:w="2943" w:type="dxa"/>
          </w:tcPr>
          <w:p w:rsidR="00161CA4" w:rsidRPr="009305A6" w:rsidRDefault="009305A6" w:rsidP="00BF52F1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220 516,1</w:t>
            </w:r>
          </w:p>
        </w:tc>
      </w:tr>
      <w:tr w:rsidR="00D95926" w:rsidRPr="00186611" w:rsidTr="00A755F9">
        <w:trPr>
          <w:trHeight w:val="42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FB4AFE" w:rsidP="000A5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бюджет (всего), из них:</w:t>
            </w:r>
          </w:p>
        </w:tc>
        <w:tc>
          <w:tcPr>
            <w:tcW w:w="2943" w:type="dxa"/>
          </w:tcPr>
          <w:p w:rsidR="00D95926" w:rsidRPr="009305A6" w:rsidRDefault="00FB4AFE" w:rsidP="00BF52F1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219 771,0</w:t>
            </w:r>
          </w:p>
        </w:tc>
      </w:tr>
      <w:tr w:rsidR="00D95926" w:rsidRPr="00186611" w:rsidTr="00A755F9">
        <w:trPr>
          <w:trHeight w:val="42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00601F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федерального бюджета (</w:t>
            </w:r>
            <w:proofErr w:type="spellStart"/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3" w:type="dxa"/>
          </w:tcPr>
          <w:p w:rsidR="00D95926" w:rsidRPr="009305A6" w:rsidRDefault="009305A6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A755F9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D95926" w:rsidP="005D4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60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</w:t>
            </w:r>
            <w:r w:rsidR="005D4998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3" w:type="dxa"/>
          </w:tcPr>
          <w:p w:rsidR="00D95926" w:rsidRPr="009305A6" w:rsidRDefault="009305A6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25 628,0</w:t>
            </w:r>
          </w:p>
        </w:tc>
      </w:tr>
      <w:tr w:rsidR="00D95926" w:rsidRPr="00186611" w:rsidTr="00A755F9">
        <w:trPr>
          <w:trHeight w:val="440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471DC8" w:rsidP="005D4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943" w:type="dxa"/>
          </w:tcPr>
          <w:p w:rsidR="00D95926" w:rsidRPr="009305A6" w:rsidRDefault="009305A6" w:rsidP="00977F2A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194 143,1</w:t>
            </w:r>
          </w:p>
        </w:tc>
      </w:tr>
      <w:tr w:rsidR="00D95926" w:rsidRPr="00186611" w:rsidTr="00A755F9">
        <w:trPr>
          <w:trHeight w:val="41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D95926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43" w:type="dxa"/>
          </w:tcPr>
          <w:p w:rsidR="00D95926" w:rsidRPr="00665F07" w:rsidRDefault="00CA07B1" w:rsidP="00CA07B1">
            <w:pPr>
              <w:pStyle w:val="ae"/>
              <w:tabs>
                <w:tab w:val="left" w:pos="690"/>
                <w:tab w:val="center" w:pos="1361"/>
              </w:tabs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CA07B1">
              <w:rPr>
                <w:rFonts w:cs="Times New Roman"/>
                <w:sz w:val="24"/>
                <w:szCs w:val="24"/>
              </w:rPr>
              <w:t>745,0</w:t>
            </w:r>
          </w:p>
        </w:tc>
      </w:tr>
      <w:tr w:rsidR="00D95926" w:rsidRPr="00186611" w:rsidTr="00A755F9">
        <w:tc>
          <w:tcPr>
            <w:tcW w:w="4077" w:type="dxa"/>
            <w:vMerge w:val="restart"/>
          </w:tcPr>
          <w:p w:rsidR="00D95926" w:rsidRPr="00186611" w:rsidRDefault="00D95926" w:rsidP="00665F0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Связь с национальными целями развития Российской Федерации / государственн</w:t>
            </w:r>
            <w:r w:rsidR="00665F07">
              <w:rPr>
                <w:rFonts w:cs="Times New Roman"/>
                <w:sz w:val="24"/>
                <w:szCs w:val="24"/>
              </w:rPr>
              <w:t>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</w:t>
            </w:r>
            <w:r w:rsidR="00665F07">
              <w:rPr>
                <w:rFonts w:cs="Times New Roman"/>
                <w:sz w:val="24"/>
                <w:szCs w:val="24"/>
              </w:rPr>
              <w:t>ой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665F07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932896">
              <w:rPr>
                <w:rFonts w:cs="Times New Roman"/>
                <w:sz w:val="24"/>
                <w:szCs w:val="24"/>
              </w:rPr>
              <w:t>Б</w:t>
            </w:r>
            <w:r w:rsidR="00932896" w:rsidRPr="00932896">
              <w:rPr>
                <w:rFonts w:cs="Times New Roman"/>
                <w:sz w:val="24"/>
                <w:szCs w:val="24"/>
              </w:rPr>
              <w:t xml:space="preserve">лагоустройство не менее чем 30 тыс. 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="00932896" w:rsidRPr="00932896">
              <w:rPr>
                <w:rFonts w:cs="Times New Roman"/>
                <w:sz w:val="24"/>
                <w:szCs w:val="24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="00932896" w:rsidRPr="00932896">
              <w:rPr>
                <w:rFonts w:cs="Times New Roman"/>
                <w:sz w:val="24"/>
                <w:szCs w:val="24"/>
              </w:rPr>
              <w:t xml:space="preserve"> к 2030 году</w:t>
            </w:r>
            <w:r w:rsidRPr="00186611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D95926" w:rsidRPr="00186611" w:rsidTr="00A755F9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4" w:type="dxa"/>
            <w:gridSpan w:val="2"/>
          </w:tcPr>
          <w:p w:rsidR="000814F2" w:rsidRPr="00D45551" w:rsidRDefault="00CB2A24" w:rsidP="00D455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45551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D95926" w:rsidRPr="00D4555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D45551" w:rsidRPr="00D45551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="00D95926" w:rsidRPr="00D45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551" w:rsidRPr="00D45551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</w:t>
            </w:r>
            <w:r w:rsidR="00D45551" w:rsidRPr="00D45551">
              <w:rPr>
                <w:rFonts w:ascii="Times New Roman" w:hAnsi="Times New Roman" w:cs="Times New Roman"/>
                <w:sz w:val="24"/>
                <w:szCs w:val="24"/>
              </w:rPr>
              <w:br/>
              <w:t>на территории Белгородской области»</w:t>
            </w:r>
            <w:r w:rsidR="005D217A" w:rsidRPr="00D45551">
              <w:rPr>
                <w:rFonts w:cs="Times New Roman"/>
                <w:sz w:val="24"/>
                <w:szCs w:val="24"/>
              </w:rPr>
              <w:t xml:space="preserve"> </w:t>
            </w:r>
            <w:r w:rsidRPr="00D45551">
              <w:rPr>
                <w:rFonts w:cs="Times New Roman"/>
                <w:sz w:val="24"/>
                <w:szCs w:val="24"/>
              </w:rPr>
              <w:t>/</w:t>
            </w:r>
            <w:r w:rsidR="002E5C80" w:rsidRPr="00D45551">
              <w:rPr>
                <w:rFonts w:cs="Times New Roman"/>
                <w:sz w:val="24"/>
                <w:szCs w:val="24"/>
              </w:rPr>
              <w:t xml:space="preserve"> </w:t>
            </w:r>
            <w:r w:rsidR="006C1255" w:rsidRPr="00D4555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D4555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D45551">
              <w:rPr>
                <w:rFonts w:cs="Times New Roman"/>
                <w:sz w:val="24"/>
                <w:szCs w:val="24"/>
              </w:rPr>
              <w:t xml:space="preserve">1 </w:t>
            </w:r>
            <w:r w:rsidRPr="00D45551">
              <w:rPr>
                <w:rFonts w:cs="Times New Roman"/>
                <w:sz w:val="24"/>
                <w:szCs w:val="24"/>
              </w:rPr>
              <w:t>«</w:t>
            </w:r>
            <w:r w:rsidR="006C1255" w:rsidRPr="00D4555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</w:t>
            </w:r>
            <w:r w:rsidR="005D217A" w:rsidRPr="00D45551">
              <w:rPr>
                <w:rFonts w:cs="Times New Roman"/>
                <w:sz w:val="24"/>
                <w:szCs w:val="24"/>
              </w:rPr>
              <w:t>,</w:t>
            </w:r>
            <w:r w:rsidR="006C1255" w:rsidRPr="00D45551">
              <w:rPr>
                <w:rFonts w:cs="Times New Roman"/>
                <w:sz w:val="24"/>
                <w:szCs w:val="24"/>
              </w:rPr>
              <w:t xml:space="preserve"> к 2030 году»</w:t>
            </w:r>
          </w:p>
        </w:tc>
      </w:tr>
      <w:tr w:rsidR="00D95926" w:rsidRPr="00186611" w:rsidTr="00A755F9">
        <w:tc>
          <w:tcPr>
            <w:tcW w:w="4077" w:type="dxa"/>
          </w:tcPr>
          <w:p w:rsidR="00D95926" w:rsidRPr="00186611" w:rsidRDefault="00D95926" w:rsidP="00D4555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</w:t>
            </w:r>
            <w:r w:rsidR="00D45551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 / </w:t>
            </w:r>
            <w:r w:rsidRPr="00186611">
              <w:rPr>
                <w:rFonts w:cs="Times New Roman"/>
                <w:sz w:val="24"/>
                <w:szCs w:val="24"/>
              </w:rPr>
              <w:t xml:space="preserve">стратегическими приоритетами </w:t>
            </w:r>
            <w:r w:rsidR="00D45551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8051D4" w:rsidRPr="00C959E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C0619D">
              <w:rPr>
                <w:rFonts w:cs="Times New Roman"/>
                <w:sz w:val="24"/>
                <w:szCs w:val="24"/>
              </w:rPr>
              <w:t xml:space="preserve">Одним из основных стратегических направлений развития </w:t>
            </w:r>
            <w:r w:rsidR="00D45551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  <w:r w:rsidRPr="00186611">
              <w:rPr>
                <w:rFonts w:cs="Times New Roman"/>
                <w:sz w:val="24"/>
                <w:szCs w:val="24"/>
              </w:rPr>
              <w:t xml:space="preserve"> до 2030 года </w:t>
            </w:r>
            <w:r w:rsidR="00C0619D">
              <w:rPr>
                <w:rFonts w:cs="Times New Roman"/>
                <w:sz w:val="24"/>
                <w:szCs w:val="24"/>
              </w:rPr>
              <w:t xml:space="preserve">является: </w:t>
            </w:r>
            <w:r w:rsidRPr="00C959E1">
              <w:rPr>
                <w:rFonts w:cs="Times New Roman"/>
                <w:sz w:val="24"/>
                <w:szCs w:val="24"/>
              </w:rPr>
              <w:t>«</w:t>
            </w:r>
            <w:r w:rsidR="00DF067B" w:rsidRPr="00C959E1">
              <w:rPr>
                <w:rFonts w:cs="Times New Roman"/>
                <w:sz w:val="24"/>
                <w:szCs w:val="24"/>
              </w:rPr>
              <w:t xml:space="preserve">Обеспечение </w:t>
            </w:r>
            <w:r w:rsidR="00C0619D" w:rsidRPr="00C959E1">
              <w:rPr>
                <w:rFonts w:cs="Times New Roman"/>
                <w:sz w:val="24"/>
                <w:szCs w:val="24"/>
              </w:rPr>
              <w:t>населения качественными жилищно-коммунальными ресурсами, формирование современной, безопасной городской среды, повышение уровня благоустройства Алексеевского муниципального округа»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C959E1">
              <w:rPr>
                <w:rFonts w:cs="Times New Roman"/>
                <w:sz w:val="24"/>
                <w:szCs w:val="24"/>
              </w:rPr>
              <w:t>2. </w:t>
            </w:r>
            <w:r w:rsidR="006C1255" w:rsidRPr="00C959E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C959E1">
              <w:rPr>
                <w:rFonts w:cs="Times New Roman"/>
                <w:sz w:val="24"/>
                <w:szCs w:val="24"/>
              </w:rPr>
              <w:t>.</w:t>
            </w:r>
          </w:p>
          <w:p w:rsidR="00D95926" w:rsidRPr="00186611" w:rsidRDefault="00CB2A24" w:rsidP="00F22BB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</w:t>
            </w:r>
            <w:r w:rsidR="005D217A">
              <w:rPr>
                <w:rFonts w:cs="Times New Roman"/>
                <w:sz w:val="24"/>
                <w:szCs w:val="24"/>
              </w:rPr>
              <w:t>.</w:t>
            </w:r>
            <w:r w:rsidRPr="00186611">
              <w:rPr>
                <w:rFonts w:cs="Times New Roman"/>
                <w:sz w:val="24"/>
                <w:szCs w:val="24"/>
              </w:rPr>
              <w:t> 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Показатель «Прирост среднего индекса качества городской среды по отношению к 2019 году: </w:t>
            </w:r>
            <w:r w:rsidR="00F22BB7">
              <w:rPr>
                <w:rFonts w:cs="Times New Roman"/>
                <w:sz w:val="24"/>
                <w:szCs w:val="24"/>
              </w:rPr>
              <w:t>30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процентов»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5D4998" w:rsidRDefault="005D4998">
      <w:pPr>
        <w:pStyle w:val="4"/>
        <w:rPr>
          <w:b/>
          <w:sz w:val="27"/>
          <w:szCs w:val="27"/>
        </w:r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2. Показатели </w:t>
      </w:r>
      <w:r w:rsidR="00D45551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570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7"/>
        <w:gridCol w:w="1599"/>
        <w:gridCol w:w="1011"/>
        <w:gridCol w:w="1540"/>
        <w:gridCol w:w="969"/>
        <w:gridCol w:w="834"/>
        <w:gridCol w:w="541"/>
        <w:gridCol w:w="642"/>
        <w:gridCol w:w="509"/>
        <w:gridCol w:w="509"/>
        <w:gridCol w:w="509"/>
        <w:gridCol w:w="466"/>
        <w:gridCol w:w="466"/>
        <w:gridCol w:w="1331"/>
        <w:gridCol w:w="1379"/>
        <w:gridCol w:w="1384"/>
        <w:gridCol w:w="1653"/>
      </w:tblGrid>
      <w:tr w:rsidR="00CB2A24" w:rsidRPr="00186611" w:rsidTr="00C7360C">
        <w:trPr>
          <w:trHeight w:val="20"/>
          <w:tblHeader/>
        </w:trPr>
        <w:tc>
          <w:tcPr>
            <w:tcW w:w="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№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31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Ответственный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F2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 показателями государственных программ </w:t>
            </w:r>
            <w:r w:rsidR="00F22BB7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Белгородской области</w:t>
            </w:r>
          </w:p>
        </w:tc>
      </w:tr>
      <w:tr w:rsidR="009A5D03" w:rsidRPr="00186611" w:rsidTr="00F85466">
        <w:trPr>
          <w:trHeight w:val="20"/>
          <w:tblHeader/>
        </w:trPr>
        <w:tc>
          <w:tcPr>
            <w:tcW w:w="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3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9A5D03" w:rsidRPr="00186611" w:rsidTr="00F85466">
        <w:trPr>
          <w:trHeight w:val="20"/>
          <w:tblHeader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6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54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8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9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10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38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6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A429F5" w:rsidRPr="00186611" w:rsidTr="00C7360C">
        <w:trPr>
          <w:trHeight w:val="20"/>
        </w:trPr>
        <w:tc>
          <w:tcPr>
            <w:tcW w:w="1570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429F5" w:rsidRPr="00186611" w:rsidRDefault="00A429F5" w:rsidP="009A5D0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 «Повышение</w:t>
            </w:r>
            <w:r w:rsidR="0045001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2030 году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качества городской среды территорий муниципальных образований на территории </w:t>
            </w:r>
            <w:r w:rsidR="00F22B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Алексеевского муниципального округа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уровню 2019 года на </w:t>
            </w:r>
            <w:r w:rsidR="009A5D0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процентов»</w:t>
            </w:r>
          </w:p>
        </w:tc>
      </w:tr>
      <w:tr w:rsidR="009A5D03" w:rsidRPr="00186611" w:rsidTr="00F85466">
        <w:trPr>
          <w:trHeight w:val="20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835DA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2019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ГП </w:t>
            </w:r>
            <w:r w:rsidR="00471DC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БО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450019" w:rsidRDefault="009A5D03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450019" w:rsidRDefault="009A5D03" w:rsidP="004C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450019" w:rsidRDefault="009A5D03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450019" w:rsidRDefault="009A5D03" w:rsidP="00F2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450019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450019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471DC8" w:rsidRDefault="00471DC8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«Благоустройство не менее чем 30 тыс. 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победителей </w:t>
            </w:r>
            <w:r w:rsidRPr="00471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Всероссийского конкурса лучших проектов создания комфортной городской среды</w:t>
            </w:r>
            <w:proofErr w:type="gramEnd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F22BB7" w:rsidRDefault="009A5D03" w:rsidP="00F22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B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Государственная программа Белгородской области «Формирование современной городской среды </w:t>
            </w:r>
            <w:r w:rsidRPr="00F22BB7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Белгородской области» /</w:t>
            </w:r>
          </w:p>
          <w:p w:rsidR="009A5D03" w:rsidRPr="00186611" w:rsidRDefault="009A5D03" w:rsidP="00F2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22BB7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«Повышение в </w:t>
            </w:r>
            <w:r w:rsidRPr="00F22B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полтора раза комфортности городской среды, в том числе общественных пространств, к 2030 году»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F2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благоустройству территорий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Алексеевского муниципального округа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471DC8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БО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68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30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38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45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9A5D03" w:rsidRPr="00186611" w:rsidRDefault="009A5D03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AE5555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«Благоустройство не менее чем 30 тыс. 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687E00" w:rsidRDefault="009A5D03" w:rsidP="00687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Pr="00687E00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Белгородской области» /</w:t>
            </w:r>
          </w:p>
          <w:p w:rsidR="009A5D03" w:rsidRPr="00186611" w:rsidRDefault="009A5D03" w:rsidP="0068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3D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территории населенных пунктов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AE5555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БО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9,9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10,65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10,90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11,15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11,20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11,25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11,30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AE5555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«Благоустройство не менее чем 30 тыс. общественных территорий и реализация в малых городах и исторических </w:t>
            </w:r>
            <w:r w:rsidRPr="00471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поселениях не менее чем 1600 проектов </w:t>
            </w:r>
            <w:proofErr w:type="gramStart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-</w:t>
            </w:r>
          </w:p>
        </w:tc>
      </w:tr>
      <w:tr w:rsidR="009A5D03" w:rsidRPr="00186611" w:rsidTr="00F85466">
        <w:trPr>
          <w:trHeight w:val="1921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FF0B1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предоставление государственных гарантий 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фактически предоставленных услуг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БО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Федеральный закон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 12.01.1996 г.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№ 8-ФЗ </w:t>
            </w:r>
          </w:p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3D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повышения уровня жизни граждан </w:t>
            </w:r>
          </w:p>
          <w:p w:rsidR="009A5D03" w:rsidRPr="00186611" w:rsidRDefault="009A5D03" w:rsidP="00CB1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муниципальн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 образовании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БО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26.12.2020 г. № 20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«Об инициативных проектах», постановление Правительства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28.12.2020 г.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№ 598-пп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«О реализации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инициативных проектов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 территории Белгородской области»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AE5555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«Благоустройство не менее чем 30 тыс. 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победителей Всероссийского конкурса лучших </w:t>
            </w:r>
            <w:r w:rsidRPr="00471D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проектов создания комфортной городской среды</w:t>
            </w:r>
            <w:proofErr w:type="gramEnd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-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6.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CB1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благоустроенных территорий различного функционального назначения Алексеевского муниципального округа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БО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CA07B1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AE5555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«Благоустройство не менее чем 30 тыс. 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471DC8">
              <w:rPr>
                <w:rFonts w:ascii="Times New Roman" w:hAnsi="Times New Roman" w:cs="Times New Roman"/>
                <w:sz w:val="18"/>
                <w:szCs w:val="18"/>
              </w:rPr>
              <w:t xml:space="preserve"> к 2030 году»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687E00" w:rsidRDefault="009A5D03" w:rsidP="00CB1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Pr="00687E00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Белгородской области» /</w:t>
            </w:r>
          </w:p>
          <w:p w:rsidR="009A5D03" w:rsidRPr="00186611" w:rsidRDefault="009A5D03" w:rsidP="00CB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</w:tbl>
    <w:p w:rsidR="006E5F17" w:rsidRDefault="006E5F17" w:rsidP="006E5F17">
      <w:pPr>
        <w:rPr>
          <w:b/>
          <w:sz w:val="27"/>
          <w:szCs w:val="27"/>
        </w:rPr>
      </w:pPr>
    </w:p>
    <w:p w:rsidR="00A920A9" w:rsidRPr="006E5F17" w:rsidRDefault="006E5F17" w:rsidP="006E5F1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3. </w:t>
      </w:r>
      <w:r w:rsidR="0011640C" w:rsidRPr="006E5F17">
        <w:rPr>
          <w:rFonts w:ascii="Times New Roman" w:hAnsi="Times New Roman" w:cs="Times New Roman"/>
          <w:b/>
          <w:sz w:val="27"/>
          <w:szCs w:val="27"/>
        </w:rPr>
        <w:t xml:space="preserve">Помесячный план достижения показателей </w:t>
      </w:r>
      <w:r w:rsidR="00C45C94" w:rsidRPr="006E5F17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11640C" w:rsidRPr="006E5F17">
        <w:rPr>
          <w:rFonts w:ascii="Times New Roman" w:hAnsi="Times New Roman" w:cs="Times New Roman"/>
          <w:b/>
          <w:sz w:val="27"/>
          <w:szCs w:val="27"/>
        </w:rPr>
        <w:t xml:space="preserve"> программы в 202</w:t>
      </w:r>
      <w:r w:rsidR="00C9389B">
        <w:rPr>
          <w:rFonts w:ascii="Times New Roman" w:hAnsi="Times New Roman" w:cs="Times New Roman"/>
          <w:b/>
          <w:sz w:val="27"/>
          <w:szCs w:val="27"/>
        </w:rPr>
        <w:t>5</w:t>
      </w:r>
      <w:r w:rsidR="0011640C" w:rsidRPr="006E5F17">
        <w:rPr>
          <w:rFonts w:ascii="Times New Roman" w:hAnsi="Times New Roman" w:cs="Times New Roman"/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56"/>
        <w:gridCol w:w="4265"/>
        <w:gridCol w:w="1342"/>
        <w:gridCol w:w="1386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21"/>
        <w:gridCol w:w="920"/>
      </w:tblGrid>
      <w:tr w:rsidR="00A920A9" w:rsidRPr="00186611" w:rsidTr="003D6246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8661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8661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11640C" w:rsidP="00C938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186611">
              <w:rPr>
                <w:rFonts w:ascii="Times New Roman" w:hAnsi="Times New Roman" w:cs="Times New Roman"/>
                <w:b/>
              </w:rPr>
              <w:t>На конец</w:t>
            </w:r>
            <w:proofErr w:type="gramEnd"/>
            <w:r w:rsidRPr="00186611">
              <w:rPr>
                <w:rFonts w:ascii="Times New Roman" w:hAnsi="Times New Roman" w:cs="Times New Roman"/>
                <w:b/>
              </w:rPr>
              <w:t xml:space="preserve">  202</w:t>
            </w:r>
            <w:r w:rsidR="00C9389B">
              <w:rPr>
                <w:rFonts w:ascii="Times New Roman" w:hAnsi="Times New Roman" w:cs="Times New Roman"/>
                <w:b/>
              </w:rPr>
              <w:t>5</w:t>
            </w:r>
            <w:r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3D6246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3D6246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6611" w:rsidRDefault="00BA3F8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 «</w:t>
            </w:r>
            <w:r w:rsidR="00C45C94" w:rsidRPr="00C45C94">
              <w:rPr>
                <w:rFonts w:ascii="Times New Roman" w:hAnsi="Times New Roman" w:cs="Times New Roman"/>
              </w:rPr>
              <w:t>Увеличение среднего индекса качества городской среды к концу 2030 года на 30 процентов</w:t>
            </w:r>
            <w:r w:rsidRPr="00186611">
              <w:rPr>
                <w:rFonts w:ascii="Times New Roman" w:hAnsi="Times New Roman" w:cs="Times New Roman"/>
              </w:rPr>
              <w:t>»</w:t>
            </w:r>
          </w:p>
        </w:tc>
      </w:tr>
      <w:tr w:rsidR="00A920A9" w:rsidRPr="00186611" w:rsidTr="00835DAE">
        <w:trPr>
          <w:trHeight w:val="583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 w:rsidP="00AE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>БО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FFFFFF"/>
          </w:tcPr>
          <w:p w:rsidR="00A920A9" w:rsidRPr="00186611" w:rsidRDefault="00C9389B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реализованных мероприяти</w:t>
            </w:r>
            <w:r w:rsidR="0000601F">
              <w:rPr>
                <w:rFonts w:ascii="Times New Roman" w:eastAsia="Times New Roman" w:hAnsi="Times New Roman" w:cs="Times New Roman"/>
                <w:spacing w:val="-2"/>
              </w:rPr>
              <w:t xml:space="preserve">й </w:t>
            </w:r>
            <w:r w:rsidR="00835DAE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="0000601F">
              <w:rPr>
                <w:rFonts w:ascii="Times New Roman" w:eastAsia="Times New Roman" w:hAnsi="Times New Roman" w:cs="Times New Roman"/>
                <w:spacing w:val="-2"/>
              </w:rPr>
              <w:t xml:space="preserve">по благоустройству территорий </w:t>
            </w:r>
            <w:r w:rsidR="001818FB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униципальных образований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396805" w:rsidP="00AE555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>БО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A920A9" w:rsidRPr="006E5F17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6E5F17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</w:t>
            </w:r>
            <w:proofErr w:type="spellStart"/>
            <w:r w:rsidRPr="006E5F17">
              <w:rPr>
                <w:rFonts w:ascii="Times New Roman" w:eastAsia="Times New Roman" w:hAnsi="Times New Roman" w:cs="Times New Roman"/>
                <w:spacing w:val="-2"/>
              </w:rPr>
              <w:t>светоточек</w:t>
            </w:r>
            <w:proofErr w:type="spellEnd"/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 на территории населенных пунктов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 xml:space="preserve"> БО</w:t>
            </w:r>
          </w:p>
        </w:tc>
        <w:tc>
          <w:tcPr>
            <w:tcW w:w="1381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10,65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Доля компенсационных расходов </w:t>
            </w:r>
            <w:r w:rsidR="00835DAE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на предоставление государственных гарантий от фактически предоставленных услуг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 xml:space="preserve"> БО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6E5F17" w:rsidRDefault="009F2E39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</w:t>
            </w:r>
            <w:r w:rsidR="00835DAE" w:rsidRPr="006E5F17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для повышения </w:t>
            </w:r>
            <w:r w:rsidR="008E1B15" w:rsidRPr="006E5F17">
              <w:rPr>
                <w:rFonts w:ascii="Times New Roman" w:eastAsia="Times New Roman" w:hAnsi="Times New Roman" w:cs="Times New Roman"/>
                <w:spacing w:val="-2"/>
              </w:rPr>
              <w:t>уровня</w:t>
            </w: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 жизни граждан </w:t>
            </w:r>
            <w:r w:rsidR="00835DAE" w:rsidRPr="006E5F17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6E5F17">
              <w:rPr>
                <w:rFonts w:ascii="Times New Roman" w:eastAsia="Times New Roman" w:hAnsi="Times New Roman" w:cs="Times New Roman"/>
                <w:spacing w:val="-2"/>
              </w:rPr>
              <w:t>в муниципальных образованиях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 xml:space="preserve"> БО</w:t>
            </w:r>
          </w:p>
        </w:tc>
        <w:tc>
          <w:tcPr>
            <w:tcW w:w="1381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6E5F17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1</w:t>
            </w:r>
          </w:p>
        </w:tc>
      </w:tr>
      <w:tr w:rsidR="003D6246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6246" w:rsidRPr="00186611" w:rsidRDefault="003D6246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spacing w:val="-2"/>
              </w:rPr>
              <w:t>Количество благоустроенных территорий различного функционального назначения муниципальных образований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</w:t>
            </w:r>
            <w:r w:rsidR="00AE5555">
              <w:rPr>
                <w:rFonts w:ascii="Times New Roman" w:eastAsia="Times New Roman" w:hAnsi="Times New Roman" w:cs="Times New Roman"/>
                <w:spacing w:val="-2"/>
              </w:rPr>
              <w:t xml:space="preserve"> БО</w:t>
            </w:r>
          </w:p>
        </w:tc>
        <w:tc>
          <w:tcPr>
            <w:tcW w:w="1381" w:type="dxa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F97B0D" w:rsidRDefault="00F97B0D" w:rsidP="00F97B0D">
      <w:pPr>
        <w:spacing w:after="0" w:line="240" w:lineRule="auto"/>
        <w:jc w:val="center"/>
        <w:rPr>
          <w:b/>
          <w:sz w:val="27"/>
          <w:szCs w:val="27"/>
        </w:rPr>
      </w:pPr>
    </w:p>
    <w:p w:rsidR="00A920A9" w:rsidRDefault="00C45C94" w:rsidP="00F97B0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97B0D">
        <w:rPr>
          <w:rFonts w:ascii="Times New Roman" w:hAnsi="Times New Roman" w:cs="Times New Roman"/>
          <w:b/>
          <w:sz w:val="27"/>
          <w:szCs w:val="27"/>
        </w:rPr>
        <w:t>4</w:t>
      </w:r>
      <w:r w:rsidR="0011640C" w:rsidRPr="00F97B0D">
        <w:rPr>
          <w:rFonts w:ascii="Times New Roman" w:hAnsi="Times New Roman" w:cs="Times New Roman"/>
          <w:b/>
          <w:sz w:val="27"/>
          <w:szCs w:val="27"/>
        </w:rPr>
        <w:t xml:space="preserve">. Структура </w:t>
      </w:r>
      <w:r w:rsidRPr="00F97B0D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970D03" w:rsidRPr="00F97B0D">
        <w:rPr>
          <w:rFonts w:ascii="Times New Roman" w:hAnsi="Times New Roman" w:cs="Times New Roman"/>
          <w:b/>
          <w:sz w:val="27"/>
          <w:szCs w:val="27"/>
        </w:rPr>
        <w:t xml:space="preserve"> программы</w:t>
      </w:r>
    </w:p>
    <w:p w:rsidR="00F97B0D" w:rsidRPr="00F97B0D" w:rsidRDefault="00F97B0D" w:rsidP="00F97B0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d"/>
        <w:tblW w:w="4931" w:type="pct"/>
        <w:tblLook w:val="04A0" w:firstRow="1" w:lastRow="0" w:firstColumn="1" w:lastColumn="0" w:noHBand="0" w:noVBand="1"/>
      </w:tblPr>
      <w:tblGrid>
        <w:gridCol w:w="856"/>
        <w:gridCol w:w="5160"/>
        <w:gridCol w:w="5091"/>
        <w:gridCol w:w="41"/>
        <w:gridCol w:w="4554"/>
      </w:tblGrid>
      <w:tr w:rsidR="00A920A9" w:rsidRPr="00186611" w:rsidTr="001B145C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proofErr w:type="gramStart"/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643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Краткое описание ожидаемых эффектов 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от реализации задачи структурного элемента</w:t>
            </w:r>
          </w:p>
        </w:tc>
        <w:tc>
          <w:tcPr>
            <w:tcW w:w="1463" w:type="pct"/>
            <w:gridSpan w:val="2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Связь с показателями</w:t>
            </w:r>
          </w:p>
        </w:tc>
      </w:tr>
      <w:tr w:rsidR="00A920A9" w:rsidRPr="00186611" w:rsidTr="001B145C">
        <w:trPr>
          <w:trHeight w:val="20"/>
        </w:trPr>
        <w:tc>
          <w:tcPr>
            <w:tcW w:w="273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43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63" w:type="pct"/>
            <w:gridSpan w:val="2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27" w:type="pct"/>
            <w:gridSpan w:val="4"/>
          </w:tcPr>
          <w:p w:rsidR="00A920A9" w:rsidRPr="003D6246" w:rsidRDefault="00C45C94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Муниципальный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проект «Формирование комфортной городской среды», входящий в национальн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>ый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проект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920A9" w:rsidRPr="003D6246" w:rsidRDefault="0011640C" w:rsidP="00C45C94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C45C94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A1178" w:rsidRPr="00186611" w:rsidTr="001B145C">
        <w:trPr>
          <w:trHeight w:val="569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4" w:type="pct"/>
            <w:gridSpan w:val="2"/>
            <w:vAlign w:val="center"/>
          </w:tcPr>
          <w:p w:rsidR="004A1178" w:rsidRPr="003D6246" w:rsidRDefault="00C45C94" w:rsidP="00C45C94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463" w:type="pct"/>
            <w:gridSpan w:val="2"/>
            <w:vAlign w:val="center"/>
          </w:tcPr>
          <w:p w:rsidR="004A1178" w:rsidRPr="003D6246" w:rsidRDefault="00091465" w:rsidP="00C9389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Срок реализации: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C938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A1178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4A1178" w:rsidRPr="00186611" w:rsidTr="001B145C">
        <w:trPr>
          <w:trHeight w:val="4161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</w:t>
            </w:r>
          </w:p>
        </w:tc>
        <w:tc>
          <w:tcPr>
            <w:tcW w:w="1643" w:type="pct"/>
          </w:tcPr>
          <w:p w:rsidR="004A1178" w:rsidRPr="003D6246" w:rsidRDefault="004A1178" w:rsidP="00AE555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437A86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«Повышен</w:t>
            </w:r>
            <w:r w:rsidR="00AE5555">
              <w:rPr>
                <w:rFonts w:ascii="Times New Roman" w:eastAsia="Times New Roman" w:hAnsi="Times New Roman" w:cs="Times New Roman"/>
                <w:lang w:eastAsia="ru-RU"/>
              </w:rPr>
              <w:t>ие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комфортност</w:t>
            </w:r>
            <w:r w:rsidR="00AE555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Ежегодно на территории муниципальн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буд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т: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улучшены условия жизни граждан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приведены в нормативное состояние общественные территории;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3" w:type="pct"/>
            <w:gridSpan w:val="2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среднего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индекса качества городской</w:t>
            </w:r>
            <w:r w:rsidR="00451DEF"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 среды по отношению к 2019 году.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на территории Алексеевского муниципального округа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F8B" w:rsidRPr="00186611" w:rsidTr="001B145C">
        <w:trPr>
          <w:trHeight w:val="20"/>
        </w:trPr>
        <w:tc>
          <w:tcPr>
            <w:tcW w:w="273" w:type="pct"/>
          </w:tcPr>
          <w:p w:rsidR="00BA3F8B" w:rsidRPr="003D6246" w:rsidRDefault="00BA3F8B" w:rsidP="004A1178">
            <w:pPr>
              <w:widowControl w:val="0"/>
              <w:ind w:firstLine="22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3" w:type="pct"/>
          </w:tcPr>
          <w:p w:rsidR="00BA3F8B" w:rsidRPr="003D6246" w:rsidRDefault="00BA3F8B" w:rsidP="00BA3F8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437A86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«Создание механизмов развития комфортной городской среды, комплексного развития городов и других населенных пунктов </w:t>
            </w:r>
            <w:r w:rsidR="003D624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 учетом индекса качества городской среды»</w:t>
            </w:r>
          </w:p>
        </w:tc>
        <w:tc>
          <w:tcPr>
            <w:tcW w:w="1621" w:type="pct"/>
          </w:tcPr>
          <w:p w:rsidR="00091465" w:rsidRPr="003D6246" w:rsidRDefault="005F2A7D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091465" w:rsidRPr="003D6246">
              <w:rPr>
                <w:rFonts w:ascii="Times New Roman" w:eastAsia="Times New Roman" w:hAnsi="Times New Roman" w:cs="Times New Roman"/>
                <w:lang w:eastAsia="ru-RU"/>
              </w:rPr>
              <w:t>а территории муниципальн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="00091465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091465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будут:</w:t>
            </w:r>
          </w:p>
          <w:p w:rsidR="00BA3F8B" w:rsidRPr="003D6246" w:rsidRDefault="00091465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 реализованы проекты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победители Всероссийского конкурса лучших проектов создания комфортной городской среды в малых городах и исторических поселениях; </w:t>
            </w:r>
          </w:p>
          <w:p w:rsidR="00091465" w:rsidRPr="003D6246" w:rsidRDefault="00091465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- созданы механизмы вовлечения граждан в решение вопросов </w:t>
            </w:r>
            <w:r w:rsidR="001F461A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развития;</w:t>
            </w:r>
          </w:p>
          <w:p w:rsidR="00437A86" w:rsidRPr="003D6246" w:rsidRDefault="00437A86" w:rsidP="00451DEF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  <w:gridSpan w:val="2"/>
          </w:tcPr>
          <w:p w:rsidR="00091465" w:rsidRPr="003D6246" w:rsidRDefault="00091465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среднего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индекса качества городской</w:t>
            </w:r>
            <w:r w:rsidR="00451DEF"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 среды по отношению к 2019 году.</w:t>
            </w:r>
          </w:p>
          <w:p w:rsidR="005F2A7D" w:rsidRPr="003D6246" w:rsidRDefault="00091465" w:rsidP="005F2A7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на территории Алексеевского муниципального округа</w:t>
            </w:r>
          </w:p>
          <w:p w:rsidR="00BA3F8B" w:rsidRPr="003D6246" w:rsidRDefault="00BA3F8B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1B145C">
        <w:trPr>
          <w:trHeight w:val="624"/>
        </w:trPr>
        <w:tc>
          <w:tcPr>
            <w:tcW w:w="273" w:type="pct"/>
          </w:tcPr>
          <w:p w:rsidR="00B47500" w:rsidRPr="003D6246" w:rsidRDefault="00A40DB5" w:rsidP="00A40DB5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3" w:type="pct"/>
          </w:tcPr>
          <w:p w:rsidR="00B47500" w:rsidRPr="00B76B31" w:rsidRDefault="00B47500" w:rsidP="005F2A7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086CAB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«Создание условий для повышения уровня благоустройства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населенных пунктов Алексеевского муниципального округа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1" w:type="pct"/>
          </w:tcPr>
          <w:p w:rsidR="00B47500" w:rsidRPr="00B76B31" w:rsidRDefault="00B47500" w:rsidP="005F2A7D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На территориях муниципальн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при осуществлении комплексного подхода 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благоустройству и синхро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низации программных мероприятий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будет улучшаться архитектурный облик населенных пунктов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повышая качество городской среды путем обустройства пешеходных маршрутов, создания условий для рекреации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и занятий спортом, а также развития инфраструктуры, обслуживающей общественные, дворовые и иные территории муниципальн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 xml:space="preserve">ого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1463" w:type="pct"/>
            <w:gridSpan w:val="2"/>
          </w:tcPr>
          <w:p w:rsidR="00B47500" w:rsidRPr="00B76B31" w:rsidRDefault="00B47500" w:rsidP="005F2A7D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благоустроенных территорий различного функционального назначения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Алексеевского муниципального округа</w:t>
            </w: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</w:tcPr>
          <w:p w:rsidR="00B47500" w:rsidRPr="003D6246" w:rsidRDefault="00A40DB5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4"/>
            <w:vAlign w:val="center"/>
          </w:tcPr>
          <w:p w:rsidR="00B47500" w:rsidRPr="003D6246" w:rsidRDefault="005F2A7D" w:rsidP="00B4750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</w:t>
            </w:r>
            <w:r w:rsidR="00B47500" w:rsidRPr="003D6246">
              <w:rPr>
                <w:rFonts w:ascii="Times New Roman" w:eastAsia="Calibri" w:hAnsi="Times New Roman" w:cs="Times New Roman"/>
              </w:rPr>
              <w:t xml:space="preserve"> проект «Решаем вместе» в рамках </w:t>
            </w:r>
            <w:proofErr w:type="gramStart"/>
            <w:r w:rsidR="00B47500" w:rsidRPr="003D6246">
              <w:rPr>
                <w:rFonts w:ascii="Times New Roman" w:eastAsia="Calibri" w:hAnsi="Times New Roman" w:cs="Times New Roman"/>
              </w:rPr>
              <w:t>инициативного</w:t>
            </w:r>
            <w:proofErr w:type="gramEnd"/>
            <w:r w:rsidR="00B47500" w:rsidRPr="003D6246">
              <w:rPr>
                <w:rFonts w:ascii="Times New Roman" w:eastAsia="Calibri" w:hAnsi="Times New Roman" w:cs="Times New Roman"/>
              </w:rPr>
              <w:t xml:space="preserve"> бюджетирования», не входящий в национальный проект</w:t>
            </w:r>
          </w:p>
          <w:p w:rsidR="00B47500" w:rsidRPr="003D6246" w:rsidRDefault="00B47500" w:rsidP="0019174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1B145C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4" w:type="pct"/>
            <w:gridSpan w:val="2"/>
            <w:vAlign w:val="center"/>
          </w:tcPr>
          <w:p w:rsidR="00B47500" w:rsidRPr="003D6246" w:rsidRDefault="00191742" w:rsidP="00B47500">
            <w:pPr>
              <w:widowControl w:val="0"/>
              <w:ind w:firstLine="5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463" w:type="pct"/>
            <w:gridSpan w:val="2"/>
            <w:vAlign w:val="center"/>
          </w:tcPr>
          <w:p w:rsidR="00B47500" w:rsidRPr="003D6246" w:rsidRDefault="00B47500" w:rsidP="00C9389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C938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1B145C">
        <w:trPr>
          <w:trHeight w:val="20"/>
        </w:trPr>
        <w:tc>
          <w:tcPr>
            <w:tcW w:w="273" w:type="pct"/>
          </w:tcPr>
          <w:p w:rsidR="00B47500" w:rsidRPr="003D6246" w:rsidRDefault="00A40DB5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3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086CAB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«Реализация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инициативных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проектов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</w:t>
            </w:r>
            <w:proofErr w:type="gramStart"/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инициативного</w:t>
            </w:r>
            <w:proofErr w:type="gramEnd"/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бюджетирования»</w:t>
            </w:r>
          </w:p>
        </w:tc>
        <w:tc>
          <w:tcPr>
            <w:tcW w:w="1621" w:type="pct"/>
          </w:tcPr>
          <w:p w:rsidR="00B47500" w:rsidRPr="003D6246" w:rsidRDefault="00B47500" w:rsidP="00191742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На территориях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ого образования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будут реализованы социально значимые проекты, имеющие приоритетное значение для жителей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463" w:type="pct"/>
            <w:gridSpan w:val="2"/>
          </w:tcPr>
          <w:p w:rsidR="00B47500" w:rsidRPr="003D6246" w:rsidRDefault="00B47500" w:rsidP="00B47500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по благоустройству территорий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ия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47500" w:rsidRPr="003D6246" w:rsidRDefault="00B47500" w:rsidP="00191742">
            <w:pPr>
              <w:spacing w:before="20" w:after="20"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проектов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для повышения условий жизни граждан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в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ом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образовании</w:t>
            </w: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  <w:vAlign w:val="center"/>
          </w:tcPr>
          <w:p w:rsidR="00B47500" w:rsidRPr="003D6246" w:rsidRDefault="002325C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4"/>
            <w:vAlign w:val="center"/>
          </w:tcPr>
          <w:p w:rsidR="00B47500" w:rsidRPr="003D6246" w:rsidRDefault="00B47500" w:rsidP="00B4750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B47500" w:rsidRDefault="00B47500" w:rsidP="0019174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9A5D03" w:rsidRPr="00186611" w:rsidRDefault="009A5D03" w:rsidP="009A5D0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9A5D03" w:rsidRPr="003D6246" w:rsidRDefault="009A5D03" w:rsidP="009A5D0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(Куратор проекта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Писклов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Михайлович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1B145C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4" w:type="pct"/>
            <w:gridSpan w:val="2"/>
            <w:vAlign w:val="center"/>
          </w:tcPr>
          <w:p w:rsidR="00B47500" w:rsidRDefault="00191742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</w:p>
          <w:p w:rsidR="009A5D03" w:rsidRPr="00186611" w:rsidRDefault="009A5D03" w:rsidP="009A5D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9A5D03" w:rsidRPr="003D6246" w:rsidRDefault="009A5D03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  <w:gridSpan w:val="2"/>
            <w:vAlign w:val="center"/>
          </w:tcPr>
          <w:p w:rsidR="00B47500" w:rsidRPr="003D6246" w:rsidRDefault="00B47500" w:rsidP="00C9389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C938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1B145C">
        <w:trPr>
          <w:trHeight w:val="20"/>
        </w:trPr>
        <w:tc>
          <w:tcPr>
            <w:tcW w:w="273" w:type="pct"/>
          </w:tcPr>
          <w:p w:rsidR="00B47500" w:rsidRPr="003D6246" w:rsidRDefault="002325C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1643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«Повышение надежности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и эффективности установок наружного освещения»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и устранение возникающих неисправностей</w:t>
            </w:r>
          </w:p>
        </w:tc>
        <w:tc>
          <w:tcPr>
            <w:tcW w:w="1463" w:type="pct"/>
            <w:gridSpan w:val="2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светоточек</w:t>
            </w:r>
            <w:proofErr w:type="spellEnd"/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населенных пунктов 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округа</w:t>
            </w:r>
          </w:p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1B145C">
        <w:trPr>
          <w:trHeight w:val="20"/>
        </w:trPr>
        <w:tc>
          <w:tcPr>
            <w:tcW w:w="273" w:type="pct"/>
          </w:tcPr>
          <w:p w:rsidR="00B47500" w:rsidRPr="003D6246" w:rsidRDefault="002325C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1643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Погребение умершего и оказание услуг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по погребению специализированными службами по вопросам похоронного дела</w:t>
            </w:r>
          </w:p>
        </w:tc>
        <w:tc>
          <w:tcPr>
            <w:tcW w:w="1463" w:type="pct"/>
            <w:gridSpan w:val="2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Доля компенсационных расходов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4860AC" w:rsidRPr="00186611" w:rsidTr="004860AC">
        <w:trPr>
          <w:trHeight w:val="20"/>
        </w:trPr>
        <w:tc>
          <w:tcPr>
            <w:tcW w:w="273" w:type="pct"/>
          </w:tcPr>
          <w:p w:rsidR="004860AC" w:rsidRDefault="004860A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727" w:type="pct"/>
            <w:gridSpan w:val="4"/>
          </w:tcPr>
          <w:p w:rsidR="001B145C" w:rsidRPr="003D6246" w:rsidRDefault="001B145C" w:rsidP="001B145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благоустройства Алексеевского муниципального округа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C9389B" w:rsidRPr="00186611" w:rsidRDefault="00C9389B" w:rsidP="00C9389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4860AC" w:rsidRPr="003D6246" w:rsidRDefault="00C9389B" w:rsidP="00C93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860A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Писклов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Михайлович</w:t>
            </w:r>
            <w:r w:rsidR="004860AC"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860AC" w:rsidRPr="00186611" w:rsidTr="004860AC">
        <w:trPr>
          <w:trHeight w:val="20"/>
        </w:trPr>
        <w:tc>
          <w:tcPr>
            <w:tcW w:w="273" w:type="pct"/>
          </w:tcPr>
          <w:p w:rsidR="004860AC" w:rsidRDefault="004860A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7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860AC" w:rsidRPr="00186611" w:rsidRDefault="004860AC" w:rsidP="004860A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4860AC" w:rsidRPr="003D6246" w:rsidRDefault="004860AC" w:rsidP="004860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4860AC" w:rsidRPr="003D6246" w:rsidRDefault="00C9389B" w:rsidP="004860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</w:t>
            </w:r>
            <w:r w:rsidR="004860A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4860AC" w:rsidRPr="00186611" w:rsidTr="00B7251D">
        <w:trPr>
          <w:trHeight w:val="20"/>
        </w:trPr>
        <w:tc>
          <w:tcPr>
            <w:tcW w:w="273" w:type="pct"/>
          </w:tcPr>
          <w:p w:rsidR="004860AC" w:rsidRDefault="004860A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1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AC" w:rsidRPr="00086CAB" w:rsidRDefault="00086CAB" w:rsidP="00086CAB">
            <w:pPr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Задача 1 «Обеспечение </w:t>
            </w: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организации благоустройства Алексеевского муниципального округа»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AC" w:rsidRDefault="00086CAB" w:rsidP="004860A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территории Алексеевского муниципального округа будут выполнены мероприятия по озеленению, содержанию мест захоронения, благоустроены прочие места отдыха</w:t>
            </w: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4860AC" w:rsidRPr="003D6246" w:rsidRDefault="00086CAB" w:rsidP="004860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мест</w:t>
            </w:r>
          </w:p>
        </w:tc>
      </w:tr>
      <w:tr w:rsidR="001B145C" w:rsidRPr="00186611" w:rsidTr="001B145C">
        <w:trPr>
          <w:trHeight w:val="20"/>
        </w:trPr>
        <w:tc>
          <w:tcPr>
            <w:tcW w:w="273" w:type="pct"/>
          </w:tcPr>
          <w:p w:rsidR="001B145C" w:rsidRDefault="001B145C" w:rsidP="001B145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72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145C" w:rsidRPr="003D6246" w:rsidRDefault="001B145C" w:rsidP="001B145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1B145C" w:rsidRPr="00186611" w:rsidRDefault="001B145C" w:rsidP="001B145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1B145C" w:rsidRPr="003D6246" w:rsidRDefault="001B145C" w:rsidP="001B14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(Куратор проекта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Писклов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Михайлович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1B145C" w:rsidRPr="00186611" w:rsidTr="001B145C">
        <w:trPr>
          <w:trHeight w:val="20"/>
        </w:trPr>
        <w:tc>
          <w:tcPr>
            <w:tcW w:w="273" w:type="pct"/>
          </w:tcPr>
          <w:p w:rsidR="001B145C" w:rsidRDefault="001B145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5C" w:rsidRPr="00186611" w:rsidRDefault="001B145C" w:rsidP="00086C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1B145C" w:rsidRPr="003D6246" w:rsidRDefault="001B145C" w:rsidP="00086C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1B145C" w:rsidRPr="003D6246" w:rsidRDefault="001B145C" w:rsidP="00086C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1B145C" w:rsidRPr="00186611" w:rsidTr="004860AC">
        <w:trPr>
          <w:trHeight w:val="20"/>
        </w:trPr>
        <w:tc>
          <w:tcPr>
            <w:tcW w:w="273" w:type="pct"/>
          </w:tcPr>
          <w:p w:rsidR="001B145C" w:rsidRDefault="001B145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643" w:type="pct"/>
            <w:tcBorders>
              <w:top w:val="single" w:sz="4" w:space="0" w:color="auto"/>
              <w:right w:val="single" w:sz="4" w:space="0" w:color="auto"/>
            </w:tcBorders>
          </w:tcPr>
          <w:p w:rsidR="001B145C" w:rsidRPr="00086CAB" w:rsidRDefault="001B145C" w:rsidP="004860AC">
            <w:pPr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</w:t>
            </w: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>«Обеспечение мероприятий по благоустройству мест массового отдыха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B145C" w:rsidRPr="00086CAB" w:rsidRDefault="001B145C" w:rsidP="001B14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Организованы </w:t>
            </w: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благоустройству мест массового отдыха</w:t>
            </w: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1B145C" w:rsidRPr="00086CAB" w:rsidRDefault="001B145C" w:rsidP="001B14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Количество мест массового отдыха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A920A9" w:rsidRPr="00F97B0D" w:rsidRDefault="00736A4F" w:rsidP="00DF7861">
      <w:pPr>
        <w:pStyle w:val="4"/>
        <w:spacing w:before="0" w:after="0"/>
        <w:rPr>
          <w:b/>
          <w:sz w:val="27"/>
          <w:szCs w:val="27"/>
        </w:rPr>
      </w:pPr>
      <w:r w:rsidRPr="00F97B0D">
        <w:rPr>
          <w:b/>
          <w:sz w:val="27"/>
          <w:szCs w:val="27"/>
        </w:rPr>
        <w:t>6</w:t>
      </w:r>
      <w:r w:rsidR="0011640C" w:rsidRPr="00F97B0D">
        <w:rPr>
          <w:b/>
          <w:sz w:val="27"/>
          <w:szCs w:val="27"/>
        </w:rPr>
        <w:t xml:space="preserve">. Финансовое обеспечение </w:t>
      </w:r>
      <w:r w:rsidR="00575772" w:rsidRPr="00F97B0D">
        <w:rPr>
          <w:b/>
          <w:sz w:val="27"/>
          <w:szCs w:val="27"/>
        </w:rPr>
        <w:t xml:space="preserve">муниципальной </w:t>
      </w:r>
      <w:r w:rsidR="0011640C" w:rsidRPr="00F97B0D">
        <w:rPr>
          <w:b/>
          <w:sz w:val="27"/>
          <w:szCs w:val="27"/>
        </w:rPr>
        <w:t xml:space="preserve">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4661" w:type="pct"/>
        <w:jc w:val="center"/>
        <w:tblInd w:w="534" w:type="dxa"/>
        <w:tblLook w:val="04A0" w:firstRow="1" w:lastRow="0" w:firstColumn="1" w:lastColumn="0" w:noHBand="0" w:noVBand="1"/>
      </w:tblPr>
      <w:tblGrid>
        <w:gridCol w:w="26"/>
        <w:gridCol w:w="4508"/>
        <w:gridCol w:w="1667"/>
        <w:gridCol w:w="8"/>
        <w:gridCol w:w="1213"/>
        <w:gridCol w:w="8"/>
        <w:gridCol w:w="1213"/>
        <w:gridCol w:w="7"/>
        <w:gridCol w:w="1213"/>
        <w:gridCol w:w="7"/>
        <w:gridCol w:w="1213"/>
        <w:gridCol w:w="7"/>
        <w:gridCol w:w="1213"/>
        <w:gridCol w:w="7"/>
        <w:gridCol w:w="1213"/>
        <w:gridCol w:w="7"/>
        <w:gridCol w:w="1312"/>
      </w:tblGrid>
      <w:tr w:rsidR="00B2433C" w:rsidRPr="00186611" w:rsidTr="005E42E5">
        <w:trPr>
          <w:gridBefore w:val="1"/>
          <w:wBefore w:w="9" w:type="pct"/>
          <w:tblHeader/>
          <w:jc w:val="center"/>
        </w:trPr>
        <w:tc>
          <w:tcPr>
            <w:tcW w:w="1519" w:type="pct"/>
            <w:vMerge w:val="restart"/>
            <w:vAlign w:val="center"/>
          </w:tcPr>
          <w:p w:rsidR="00B2433C" w:rsidRPr="0036111C" w:rsidRDefault="00B2433C" w:rsidP="000A4D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562" w:type="pct"/>
            <w:vMerge w:val="restart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911" w:type="pct"/>
            <w:gridSpan w:val="14"/>
            <w:tcBorders>
              <w:left w:val="single" w:sz="4" w:space="0" w:color="auto"/>
            </w:tcBorders>
          </w:tcPr>
          <w:p w:rsidR="00B2433C" w:rsidRPr="0036111C" w:rsidRDefault="00B2433C" w:rsidP="00C9389B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B2433C" w:rsidRPr="00186611" w:rsidTr="005E42E5">
        <w:trPr>
          <w:gridBefore w:val="1"/>
          <w:wBefore w:w="9" w:type="pct"/>
          <w:trHeight w:val="73"/>
          <w:tblHeader/>
          <w:jc w:val="center"/>
        </w:trPr>
        <w:tc>
          <w:tcPr>
            <w:tcW w:w="1519" w:type="pct"/>
            <w:vMerge/>
            <w:vAlign w:val="center"/>
          </w:tcPr>
          <w:p w:rsidR="00B2433C" w:rsidRPr="0036111C" w:rsidRDefault="00B24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left w:val="single" w:sz="4" w:space="0" w:color="auto"/>
            </w:tcBorders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44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B2433C" w:rsidRPr="00186611" w:rsidTr="005E42E5">
        <w:trPr>
          <w:gridBefore w:val="1"/>
          <w:wBefore w:w="9" w:type="pct"/>
          <w:trHeight w:val="282"/>
          <w:tblHeader/>
          <w:jc w:val="center"/>
        </w:trPr>
        <w:tc>
          <w:tcPr>
            <w:tcW w:w="1519" w:type="pct"/>
            <w:vAlign w:val="center"/>
          </w:tcPr>
          <w:p w:rsidR="00B2433C" w:rsidRPr="00980D4C" w:rsidRDefault="00B24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2" w:type="pct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444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10</w:t>
            </w:r>
          </w:p>
        </w:tc>
      </w:tr>
      <w:tr w:rsidR="00B2433C" w:rsidRPr="00186611" w:rsidTr="005E42E5">
        <w:trPr>
          <w:gridBefore w:val="1"/>
          <w:wBefore w:w="9" w:type="pct"/>
          <w:trHeight w:val="709"/>
          <w:jc w:val="center"/>
        </w:trPr>
        <w:tc>
          <w:tcPr>
            <w:tcW w:w="1519" w:type="pct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575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Алексеевского муниципального округа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«Формирование современной городской среды на территории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Алексеевского муниципального округа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», в том числе:</w:t>
            </w:r>
          </w:p>
        </w:tc>
        <w:tc>
          <w:tcPr>
            <w:tcW w:w="562" w:type="pct"/>
            <w:vMerge w:val="restart"/>
            <w:tcBorders>
              <w:right w:val="single" w:sz="4" w:space="0" w:color="auto"/>
            </w:tcBorders>
          </w:tcPr>
          <w:p w:rsidR="00B2433C" w:rsidRPr="00FE23E7" w:rsidRDefault="00B2433C" w:rsidP="00D473A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0700B0" w:rsidP="0036111C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191 119,1</w:t>
            </w: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0700B0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29 397,0</w:t>
            </w: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0700B0" w:rsidP="0098494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220 516,1</w:t>
            </w:r>
          </w:p>
        </w:tc>
      </w:tr>
      <w:tr w:rsidR="00B2433C" w:rsidRPr="00186611" w:rsidTr="005E42E5">
        <w:trPr>
          <w:gridBefore w:val="1"/>
          <w:wBefore w:w="9" w:type="pct"/>
          <w:trHeight w:val="279"/>
          <w:jc w:val="center"/>
        </w:trPr>
        <w:tc>
          <w:tcPr>
            <w:tcW w:w="1519" w:type="pct"/>
          </w:tcPr>
          <w:p w:rsidR="00B2433C" w:rsidRPr="0036111C" w:rsidRDefault="00B2433C" w:rsidP="00980D4C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D845A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36111C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190 374,1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29 397,0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0700B0" w:rsidP="00D106E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219 771,1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980D4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C146B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C146B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12 563,0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13 065,0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25 628,0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5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B0491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0700B0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177 811,1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0700B0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16 332,0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0700B0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194 143,1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980D4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B0491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735C79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735C79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980D4C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B0491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bottom w:val="single" w:sz="4" w:space="0" w:color="auto"/>
            </w:tcBorders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C79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  <w:vAlign w:val="center"/>
          </w:tcPr>
          <w:p w:rsidR="00735C79" w:rsidRPr="0036111C" w:rsidRDefault="00735C79" w:rsidP="00980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lastRenderedPageBreak/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проект «Формирование комфортной городской среды», входящий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в национальный проект </w:t>
            </w:r>
          </w:p>
        </w:tc>
        <w:tc>
          <w:tcPr>
            <w:tcW w:w="562" w:type="pct"/>
            <w:vMerge w:val="restart"/>
          </w:tcPr>
          <w:p w:rsidR="00735C79" w:rsidRPr="00FE23E7" w:rsidRDefault="00735C79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735C79" w:rsidRPr="0036111C" w:rsidRDefault="00735C79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79" w:rsidRPr="005E42E5" w:rsidRDefault="00A71F3A" w:rsidP="00A71F3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</w:tr>
      <w:tr w:rsidR="00735C79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</w:tcPr>
          <w:p w:rsidR="00735C79" w:rsidRPr="0036111C" w:rsidRDefault="00735C79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2" w:type="pct"/>
            <w:vMerge/>
          </w:tcPr>
          <w:p w:rsidR="00735C79" w:rsidRPr="0036111C" w:rsidRDefault="00735C79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735C79" w:rsidRPr="0036111C" w:rsidRDefault="00735C79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79" w:rsidRPr="0036111C" w:rsidRDefault="00735C79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</w:tr>
      <w:tr w:rsidR="00B2433C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80680E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trHeight w:val="423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80680E"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</w:tcPr>
          <w:p w:rsidR="00B2433C" w:rsidRPr="0036111C" w:rsidRDefault="00B2433C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5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</w:tr>
      <w:tr w:rsidR="00B2433C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trHeight w:val="559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80680E">
            <w:pPr>
              <w:jc w:val="center"/>
            </w:pPr>
            <w:r w:rsidRPr="007278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trHeight w:val="703"/>
          <w:jc w:val="center"/>
        </w:trPr>
        <w:tc>
          <w:tcPr>
            <w:tcW w:w="1519" w:type="pct"/>
            <w:vAlign w:val="center"/>
          </w:tcPr>
          <w:p w:rsidR="00B2433C" w:rsidRPr="0036111C" w:rsidRDefault="00B2433C" w:rsidP="00980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проект «Решаем вместе» 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  <w:t xml:space="preserve">в рамках </w:t>
            </w:r>
            <w:proofErr w:type="gramStart"/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инициативного</w:t>
            </w:r>
            <w:proofErr w:type="gramEnd"/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бюджетирования», не входящий в национальный проект </w:t>
            </w:r>
          </w:p>
        </w:tc>
        <w:tc>
          <w:tcPr>
            <w:tcW w:w="562" w:type="pct"/>
            <w:vMerge w:val="restart"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CA07B1" w:rsidP="0080680E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B1" w:rsidRDefault="00CA07B1" w:rsidP="00B24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CA07B1" w:rsidP="00B2433C">
            <w:pPr>
              <w:jc w:val="center"/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B2433C" w:rsidRPr="00186611" w:rsidTr="005E42E5">
        <w:trPr>
          <w:gridBefore w:val="1"/>
          <w:wBefore w:w="9" w:type="pct"/>
          <w:trHeight w:val="274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5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CA07B1" w:rsidP="0080680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CA07B1" w:rsidP="00B243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F3A" w:rsidRPr="009A5D03" w:rsidTr="005E42E5">
        <w:trPr>
          <w:gridBefore w:val="1"/>
          <w:wBefore w:w="9" w:type="pct"/>
          <w:trHeight w:val="699"/>
          <w:jc w:val="center"/>
        </w:trPr>
        <w:tc>
          <w:tcPr>
            <w:tcW w:w="1519" w:type="pct"/>
            <w:vAlign w:val="center"/>
          </w:tcPr>
          <w:p w:rsidR="00A71F3A" w:rsidRPr="0036111C" w:rsidRDefault="00A71F3A" w:rsidP="00980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562" w:type="pct"/>
            <w:vMerge w:val="restart"/>
            <w:shd w:val="clear" w:color="auto" w:fill="auto"/>
          </w:tcPr>
          <w:p w:rsidR="00A71F3A" w:rsidRPr="00FE23E7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49 871,0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13 065,0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62 936,0</w:t>
            </w:r>
          </w:p>
        </w:tc>
      </w:tr>
      <w:tr w:rsidR="00A71F3A" w:rsidRPr="009A5D03" w:rsidTr="005E42E5">
        <w:trPr>
          <w:gridBefore w:val="1"/>
          <w:wBefore w:w="9" w:type="pct"/>
          <w:trHeight w:val="269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49 871,0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13 065,0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62 936,0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из федерального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12 563,0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13 065,0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25 628,0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5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37 308,0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37 308,0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36111C" w:rsidTr="005E42E5">
        <w:tblPrEx>
          <w:jc w:val="left"/>
        </w:tblPrEx>
        <w:trPr>
          <w:trHeight w:val="699"/>
        </w:trPr>
        <w:tc>
          <w:tcPr>
            <w:tcW w:w="1527" w:type="pct"/>
            <w:gridSpan w:val="2"/>
          </w:tcPr>
          <w:p w:rsidR="005E42E5" w:rsidRPr="0036111C" w:rsidRDefault="005E42E5" w:rsidP="005E42E5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Организация благоустройства Алексеевского муниципального округа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»</w:t>
            </w:r>
          </w:p>
        </w:tc>
        <w:tc>
          <w:tcPr>
            <w:tcW w:w="564" w:type="pct"/>
            <w:gridSpan w:val="2"/>
            <w:vMerge w:val="restart"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48 378,0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16 332,0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E42E5" w:rsidRPr="009A5D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64 710,0</w:t>
            </w:r>
          </w:p>
        </w:tc>
      </w:tr>
      <w:tr w:rsidR="005E42E5" w:rsidRPr="0036111C" w:rsidTr="005E42E5">
        <w:tblPrEx>
          <w:jc w:val="left"/>
        </w:tblPrEx>
        <w:trPr>
          <w:trHeight w:val="269"/>
        </w:trPr>
        <w:tc>
          <w:tcPr>
            <w:tcW w:w="1527" w:type="pct"/>
            <w:gridSpan w:val="2"/>
          </w:tcPr>
          <w:p w:rsidR="005E42E5" w:rsidRPr="0036111C" w:rsidRDefault="005E42E5" w:rsidP="00F85466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48 378,0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16 332,0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64 710,0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5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48 378,0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16 332,0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64 710,0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5E42E5">
            <w:pPr>
              <w:jc w:val="center"/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F85466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5E42E5">
            <w:pPr>
              <w:jc w:val="center"/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9A5D03" w:rsidTr="005E42E5">
        <w:tblPrEx>
          <w:jc w:val="left"/>
        </w:tblPrEx>
        <w:trPr>
          <w:trHeight w:val="699"/>
        </w:trPr>
        <w:tc>
          <w:tcPr>
            <w:tcW w:w="1527" w:type="pct"/>
            <w:gridSpan w:val="2"/>
          </w:tcPr>
          <w:p w:rsidR="005E42E5" w:rsidRPr="0036111C" w:rsidRDefault="005E42E5" w:rsidP="005E42E5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Обустройство мест массового отдыха населения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»</w:t>
            </w:r>
          </w:p>
        </w:tc>
        <w:tc>
          <w:tcPr>
            <w:tcW w:w="564" w:type="pct"/>
            <w:gridSpan w:val="2"/>
            <w:vMerge w:val="restart"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rPr>
          <w:trHeight w:val="269"/>
        </w:trPr>
        <w:tc>
          <w:tcPr>
            <w:tcW w:w="1527" w:type="pct"/>
            <w:gridSpan w:val="2"/>
          </w:tcPr>
          <w:p w:rsidR="005E42E5" w:rsidRPr="0036111C" w:rsidRDefault="005E42E5" w:rsidP="005E42E5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5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5E42E5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7251D" w:rsidRDefault="00B7251D">
      <w:pPr>
        <w:pStyle w:val="3"/>
        <w:rPr>
          <w:sz w:val="27"/>
          <w:szCs w:val="27"/>
        </w:rPr>
      </w:pPr>
    </w:p>
    <w:p w:rsidR="00AE5555" w:rsidRDefault="00AE5555">
      <w:pPr>
        <w:pStyle w:val="3"/>
        <w:rPr>
          <w:sz w:val="27"/>
          <w:szCs w:val="27"/>
        </w:rPr>
      </w:pPr>
    </w:p>
    <w:p w:rsidR="00E03EC4" w:rsidRDefault="00E03EC4">
      <w:pPr>
        <w:pStyle w:val="3"/>
        <w:rPr>
          <w:sz w:val="27"/>
          <w:szCs w:val="27"/>
        </w:rPr>
      </w:pPr>
    </w:p>
    <w:p w:rsidR="00A920A9" w:rsidRPr="00186611" w:rsidRDefault="00F20B8A">
      <w:pPr>
        <w:pStyle w:val="3"/>
        <w:rPr>
          <w:sz w:val="27"/>
          <w:szCs w:val="27"/>
        </w:rPr>
      </w:pPr>
      <w:r w:rsidRPr="00186611">
        <w:rPr>
          <w:sz w:val="27"/>
          <w:szCs w:val="27"/>
          <w:lang w:val="en-US"/>
        </w:rPr>
        <w:t>III</w:t>
      </w:r>
      <w:r w:rsidR="0011640C" w:rsidRPr="00186611">
        <w:rPr>
          <w:sz w:val="27"/>
          <w:szCs w:val="27"/>
        </w:rPr>
        <w:t xml:space="preserve">. Паспорт </w:t>
      </w:r>
      <w:r w:rsidR="00575772">
        <w:rPr>
          <w:sz w:val="27"/>
          <w:szCs w:val="27"/>
        </w:rPr>
        <w:t>муниципального</w:t>
      </w:r>
      <w:r w:rsidR="000A4DC8">
        <w:rPr>
          <w:sz w:val="27"/>
          <w:szCs w:val="27"/>
        </w:rPr>
        <w:t xml:space="preserve"> </w:t>
      </w:r>
      <w:r w:rsidR="0011640C" w:rsidRPr="00186611">
        <w:rPr>
          <w:sz w:val="27"/>
          <w:szCs w:val="27"/>
        </w:rPr>
        <w:t>проекта</w:t>
      </w:r>
      <w:r w:rsidR="006455B8" w:rsidRPr="00186611">
        <w:rPr>
          <w:sz w:val="27"/>
          <w:szCs w:val="27"/>
        </w:rPr>
        <w:t xml:space="preserve"> «Формирование комфортной городской среды», входящ</w:t>
      </w:r>
      <w:r w:rsidR="00A96D1A" w:rsidRPr="00186611">
        <w:rPr>
          <w:sz w:val="27"/>
          <w:szCs w:val="27"/>
        </w:rPr>
        <w:t>его в</w:t>
      </w:r>
      <w:r w:rsidR="006455B8" w:rsidRPr="00186611">
        <w:rPr>
          <w:sz w:val="27"/>
          <w:szCs w:val="27"/>
        </w:rPr>
        <w:t xml:space="preserve"> национальн</w:t>
      </w:r>
      <w:r w:rsidR="00A96D1A" w:rsidRPr="00186611">
        <w:rPr>
          <w:sz w:val="27"/>
          <w:szCs w:val="27"/>
        </w:rPr>
        <w:t>ый проект</w:t>
      </w:r>
    </w:p>
    <w:p w:rsidR="00B26D88" w:rsidRPr="00186611" w:rsidRDefault="00B26D88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(далее – </w:t>
      </w:r>
      <w:r w:rsidR="00C80A1C">
        <w:rPr>
          <w:rFonts w:ascii="Times New Roman" w:hAnsi="Times New Roman" w:cs="Times New Roman"/>
          <w:b/>
          <w:sz w:val="27"/>
          <w:szCs w:val="27"/>
          <w:lang w:eastAsia="ru-RU"/>
        </w:rPr>
        <w:t>муниципальный</w:t>
      </w: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проект 1)</w:t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3664"/>
        <w:gridCol w:w="2443"/>
        <w:gridCol w:w="1985"/>
        <w:gridCol w:w="2223"/>
      </w:tblGrid>
      <w:tr w:rsidR="00A920A9" w:rsidRPr="00186611" w:rsidTr="00A40DB5">
        <w:trPr>
          <w:cantSplit/>
          <w:trHeight w:val="721"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0A4D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0A4DC8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920A9" w:rsidRPr="00186611" w:rsidRDefault="0011640C" w:rsidP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2325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243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3" w:type="dxa"/>
            <w:shd w:val="clear" w:color="auto" w:fill="FFFFFF"/>
            <w:vAlign w:val="center"/>
          </w:tcPr>
          <w:p w:rsidR="00A920A9" w:rsidRPr="00186611" w:rsidRDefault="0011640C" w:rsidP="00232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2325C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A920A9" w:rsidRPr="00186611" w:rsidTr="00A40DB5">
        <w:trPr>
          <w:cantSplit/>
          <w:trHeight w:val="461"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0A4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0A4DC8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186611" w:rsidRDefault="00575772" w:rsidP="0049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494DC0" w:rsidP="000A4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</w:t>
            </w:r>
            <w:r w:rsidR="000A4DC8">
              <w:rPr>
                <w:rFonts w:ascii="Times New Roman" w:eastAsia="Times New Roman" w:hAnsi="Times New Roman" w:cs="Times New Roman"/>
                <w:lang w:eastAsia="ru-RU"/>
              </w:rPr>
              <w:t>главы администрации Алексеевского муниципального округа по ЖКХ</w:t>
            </w:r>
          </w:p>
        </w:tc>
      </w:tr>
      <w:tr w:rsidR="00A920A9" w:rsidRPr="00186611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0A4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0A4DC8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186611" w:rsidRDefault="000A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Ольга Владимировна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0A4DC8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Председатель комитета ЖКХ администрации Алексеевского муниципального округа</w:t>
            </w:r>
          </w:p>
        </w:tc>
      </w:tr>
      <w:tr w:rsidR="00A920A9" w:rsidRPr="00186611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186611" w:rsidRDefault="00A4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Каманайтис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Юлия Анатольевна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11640C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по реализации  государственных программ и работе с населением комитета ЖКХ администрации Алексеевского муниципального округа</w:t>
            </w:r>
          </w:p>
        </w:tc>
      </w:tr>
      <w:tr w:rsidR="00A96D1A" w:rsidRPr="00186611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6D1A" w:rsidRPr="00186611" w:rsidRDefault="00A96D1A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0315" w:type="dxa"/>
            <w:gridSpan w:val="4"/>
            <w:shd w:val="clear" w:color="auto" w:fill="FFFFFF"/>
            <w:vAlign w:val="center"/>
          </w:tcPr>
          <w:p w:rsidR="00A96D1A" w:rsidRPr="00186611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186611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315" w:type="dxa"/>
            <w:gridSpan w:val="4"/>
            <w:shd w:val="clear" w:color="auto" w:fill="FFFFFF"/>
            <w:vAlign w:val="center"/>
          </w:tcPr>
          <w:p w:rsidR="008668C4" w:rsidRPr="00186611" w:rsidRDefault="008668C4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Алексеевского муниципального округа</w:t>
            </w:r>
          </w:p>
        </w:tc>
      </w:tr>
    </w:tbl>
    <w:p w:rsidR="00A920A9" w:rsidRPr="00186611" w:rsidRDefault="00A920A9">
      <w:pPr>
        <w:rPr>
          <w:rFonts w:ascii="Times New Roman" w:hAnsi="Times New Roman" w:cs="Times New Roman"/>
          <w:b/>
          <w:lang w:eastAsia="ru-RU"/>
        </w:rPr>
      </w:pPr>
    </w:p>
    <w:p w:rsidR="00A920A9" w:rsidRPr="000257DF" w:rsidRDefault="0011640C">
      <w:pPr>
        <w:pStyle w:val="4"/>
        <w:rPr>
          <w:b/>
          <w:sz w:val="27"/>
          <w:szCs w:val="27"/>
          <w:lang w:eastAsia="ru-RU"/>
        </w:rPr>
      </w:pPr>
      <w:r w:rsidRPr="000257DF">
        <w:rPr>
          <w:b/>
          <w:sz w:val="27"/>
          <w:szCs w:val="27"/>
          <w:lang w:eastAsia="ru-RU"/>
        </w:rPr>
        <w:t xml:space="preserve">2. Показатели </w:t>
      </w:r>
      <w:r w:rsidR="00A40DB5">
        <w:rPr>
          <w:b/>
          <w:sz w:val="27"/>
          <w:szCs w:val="27"/>
          <w:lang w:eastAsia="ru-RU"/>
        </w:rPr>
        <w:t>муниципального</w:t>
      </w:r>
      <w:r w:rsidRPr="000257DF">
        <w:rPr>
          <w:b/>
          <w:sz w:val="27"/>
          <w:szCs w:val="27"/>
          <w:lang w:eastAsia="ru-RU"/>
        </w:rPr>
        <w:t xml:space="preserve"> проекта</w:t>
      </w:r>
      <w:r w:rsidR="00F20B8A" w:rsidRPr="000257DF">
        <w:rPr>
          <w:b/>
          <w:sz w:val="27"/>
          <w:szCs w:val="27"/>
          <w:lang w:eastAsia="ru-RU"/>
        </w:rPr>
        <w:t xml:space="preserve"> 1</w:t>
      </w:r>
    </w:p>
    <w:tbl>
      <w:tblPr>
        <w:tblW w:w="154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822"/>
        <w:gridCol w:w="567"/>
        <w:gridCol w:w="567"/>
        <w:gridCol w:w="567"/>
        <w:gridCol w:w="567"/>
        <w:gridCol w:w="567"/>
        <w:gridCol w:w="2127"/>
      </w:tblGrid>
      <w:tr w:rsidR="008668C4" w:rsidRPr="000257DF" w:rsidTr="00B2433C">
        <w:trPr>
          <w:trHeight w:val="20"/>
        </w:trPr>
        <w:tc>
          <w:tcPr>
            <w:tcW w:w="567" w:type="dxa"/>
            <w:vMerge w:val="restart"/>
            <w:vAlign w:val="center"/>
          </w:tcPr>
          <w:p w:rsidR="00980D4C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pacing w:val="-1"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№</w:t>
            </w:r>
            <w:r w:rsidRPr="000257DF">
              <w:rPr>
                <w:b/>
                <w:spacing w:val="-1"/>
                <w:sz w:val="16"/>
                <w:szCs w:val="16"/>
              </w:rPr>
              <w:t xml:space="preserve"> </w:t>
            </w:r>
          </w:p>
          <w:p w:rsidR="008668C4" w:rsidRPr="000257DF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</w:rPr>
            </w:pPr>
            <w:proofErr w:type="gramStart"/>
            <w:r w:rsidRPr="000257DF">
              <w:rPr>
                <w:b/>
                <w:sz w:val="16"/>
                <w:szCs w:val="16"/>
              </w:rPr>
              <w:t>п</w:t>
            </w:r>
            <w:proofErr w:type="gramEnd"/>
            <w:r w:rsidRPr="000257DF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3959" w:type="dxa"/>
            <w:vMerge w:val="restart"/>
            <w:vAlign w:val="center"/>
          </w:tcPr>
          <w:p w:rsidR="008668C4" w:rsidRPr="000257DF" w:rsidRDefault="008668C4" w:rsidP="00597466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 xml:space="preserve">Показатели </w:t>
            </w:r>
            <w:r w:rsidR="00597466">
              <w:rPr>
                <w:b/>
                <w:sz w:val="16"/>
                <w:szCs w:val="16"/>
              </w:rPr>
              <w:t>муниципального</w:t>
            </w:r>
            <w:r w:rsidRPr="000257DF">
              <w:rPr>
                <w:b/>
                <w:sz w:val="16"/>
                <w:szCs w:val="16"/>
              </w:rPr>
              <w:t xml:space="preserve"> проекта</w:t>
            </w:r>
          </w:p>
        </w:tc>
        <w:tc>
          <w:tcPr>
            <w:tcW w:w="993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Уровень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Признак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pacing w:val="-1"/>
                <w:sz w:val="16"/>
                <w:szCs w:val="16"/>
              </w:rPr>
              <w:t>возрастания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Единица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измерения</w:t>
            </w:r>
            <w:r w:rsidRPr="000257DF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0257DF">
              <w:rPr>
                <w:b/>
                <w:spacing w:val="-1"/>
                <w:sz w:val="16"/>
                <w:szCs w:val="16"/>
              </w:rPr>
              <w:t>(по</w:t>
            </w:r>
            <w:r w:rsidRPr="000257D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Базовое</w:t>
            </w:r>
            <w:r w:rsidRPr="000257DF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657" w:type="dxa"/>
            <w:gridSpan w:val="6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Период,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2127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9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2127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59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22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12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</w:tr>
      <w:tr w:rsidR="002B3574" w:rsidRPr="000257DF" w:rsidTr="00B2433C">
        <w:trPr>
          <w:trHeight w:val="20"/>
        </w:trPr>
        <w:tc>
          <w:tcPr>
            <w:tcW w:w="567" w:type="dxa"/>
          </w:tcPr>
          <w:p w:rsidR="002B3574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</w:p>
        </w:tc>
        <w:tc>
          <w:tcPr>
            <w:tcW w:w="14846" w:type="dxa"/>
            <w:gridSpan w:val="13"/>
          </w:tcPr>
          <w:p w:rsidR="002B3574" w:rsidRPr="000257DF" w:rsidRDefault="002B3574" w:rsidP="00AE5555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Задача 1 «Повышен</w:t>
            </w:r>
            <w:r w:rsidR="00AE5555">
              <w:rPr>
                <w:sz w:val="16"/>
                <w:szCs w:val="16"/>
              </w:rPr>
              <w:t xml:space="preserve">ие </w:t>
            </w:r>
            <w:r w:rsidRPr="000257DF">
              <w:rPr>
                <w:sz w:val="16"/>
                <w:szCs w:val="16"/>
              </w:rPr>
              <w:t xml:space="preserve"> комфортност</w:t>
            </w:r>
            <w:r w:rsidR="00AE5555">
              <w:rPr>
                <w:sz w:val="16"/>
                <w:szCs w:val="16"/>
              </w:rPr>
              <w:t>и</w:t>
            </w:r>
            <w:r w:rsidRPr="000257DF">
              <w:rPr>
                <w:sz w:val="16"/>
                <w:szCs w:val="16"/>
              </w:rPr>
              <w:t xml:space="preserve"> городской среды, в том числе общественных пространств»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1.1.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 w:rsidP="00597466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Количество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населенных пунктов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с благоприятной средой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Нет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 w:rsidP="0059746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2</w:t>
            </w:r>
            <w:r w:rsidRPr="000257DF">
              <w:rPr>
                <w:sz w:val="16"/>
                <w:szCs w:val="16"/>
              </w:rPr>
              <w:t>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Да</w:t>
            </w:r>
          </w:p>
        </w:tc>
      </w:tr>
      <w:tr w:rsidR="002B3574" w:rsidRPr="000257DF" w:rsidTr="00B2433C">
        <w:trPr>
          <w:trHeight w:val="20"/>
        </w:trPr>
        <w:tc>
          <w:tcPr>
            <w:tcW w:w="567" w:type="dxa"/>
            <w:vAlign w:val="center"/>
          </w:tcPr>
          <w:p w:rsidR="002B3574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</w:t>
            </w:r>
          </w:p>
        </w:tc>
        <w:tc>
          <w:tcPr>
            <w:tcW w:w="14846" w:type="dxa"/>
            <w:gridSpan w:val="13"/>
            <w:shd w:val="clear" w:color="auto" w:fill="FFFFFF"/>
            <w:vAlign w:val="center"/>
          </w:tcPr>
          <w:p w:rsidR="002B3574" w:rsidRPr="000257DF" w:rsidRDefault="002B3574" w:rsidP="002B3574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2.1.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Реализованы проекты </w:t>
            </w:r>
            <w:proofErr w:type="gramStart"/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в малых городах и исторических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lastRenderedPageBreak/>
              <w:t>поселениях, не менее ед. нарастающим итогом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lastRenderedPageBreak/>
              <w:t>ФП</w:t>
            </w:r>
          </w:p>
        </w:tc>
        <w:tc>
          <w:tcPr>
            <w:tcW w:w="1559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 w:rsidP="00013F51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lastRenderedPageBreak/>
              <w:t>2.2.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Нет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2.3.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 w:rsidP="00174662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ом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образовани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и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 xml:space="preserve">при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реализ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ации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проект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ов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по созданию комфортной городской среды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B2433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Нет</w:t>
            </w:r>
          </w:p>
        </w:tc>
      </w:tr>
      <w:tr w:rsidR="009A5D03" w:rsidRPr="00186611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2.4.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 xml:space="preserve">ФП, </w:t>
            </w:r>
            <w:r w:rsidRPr="000257DF">
              <w:rPr>
                <w:sz w:val="16"/>
                <w:szCs w:val="16"/>
              </w:rPr>
              <w:br/>
              <w:t>ГП РФ, ВДЛ, ГП</w:t>
            </w:r>
          </w:p>
        </w:tc>
        <w:tc>
          <w:tcPr>
            <w:tcW w:w="1559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186611" w:rsidRDefault="009A5D0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</w:tr>
    </w:tbl>
    <w:p w:rsidR="00174662" w:rsidRDefault="00174662" w:rsidP="00174662">
      <w:pPr>
        <w:rPr>
          <w:rFonts w:ascii="Times New Roman" w:hAnsi="Times New Roman" w:cs="Times New Roman"/>
          <w:lang w:eastAsia="ru-RU"/>
        </w:rPr>
      </w:pPr>
    </w:p>
    <w:p w:rsidR="00A920A9" w:rsidRPr="00174662" w:rsidRDefault="0011640C" w:rsidP="00174662">
      <w:pPr>
        <w:jc w:val="center"/>
        <w:rPr>
          <w:rFonts w:ascii="Times New Roman" w:hAnsi="Times New Roman" w:cs="Times New Roman"/>
          <w:b/>
          <w:lang w:eastAsia="ru-RU"/>
        </w:rPr>
      </w:pPr>
      <w:r w:rsidRPr="00174662">
        <w:rPr>
          <w:rFonts w:ascii="Times New Roman" w:hAnsi="Times New Roman" w:cs="Times New Roman"/>
          <w:b/>
          <w:lang w:eastAsia="ru-RU"/>
        </w:rPr>
        <w:t xml:space="preserve">3. Помесячный план достижения показателей </w:t>
      </w:r>
      <w:r w:rsidR="00174662">
        <w:rPr>
          <w:rFonts w:ascii="Times New Roman" w:hAnsi="Times New Roman" w:cs="Times New Roman"/>
          <w:b/>
          <w:lang w:eastAsia="ru-RU"/>
        </w:rPr>
        <w:t xml:space="preserve">муниципального </w:t>
      </w:r>
      <w:r w:rsidRPr="00174662">
        <w:rPr>
          <w:rFonts w:ascii="Times New Roman" w:hAnsi="Times New Roman" w:cs="Times New Roman"/>
          <w:b/>
          <w:lang w:eastAsia="ru-RU"/>
        </w:rPr>
        <w:t>проекта</w:t>
      </w:r>
      <w:r w:rsidR="00477408" w:rsidRPr="00174662">
        <w:rPr>
          <w:rFonts w:ascii="Times New Roman" w:hAnsi="Times New Roman" w:cs="Times New Roman"/>
          <w:b/>
          <w:lang w:eastAsia="ru-RU"/>
        </w:rPr>
        <w:t xml:space="preserve"> </w:t>
      </w:r>
      <w:r w:rsidR="00F20B8A" w:rsidRPr="00174662">
        <w:rPr>
          <w:rFonts w:ascii="Times New Roman" w:hAnsi="Times New Roman" w:cs="Times New Roman"/>
          <w:b/>
          <w:lang w:eastAsia="ru-RU"/>
        </w:rPr>
        <w:t xml:space="preserve">1 </w:t>
      </w:r>
      <w:r w:rsidR="00477408" w:rsidRPr="00174662">
        <w:rPr>
          <w:rFonts w:ascii="Times New Roman" w:hAnsi="Times New Roman" w:cs="Times New Roman"/>
          <w:b/>
          <w:lang w:eastAsia="ru-RU"/>
        </w:rPr>
        <w:t>в 202</w:t>
      </w:r>
      <w:r w:rsidR="00B2433C">
        <w:rPr>
          <w:rFonts w:ascii="Times New Roman" w:hAnsi="Times New Roman" w:cs="Times New Roman"/>
          <w:b/>
          <w:lang w:eastAsia="ru-RU"/>
        </w:rPr>
        <w:t>5</w:t>
      </w:r>
      <w:r w:rsidR="00477408" w:rsidRPr="00174662">
        <w:rPr>
          <w:rFonts w:ascii="Times New Roman" w:hAnsi="Times New Roman" w:cs="Times New Roman"/>
          <w:b/>
          <w:lang w:eastAsia="ru-RU"/>
        </w:rPr>
        <w:t xml:space="preserve"> году</w:t>
      </w:r>
    </w:p>
    <w:tbl>
      <w:tblPr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316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842"/>
        <w:gridCol w:w="1622"/>
      </w:tblGrid>
      <w:tr w:rsidR="00A920A9" w:rsidRPr="000257DF" w:rsidTr="004C1919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№</w:t>
            </w:r>
            <w:r w:rsidRPr="000257DF"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gramStart"/>
            <w:r w:rsidRPr="000257DF">
              <w:rPr>
                <w:b/>
                <w:sz w:val="16"/>
                <w:szCs w:val="16"/>
              </w:rPr>
              <w:t>п</w:t>
            </w:r>
            <w:proofErr w:type="gramEnd"/>
            <w:r w:rsidRPr="000257DF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0257DF" w:rsidRDefault="0011640C" w:rsidP="00477408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Показатели</w:t>
            </w:r>
            <w:r w:rsidRPr="000257DF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регионального</w:t>
            </w:r>
            <w:r w:rsidRPr="000257DF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Уровень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16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Единица измерения</w:t>
            </w:r>
            <w:r w:rsidRPr="000257DF">
              <w:rPr>
                <w:b/>
                <w:spacing w:val="-37"/>
                <w:sz w:val="16"/>
                <w:szCs w:val="16"/>
              </w:rPr>
              <w:t xml:space="preserve"> </w:t>
            </w:r>
            <w:r w:rsidR="004C1919">
              <w:rPr>
                <w:b/>
                <w:spacing w:val="-37"/>
                <w:sz w:val="16"/>
                <w:szCs w:val="16"/>
              </w:rPr>
              <w:br/>
            </w:r>
            <w:r w:rsidRPr="000257DF">
              <w:rPr>
                <w:b/>
                <w:sz w:val="16"/>
                <w:szCs w:val="16"/>
              </w:rPr>
              <w:t>(по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654" w:type="dxa"/>
            <w:gridSpan w:val="11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Плановые</w:t>
            </w:r>
            <w:r w:rsidRPr="000257D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значения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</w:t>
            </w:r>
            <w:r w:rsidRPr="000257D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0257DF" w:rsidRDefault="0011640C" w:rsidP="00B2433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proofErr w:type="gramStart"/>
            <w:r w:rsidRPr="000257DF">
              <w:rPr>
                <w:b/>
                <w:sz w:val="16"/>
                <w:szCs w:val="16"/>
              </w:rPr>
              <w:t>На конец</w:t>
            </w:r>
            <w:proofErr w:type="gramEnd"/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202</w:t>
            </w:r>
            <w:r w:rsidR="00B2433C">
              <w:rPr>
                <w:b/>
                <w:sz w:val="16"/>
                <w:szCs w:val="16"/>
              </w:rPr>
              <w:t>5</w:t>
            </w:r>
            <w:r w:rsidRPr="000257DF">
              <w:rPr>
                <w:b/>
                <w:i/>
                <w:sz w:val="16"/>
                <w:szCs w:val="16"/>
              </w:rPr>
              <w:t xml:space="preserve"> </w:t>
            </w:r>
            <w:r w:rsidRPr="000257DF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года</w:t>
            </w:r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709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567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ind w:left="-103" w:right="-88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567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ind w:left="-125" w:right="-67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42" w:type="dxa"/>
            <w:vAlign w:val="center"/>
          </w:tcPr>
          <w:p w:rsidR="00A920A9" w:rsidRPr="004C1919" w:rsidRDefault="004C1919" w:rsidP="004C19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</w:t>
            </w:r>
            <w:r w:rsidR="0011640C" w:rsidRPr="000257DF">
              <w:rPr>
                <w:b/>
                <w:sz w:val="16"/>
                <w:szCs w:val="16"/>
              </w:rPr>
              <w:t>оя</w:t>
            </w:r>
            <w:r>
              <w:rPr>
                <w:b/>
                <w:sz w:val="16"/>
                <w:szCs w:val="16"/>
              </w:rPr>
              <w:t>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A920A9" w:rsidRPr="000257DF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Pr="000257DF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</w:t>
            </w:r>
            <w:r w:rsidR="0011640C"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74662" w:rsidRPr="000257DF" w:rsidTr="004C1919">
        <w:trPr>
          <w:trHeight w:val="20"/>
        </w:trPr>
        <w:tc>
          <w:tcPr>
            <w:tcW w:w="607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1.1.</w:t>
            </w:r>
          </w:p>
        </w:tc>
        <w:tc>
          <w:tcPr>
            <w:tcW w:w="4260" w:type="dxa"/>
            <w:vAlign w:val="center"/>
          </w:tcPr>
          <w:p w:rsidR="00174662" w:rsidRPr="000257DF" w:rsidRDefault="00174662" w:rsidP="00AF5D6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Количество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населенных пунктов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с благоприятной средой</w:t>
            </w:r>
          </w:p>
        </w:tc>
        <w:tc>
          <w:tcPr>
            <w:tcW w:w="1183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</w:tr>
      <w:tr w:rsidR="00174662" w:rsidRPr="000257DF" w:rsidTr="00174662">
        <w:trPr>
          <w:trHeight w:val="537"/>
        </w:trPr>
        <w:tc>
          <w:tcPr>
            <w:tcW w:w="607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1.2.</w:t>
            </w:r>
          </w:p>
        </w:tc>
        <w:tc>
          <w:tcPr>
            <w:tcW w:w="4260" w:type="dxa"/>
            <w:vAlign w:val="center"/>
          </w:tcPr>
          <w:p w:rsidR="00174662" w:rsidRPr="000257DF" w:rsidRDefault="00174662" w:rsidP="00AF5D6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74662" w:rsidRPr="000257DF" w:rsidRDefault="00B2433C" w:rsidP="000257D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920A9" w:rsidRPr="000257DF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</w:t>
            </w:r>
          </w:p>
        </w:tc>
        <w:tc>
          <w:tcPr>
            <w:tcW w:w="15035" w:type="dxa"/>
            <w:gridSpan w:val="15"/>
          </w:tcPr>
          <w:p w:rsidR="00A920A9" w:rsidRPr="000257DF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Задача 2 «</w:t>
            </w:r>
            <w:r w:rsidR="0011640C" w:rsidRPr="000257DF">
              <w:rPr>
                <w:sz w:val="16"/>
                <w:szCs w:val="16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  <w:r w:rsidRPr="000257DF">
              <w:rPr>
                <w:sz w:val="16"/>
                <w:szCs w:val="16"/>
              </w:rPr>
              <w:t>»</w:t>
            </w:r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2.1.</w:t>
            </w:r>
          </w:p>
        </w:tc>
        <w:tc>
          <w:tcPr>
            <w:tcW w:w="4260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Реализованы проекты </w:t>
            </w:r>
            <w:proofErr w:type="gramStart"/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в малых городах и исторических поселениях, не менее ед. нарастающим итогом</w:t>
            </w:r>
          </w:p>
        </w:tc>
        <w:tc>
          <w:tcPr>
            <w:tcW w:w="1183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0257DF" w:rsidRDefault="00B2433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2.2.</w:t>
            </w:r>
          </w:p>
        </w:tc>
        <w:tc>
          <w:tcPr>
            <w:tcW w:w="4260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  <w:lang w:eastAsia="ru-RU"/>
              </w:rPr>
              <w:t>90</w:t>
            </w:r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2.3.</w:t>
            </w:r>
          </w:p>
        </w:tc>
        <w:tc>
          <w:tcPr>
            <w:tcW w:w="4260" w:type="dxa"/>
            <w:vAlign w:val="center"/>
          </w:tcPr>
          <w:p w:rsidR="00A920A9" w:rsidRPr="000257DF" w:rsidRDefault="0011640C" w:rsidP="00174662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br/>
              <w:t>в возрасте от 14 лет, проживающих в муниципальн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>ом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образовани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>и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, 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 xml:space="preserve">при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реализ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>ации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проект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>а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по созданию комфортной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30</w:t>
            </w:r>
          </w:p>
        </w:tc>
      </w:tr>
      <w:tr w:rsidR="00A920A9" w:rsidRPr="00186611" w:rsidTr="004C1919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lastRenderedPageBreak/>
              <w:t>2.4.</w:t>
            </w:r>
          </w:p>
        </w:tc>
        <w:tc>
          <w:tcPr>
            <w:tcW w:w="4260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Прирост среднего индекса качества городской среды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br/>
              <w:t>по отношению к 2019 году</w:t>
            </w:r>
          </w:p>
        </w:tc>
        <w:tc>
          <w:tcPr>
            <w:tcW w:w="1183" w:type="dxa"/>
            <w:vAlign w:val="center"/>
          </w:tcPr>
          <w:p w:rsidR="00A920A9" w:rsidRPr="000257DF" w:rsidRDefault="00477408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 xml:space="preserve">ФП, </w:t>
            </w:r>
            <w:r w:rsidRPr="000257DF">
              <w:rPr>
                <w:sz w:val="16"/>
                <w:szCs w:val="16"/>
              </w:rPr>
              <w:br/>
              <w:t>ГП РФ, ВДЛ, ГП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AF5D63" w:rsidP="00B2433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B2433C">
              <w:rPr>
                <w:sz w:val="16"/>
                <w:szCs w:val="16"/>
              </w:rPr>
              <w:t>3</w:t>
            </w:r>
          </w:p>
        </w:tc>
      </w:tr>
    </w:tbl>
    <w:p w:rsidR="005421CB" w:rsidRDefault="005421CB" w:rsidP="005421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5421CB" w:rsidRDefault="0011640C" w:rsidP="005421C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5421CB">
        <w:rPr>
          <w:rFonts w:ascii="Times New Roman" w:hAnsi="Times New Roman" w:cs="Times New Roman"/>
          <w:b/>
          <w:lang w:eastAsia="ru-RU"/>
        </w:rPr>
        <w:t xml:space="preserve">4. Мероприятия (результаты) </w:t>
      </w:r>
      <w:r w:rsidR="00AF5D63" w:rsidRPr="005421CB">
        <w:rPr>
          <w:rFonts w:ascii="Times New Roman" w:hAnsi="Times New Roman" w:cs="Times New Roman"/>
          <w:b/>
          <w:lang w:eastAsia="ru-RU"/>
        </w:rPr>
        <w:t>муниципального</w:t>
      </w:r>
      <w:r w:rsidRPr="005421CB">
        <w:rPr>
          <w:rFonts w:ascii="Times New Roman" w:hAnsi="Times New Roman" w:cs="Times New Roman"/>
          <w:b/>
          <w:lang w:eastAsia="ru-RU"/>
        </w:rPr>
        <w:t xml:space="preserve"> проекта</w:t>
      </w:r>
      <w:r w:rsidR="00F20B8A" w:rsidRPr="005421CB">
        <w:rPr>
          <w:rFonts w:ascii="Times New Roman" w:hAnsi="Times New Roman" w:cs="Times New Roman"/>
          <w:b/>
          <w:lang w:eastAsia="ru-RU"/>
        </w:rPr>
        <w:t xml:space="preserve"> 1</w:t>
      </w:r>
    </w:p>
    <w:p w:rsidR="005421CB" w:rsidRPr="005421CB" w:rsidRDefault="005421CB" w:rsidP="005421C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W w:w="1555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2098"/>
        <w:gridCol w:w="1021"/>
        <w:gridCol w:w="850"/>
        <w:gridCol w:w="567"/>
        <w:gridCol w:w="822"/>
        <w:gridCol w:w="567"/>
        <w:gridCol w:w="567"/>
        <w:gridCol w:w="567"/>
        <w:gridCol w:w="567"/>
        <w:gridCol w:w="567"/>
        <w:gridCol w:w="993"/>
        <w:gridCol w:w="992"/>
        <w:gridCol w:w="1134"/>
        <w:gridCol w:w="1984"/>
      </w:tblGrid>
      <w:tr w:rsidR="005C0CF2" w:rsidRPr="00186611" w:rsidTr="00B2433C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proofErr w:type="gramStart"/>
            <w:r w:rsidRPr="00186611">
              <w:rPr>
                <w:b/>
                <w:sz w:val="16"/>
                <w:szCs w:val="16"/>
              </w:rPr>
              <w:t>п</w:t>
            </w:r>
            <w:proofErr w:type="gramEnd"/>
            <w:r w:rsidRPr="0018661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692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firstLine="9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государственных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657" w:type="dxa"/>
            <w:gridSpan w:val="6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186611">
              <w:rPr>
                <w:b/>
                <w:position w:val="-5"/>
                <w:sz w:val="16"/>
                <w:szCs w:val="16"/>
              </w:rPr>
              <w:br/>
            </w:r>
            <w:r w:rsidRPr="00186611">
              <w:rPr>
                <w:b/>
                <w:position w:val="-5"/>
                <w:sz w:val="16"/>
                <w:szCs w:val="16"/>
              </w:rPr>
              <w:t>по годам</w:t>
            </w:r>
          </w:p>
        </w:tc>
        <w:tc>
          <w:tcPr>
            <w:tcW w:w="993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мероприятия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992" w:type="dxa"/>
            <w:vMerge w:val="restart"/>
            <w:vAlign w:val="center"/>
          </w:tcPr>
          <w:p w:rsidR="005C0CF2" w:rsidRPr="00186611" w:rsidRDefault="00B80F2E" w:rsidP="00CE0D64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</w:rPr>
              <w:t xml:space="preserve"> образ</w:t>
            </w:r>
            <w:r w:rsidR="003A0DFA" w:rsidRPr="00186611">
              <w:rPr>
                <w:b/>
                <w:sz w:val="16"/>
                <w:szCs w:val="16"/>
              </w:rPr>
              <w:t>ования»</w:t>
            </w:r>
          </w:p>
        </w:tc>
        <w:tc>
          <w:tcPr>
            <w:tcW w:w="1984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Связь 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F85466" w:rsidRPr="00186611" w:rsidTr="00F85466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one" w:sz="4" w:space="0" w:color="000000"/>
            </w:tcBorders>
            <w:vAlign w:val="center"/>
          </w:tcPr>
          <w:p w:rsidR="00F85466" w:rsidRPr="00186611" w:rsidRDefault="00F85466" w:rsidP="003A0DFA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none" w:sz="4" w:space="0" w:color="000000"/>
            </w:tcBorders>
            <w:vAlign w:val="center"/>
          </w:tcPr>
          <w:p w:rsidR="00F85466" w:rsidRPr="00186611" w:rsidRDefault="00F85466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22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3DFF" w:rsidRPr="00186611" w:rsidTr="00B2433C">
        <w:trPr>
          <w:trHeight w:val="334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4988" w:type="dxa"/>
            <w:gridSpan w:val="15"/>
            <w:vAlign w:val="center"/>
          </w:tcPr>
          <w:p w:rsidR="00143DFF" w:rsidRPr="00186611" w:rsidRDefault="00143DFF" w:rsidP="00AE5555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«Повышен</w:t>
            </w:r>
            <w:r w:rsidR="00AE5555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ие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комфортност</w:t>
            </w:r>
            <w:r w:rsidR="00AE5555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городской среды, в том числе общественных пространств»</w:t>
            </w:r>
          </w:p>
        </w:tc>
      </w:tr>
      <w:tr w:rsidR="00F85466" w:rsidRPr="00186611" w:rsidTr="00F85466">
        <w:trPr>
          <w:trHeight w:val="20"/>
        </w:trPr>
        <w:tc>
          <w:tcPr>
            <w:tcW w:w="566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:rsidR="00F85466" w:rsidRPr="00186611" w:rsidRDefault="00F85466" w:rsidP="00AF5D63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Реализованы мероприятия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формирования современной городской среды</w:t>
            </w:r>
          </w:p>
        </w:tc>
        <w:tc>
          <w:tcPr>
            <w:tcW w:w="2098" w:type="dxa"/>
          </w:tcPr>
          <w:p w:rsidR="00F85466" w:rsidRPr="00186611" w:rsidRDefault="00F85466" w:rsidP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Х</w:t>
            </w:r>
          </w:p>
        </w:tc>
        <w:tc>
          <w:tcPr>
            <w:tcW w:w="1021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F85466" w:rsidRPr="00186611" w:rsidRDefault="00F85466" w:rsidP="009C12E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F85466" w:rsidRPr="00186611" w:rsidRDefault="00F85466" w:rsidP="00524A4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85466" w:rsidRPr="00186611" w:rsidRDefault="00F85466">
            <w:pPr>
              <w:pStyle w:val="TableParagraph"/>
              <w:spacing w:line="233" w:lineRule="auto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Благо</w:t>
            </w:r>
            <w:r w:rsidRPr="0018661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у</w:t>
            </w:r>
            <w:r w:rsidRPr="00186611">
              <w:rPr>
                <w:sz w:val="16"/>
                <w:szCs w:val="16"/>
              </w:rPr>
              <w:t>стройство</w:t>
            </w:r>
            <w:proofErr w:type="gramEnd"/>
            <w:r w:rsidRPr="00186611">
              <w:rPr>
                <w:sz w:val="16"/>
                <w:szCs w:val="16"/>
              </w:rPr>
              <w:t xml:space="preserve"> </w:t>
            </w:r>
            <w:proofErr w:type="spellStart"/>
            <w:r w:rsidRPr="00186611">
              <w:rPr>
                <w:sz w:val="16"/>
                <w:szCs w:val="16"/>
              </w:rPr>
              <w:t>террито-рии</w:t>
            </w:r>
            <w:proofErr w:type="spellEnd"/>
            <w:r w:rsidRPr="00186611">
              <w:rPr>
                <w:sz w:val="16"/>
                <w:szCs w:val="16"/>
              </w:rPr>
              <w:t xml:space="preserve">, ремонт объектов </w:t>
            </w:r>
            <w:proofErr w:type="spellStart"/>
            <w:r w:rsidRPr="00186611">
              <w:rPr>
                <w:sz w:val="16"/>
                <w:szCs w:val="16"/>
              </w:rPr>
              <w:t>недви-жимого</w:t>
            </w:r>
            <w:proofErr w:type="spellEnd"/>
            <w:r w:rsidRPr="00186611">
              <w:rPr>
                <w:sz w:val="16"/>
                <w:szCs w:val="16"/>
              </w:rPr>
              <w:t xml:space="preserve"> имущества</w:t>
            </w:r>
          </w:p>
        </w:tc>
        <w:tc>
          <w:tcPr>
            <w:tcW w:w="992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ФП</w:t>
            </w:r>
          </w:p>
        </w:tc>
        <w:tc>
          <w:tcPr>
            <w:tcW w:w="1134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Да</w:t>
            </w:r>
          </w:p>
        </w:tc>
        <w:tc>
          <w:tcPr>
            <w:tcW w:w="1984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Количество благоустроенных общественных территорий;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186611">
              <w:rPr>
                <w:sz w:val="16"/>
                <w:szCs w:val="16"/>
              </w:rPr>
              <w:t xml:space="preserve">оличество </w:t>
            </w:r>
            <w:r>
              <w:rPr>
                <w:sz w:val="16"/>
                <w:szCs w:val="16"/>
              </w:rPr>
              <w:t>населенных пунктов</w:t>
            </w:r>
            <w:r w:rsidRPr="00186611">
              <w:rPr>
                <w:sz w:val="16"/>
                <w:szCs w:val="16"/>
              </w:rPr>
              <w:t xml:space="preserve"> </w:t>
            </w:r>
            <w:r w:rsidRPr="00186611">
              <w:rPr>
                <w:sz w:val="16"/>
                <w:szCs w:val="16"/>
              </w:rPr>
              <w:br/>
              <w:t>с благоприятной средой;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186611">
              <w:rPr>
                <w:sz w:val="16"/>
                <w:szCs w:val="16"/>
              </w:rPr>
              <w:t>ндекс качества городской среды;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186611">
              <w:rPr>
                <w:sz w:val="16"/>
                <w:szCs w:val="16"/>
              </w:rPr>
              <w:t>оля городов</w:t>
            </w:r>
            <w:r w:rsidRPr="00186611">
              <w:rPr>
                <w:sz w:val="16"/>
                <w:szCs w:val="16"/>
              </w:rPr>
              <w:br/>
              <w:t xml:space="preserve"> с благоприятной средой от общего количества городов (индекс качества городской среды </w:t>
            </w:r>
            <w:r>
              <w:rPr>
                <w:sz w:val="16"/>
                <w:szCs w:val="16"/>
              </w:rPr>
              <w:t>–</w:t>
            </w:r>
            <w:r w:rsidRPr="00186611">
              <w:rPr>
                <w:sz w:val="16"/>
                <w:szCs w:val="16"/>
              </w:rPr>
              <w:t xml:space="preserve"> выше 50</w:t>
            </w:r>
            <w:r>
              <w:rPr>
                <w:sz w:val="16"/>
                <w:szCs w:val="16"/>
              </w:rPr>
              <w:t xml:space="preserve"> процентов</w:t>
            </w:r>
            <w:r w:rsidRPr="00186611">
              <w:rPr>
                <w:sz w:val="16"/>
                <w:szCs w:val="16"/>
              </w:rPr>
              <w:t>)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143DFF" w:rsidRPr="00186611" w:rsidTr="00B2433C">
        <w:trPr>
          <w:trHeight w:val="521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1.1.1</w:t>
            </w:r>
          </w:p>
        </w:tc>
        <w:tc>
          <w:tcPr>
            <w:tcW w:w="14988" w:type="dxa"/>
            <w:gridSpan w:val="15"/>
            <w:shd w:val="clear" w:color="auto" w:fill="FFFFFF"/>
          </w:tcPr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Ежегодно на территории муниципальн</w:t>
            </w:r>
            <w:r w:rsidR="00AF5D63">
              <w:rPr>
                <w:sz w:val="16"/>
                <w:szCs w:val="16"/>
              </w:rPr>
              <w:t>ого</w:t>
            </w:r>
            <w:r w:rsidRPr="00186611">
              <w:rPr>
                <w:sz w:val="16"/>
                <w:szCs w:val="16"/>
              </w:rPr>
              <w:t xml:space="preserve"> образовани</w:t>
            </w:r>
            <w:r w:rsidR="00AF5D63">
              <w:rPr>
                <w:sz w:val="16"/>
                <w:szCs w:val="16"/>
              </w:rPr>
              <w:t>я</w:t>
            </w:r>
            <w:r w:rsidRPr="00186611">
              <w:rPr>
                <w:sz w:val="16"/>
                <w:szCs w:val="16"/>
              </w:rPr>
              <w:t xml:space="preserve"> будут: 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приведены в нормативное состояние общественные территории;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- созданы механизмы вовлечения граждан в решение вопросов </w:t>
            </w:r>
            <w:r w:rsidR="001F461A">
              <w:rPr>
                <w:sz w:val="16"/>
                <w:szCs w:val="16"/>
              </w:rPr>
              <w:t>муниципального</w:t>
            </w:r>
            <w:r w:rsidRPr="00186611">
              <w:rPr>
                <w:sz w:val="16"/>
                <w:szCs w:val="16"/>
              </w:rPr>
              <w:t xml:space="preserve"> развития;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улучшено общее социально-экономическое состояние муниципального образования;</w:t>
            </w:r>
          </w:p>
          <w:p w:rsidR="00143DFF" w:rsidRPr="00186611" w:rsidRDefault="00143DFF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созданы новые возможности для развития предпринимательства, туриз</w:t>
            </w:r>
            <w:r w:rsidR="006F66F6">
              <w:rPr>
                <w:sz w:val="16"/>
                <w:szCs w:val="16"/>
              </w:rPr>
              <w:t>ма в муниц</w:t>
            </w:r>
            <w:r w:rsidR="00CE0D64">
              <w:rPr>
                <w:sz w:val="16"/>
                <w:szCs w:val="16"/>
              </w:rPr>
              <w:t>ипальном образовании</w:t>
            </w:r>
          </w:p>
        </w:tc>
      </w:tr>
      <w:tr w:rsidR="00143DFF" w:rsidRPr="00186611" w:rsidTr="00B2433C">
        <w:trPr>
          <w:trHeight w:val="307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2.</w:t>
            </w:r>
          </w:p>
        </w:tc>
        <w:tc>
          <w:tcPr>
            <w:tcW w:w="14988" w:type="dxa"/>
            <w:gridSpan w:val="15"/>
            <w:shd w:val="clear" w:color="auto" w:fill="FFFFFF"/>
            <w:vAlign w:val="center"/>
          </w:tcPr>
          <w:p w:rsidR="00143DFF" w:rsidRPr="00186611" w:rsidRDefault="00143DFF" w:rsidP="003F06FF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F85466" w:rsidRPr="00186611" w:rsidTr="00F85466">
        <w:trPr>
          <w:trHeight w:val="20"/>
        </w:trPr>
        <w:tc>
          <w:tcPr>
            <w:tcW w:w="566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2.1.</w:t>
            </w:r>
          </w:p>
        </w:tc>
        <w:tc>
          <w:tcPr>
            <w:tcW w:w="1692" w:type="dxa"/>
            <w:shd w:val="clear" w:color="auto" w:fill="FFFFFF"/>
          </w:tcPr>
          <w:p w:rsidR="00F85466" w:rsidRPr="00186611" w:rsidRDefault="00F85466" w:rsidP="00AF5D63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Реализован проект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победител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ей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Всероссийского конкурса лучших проектов создания комфортной городской среды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 xml:space="preserve">в малых городах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lastRenderedPageBreak/>
              <w:t>и исторических поселениях</w:t>
            </w:r>
          </w:p>
        </w:tc>
        <w:tc>
          <w:tcPr>
            <w:tcW w:w="2098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1021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85466" w:rsidRPr="00186611" w:rsidRDefault="00F85466" w:rsidP="00524A4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F85466" w:rsidRPr="00186611" w:rsidRDefault="00F85466" w:rsidP="003A0DFA">
            <w:pPr>
              <w:pStyle w:val="TableParagraph"/>
              <w:jc w:val="center"/>
              <w:rPr>
                <w:sz w:val="16"/>
                <w:szCs w:val="16"/>
              </w:rPr>
            </w:pPr>
            <w:proofErr w:type="gramStart"/>
            <w:r w:rsidRPr="00186611">
              <w:rPr>
                <w:sz w:val="16"/>
                <w:szCs w:val="16"/>
                <w:lang w:eastAsia="ru-RU"/>
              </w:rPr>
              <w:t>Благо-устройство</w:t>
            </w:r>
            <w:proofErr w:type="gramEnd"/>
            <w:r w:rsidRPr="00186611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86611">
              <w:rPr>
                <w:sz w:val="16"/>
                <w:szCs w:val="16"/>
                <w:lang w:eastAsia="ru-RU"/>
              </w:rPr>
              <w:t>террито-рии</w:t>
            </w:r>
            <w:proofErr w:type="spellEnd"/>
            <w:r w:rsidRPr="00186611">
              <w:rPr>
                <w:sz w:val="16"/>
                <w:szCs w:val="16"/>
                <w:lang w:eastAsia="ru-RU"/>
              </w:rPr>
              <w:t xml:space="preserve">, ремонт объектов </w:t>
            </w:r>
            <w:proofErr w:type="spellStart"/>
            <w:r w:rsidRPr="00186611">
              <w:rPr>
                <w:sz w:val="16"/>
                <w:szCs w:val="16"/>
                <w:lang w:eastAsia="ru-RU"/>
              </w:rPr>
              <w:t>недвижи-мого</w:t>
            </w:r>
            <w:proofErr w:type="spellEnd"/>
            <w:r w:rsidRPr="00186611">
              <w:rPr>
                <w:sz w:val="16"/>
                <w:szCs w:val="16"/>
                <w:lang w:eastAsia="ru-RU"/>
              </w:rPr>
              <w:t xml:space="preserve"> </w:t>
            </w:r>
            <w:r w:rsidRPr="00186611">
              <w:rPr>
                <w:sz w:val="16"/>
                <w:szCs w:val="16"/>
                <w:lang w:eastAsia="ru-RU"/>
              </w:rPr>
              <w:lastRenderedPageBreak/>
              <w:t>имущества</w:t>
            </w:r>
          </w:p>
        </w:tc>
        <w:tc>
          <w:tcPr>
            <w:tcW w:w="992" w:type="dxa"/>
            <w:shd w:val="clear" w:color="auto" w:fill="FFFFFF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lastRenderedPageBreak/>
              <w:t>ФП</w:t>
            </w:r>
          </w:p>
        </w:tc>
        <w:tc>
          <w:tcPr>
            <w:tcW w:w="1134" w:type="dxa"/>
            <w:shd w:val="clear" w:color="auto" w:fill="FFFFFF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Да</w:t>
            </w:r>
          </w:p>
        </w:tc>
        <w:tc>
          <w:tcPr>
            <w:tcW w:w="1984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Реализован проект </w:t>
            </w:r>
            <w:proofErr w:type="gramStart"/>
            <w:r w:rsidRPr="00186611">
              <w:rPr>
                <w:sz w:val="16"/>
                <w:szCs w:val="16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86611">
              <w:rPr>
                <w:sz w:val="16"/>
                <w:szCs w:val="16"/>
              </w:rPr>
              <w:t xml:space="preserve"> 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в малых городах </w:t>
            </w:r>
            <w:r w:rsidRPr="00186611">
              <w:rPr>
                <w:sz w:val="16"/>
                <w:szCs w:val="16"/>
              </w:rPr>
              <w:br/>
              <w:t xml:space="preserve">и исторических </w:t>
            </w:r>
            <w:r w:rsidRPr="00186611">
              <w:rPr>
                <w:sz w:val="16"/>
                <w:szCs w:val="16"/>
              </w:rPr>
              <w:lastRenderedPageBreak/>
              <w:t xml:space="preserve">поселениях, </w:t>
            </w:r>
            <w:r w:rsidRPr="00186611">
              <w:rPr>
                <w:sz w:val="16"/>
                <w:szCs w:val="16"/>
              </w:rPr>
              <w:br/>
              <w:t xml:space="preserve">не менее 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ед. нарастающим итогом;</w:t>
            </w:r>
          </w:p>
          <w:p w:rsidR="00F85466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186611">
              <w:rPr>
                <w:sz w:val="16"/>
                <w:szCs w:val="16"/>
              </w:rPr>
              <w:t xml:space="preserve">оля объема закупок оборудования, имеющего российское происхождение, </w:t>
            </w:r>
            <w:r w:rsidRPr="00186611">
              <w:rPr>
                <w:sz w:val="16"/>
                <w:szCs w:val="16"/>
              </w:rPr>
              <w:br/>
              <w:t xml:space="preserve">в том числе оборудования, закупаемого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 xml:space="preserve">при выполнении работ, </w:t>
            </w:r>
            <w:r w:rsidRPr="00186611">
              <w:rPr>
                <w:sz w:val="16"/>
                <w:szCs w:val="16"/>
              </w:rPr>
              <w:br/>
              <w:t xml:space="preserve">в общем объеме оборудования, закупленного </w:t>
            </w:r>
            <w:r w:rsidRPr="00186611">
              <w:rPr>
                <w:sz w:val="16"/>
                <w:szCs w:val="16"/>
              </w:rPr>
              <w:br/>
              <w:t>в рамках реализации мероприятий государственных (муниципальных) программ современной городской среды;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186611">
              <w:rPr>
                <w:sz w:val="16"/>
                <w:szCs w:val="16"/>
              </w:rPr>
              <w:t xml:space="preserve">рирост среднего индекса качества городской среды 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по отношению </w:t>
            </w:r>
            <w:r w:rsidRPr="00186611">
              <w:rPr>
                <w:sz w:val="16"/>
                <w:szCs w:val="16"/>
              </w:rPr>
              <w:br/>
              <w:t>к 2019 году;</w:t>
            </w:r>
          </w:p>
          <w:p w:rsidR="00F85466" w:rsidRPr="00186611" w:rsidRDefault="00F85466" w:rsidP="00AF5D6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  <w:lang w:eastAsia="ru-RU"/>
              </w:rPr>
              <w:t>д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оля граждан, принявших участие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 xml:space="preserve">в решении вопросов развития городской среды, от общего количества граждан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 xml:space="preserve">в возрасте от 14 лет, проживающих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>в муниципальн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ом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 образовани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и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,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</w:r>
            <w:r>
              <w:rPr>
                <w:rFonts w:eastAsia="Arial Unicode MS"/>
                <w:sz w:val="16"/>
                <w:szCs w:val="16"/>
                <w:lang w:eastAsia="ru-RU"/>
              </w:rPr>
              <w:t xml:space="preserve">при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 реализ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ации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 проект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а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>по созданию комфортной городской среды</w:t>
            </w:r>
          </w:p>
        </w:tc>
      </w:tr>
      <w:tr w:rsidR="00143DFF" w:rsidRPr="00186611" w:rsidTr="00B2433C">
        <w:trPr>
          <w:trHeight w:val="302"/>
        </w:trPr>
        <w:tc>
          <w:tcPr>
            <w:tcW w:w="566" w:type="dxa"/>
            <w:vAlign w:val="center"/>
          </w:tcPr>
          <w:p w:rsidR="00143DFF" w:rsidRPr="00186611" w:rsidRDefault="00CE0D6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2.1.1</w:t>
            </w:r>
          </w:p>
        </w:tc>
        <w:tc>
          <w:tcPr>
            <w:tcW w:w="14988" w:type="dxa"/>
            <w:gridSpan w:val="15"/>
            <w:shd w:val="clear" w:color="auto" w:fill="FFFFFF"/>
          </w:tcPr>
          <w:p w:rsidR="00143DFF" w:rsidRPr="00186611" w:rsidRDefault="00AF5D63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143DFF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территории муниципалитет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143DFF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143DFF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победител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="00143DFF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Всероссийского конкурса лучших проектов создания комфортной городской среды будут: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улучшено общее социально-экономическое состояние муниципалитета;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созданы новые возможности для развития предпринимательства, туризма,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сохранены и восстановлены исторические территории муниципалитетов;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повышен индекс качества городской с</w:t>
            </w:r>
            <w:r w:rsidR="00AF5D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реды конкретного муниципалитета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421CB" w:rsidRDefault="005421CB">
      <w:pPr>
        <w:jc w:val="center"/>
        <w:rPr>
          <w:rFonts w:ascii="Times New Roman" w:hAnsi="Times New Roman" w:cs="Times New Roman"/>
          <w:b/>
          <w:lang w:eastAsia="ru-RU"/>
        </w:rPr>
      </w:pPr>
    </w:p>
    <w:p w:rsidR="00A920A9" w:rsidRPr="00186611" w:rsidRDefault="0011640C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186611">
        <w:rPr>
          <w:rFonts w:ascii="Times New Roman" w:hAnsi="Times New Roman" w:cs="Times New Roman"/>
          <w:b/>
          <w:lang w:eastAsia="ru-RU"/>
        </w:rPr>
        <w:t xml:space="preserve">5. Финансовое обеспечение реализации </w:t>
      </w:r>
      <w:r w:rsidR="00AF5D63">
        <w:rPr>
          <w:rFonts w:ascii="Times New Roman" w:hAnsi="Times New Roman" w:cs="Times New Roman"/>
          <w:b/>
          <w:lang w:eastAsia="ru-RU"/>
        </w:rPr>
        <w:t xml:space="preserve">муниципального </w:t>
      </w:r>
      <w:r w:rsidRPr="00186611">
        <w:rPr>
          <w:rFonts w:ascii="Times New Roman" w:hAnsi="Times New Roman" w:cs="Times New Roman"/>
          <w:b/>
          <w:lang w:eastAsia="ru-RU"/>
        </w:rPr>
        <w:t>проекта</w:t>
      </w:r>
      <w:r w:rsidR="003A0DFA" w:rsidRPr="00186611">
        <w:rPr>
          <w:rFonts w:ascii="Times New Roman" w:hAnsi="Times New Roman" w:cs="Times New Roman"/>
          <w:b/>
          <w:lang w:eastAsia="ru-RU"/>
        </w:rPr>
        <w:t xml:space="preserve"> 1</w:t>
      </w: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4916"/>
        <w:gridCol w:w="2458"/>
        <w:gridCol w:w="1417"/>
        <w:gridCol w:w="983"/>
        <w:gridCol w:w="984"/>
        <w:gridCol w:w="983"/>
        <w:gridCol w:w="983"/>
        <w:gridCol w:w="983"/>
        <w:gridCol w:w="1545"/>
      </w:tblGrid>
      <w:tr w:rsidR="00A920A9" w:rsidRPr="00186611" w:rsidTr="008D19C6">
        <w:trPr>
          <w:cantSplit/>
          <w:trHeight w:val="186"/>
          <w:tblHeader/>
        </w:trPr>
        <w:tc>
          <w:tcPr>
            <w:tcW w:w="45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916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45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878" w:type="dxa"/>
            <w:gridSpan w:val="7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B2433C" w:rsidRPr="00186611" w:rsidTr="008D19C6">
        <w:trPr>
          <w:cantSplit/>
          <w:trHeight w:val="248"/>
          <w:tblHeader/>
        </w:trPr>
        <w:tc>
          <w:tcPr>
            <w:tcW w:w="450" w:type="dxa"/>
            <w:vMerge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vMerge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45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F85466" w:rsidRPr="00186611" w:rsidTr="00F85466">
        <w:trPr>
          <w:cantSplit/>
        </w:trPr>
        <w:tc>
          <w:tcPr>
            <w:tcW w:w="450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16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58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3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4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3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3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3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45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A920A9" w:rsidRPr="00186611" w:rsidTr="008D19C6">
        <w:trPr>
          <w:cantSplit/>
          <w:trHeight w:val="330"/>
        </w:trPr>
        <w:tc>
          <w:tcPr>
            <w:tcW w:w="450" w:type="dxa"/>
            <w:shd w:val="clear" w:color="auto" w:fill="FFFFFF"/>
            <w:vAlign w:val="center"/>
          </w:tcPr>
          <w:p w:rsidR="00A920A9" w:rsidRPr="00186611" w:rsidRDefault="0011640C" w:rsidP="004C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252" w:type="dxa"/>
            <w:gridSpan w:val="9"/>
            <w:shd w:val="clear" w:color="auto" w:fill="FFFFFF"/>
            <w:vAlign w:val="center"/>
          </w:tcPr>
          <w:p w:rsidR="00A920A9" w:rsidRPr="00186611" w:rsidRDefault="00143DFF" w:rsidP="004C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916" w:type="dxa"/>
            <w:shd w:val="clear" w:color="auto" w:fill="FFFFFF"/>
          </w:tcPr>
          <w:p w:rsidR="00B2433C" w:rsidRPr="00186611" w:rsidRDefault="00B2433C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2458" w:type="dxa"/>
            <w:vMerge w:val="restart"/>
            <w:shd w:val="clear" w:color="auto" w:fill="FFFFFF"/>
          </w:tcPr>
          <w:p w:rsidR="00B2433C" w:rsidRPr="00186611" w:rsidRDefault="00B2433C" w:rsidP="0054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BD14C3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BD14C3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8D19C6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F96D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BD14C3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8D19C6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F96D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AE55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налоговых расходов (</w:t>
            </w:r>
            <w:proofErr w:type="spellStart"/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справочно</w:t>
            </w:r>
            <w:proofErr w:type="spellEnd"/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)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D7B59" w:rsidRPr="00186611" w:rsidTr="008D19C6">
        <w:trPr>
          <w:cantSplit/>
          <w:trHeight w:val="290"/>
        </w:trPr>
        <w:tc>
          <w:tcPr>
            <w:tcW w:w="450" w:type="dxa"/>
            <w:shd w:val="clear" w:color="auto" w:fill="FFFFFF"/>
            <w:vAlign w:val="center"/>
          </w:tcPr>
          <w:p w:rsidR="001D7B59" w:rsidRPr="00186611" w:rsidRDefault="001D7B59" w:rsidP="004C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252" w:type="dxa"/>
            <w:gridSpan w:val="9"/>
            <w:shd w:val="clear" w:color="auto" w:fill="FFFFFF"/>
            <w:vAlign w:val="center"/>
          </w:tcPr>
          <w:p w:rsidR="001D7B59" w:rsidRPr="00186611" w:rsidRDefault="001D7B59" w:rsidP="001D7B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916" w:type="dxa"/>
            <w:shd w:val="clear" w:color="auto" w:fill="FFFFFF"/>
          </w:tcPr>
          <w:p w:rsidR="008D19C6" w:rsidRPr="00186611" w:rsidRDefault="008D19C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Реализованы проекты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малых городах и исторических поселениях, всего</w:t>
            </w:r>
          </w:p>
        </w:tc>
        <w:tc>
          <w:tcPr>
            <w:tcW w:w="2458" w:type="dxa"/>
            <w:vMerge w:val="restart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AE555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AE55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налоговых расходов (</w:t>
            </w:r>
            <w:proofErr w:type="spellStart"/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справочно</w:t>
            </w:r>
            <w:proofErr w:type="spellEnd"/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)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:rsidR="00A920A9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F5D63" w:rsidRPr="00186611" w:rsidRDefault="00AF5D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43DFF" w:rsidRPr="00186611" w:rsidRDefault="0011640C" w:rsidP="00B17077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>6. Помесячный план исполнения  бюджета в части бюджетных ассигнований,</w:t>
      </w:r>
    </w:p>
    <w:p w:rsidR="00A920A9" w:rsidRDefault="0011640C" w:rsidP="00B17077">
      <w:pPr>
        <w:pStyle w:val="4"/>
        <w:spacing w:before="0" w:after="0"/>
        <w:rPr>
          <w:b/>
          <w:lang w:eastAsia="ru-RU"/>
        </w:rPr>
      </w:pPr>
      <w:proofErr w:type="gramStart"/>
      <w:r w:rsidRPr="00186611">
        <w:rPr>
          <w:b/>
          <w:lang w:eastAsia="ru-RU"/>
        </w:rPr>
        <w:t>предусмотренных</w:t>
      </w:r>
      <w:proofErr w:type="gramEnd"/>
      <w:r w:rsidRPr="00186611">
        <w:rPr>
          <w:b/>
          <w:lang w:eastAsia="ru-RU"/>
        </w:rPr>
        <w:t xml:space="preserve"> на финансовое обеспечение реализации </w:t>
      </w:r>
      <w:r w:rsidR="00AF5D63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 xml:space="preserve"> 1</w:t>
      </w:r>
      <w:r w:rsidRPr="00186611">
        <w:rPr>
          <w:b/>
          <w:lang w:eastAsia="ru-RU"/>
        </w:rPr>
        <w:t xml:space="preserve"> </w:t>
      </w:r>
      <w:r w:rsidR="00B80F2E" w:rsidRPr="00186611">
        <w:rPr>
          <w:b/>
          <w:lang w:eastAsia="ru-RU"/>
        </w:rPr>
        <w:t>в 202</w:t>
      </w:r>
      <w:r w:rsidR="008D19C6">
        <w:rPr>
          <w:b/>
          <w:lang w:eastAsia="ru-RU"/>
        </w:rPr>
        <w:t>5</w:t>
      </w:r>
      <w:r w:rsidR="00B80F2E" w:rsidRPr="00186611">
        <w:rPr>
          <w:b/>
          <w:lang w:eastAsia="ru-RU"/>
        </w:rPr>
        <w:t xml:space="preserve"> году</w:t>
      </w:r>
    </w:p>
    <w:p w:rsidR="00B17077" w:rsidRPr="00B17077" w:rsidRDefault="00B17077" w:rsidP="00B17077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186611" w:rsidRDefault="0011640C" w:rsidP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186611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186611" w:rsidTr="008D19C6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мероприятия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  <w:proofErr w:type="gramEnd"/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0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53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F85466" w:rsidP="008D19C6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8235A6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3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</w:t>
            </w:r>
            <w:r w:rsidR="0011640C" w:rsidRPr="00823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  <w:r w:rsidRPr="00823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186611" w:rsidTr="008D19C6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проекты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малых городах и исторических поселениях» 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0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53" w:type="dxa"/>
            <w:shd w:val="clear" w:color="auto" w:fill="FFFFFF"/>
          </w:tcPr>
          <w:p w:rsidR="008D19C6" w:rsidRDefault="008D19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8D19C6" w:rsidRPr="00186611" w:rsidTr="008D19C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8D19C6" w:rsidRPr="008235A6" w:rsidRDefault="008D19C6" w:rsidP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0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53" w:type="dxa"/>
            <w:shd w:val="clear" w:color="auto" w:fill="FFFFFF"/>
          </w:tcPr>
          <w:p w:rsidR="008D19C6" w:rsidRDefault="00F85466" w:rsidP="008D19C6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</w:tbl>
    <w:p w:rsidR="00A920A9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11640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lang w:eastAsia="ru-RU"/>
              </w:rPr>
              <w:lastRenderedPageBreak/>
              <w:br w:type="page" w:clear="all"/>
            </w: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B971B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625B9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625B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План реализации </w:t>
      </w:r>
      <w:r w:rsidR="00C959E1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452A9C" w:rsidRPr="00186611">
        <w:rPr>
          <w:b/>
          <w:lang w:eastAsia="ru-RU"/>
        </w:rPr>
        <w:t xml:space="preserve"> </w:t>
      </w:r>
      <w:r w:rsidR="00CE0D64">
        <w:rPr>
          <w:b/>
          <w:lang w:eastAsia="ru-RU"/>
        </w:rPr>
        <w:t>«Формирование комфортной городской среды»</w:t>
      </w: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3"/>
        <w:gridCol w:w="3541"/>
        <w:gridCol w:w="852"/>
        <w:gridCol w:w="851"/>
        <w:gridCol w:w="1134"/>
        <w:gridCol w:w="992"/>
        <w:gridCol w:w="1860"/>
        <w:gridCol w:w="1143"/>
        <w:gridCol w:w="1000"/>
        <w:gridCol w:w="858"/>
        <w:gridCol w:w="1143"/>
        <w:gridCol w:w="1570"/>
      </w:tblGrid>
      <w:tr w:rsidR="00D351ED" w:rsidRPr="00186611" w:rsidTr="00C87C7D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C87C7D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  <w:proofErr w:type="spellEnd"/>
            <w:proofErr w:type="gramEnd"/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D351ED" w:rsidRPr="00186611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C87C7D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C87C7D">
        <w:trPr>
          <w:trHeight w:val="297"/>
        </w:trPr>
        <w:tc>
          <w:tcPr>
            <w:tcW w:w="623" w:type="dxa"/>
            <w:shd w:val="clear" w:color="auto" w:fill="FFFFFF"/>
            <w:vAlign w:val="center"/>
          </w:tcPr>
          <w:p w:rsidR="00D351ED" w:rsidRPr="00186611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Hlk127704986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944" w:type="dxa"/>
            <w:gridSpan w:val="11"/>
            <w:vAlign w:val="center"/>
          </w:tcPr>
          <w:p w:rsidR="00D351ED" w:rsidRPr="00186611" w:rsidRDefault="00D351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bookmarkEnd w:id="0"/>
      <w:tr w:rsidR="00D351ED" w:rsidRPr="00186611" w:rsidTr="00C87C7D">
        <w:tc>
          <w:tcPr>
            <w:tcW w:w="62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D351ED" w:rsidRPr="00186611" w:rsidRDefault="00D351ED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 в 2024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D351ED" w:rsidRPr="00186611" w:rsidRDefault="00D351E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D351ED" w:rsidRPr="00186611" w:rsidRDefault="00D351E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D351ED" w:rsidRPr="00186611" w:rsidRDefault="00D351ED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351ED" w:rsidRPr="00186611" w:rsidRDefault="00C959E1" w:rsidP="00C959E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 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351ED" w:rsidRPr="00C87C7D" w:rsidRDefault="008D19C6" w:rsidP="00903EA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157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="003A0DFA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необходимые 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31.01.202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01.02.202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28.02.202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</w:t>
            </w:r>
            <w:r w:rsidR="00CE0D64">
              <w:rPr>
                <w:sz w:val="16"/>
                <w:szCs w:val="16"/>
                <w:lang w:eastAsia="ru-RU"/>
              </w:rPr>
              <w:t>,</w:t>
            </w:r>
            <w:r w:rsidRPr="00186611">
              <w:rPr>
                <w:sz w:val="16"/>
                <w:szCs w:val="16"/>
                <w:lang w:eastAsia="ru-RU"/>
              </w:rPr>
              <w:t xml:space="preserve"> необходимые </w:t>
            </w:r>
            <w:r w:rsidR="00CE0D64">
              <w:rPr>
                <w:sz w:val="16"/>
                <w:szCs w:val="16"/>
                <w:lang w:eastAsia="ru-RU"/>
              </w:rPr>
              <w:br/>
            </w:r>
            <w:r w:rsidRPr="00186611">
              <w:rPr>
                <w:sz w:val="16"/>
                <w:szCs w:val="16"/>
                <w:lang w:eastAsia="ru-RU"/>
              </w:rPr>
              <w:t>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01.03.202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494DC0" w:rsidRPr="00186611" w:rsidTr="00C87C7D">
        <w:trPr>
          <w:trHeight w:val="433"/>
        </w:trPr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</w:t>
            </w:r>
            <w:r w:rsidR="00CE0D64">
              <w:rPr>
                <w:sz w:val="16"/>
                <w:szCs w:val="16"/>
                <w:lang w:eastAsia="ru-RU"/>
              </w:rPr>
              <w:t>,</w:t>
            </w:r>
            <w:r w:rsidRPr="00186611">
              <w:rPr>
                <w:sz w:val="16"/>
                <w:szCs w:val="16"/>
                <w:lang w:eastAsia="ru-RU"/>
              </w:rPr>
              <w:t xml:space="preserve"> необходимые </w:t>
            </w:r>
            <w:r w:rsidR="00CE0D64">
              <w:rPr>
                <w:sz w:val="16"/>
                <w:szCs w:val="16"/>
                <w:lang w:eastAsia="ru-RU"/>
              </w:rPr>
              <w:br/>
            </w:r>
            <w:r w:rsidRPr="00186611">
              <w:rPr>
                <w:sz w:val="16"/>
                <w:szCs w:val="16"/>
                <w:lang w:eastAsia="ru-RU"/>
              </w:rPr>
              <w:t>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30.04.202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1.1.5.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Строительно-монтажные работы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01.05.202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01.09</w:t>
            </w:r>
            <w:r w:rsidR="00494DC0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1.1.6.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01.10.202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8D19C6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C87C7D" w:rsidRPr="00186611" w:rsidTr="00C87C7D">
        <w:trPr>
          <w:trHeight w:val="1098"/>
        </w:trPr>
        <w:tc>
          <w:tcPr>
            <w:tcW w:w="623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1.1.7.</w:t>
            </w:r>
          </w:p>
        </w:tc>
        <w:tc>
          <w:tcPr>
            <w:tcW w:w="3541" w:type="dxa"/>
            <w:shd w:val="clear" w:color="auto" w:fill="FFFFFF"/>
          </w:tcPr>
          <w:p w:rsidR="00C87C7D" w:rsidRPr="00186611" w:rsidRDefault="00C87C7D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Реализация мероприятий завершена»</w:t>
            </w:r>
          </w:p>
        </w:tc>
        <w:tc>
          <w:tcPr>
            <w:tcW w:w="852" w:type="dxa"/>
            <w:shd w:val="clear" w:color="auto" w:fill="FFFFFF"/>
          </w:tcPr>
          <w:p w:rsidR="00C87C7D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C87C7D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01.10.202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Письмо</w:t>
            </w:r>
          </w:p>
        </w:tc>
      </w:tr>
      <w:tr w:rsidR="00494DC0" w:rsidRPr="00186611" w:rsidTr="00C87C7D">
        <w:trPr>
          <w:trHeight w:val="295"/>
        </w:trPr>
        <w:tc>
          <w:tcPr>
            <w:tcW w:w="623" w:type="dxa"/>
            <w:shd w:val="clear" w:color="auto" w:fill="FFFFFF"/>
            <w:vAlign w:val="center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944" w:type="dxa"/>
            <w:gridSpan w:val="11"/>
            <w:shd w:val="clear" w:color="auto" w:fill="FFFFFF"/>
            <w:vAlign w:val="center"/>
          </w:tcPr>
          <w:p w:rsidR="00494DC0" w:rsidRPr="00186611" w:rsidRDefault="00494DC0" w:rsidP="00494DC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494DC0" w:rsidRPr="00186611" w:rsidTr="00C87C7D">
        <w:trPr>
          <w:trHeight w:val="595"/>
        </w:trPr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«Реализованы проекты </w:t>
            </w:r>
            <w:proofErr w:type="gramStart"/>
            <w:r w:rsidRPr="00186611">
              <w:rPr>
                <w:sz w:val="16"/>
                <w:szCs w:val="16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86611">
              <w:rPr>
                <w:sz w:val="16"/>
                <w:szCs w:val="16"/>
              </w:rPr>
              <w:t xml:space="preserve"> в малых городах и исторических поселениях </w:t>
            </w:r>
            <w:r w:rsidRPr="00186611">
              <w:rPr>
                <w:sz w:val="16"/>
                <w:szCs w:val="16"/>
              </w:rPr>
              <w:br/>
              <w:t>в 2024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C87C7D" w:rsidP="00F8546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</w:t>
            </w:r>
            <w:r w:rsidR="00F854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F85466" w:rsidP="003E54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A920A9" w:rsidRPr="00C80A1C" w:rsidRDefault="00AD6D83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1" w:name="_Hlk146876453"/>
      <w:bookmarkStart w:id="2" w:name="RANGE!A2"/>
      <w:r>
        <w:rPr>
          <w:rFonts w:ascii="Times New Roman" w:hAnsi="Times New Roman" w:cs="Times New Roman"/>
          <w:b/>
          <w:lang w:val="en-US"/>
        </w:rPr>
        <w:lastRenderedPageBreak/>
        <w:t>I</w:t>
      </w:r>
      <w:r w:rsidRPr="00903EA6">
        <w:rPr>
          <w:rFonts w:ascii="Times New Roman" w:hAnsi="Times New Roman" w:cs="Times New Roman"/>
          <w:b/>
        </w:rPr>
        <w:t>V</w:t>
      </w:r>
      <w:proofErr w:type="gramStart"/>
      <w:r w:rsidRPr="00C80A1C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578E1" w:rsidRPr="00C80A1C">
        <w:rPr>
          <w:sz w:val="27"/>
          <w:szCs w:val="27"/>
        </w:rPr>
        <w:t> 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>Паспорт</w:t>
      </w:r>
      <w:proofErr w:type="gramEnd"/>
      <w:r w:rsidR="0011640C" w:rsidRPr="00C80A1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80A1C" w:rsidRPr="00C80A1C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 xml:space="preserve"> проекта</w:t>
      </w:r>
      <w:r w:rsidR="004B36ED" w:rsidRPr="00C80A1C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="002D556B" w:rsidRPr="00C80A1C">
        <w:rPr>
          <w:rFonts w:ascii="Times New Roman" w:hAnsi="Times New Roman" w:cs="Times New Roman"/>
          <w:b/>
          <w:sz w:val="27"/>
          <w:szCs w:val="27"/>
        </w:rPr>
        <w:t>Решаем вместе»</w:t>
      </w:r>
      <w:r w:rsidR="004B36ED" w:rsidRPr="00C80A1C">
        <w:rPr>
          <w:rFonts w:ascii="Times New Roman" w:hAnsi="Times New Roman" w:cs="Times New Roman"/>
          <w:b/>
          <w:sz w:val="27"/>
          <w:szCs w:val="27"/>
        </w:rPr>
        <w:t xml:space="preserve"> в рамках инициативного бюджетирования»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>, не входящего в национальн</w:t>
      </w:r>
      <w:r w:rsidR="00AC22F4" w:rsidRPr="00C80A1C">
        <w:rPr>
          <w:rFonts w:ascii="Times New Roman" w:hAnsi="Times New Roman" w:cs="Times New Roman"/>
          <w:b/>
          <w:sz w:val="27"/>
          <w:szCs w:val="27"/>
        </w:rPr>
        <w:t>ый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 xml:space="preserve"> проект</w:t>
      </w:r>
      <w:r w:rsidR="00C80A1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E2382" w:rsidRPr="00C80A1C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C80A1C" w:rsidRPr="00C80A1C">
        <w:rPr>
          <w:rFonts w:ascii="Times New Roman" w:hAnsi="Times New Roman" w:cs="Times New Roman"/>
          <w:b/>
          <w:sz w:val="27"/>
          <w:szCs w:val="27"/>
        </w:rPr>
        <w:t>муниципальный</w:t>
      </w:r>
      <w:r w:rsidR="006E2382" w:rsidRPr="00C80A1C">
        <w:rPr>
          <w:rFonts w:ascii="Times New Roman" w:hAnsi="Times New Roman" w:cs="Times New Roman"/>
          <w:b/>
          <w:sz w:val="27"/>
          <w:szCs w:val="27"/>
        </w:rPr>
        <w:t xml:space="preserve"> проект </w:t>
      </w:r>
      <w:r w:rsidR="00C80A1C" w:rsidRPr="00C80A1C">
        <w:rPr>
          <w:rFonts w:ascii="Times New Roman" w:hAnsi="Times New Roman" w:cs="Times New Roman"/>
          <w:b/>
          <w:sz w:val="27"/>
          <w:szCs w:val="27"/>
        </w:rPr>
        <w:t>2</w:t>
      </w:r>
      <w:r w:rsidR="006E2382" w:rsidRPr="00C80A1C">
        <w:rPr>
          <w:rFonts w:ascii="Times New Roman" w:hAnsi="Times New Roman" w:cs="Times New Roman"/>
          <w:b/>
          <w:sz w:val="27"/>
          <w:szCs w:val="27"/>
        </w:rPr>
        <w:t>)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920A9" w:rsidRPr="00186611" w:rsidRDefault="0011640C">
      <w:pPr>
        <w:pStyle w:val="4"/>
        <w:rPr>
          <w:b/>
          <w:lang w:eastAsia="ru-RU"/>
        </w:rPr>
      </w:pPr>
      <w:r w:rsidRPr="00903EA6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 w:rsidR="00A920A9" w:rsidRPr="00186611" w:rsidTr="00C80A1C">
        <w:trPr>
          <w:cantSplit/>
          <w:trHeight w:val="721"/>
        </w:trPr>
        <w:tc>
          <w:tcPr>
            <w:tcW w:w="5610" w:type="dxa"/>
            <w:shd w:val="clear" w:color="auto" w:fill="FFFFFF"/>
            <w:vAlign w:val="center"/>
          </w:tcPr>
          <w:p w:rsidR="00A920A9" w:rsidRPr="00017322" w:rsidRDefault="0011640C" w:rsidP="0001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920A9" w:rsidRPr="00017322" w:rsidRDefault="0011640C" w:rsidP="008D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 w:rsidR="008D19C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C80A1C" w:rsidRPr="00186611" w:rsidTr="00C80A1C">
        <w:trPr>
          <w:cantSplit/>
          <w:trHeight w:val="461"/>
        </w:trPr>
        <w:tc>
          <w:tcPr>
            <w:tcW w:w="5610" w:type="dxa"/>
            <w:shd w:val="clear" w:color="auto" w:fill="FFFFFF"/>
            <w:vAlign w:val="center"/>
          </w:tcPr>
          <w:p w:rsidR="00C80A1C" w:rsidRPr="00017322" w:rsidRDefault="00C80A1C" w:rsidP="00494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регионального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Алексеевского муниципального округа по ЖКХ</w:t>
            </w:r>
          </w:p>
        </w:tc>
      </w:tr>
      <w:tr w:rsidR="00C80A1C" w:rsidRPr="00186611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C80A1C" w:rsidRPr="00017322" w:rsidRDefault="00C80A1C" w:rsidP="00494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регионального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Ольга Владимировна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Председатель комитета ЖКХ администрации Алексеевского муниципального округа</w:t>
            </w:r>
          </w:p>
        </w:tc>
      </w:tr>
      <w:tr w:rsidR="00C80A1C" w:rsidRPr="00186611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C80A1C" w:rsidRPr="00017322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Администратор регионального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Каманайтис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Юлия Анатольевна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реализации  государственных программ и работе с населением комитета ЖКХ администрации Алексеевского муниципального округа</w:t>
            </w:r>
          </w:p>
        </w:tc>
      </w:tr>
      <w:tr w:rsidR="00082518" w:rsidRPr="00186611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017322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государственной программы 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017322" w:rsidRDefault="00AC22F4" w:rsidP="003F0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82518" w:rsidRPr="00186611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017322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hAnsi="Times New Roman"/>
              </w:rPr>
              <w:t>Целевые группы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017322" w:rsidRDefault="00082518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C80A1C">
              <w:rPr>
                <w:rFonts w:ascii="Times New Roman" w:eastAsia="Times New Roman" w:hAnsi="Times New Roman" w:cs="Times New Roman"/>
                <w:lang w:eastAsia="ru-RU"/>
              </w:rPr>
              <w:t>Алексеевского муниципального округа</w:t>
            </w:r>
          </w:p>
        </w:tc>
      </w:tr>
      <w:tr w:rsidR="00A920A9" w:rsidRPr="00186611" w:rsidTr="00C80A1C">
        <w:trPr>
          <w:cantSplit/>
          <w:trHeight w:val="557"/>
        </w:trPr>
        <w:tc>
          <w:tcPr>
            <w:tcW w:w="5610" w:type="dxa"/>
            <w:vMerge w:val="restart"/>
            <w:shd w:val="clear" w:color="auto" w:fill="FFFFFF"/>
            <w:vAlign w:val="center"/>
          </w:tcPr>
          <w:p w:rsidR="00A920A9" w:rsidRPr="00017322" w:rsidRDefault="0011640C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Белгородской области</w:t>
            </w:r>
            <w:r w:rsidR="00C80A1C"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муниципальной программой Алексеевского </w:t>
            </w:r>
            <w:r w:rsidR="001F461A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="00C80A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  <w:tc>
          <w:tcPr>
            <w:tcW w:w="693" w:type="dxa"/>
            <w:shd w:val="clear" w:color="auto" w:fill="FFFFFF"/>
          </w:tcPr>
          <w:p w:rsidR="00A920A9" w:rsidRPr="00017322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70" w:type="dxa"/>
            <w:shd w:val="clear" w:color="auto" w:fill="FFFFFF"/>
          </w:tcPr>
          <w:p w:rsidR="00A920A9" w:rsidRPr="00017322" w:rsidRDefault="00C80A1C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  <w:r w:rsidR="0011640C"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Алексеевского </w:t>
            </w:r>
            <w:r w:rsidR="001F461A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A920A9" w:rsidRPr="00C80A1C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A1C">
              <w:rPr>
                <w:rFonts w:ascii="Times New Roman" w:hAnsi="Times New Roman" w:cs="Times New Roman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территории Алексеевского муниципального округа</w:t>
            </w:r>
          </w:p>
        </w:tc>
      </w:tr>
      <w:tr w:rsidR="00A920A9" w:rsidRPr="00186611" w:rsidTr="00C80A1C">
        <w:trPr>
          <w:cantSplit/>
          <w:trHeight w:val="462"/>
        </w:trPr>
        <w:tc>
          <w:tcPr>
            <w:tcW w:w="5610" w:type="dxa"/>
            <w:vMerge/>
            <w:shd w:val="clear" w:color="auto" w:fill="FFFFFF"/>
            <w:vAlign w:val="center"/>
          </w:tcPr>
          <w:p w:rsidR="00A920A9" w:rsidRPr="00017322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3" w:type="dxa"/>
            <w:shd w:val="clear" w:color="auto" w:fill="FFFFFF"/>
          </w:tcPr>
          <w:p w:rsidR="00A920A9" w:rsidRPr="00017322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:rsidR="00A920A9" w:rsidRPr="00017322" w:rsidRDefault="0011640C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</w:t>
            </w:r>
            <w:r w:rsidR="00C80A1C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A920A9" w:rsidRPr="00017322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518" w:rsidRPr="00186611" w:rsidRDefault="000825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22F4" w:rsidRPr="005421CB" w:rsidRDefault="005421CB" w:rsidP="005421CB">
      <w:pPr>
        <w:jc w:val="center"/>
        <w:rPr>
          <w:rFonts w:ascii="Times New Roman" w:hAnsi="Times New Roman" w:cs="Times New Roman"/>
          <w:b/>
          <w:lang w:eastAsia="ru-RU"/>
        </w:rPr>
      </w:pPr>
      <w:r w:rsidRPr="005421CB">
        <w:rPr>
          <w:rFonts w:ascii="Times New Roman" w:hAnsi="Times New Roman" w:cs="Times New Roman"/>
          <w:lang w:eastAsia="ru-RU"/>
        </w:rPr>
        <w:t>2</w:t>
      </w:r>
      <w:r w:rsidR="0011640C" w:rsidRPr="005421CB">
        <w:rPr>
          <w:rFonts w:ascii="Times New Roman" w:hAnsi="Times New Roman" w:cs="Times New Roman"/>
          <w:b/>
          <w:lang w:eastAsia="ru-RU"/>
        </w:rPr>
        <w:t xml:space="preserve">. Показатели </w:t>
      </w:r>
      <w:r w:rsidR="00C80A1C" w:rsidRPr="005421CB">
        <w:rPr>
          <w:rFonts w:ascii="Times New Roman" w:hAnsi="Times New Roman" w:cs="Times New Roman"/>
          <w:b/>
          <w:lang w:eastAsia="ru-RU"/>
        </w:rPr>
        <w:t>муниципального</w:t>
      </w:r>
      <w:r w:rsidR="0011640C" w:rsidRPr="005421CB">
        <w:rPr>
          <w:rFonts w:ascii="Times New Roman" w:hAnsi="Times New Roman" w:cs="Times New Roman"/>
          <w:b/>
          <w:lang w:eastAsia="ru-RU"/>
        </w:rPr>
        <w:t xml:space="preserve"> проекта</w:t>
      </w:r>
      <w:r w:rsidR="006E2382" w:rsidRPr="005421CB">
        <w:rPr>
          <w:rFonts w:ascii="Times New Roman" w:hAnsi="Times New Roman" w:cs="Times New Roman"/>
          <w:b/>
          <w:lang w:eastAsia="ru-RU"/>
        </w:rPr>
        <w:t xml:space="preserve"> </w:t>
      </w:r>
      <w:r w:rsidR="00C80A1C" w:rsidRPr="005421CB">
        <w:rPr>
          <w:rFonts w:ascii="Times New Roman" w:hAnsi="Times New Roman" w:cs="Times New Roman"/>
          <w:b/>
          <w:lang w:eastAsia="ru-RU"/>
        </w:rPr>
        <w:t>2</w:t>
      </w:r>
    </w:p>
    <w:p w:rsidR="00A920A9" w:rsidRPr="00186611" w:rsidRDefault="00A920A9" w:rsidP="00D91F9C">
      <w:pPr>
        <w:pStyle w:val="4"/>
        <w:spacing w:before="0" w:after="0"/>
      </w:pP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1134"/>
        <w:gridCol w:w="567"/>
        <w:gridCol w:w="567"/>
        <w:gridCol w:w="567"/>
        <w:gridCol w:w="567"/>
        <w:gridCol w:w="709"/>
        <w:gridCol w:w="1276"/>
      </w:tblGrid>
      <w:tr w:rsidR="00AC22F4" w:rsidRPr="00186611" w:rsidTr="002948B3">
        <w:trPr>
          <w:trHeight w:val="20"/>
        </w:trPr>
        <w:tc>
          <w:tcPr>
            <w:tcW w:w="567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gramStart"/>
            <w:r w:rsidRPr="00186611">
              <w:rPr>
                <w:b/>
                <w:sz w:val="16"/>
                <w:szCs w:val="16"/>
              </w:rPr>
              <w:t>п</w:t>
            </w:r>
            <w:proofErr w:type="gramEnd"/>
            <w:r w:rsidRPr="0018661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4243" w:type="dxa"/>
            <w:vMerge w:val="restart"/>
            <w:vAlign w:val="center"/>
          </w:tcPr>
          <w:p w:rsidR="00AC22F4" w:rsidRPr="00186611" w:rsidRDefault="00AC22F4" w:rsidP="00B80F2E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Признак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11" w:type="dxa"/>
            <w:gridSpan w:val="6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8D19C6" w:rsidRPr="00186611" w:rsidTr="008D19C6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1134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19C6" w:rsidRPr="00186611" w:rsidTr="008D19C6">
        <w:trPr>
          <w:trHeight w:val="20"/>
        </w:trPr>
        <w:tc>
          <w:tcPr>
            <w:tcW w:w="567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43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8</w:t>
            </w:r>
          </w:p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8D19C6" w:rsidRPr="00017322" w:rsidRDefault="008D19C6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D19C6" w:rsidRPr="00017322" w:rsidRDefault="008D19C6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8D19C6" w:rsidRPr="00017322" w:rsidRDefault="008D19C6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4</w:t>
            </w:r>
          </w:p>
        </w:tc>
      </w:tr>
      <w:tr w:rsidR="00AC22F4" w:rsidRPr="00186611" w:rsidTr="002948B3">
        <w:trPr>
          <w:trHeight w:val="20"/>
        </w:trPr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58" w:type="dxa"/>
            <w:gridSpan w:val="13"/>
            <w:shd w:val="clear" w:color="auto" w:fill="FFFFFF"/>
          </w:tcPr>
          <w:p w:rsidR="00AC22F4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</w:t>
            </w:r>
            <w:r w:rsidR="00ED2A50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бюджетирования»</w:t>
            </w:r>
          </w:p>
        </w:tc>
      </w:tr>
      <w:tr w:rsidR="008D19C6" w:rsidRPr="00186611" w:rsidTr="008D19C6">
        <w:trPr>
          <w:trHeight w:val="20"/>
        </w:trPr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43" w:type="dxa"/>
            <w:vAlign w:val="center"/>
          </w:tcPr>
          <w:p w:rsidR="008D19C6" w:rsidRPr="00186611" w:rsidRDefault="008D19C6" w:rsidP="00D91F9C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992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D19C6" w:rsidRPr="00186611" w:rsidRDefault="008D19C6" w:rsidP="00B80F2E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8D19C6" w:rsidRPr="00186611" w:rsidRDefault="008D19C6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</w:tr>
      <w:tr w:rsidR="008D19C6" w:rsidRPr="00186611" w:rsidTr="008D19C6">
        <w:trPr>
          <w:trHeight w:val="20"/>
        </w:trPr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1.2.</w:t>
            </w:r>
          </w:p>
        </w:tc>
        <w:tc>
          <w:tcPr>
            <w:tcW w:w="4243" w:type="dxa"/>
            <w:vAlign w:val="center"/>
          </w:tcPr>
          <w:p w:rsidR="008D19C6" w:rsidRPr="00186611" w:rsidRDefault="008D19C6" w:rsidP="00BB0911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Количество реализованных проектов для повышения условий жизни граждан в муниципальн</w:t>
            </w:r>
            <w:r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ом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 образовани</w:t>
            </w:r>
            <w:r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и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D19C6" w:rsidRPr="00186611" w:rsidRDefault="008D19C6" w:rsidP="00B80F2E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186611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  <w:vAlign w:val="center"/>
          </w:tcPr>
          <w:p w:rsidR="008D19C6" w:rsidRPr="00186611" w:rsidRDefault="008D19C6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</w:tr>
    </w:tbl>
    <w:p w:rsidR="00A920A9" w:rsidRPr="00186611" w:rsidRDefault="00A920A9">
      <w:pPr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BB0911">
        <w:rPr>
          <w:b/>
          <w:lang w:eastAsia="ru-RU"/>
        </w:rPr>
        <w:t>муниципального</w:t>
      </w:r>
      <w:r w:rsidR="006E2382" w:rsidRPr="0018661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проекта</w:t>
      </w:r>
      <w:r w:rsidR="00DF7861" w:rsidRPr="00186611">
        <w:rPr>
          <w:b/>
          <w:lang w:eastAsia="ru-RU"/>
        </w:rPr>
        <w:t xml:space="preserve"> </w:t>
      </w:r>
      <w:r w:rsidR="00BB0911">
        <w:rPr>
          <w:b/>
          <w:lang w:eastAsia="ru-RU"/>
        </w:rPr>
        <w:t>2</w:t>
      </w:r>
      <w:r w:rsidR="004B36ED" w:rsidRPr="00186611">
        <w:rPr>
          <w:b/>
          <w:lang w:eastAsia="ru-RU"/>
        </w:rPr>
        <w:t xml:space="preserve"> </w:t>
      </w:r>
      <w:r w:rsidR="00D91F9C" w:rsidRPr="00186611">
        <w:rPr>
          <w:b/>
          <w:lang w:eastAsia="ru-RU"/>
        </w:rPr>
        <w:t>в 202</w:t>
      </w:r>
      <w:r w:rsidR="008D19C6">
        <w:rPr>
          <w:b/>
          <w:lang w:eastAsia="ru-RU"/>
        </w:rPr>
        <w:t>5</w:t>
      </w:r>
      <w:r w:rsidR="00D91F9C"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 w:rsidR="00A920A9" w:rsidRPr="00186611" w:rsidTr="002948B3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gramStart"/>
            <w:r w:rsidRPr="00186611">
              <w:rPr>
                <w:b/>
                <w:sz w:val="16"/>
                <w:szCs w:val="16"/>
              </w:rPr>
              <w:t>п</w:t>
            </w:r>
            <w:proofErr w:type="gramEnd"/>
            <w:r w:rsidRPr="0018661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регионального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="00017322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(по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931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Плановые</w:t>
            </w:r>
            <w:r w:rsidRPr="00186611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значения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</w:t>
            </w:r>
            <w:r w:rsidRPr="00186611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276" w:type="dxa"/>
            <w:vMerge w:val="restart"/>
            <w:vAlign w:val="center"/>
          </w:tcPr>
          <w:p w:rsidR="00A920A9" w:rsidRPr="00186611" w:rsidRDefault="0011640C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proofErr w:type="gramStart"/>
            <w:r w:rsidRPr="00186611">
              <w:rPr>
                <w:b/>
                <w:sz w:val="16"/>
                <w:szCs w:val="16"/>
              </w:rPr>
              <w:t>На конец</w:t>
            </w:r>
            <w:proofErr w:type="gramEnd"/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="00017322">
              <w:rPr>
                <w:b/>
                <w:spacing w:val="1"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202</w:t>
            </w:r>
            <w:r w:rsidR="008D19C6">
              <w:rPr>
                <w:b/>
                <w:sz w:val="16"/>
                <w:szCs w:val="16"/>
              </w:rPr>
              <w:t>5</w:t>
            </w:r>
            <w:r w:rsidRPr="00186611">
              <w:rPr>
                <w:b/>
                <w:i/>
                <w:sz w:val="16"/>
                <w:szCs w:val="16"/>
              </w:rPr>
              <w:t xml:space="preserve"> </w:t>
            </w:r>
            <w:r w:rsidRPr="00186611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года</w:t>
            </w:r>
          </w:p>
        </w:tc>
      </w:tr>
      <w:tr w:rsidR="00A920A9" w:rsidRPr="00186611" w:rsidTr="002948B3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71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708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51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ноябрь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B36ED" w:rsidRPr="00186611" w:rsidTr="002948B3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23" w:type="dxa"/>
            <w:gridSpan w:val="15"/>
          </w:tcPr>
          <w:p w:rsidR="004B36ED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3449FD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DB45F0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инициативных 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проектов в рамках </w:t>
            </w:r>
            <w:proofErr w:type="gramStart"/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186611" w:rsidTr="008D19C6">
        <w:trPr>
          <w:trHeight w:val="20"/>
        </w:trPr>
        <w:tc>
          <w:tcPr>
            <w:tcW w:w="607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60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183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473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</w:tr>
      <w:tr w:rsidR="008D19C6" w:rsidRPr="00186611" w:rsidTr="008D19C6">
        <w:trPr>
          <w:trHeight w:val="20"/>
        </w:trPr>
        <w:tc>
          <w:tcPr>
            <w:tcW w:w="607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1.2.</w:t>
            </w:r>
          </w:p>
        </w:tc>
        <w:tc>
          <w:tcPr>
            <w:tcW w:w="4260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Количество реализованных проектов для повышения условий жизни граждан в муниципальных образованиях Белгородской области</w:t>
            </w:r>
          </w:p>
        </w:tc>
        <w:tc>
          <w:tcPr>
            <w:tcW w:w="1183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473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8D19C6" w:rsidRDefault="008D19C6" w:rsidP="008D19C6"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4. Мероприятия (результаты) </w:t>
      </w:r>
      <w:r w:rsidR="00BB091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4B36ED" w:rsidRPr="00186611">
        <w:rPr>
          <w:b/>
          <w:lang w:eastAsia="ru-RU"/>
        </w:rPr>
        <w:t xml:space="preserve"> </w:t>
      </w:r>
      <w:r w:rsidR="00BB09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1583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992"/>
        <w:gridCol w:w="709"/>
        <w:gridCol w:w="850"/>
        <w:gridCol w:w="567"/>
        <w:gridCol w:w="567"/>
        <w:gridCol w:w="567"/>
        <w:gridCol w:w="567"/>
        <w:gridCol w:w="709"/>
        <w:gridCol w:w="1275"/>
        <w:gridCol w:w="1134"/>
        <w:gridCol w:w="1134"/>
        <w:gridCol w:w="1701"/>
      </w:tblGrid>
      <w:tr w:rsidR="00A920A9" w:rsidRPr="00186611" w:rsidTr="00CC5BDD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r w:rsidR="00017322"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proofErr w:type="gramStart"/>
            <w:r w:rsidRPr="00186611">
              <w:rPr>
                <w:b/>
                <w:sz w:val="16"/>
                <w:szCs w:val="16"/>
              </w:rPr>
              <w:t>п</w:t>
            </w:r>
            <w:proofErr w:type="gramEnd"/>
            <w:r w:rsidRPr="0018661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18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</w:t>
            </w:r>
            <w:r w:rsidR="006E2382" w:rsidRPr="00186611">
              <w:rPr>
                <w:b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государственных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</w:rPr>
              <w:t>измере</w:t>
            </w:r>
            <w:r w:rsidR="006E2382" w:rsidRPr="00186611">
              <w:rPr>
                <w:b/>
                <w:sz w:val="16"/>
                <w:szCs w:val="16"/>
              </w:rPr>
              <w:t>-</w:t>
            </w:r>
            <w:r w:rsidRPr="00186611">
              <w:rPr>
                <w:b/>
                <w:sz w:val="16"/>
                <w:szCs w:val="16"/>
              </w:rPr>
              <w:t>ния</w:t>
            </w:r>
            <w:proofErr w:type="spellEnd"/>
            <w:proofErr w:type="gramEnd"/>
            <w:r w:rsidRPr="00186611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827" w:type="dxa"/>
            <w:gridSpan w:val="6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</w:rPr>
              <w:t>муниципаль-</w:t>
            </w:r>
            <w:r w:rsidR="0011640C" w:rsidRPr="00186611">
              <w:rPr>
                <w:b/>
                <w:sz w:val="16"/>
                <w:szCs w:val="16"/>
              </w:rPr>
              <w:t>ного</w:t>
            </w:r>
            <w:proofErr w:type="spellEnd"/>
            <w:proofErr w:type="gramEnd"/>
            <w:r w:rsidR="0011640C" w:rsidRPr="00186611">
              <w:rPr>
                <w:b/>
                <w:sz w:val="16"/>
                <w:szCs w:val="16"/>
              </w:rPr>
              <w:t xml:space="preserve">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Связь </w:t>
            </w:r>
            <w:r w:rsidR="00AA755C"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8D19C6" w:rsidRPr="00186611" w:rsidTr="00CC5BDD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one" w:sz="4" w:space="0" w:color="000000"/>
            </w:tcBorders>
            <w:vAlign w:val="center"/>
          </w:tcPr>
          <w:p w:rsidR="008D19C6" w:rsidRPr="00186611" w:rsidRDefault="008D19C6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top w:val="none" w:sz="4" w:space="0" w:color="000000"/>
            </w:tcBorders>
            <w:vAlign w:val="center"/>
          </w:tcPr>
          <w:p w:rsidR="008D19C6" w:rsidRPr="00186611" w:rsidRDefault="008D19C6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50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36ED" w:rsidRPr="00186611" w:rsidTr="00CC5BDD">
        <w:trPr>
          <w:trHeight w:val="328"/>
        </w:trPr>
        <w:tc>
          <w:tcPr>
            <w:tcW w:w="566" w:type="dxa"/>
            <w:vAlign w:val="center"/>
          </w:tcPr>
          <w:p w:rsidR="004B36ED" w:rsidRPr="00186611" w:rsidRDefault="004B36ED" w:rsidP="004B36E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271" w:type="dxa"/>
            <w:gridSpan w:val="15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Реализация 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инициативных 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проектов в рамках </w:t>
            </w:r>
            <w:proofErr w:type="gramStart"/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186611" w:rsidTr="00CC5BDD">
        <w:trPr>
          <w:trHeight w:val="20"/>
        </w:trPr>
        <w:tc>
          <w:tcPr>
            <w:tcW w:w="566" w:type="dxa"/>
          </w:tcPr>
          <w:p w:rsidR="008D19C6" w:rsidRPr="00186611" w:rsidRDefault="008D19C6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8D19C6" w:rsidRPr="00186611" w:rsidRDefault="008D19C6" w:rsidP="003449FD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Реализованы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 xml:space="preserve">инициативные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проекты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 xml:space="preserve">в рамках </w:t>
            </w:r>
            <w:proofErr w:type="gramStart"/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 бюджетирования</w:t>
            </w:r>
          </w:p>
        </w:tc>
        <w:tc>
          <w:tcPr>
            <w:tcW w:w="1530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992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8D19C6" w:rsidRPr="00186611" w:rsidRDefault="008D19C6" w:rsidP="00524A4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186611" w:rsidRDefault="008D19C6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186611" w:rsidRDefault="008D19C6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186611" w:rsidRDefault="008D19C6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D19C6" w:rsidRPr="00186611" w:rsidRDefault="008D19C6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134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Количество реализованных проектов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по благоустройству мест массового отдыха;</w:t>
            </w:r>
          </w:p>
          <w:p w:rsidR="008D19C6" w:rsidRPr="00186611" w:rsidRDefault="008D19C6" w:rsidP="00BB0911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186611">
              <w:rPr>
                <w:sz w:val="16"/>
                <w:szCs w:val="16"/>
              </w:rPr>
              <w:t>оличество реализованных проектов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 xml:space="preserve"> для повышения условий жизни граждан </w:t>
            </w:r>
            <w:r w:rsidRPr="00186611">
              <w:rPr>
                <w:sz w:val="16"/>
                <w:szCs w:val="16"/>
              </w:rPr>
              <w:br/>
              <w:t>в муниципальн</w:t>
            </w:r>
            <w:r>
              <w:rPr>
                <w:sz w:val="16"/>
                <w:szCs w:val="16"/>
              </w:rPr>
              <w:t>ом</w:t>
            </w:r>
            <w:r w:rsidRPr="00186611">
              <w:rPr>
                <w:sz w:val="16"/>
                <w:szCs w:val="16"/>
              </w:rPr>
              <w:t xml:space="preserve"> образовани</w:t>
            </w:r>
            <w:r>
              <w:rPr>
                <w:sz w:val="16"/>
                <w:szCs w:val="16"/>
              </w:rPr>
              <w:t>и</w:t>
            </w:r>
            <w:r w:rsidRPr="00186611">
              <w:rPr>
                <w:sz w:val="16"/>
                <w:szCs w:val="16"/>
              </w:rPr>
              <w:t xml:space="preserve"> </w:t>
            </w:r>
          </w:p>
        </w:tc>
      </w:tr>
      <w:tr w:rsidR="00A920A9" w:rsidRPr="00186611" w:rsidTr="00CC5BDD">
        <w:trPr>
          <w:trHeight w:val="20"/>
        </w:trPr>
        <w:tc>
          <w:tcPr>
            <w:tcW w:w="15837" w:type="dxa"/>
            <w:gridSpan w:val="16"/>
          </w:tcPr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На территори</w:t>
            </w:r>
            <w:r w:rsidR="00BB0911">
              <w:rPr>
                <w:sz w:val="16"/>
                <w:szCs w:val="16"/>
              </w:rPr>
              <w:t xml:space="preserve">и </w:t>
            </w:r>
            <w:r w:rsidRPr="00186611">
              <w:rPr>
                <w:sz w:val="16"/>
                <w:szCs w:val="16"/>
              </w:rPr>
              <w:t xml:space="preserve"> </w:t>
            </w:r>
            <w:r w:rsidR="00BB0911">
              <w:rPr>
                <w:sz w:val="16"/>
                <w:szCs w:val="16"/>
              </w:rPr>
              <w:t>Алексеевского муниципального округа</w:t>
            </w:r>
            <w:r w:rsidRPr="00186611">
              <w:rPr>
                <w:sz w:val="16"/>
                <w:szCs w:val="16"/>
              </w:rPr>
              <w:t xml:space="preserve"> будут реализованы социально</w:t>
            </w:r>
            <w:r w:rsidR="006E2382" w:rsidRPr="00186611">
              <w:rPr>
                <w:sz w:val="16"/>
                <w:szCs w:val="16"/>
              </w:rPr>
              <w:t xml:space="preserve"> </w:t>
            </w:r>
            <w:r w:rsidRPr="00186611">
              <w:rPr>
                <w:sz w:val="16"/>
                <w:szCs w:val="16"/>
              </w:rPr>
              <w:t>значимые проекты, имеющие приоритетное значение для жителей муниципальн</w:t>
            </w:r>
            <w:r w:rsidR="00BB0911">
              <w:rPr>
                <w:sz w:val="16"/>
                <w:szCs w:val="16"/>
              </w:rPr>
              <w:t>ого</w:t>
            </w:r>
            <w:r w:rsidRPr="00186611">
              <w:rPr>
                <w:sz w:val="16"/>
                <w:szCs w:val="16"/>
              </w:rPr>
              <w:t xml:space="preserve"> образовани</w:t>
            </w:r>
            <w:r w:rsidR="00BB0911">
              <w:rPr>
                <w:sz w:val="16"/>
                <w:szCs w:val="16"/>
              </w:rPr>
              <w:t>я</w:t>
            </w:r>
            <w:r w:rsidRPr="00186611">
              <w:rPr>
                <w:sz w:val="16"/>
                <w:szCs w:val="16"/>
              </w:rPr>
              <w:t xml:space="preserve">. В рамках реализации </w:t>
            </w:r>
            <w:r w:rsidR="00BF18F1">
              <w:rPr>
                <w:sz w:val="16"/>
                <w:szCs w:val="16"/>
              </w:rPr>
              <w:t xml:space="preserve">инициативных </w:t>
            </w:r>
            <w:r w:rsidRPr="00186611">
              <w:rPr>
                <w:sz w:val="16"/>
                <w:szCs w:val="16"/>
              </w:rPr>
              <w:t>проектов будут достигнуты основные цели: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успешно реализованы инициативы граждан;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выявлены и решены наиболее значимые, по мнению жителей, проблемы местного уровня;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повышена гражданская активность населения;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proofErr w:type="gramStart"/>
            <w:r w:rsidRPr="00186611">
              <w:rPr>
                <w:sz w:val="16"/>
                <w:szCs w:val="16"/>
              </w:rPr>
              <w:t>- повышен</w:t>
            </w:r>
            <w:r w:rsidR="00017322">
              <w:rPr>
                <w:sz w:val="16"/>
                <w:szCs w:val="16"/>
              </w:rPr>
              <w:t>ы</w:t>
            </w:r>
            <w:r w:rsidRPr="00186611">
              <w:rPr>
                <w:sz w:val="16"/>
                <w:szCs w:val="16"/>
              </w:rPr>
              <w:t xml:space="preserve"> уровень информационной открытости и доверие к власти;</w:t>
            </w:r>
            <w:proofErr w:type="gramEnd"/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- усилено взаимодействие органов местного самоуправления </w:t>
            </w:r>
            <w:r w:rsidR="00017322">
              <w:rPr>
                <w:sz w:val="16"/>
                <w:szCs w:val="16"/>
              </w:rPr>
              <w:t>и жителей;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комплексно благоустроены дворовые территории многоквартирных домов;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proofErr w:type="gramStart"/>
            <w:r w:rsidRPr="00186611">
              <w:rPr>
                <w:sz w:val="16"/>
                <w:szCs w:val="16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</w:t>
            </w:r>
            <w:r w:rsidR="006E2382" w:rsidRPr="00186611">
              <w:rPr>
                <w:sz w:val="16"/>
                <w:szCs w:val="16"/>
              </w:rPr>
              <w:t>;</w:t>
            </w:r>
            <w:proofErr w:type="gramEnd"/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отремонтированы пешеходные дорожки и тротуары;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созданы детские игровые и спортивные площадки, объекты физичес</w:t>
            </w:r>
            <w:r w:rsidR="00017322">
              <w:rPr>
                <w:sz w:val="16"/>
                <w:szCs w:val="16"/>
              </w:rPr>
              <w:t>кой культуры и массового спорта</w:t>
            </w:r>
          </w:p>
        </w:tc>
      </w:tr>
    </w:tbl>
    <w:p w:rsidR="00A920A9" w:rsidRPr="00186611" w:rsidRDefault="00A920A9">
      <w:pPr>
        <w:rPr>
          <w:rFonts w:eastAsia="Calibri"/>
          <w:sz w:val="16"/>
          <w:szCs w:val="16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 xml:space="preserve">5. Финансовое обеспечение реализации </w:t>
      </w:r>
      <w:r w:rsidR="00BB091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8678E5" w:rsidRPr="00186611">
        <w:rPr>
          <w:b/>
          <w:lang w:eastAsia="ru-RU"/>
        </w:rPr>
        <w:t xml:space="preserve"> </w:t>
      </w:r>
      <w:r w:rsidR="00BB09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"/>
        <w:gridCol w:w="4963"/>
        <w:gridCol w:w="2747"/>
        <w:gridCol w:w="76"/>
        <w:gridCol w:w="992"/>
        <w:gridCol w:w="992"/>
        <w:gridCol w:w="993"/>
        <w:gridCol w:w="992"/>
        <w:gridCol w:w="992"/>
        <w:gridCol w:w="992"/>
        <w:gridCol w:w="1559"/>
      </w:tblGrid>
      <w:tr w:rsidR="00A920A9" w:rsidRPr="00186611" w:rsidTr="00F85466">
        <w:trPr>
          <w:cantSplit/>
          <w:trHeight w:val="186"/>
          <w:tblHeader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A920A9" w:rsidRPr="00186611" w:rsidTr="00F85466">
        <w:trPr>
          <w:cantSplit/>
          <w:trHeight w:val="248"/>
          <w:tblHeader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A920A9" w:rsidRPr="00186611" w:rsidTr="00F85466">
        <w:trPr>
          <w:cantSplit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</w:tr>
      <w:tr w:rsidR="004B36ED" w:rsidRPr="00186611" w:rsidTr="00F85466">
        <w:trPr>
          <w:cantSplit/>
          <w:trHeight w:val="307"/>
        </w:trPr>
        <w:tc>
          <w:tcPr>
            <w:tcW w:w="451" w:type="dxa"/>
            <w:tcBorders>
              <w:top w:val="single" w:sz="4" w:space="0" w:color="auto"/>
            </w:tcBorders>
            <w:shd w:val="clear" w:color="auto" w:fill="FFFFFF"/>
          </w:tcPr>
          <w:p w:rsidR="004B36ED" w:rsidRPr="00186611" w:rsidRDefault="00017322" w:rsidP="004B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B36ED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298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</w:t>
            </w:r>
            <w:proofErr w:type="gramStart"/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F85466" w:rsidRPr="00186611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186611" w:rsidRDefault="00F85466" w:rsidP="0086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186611" w:rsidRDefault="00F8546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2747" w:type="dxa"/>
            <w:vMerge w:val="restart"/>
            <w:shd w:val="clear" w:color="auto" w:fill="FFFFFF"/>
          </w:tcPr>
          <w:p w:rsidR="00F85466" w:rsidRPr="00186611" w:rsidRDefault="00F85466" w:rsidP="0086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186611" w:rsidRDefault="00F85466" w:rsidP="00CC5BD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  <w:p w:rsidR="00F85466" w:rsidRPr="00186611" w:rsidRDefault="00F85466" w:rsidP="0054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Default="00F85466" w:rsidP="00F85466">
            <w:pPr>
              <w:jc w:val="center"/>
            </w:pPr>
            <w:r w:rsidRPr="005878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466" w:rsidRPr="00186611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186611" w:rsidRDefault="00F85466" w:rsidP="00AB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 (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747" w:type="dxa"/>
            <w:vMerge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Default="00F85466" w:rsidP="00F85466">
            <w:pPr>
              <w:jc w:val="center"/>
            </w:pPr>
            <w:r w:rsidRPr="005878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466" w:rsidRPr="00186611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186611" w:rsidRDefault="00AE5555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  <w:r w:rsidR="00F85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747" w:type="dxa"/>
            <w:vMerge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Default="00F85466" w:rsidP="00F85466">
            <w:pPr>
              <w:jc w:val="center"/>
            </w:pPr>
            <w:r w:rsidRPr="005878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466" w:rsidRPr="00186611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186611" w:rsidRDefault="00F8546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186611" w:rsidRDefault="00F8546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747" w:type="dxa"/>
            <w:vMerge/>
            <w:shd w:val="clear" w:color="auto" w:fill="FFFFFF"/>
          </w:tcPr>
          <w:p w:rsidR="00F85466" w:rsidRPr="00186611" w:rsidRDefault="00F8546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186611" w:rsidRDefault="00F8546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E47E15" w:rsidP="005421C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Default="00E47E15" w:rsidP="00F8546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745,0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бюджета в части бюджетных ассигнований, </w:t>
      </w:r>
      <w:r w:rsidRPr="00186611">
        <w:rPr>
          <w:b/>
          <w:lang w:eastAsia="ru-RU"/>
        </w:rPr>
        <w:br/>
        <w:t xml:space="preserve">предусмотренных на финансовое обеспечение реализации </w:t>
      </w:r>
      <w:r w:rsidR="00BB091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012A2C" w:rsidRPr="00186611">
        <w:rPr>
          <w:b/>
          <w:lang w:eastAsia="ru-RU"/>
        </w:rPr>
        <w:t xml:space="preserve"> </w:t>
      </w:r>
      <w:r w:rsidR="00BB0911">
        <w:rPr>
          <w:b/>
          <w:lang w:eastAsia="ru-RU"/>
        </w:rPr>
        <w:t>2</w:t>
      </w:r>
      <w:r w:rsidR="006E2382" w:rsidRPr="0018661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в 202</w:t>
      </w:r>
      <w:r w:rsidR="00CC5BDD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186611" w:rsidTr="00076213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186611" w:rsidRDefault="0011640C" w:rsidP="00CC5BD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</w:t>
            </w:r>
            <w:r w:rsidR="00CC5BD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076213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076213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076213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</w:t>
            </w:r>
            <w:proofErr w:type="gramStart"/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CC5BDD" w:rsidRPr="00186611" w:rsidTr="00F8546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CC5BDD" w:rsidRPr="00186611" w:rsidRDefault="00CC5BD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CC5BDD" w:rsidRPr="00186611" w:rsidRDefault="00CC5BDD" w:rsidP="003449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Реализованы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инициативные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проекты в рамках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</w:p>
        </w:tc>
        <w:tc>
          <w:tcPr>
            <w:tcW w:w="761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60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8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0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4" w:type="dxa"/>
            <w:shd w:val="clear" w:color="auto" w:fill="FFFFFF"/>
          </w:tcPr>
          <w:p w:rsidR="00CC5BDD" w:rsidRDefault="00F85466" w:rsidP="00CC5B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C5BDD" w:rsidRPr="00186611" w:rsidTr="00F8546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CC5BDD" w:rsidRPr="00186611" w:rsidRDefault="00CC5BD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CC5BDD" w:rsidRPr="00186611" w:rsidRDefault="00CC5BDD" w:rsidP="00CC5BD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60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8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0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4" w:type="dxa"/>
            <w:shd w:val="clear" w:color="auto" w:fill="FFFFFF"/>
          </w:tcPr>
          <w:p w:rsidR="00CC5BDD" w:rsidRDefault="00F85466" w:rsidP="00CC5B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W w:w="16302" w:type="dxa"/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4B36ED" w:rsidRPr="00186611" w:rsidRDefault="006E2382" w:rsidP="0090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07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5705B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План реализации </w:t>
      </w:r>
      <w:r w:rsidR="00076213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4B36ED" w:rsidRPr="00186611">
        <w:rPr>
          <w:b/>
          <w:lang w:eastAsia="ru-RU"/>
        </w:rPr>
        <w:t xml:space="preserve"> </w:t>
      </w:r>
      <w:r w:rsidR="00017322" w:rsidRPr="00017322">
        <w:rPr>
          <w:b/>
          <w:lang w:eastAsia="ru-RU"/>
        </w:rPr>
        <w:t>«</w:t>
      </w:r>
      <w:r w:rsidR="00017322">
        <w:rPr>
          <w:b/>
          <w:lang w:eastAsia="ru-RU"/>
        </w:rPr>
        <w:t>Решаем вместе</w:t>
      </w:r>
      <w:r w:rsidR="00017322" w:rsidRPr="00017322">
        <w:rPr>
          <w:b/>
          <w:lang w:eastAsia="ru-RU"/>
        </w:rPr>
        <w:t>» в рамках инициативного бюджетирования»</w:t>
      </w:r>
      <w:r w:rsidRPr="00186611">
        <w:rPr>
          <w:b/>
          <w:lang w:eastAsia="ru-RU"/>
        </w:rPr>
        <w:t xml:space="preserve"> </w:t>
      </w:r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3F4020" w:rsidRPr="00186611" w:rsidTr="00076213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076213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  <w:proofErr w:type="spellEnd"/>
            <w:proofErr w:type="gramEnd"/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  <w:proofErr w:type="spellEnd"/>
            <w:proofErr w:type="gramEnd"/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3F4020" w:rsidRPr="00186611" w:rsidRDefault="003F4020" w:rsidP="00DB489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076213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186611" w:rsidTr="00076213">
        <w:trPr>
          <w:trHeight w:val="297"/>
        </w:trPr>
        <w:tc>
          <w:tcPr>
            <w:tcW w:w="619" w:type="dxa"/>
            <w:shd w:val="clear" w:color="auto" w:fill="FFFFFF"/>
          </w:tcPr>
          <w:p w:rsidR="003F4020" w:rsidRPr="00186611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1"/>
          </w:tcPr>
          <w:p w:rsidR="003F4020" w:rsidRPr="00186611" w:rsidRDefault="003F4020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«Реализация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бюджетирования»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CC5BD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5BDD">
              <w:rPr>
                <w:rFonts w:ascii="Times New Roman" w:hAnsi="Times New Roman" w:cs="Times New Roman"/>
                <w:sz w:val="16"/>
                <w:szCs w:val="16"/>
              </w:rPr>
              <w:t>.1.1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7D36F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«Реализация </w:t>
            </w:r>
            <w:r>
              <w:rPr>
                <w:sz w:val="16"/>
                <w:szCs w:val="16"/>
              </w:rPr>
              <w:t xml:space="preserve">инициативных </w:t>
            </w:r>
            <w:r w:rsidRPr="00186611">
              <w:rPr>
                <w:sz w:val="16"/>
                <w:szCs w:val="16"/>
              </w:rPr>
              <w:t xml:space="preserve">проектов в рамках инициативного бюджетирования»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в 2025 году реализации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6E54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6E54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CC5BD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CC5BD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Заключено соглашение о порядке и условиях предоставлении субсидии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6E54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6E54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Утверждены (одобрены, сформированы) документы</w:t>
            </w:r>
            <w:r>
              <w:rPr>
                <w:sz w:val="16"/>
                <w:szCs w:val="16"/>
              </w:rPr>
              <w:t>,</w:t>
            </w:r>
            <w:r w:rsidRPr="00186611">
              <w:rPr>
                <w:sz w:val="16"/>
                <w:szCs w:val="16"/>
              </w:rPr>
              <w:t xml:space="preserve">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1.1.6</w:t>
            </w:r>
            <w:r w:rsidR="000762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Представлен отчет </w:t>
            </w:r>
            <w:r w:rsidRPr="00186611">
              <w:rPr>
                <w:sz w:val="16"/>
                <w:szCs w:val="16"/>
              </w:rPr>
              <w:br/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CC5BD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 w:rsidR="00CC5BD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7D36F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«Реализация </w:t>
            </w:r>
            <w:r>
              <w:rPr>
                <w:sz w:val="16"/>
                <w:szCs w:val="16"/>
              </w:rPr>
              <w:t xml:space="preserve">инициативных </w:t>
            </w:r>
            <w:r w:rsidRPr="00186611">
              <w:rPr>
                <w:sz w:val="16"/>
                <w:szCs w:val="16"/>
              </w:rPr>
              <w:t xml:space="preserve">проектов в рамках инициативного бюджетирования»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в 2026 году реализации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  <w:r w:rsidR="000762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Заключено соглашение о порядке и условиях предоставлении субсидии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76213" w:rsidRPr="00186611" w:rsidTr="00CC5BDD">
        <w:trPr>
          <w:trHeight w:val="101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1.2.3</w:t>
            </w:r>
            <w:r w:rsidR="00076213"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Утверждены (одобрены, сформированы) документы</w:t>
            </w:r>
            <w:r>
              <w:rPr>
                <w:sz w:val="16"/>
                <w:szCs w:val="16"/>
              </w:rPr>
              <w:t>,</w:t>
            </w:r>
            <w:r w:rsidRPr="00186611">
              <w:rPr>
                <w:sz w:val="16"/>
                <w:szCs w:val="16"/>
              </w:rPr>
              <w:t xml:space="preserve">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1.2.5</w:t>
            </w:r>
            <w:r w:rsidR="000762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Представлен отчет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AD6D83" w:rsidRDefault="00BF18F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A920A9" w:rsidRPr="00186611" w:rsidTr="00DF7861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1"/>
          <w:p w:rsidR="002B0DD4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2"/>
          <w:p w:rsidR="00A920A9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1)</w:t>
            </w:r>
          </w:p>
          <w:p w:rsidR="002B0DD4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DF7861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3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DF7861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орган </w:t>
            </w:r>
            <w:r w:rsidR="00456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F7861" w:rsidRPr="00186611" w:rsidRDefault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Комитет ЖКХ администрации Алексеевского </w:t>
            </w:r>
            <w:r w:rsidR="001F4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  <w:p w:rsidR="00A920A9" w:rsidRDefault="00456B58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Владимировна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комитета ЖКХ администрации Алексеевского муниципального округа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proofErr w:type="gramEnd"/>
          </w:p>
          <w:p w:rsidR="00F85466" w:rsidRDefault="00F85466" w:rsidP="0055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F85466" w:rsidRPr="00186611" w:rsidRDefault="00F85466" w:rsidP="0055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Югрина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Руслана Владимировна, председатель </w:t>
            </w:r>
            <w:r w:rsidR="00554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омитет</w:t>
            </w:r>
            <w:r w:rsidR="00554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строительства и транспорта администрации Алекс</w:t>
            </w:r>
            <w:r w:rsidR="00554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еевского муниципального  округа</w:t>
            </w:r>
          </w:p>
        </w:tc>
      </w:tr>
      <w:tr w:rsidR="00A920A9" w:rsidRPr="00186611" w:rsidTr="00DF7861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</w:t>
            </w:r>
            <w:r w:rsidR="00456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программой </w:t>
            </w:r>
            <w:r w:rsidR="00456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456B58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комфортной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1134"/>
        <w:gridCol w:w="567"/>
        <w:gridCol w:w="567"/>
        <w:gridCol w:w="567"/>
        <w:gridCol w:w="567"/>
        <w:gridCol w:w="567"/>
        <w:gridCol w:w="3861"/>
      </w:tblGrid>
      <w:tr w:rsidR="005B688D" w:rsidRPr="00186611" w:rsidTr="005B688D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186611" w:rsidRDefault="00E425A1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5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CC5BDD" w:rsidRPr="00186611" w:rsidTr="00F85466">
        <w:trPr>
          <w:trHeight w:val="356"/>
        </w:trPr>
        <w:tc>
          <w:tcPr>
            <w:tcW w:w="563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C5BDD" w:rsidRPr="00186611" w:rsidTr="00F85466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5B688D" w:rsidRPr="00186611" w:rsidTr="005B688D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CC5BDD" w:rsidRPr="00186611" w:rsidTr="00F85466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CC5BDD" w:rsidRPr="0018661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CC5BDD" w:rsidRPr="00186611" w:rsidRDefault="00CC5BDD" w:rsidP="0063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территории населенных пунктов 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ГП, КПМ</w:t>
            </w:r>
          </w:p>
        </w:tc>
        <w:tc>
          <w:tcPr>
            <w:tcW w:w="1134" w:type="dxa"/>
            <w:shd w:val="clear" w:color="FFFFFF" w:fill="FFFFFF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567" w:type="dxa"/>
            <w:shd w:val="clear" w:color="FFFFFF" w:fill="FFFFFF"/>
          </w:tcPr>
          <w:p w:rsidR="00CC5BDD" w:rsidRPr="0009364C" w:rsidRDefault="00CC5BDD" w:rsidP="00524A4D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10,65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10,90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11,15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11,20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3861" w:type="dxa"/>
            <w:shd w:val="clear" w:color="FFFFFF" w:fill="FFFFFF"/>
          </w:tcPr>
          <w:p w:rsidR="00CC5BDD" w:rsidRPr="00456B58" w:rsidRDefault="00CC5BDD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6B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Комитет ЖКХ администрации Алексеевского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муниципального</w:t>
            </w:r>
            <w:r w:rsidRPr="00456B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округа</w:t>
            </w:r>
          </w:p>
          <w:p w:rsidR="00CC5BDD" w:rsidRPr="00186611" w:rsidRDefault="00CC5BDD" w:rsidP="00636534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688D" w:rsidRPr="00186611" w:rsidTr="005B688D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CC5BDD" w:rsidRPr="00186611" w:rsidTr="00F85466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CC5BDD" w:rsidRPr="00186611" w:rsidRDefault="00CC5BDD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CC5BDD" w:rsidRPr="00186611" w:rsidRDefault="00CC5BDD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нников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CC5BDD" w:rsidRPr="00186611" w:rsidRDefault="00CC5BDD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CC5BDD" w:rsidRPr="00186611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CC5BDD" w:rsidRPr="00186611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CC5BDD" w:rsidRPr="00CC5BDD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</w:tcPr>
          <w:p w:rsidR="00CC5BDD" w:rsidRPr="00CC5BDD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FFFFFF" w:fill="FFFFFF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61" w:type="dxa"/>
            <w:shd w:val="clear" w:color="FFFFFF" w:fill="FFFFFF"/>
          </w:tcPr>
          <w:p w:rsidR="00CC5BDD" w:rsidRPr="00CC5BDD" w:rsidRDefault="00CC5BDD" w:rsidP="00F85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Комитет строительства и транспорта администрации Алексеевского муниципального округа</w:t>
            </w:r>
          </w:p>
          <w:p w:rsidR="00CC5BDD" w:rsidRPr="00CC5BDD" w:rsidRDefault="00CC5BDD" w:rsidP="00F8546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</w:t>
      </w:r>
      <w:r w:rsidR="00CC5B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 w:rsidP="00CC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конец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CC5B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11640C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области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ГП, </w:t>
            </w:r>
            <w:r w:rsidR="0011640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CC5BDD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10,65</w:t>
            </w:r>
          </w:p>
        </w:tc>
      </w:tr>
      <w:tr w:rsidR="00A920A9" w:rsidRPr="00186611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901A9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CC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Перечень мероприятий (результатов)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37"/>
        <w:gridCol w:w="2023"/>
        <w:gridCol w:w="1195"/>
        <w:gridCol w:w="993"/>
        <w:gridCol w:w="850"/>
        <w:gridCol w:w="1356"/>
        <w:gridCol w:w="851"/>
        <w:gridCol w:w="850"/>
        <w:gridCol w:w="851"/>
        <w:gridCol w:w="850"/>
        <w:gridCol w:w="709"/>
        <w:gridCol w:w="2376"/>
      </w:tblGrid>
      <w:tr w:rsidR="00D91F9C" w:rsidRPr="00186611" w:rsidTr="00CC5BDD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2023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CC5BDD" w:rsidRPr="00186611" w:rsidTr="00CC5BDD">
        <w:trPr>
          <w:trHeight w:val="254"/>
          <w:tblHeader/>
        </w:trPr>
        <w:tc>
          <w:tcPr>
            <w:tcW w:w="560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23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76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C5BDD" w:rsidRPr="00186611" w:rsidTr="00CC5BDD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A920A9" w:rsidRPr="00186611" w:rsidTr="00CC5BDD">
        <w:trPr>
          <w:trHeight w:val="365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41" w:type="dxa"/>
            <w:gridSpan w:val="12"/>
            <w:shd w:val="clear" w:color="auto" w:fill="auto"/>
            <w:vAlign w:val="center"/>
          </w:tcPr>
          <w:p w:rsidR="00A920A9" w:rsidRPr="00186611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CC5BDD" w:rsidRPr="00186611" w:rsidTr="00CC5BDD">
        <w:trPr>
          <w:trHeight w:val="762"/>
        </w:trPr>
        <w:tc>
          <w:tcPr>
            <w:tcW w:w="560" w:type="dxa"/>
            <w:shd w:val="clear" w:color="auto" w:fill="auto"/>
            <w:noWrap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CC5BDD" w:rsidRPr="00186611" w:rsidRDefault="00CC5BDD" w:rsidP="00D6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Алексеевского муниципального округа</w:t>
            </w:r>
          </w:p>
        </w:tc>
        <w:tc>
          <w:tcPr>
            <w:tcW w:w="2023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CC5BDD" w:rsidRPr="00186611" w:rsidRDefault="00CC5BDD" w:rsidP="00B6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6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CC5BDD" w:rsidRPr="00186611" w:rsidRDefault="00CC5BDD" w:rsidP="0009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CC5BDD" w:rsidRPr="00186611" w:rsidRDefault="00CC5BDD" w:rsidP="00D6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округа</w:t>
            </w:r>
          </w:p>
        </w:tc>
      </w:tr>
      <w:tr w:rsidR="00D21376" w:rsidRPr="00186611" w:rsidTr="00CC5BDD">
        <w:trPr>
          <w:trHeight w:val="477"/>
        </w:trPr>
        <w:tc>
          <w:tcPr>
            <w:tcW w:w="15701" w:type="dxa"/>
            <w:gridSpan w:val="13"/>
            <w:shd w:val="clear" w:color="auto" w:fill="auto"/>
            <w:noWrap/>
            <w:vAlign w:val="center"/>
          </w:tcPr>
          <w:p w:rsidR="00D21376" w:rsidRPr="00186611" w:rsidRDefault="00D21376" w:rsidP="000A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186611" w:rsidTr="00CC5BDD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41" w:type="dxa"/>
            <w:gridSpan w:val="12"/>
            <w:shd w:val="clear" w:color="auto" w:fill="auto"/>
            <w:vAlign w:val="center"/>
          </w:tcPr>
          <w:p w:rsidR="00CD1687" w:rsidRPr="00186611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CC5BDD" w:rsidRPr="00186611" w:rsidTr="00CC5BDD">
        <w:trPr>
          <w:trHeight w:val="1196"/>
        </w:trPr>
        <w:tc>
          <w:tcPr>
            <w:tcW w:w="560" w:type="dxa"/>
            <w:shd w:val="clear" w:color="auto" w:fill="auto"/>
            <w:noWrap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237" w:type="dxa"/>
            <w:shd w:val="clear" w:color="auto" w:fill="auto"/>
          </w:tcPr>
          <w:p w:rsidR="00CC5BDD" w:rsidRPr="00186611" w:rsidRDefault="00CC5BDD" w:rsidP="00D6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</w:t>
            </w:r>
          </w:p>
        </w:tc>
        <w:tc>
          <w:tcPr>
            <w:tcW w:w="2023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CC5BDD" w:rsidRPr="00CC5BDD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C5BDD" w:rsidRPr="00CC5BDD" w:rsidRDefault="00CC5BDD" w:rsidP="00B6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56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</w:tcPr>
          <w:p w:rsidR="00CC5BDD" w:rsidRPr="00186611" w:rsidRDefault="00CC5BDD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</w:tr>
      <w:tr w:rsidR="00CD1687" w:rsidRPr="00186611" w:rsidTr="00CC5BDD">
        <w:trPr>
          <w:trHeight w:val="443"/>
        </w:trPr>
        <w:tc>
          <w:tcPr>
            <w:tcW w:w="15701" w:type="dxa"/>
            <w:gridSpan w:val="13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Погребение умершего и оказание услуг</w:t>
            </w:r>
            <w:r w:rsidR="00D91F9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9"/>
        <w:gridCol w:w="1995"/>
        <w:gridCol w:w="1984"/>
        <w:gridCol w:w="992"/>
        <w:gridCol w:w="993"/>
        <w:gridCol w:w="992"/>
        <w:gridCol w:w="992"/>
        <w:gridCol w:w="992"/>
        <w:gridCol w:w="1559"/>
      </w:tblGrid>
      <w:tr w:rsidR="005B0025" w:rsidRPr="00186611" w:rsidTr="0009364C">
        <w:trPr>
          <w:cantSplit/>
          <w:trHeight w:val="186"/>
          <w:tblHeader/>
        </w:trPr>
        <w:tc>
          <w:tcPr>
            <w:tcW w:w="4809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04" w:type="dxa"/>
            <w:gridSpan w:val="7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705C6E" w:rsidRPr="00186611" w:rsidTr="00F85466">
        <w:trPr>
          <w:cantSplit/>
          <w:trHeight w:val="248"/>
          <w:tblHeader/>
        </w:trPr>
        <w:tc>
          <w:tcPr>
            <w:tcW w:w="4809" w:type="dxa"/>
            <w:vMerge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705C6E" w:rsidRPr="00186611" w:rsidTr="00F85466">
        <w:trPr>
          <w:cantSplit/>
          <w:trHeight w:val="290"/>
        </w:trPr>
        <w:tc>
          <w:tcPr>
            <w:tcW w:w="4809" w:type="dxa"/>
            <w:shd w:val="clear" w:color="auto" w:fill="FFFFFF"/>
            <w:vAlign w:val="center"/>
          </w:tcPr>
          <w:p w:rsidR="00705C6E" w:rsidRPr="00186611" w:rsidRDefault="00705C6E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174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«Создание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B174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обеспечения населения качественными услугами жилищно-коммунального хозяйства»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 том числе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705C6E" w:rsidRPr="0009364C" w:rsidRDefault="00705C6E" w:rsidP="007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705C6E" w:rsidRPr="00007669" w:rsidRDefault="0000766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49 871,0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007669" w:rsidRDefault="0000766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13 065,0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05C6E" w:rsidRPr="00186611" w:rsidRDefault="00FB4AFE" w:rsidP="002F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62 936,0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5B0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007669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49 871,0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007669" w:rsidRDefault="00007669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13 065,0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5B0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62 936,0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 (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12 563,0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007669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13 065,0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25 628,0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E03EC4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</w:t>
            </w:r>
            <w:r w:rsidR="00705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37 308,00 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37 308,0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(результат) «Организовано наружное освещение населенных пунктов Белгородской области»,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49 744,00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12 933,00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62 677,0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49 744,00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12 933,00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62 677,0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 (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12 436,00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12 933,00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0C58C0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25 369,0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E03EC4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05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37 308,00 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0C58C0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37 308,0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0C58C0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(р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езультат) «Возмещены 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по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гарантированному перечню услуг по погребению муниципальным образованиям области»,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4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</w:t>
            </w:r>
            <w:r w:rsidR="00E47E15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4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</w:t>
            </w:r>
            <w:r w:rsidR="00E47E15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007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</w:t>
            </w:r>
            <w:r w:rsidR="00007669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007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</w:t>
            </w:r>
            <w:r w:rsidR="00007669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 (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4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</w:t>
            </w:r>
            <w:r w:rsidR="00E47E15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4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</w:t>
            </w:r>
            <w:r w:rsidR="00E47E15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E03EC4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05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05C6E" w:rsidRPr="00186611" w:rsidTr="00705C6E">
        <w:trPr>
          <w:cantSplit/>
          <w:trHeight w:val="566"/>
        </w:trPr>
        <w:tc>
          <w:tcPr>
            <w:tcW w:w="4809" w:type="dxa"/>
            <w:shd w:val="clear" w:color="auto" w:fill="FFFFFF"/>
          </w:tcPr>
          <w:p w:rsidR="00705C6E" w:rsidRPr="0009364C" w:rsidRDefault="00705C6E" w:rsidP="00093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  <w:p w:rsidR="00705C6E" w:rsidRPr="00007669" w:rsidRDefault="00705C6E" w:rsidP="0009364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5C6E" w:rsidRPr="00007669" w:rsidRDefault="00705C6E" w:rsidP="0009364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5C6E" w:rsidRPr="00007669" w:rsidRDefault="00705C6E" w:rsidP="0009364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Pr="00186611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7D36FB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 реализации ком</w:t>
      </w:r>
      <w:r w:rsidR="000F188F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плекса процессных мероприятий</w:t>
      </w:r>
      <w:r w:rsidR="002B0DD4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174F1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«Создание условий для обеспечения населения качественными </w:t>
      </w:r>
      <w:r w:rsid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B174F1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услугами жилищно-коммунального хозяйства»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821CF9" w:rsidRPr="00186611" w:rsidTr="00BA5EAE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186611" w:rsidTr="00BA5EAE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186611" w:rsidTr="00BA5EAE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F0962"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B122A5" w:rsidRPr="00186611" w:rsidTr="00B122A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Алексеевского муниципального округа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  <w:r w:rsidR="00B122A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1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  <w:r w:rsidR="00B122A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1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2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2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3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3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1.1.8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4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4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122A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B122A5" w:rsidP="0070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05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Алексеевского муниципального округа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2026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1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1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2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</w:t>
            </w:r>
            <w:r w:rsidR="00B122A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2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3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3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</w:t>
            </w:r>
            <w:r w:rsidR="00B122A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4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7872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87231" w:rsidRPr="00186611" w:rsidRDefault="00787231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4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787231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</w:t>
            </w:r>
            <w:r w:rsidRPr="00787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787231" w:rsidRPr="00186611" w:rsidTr="00BA5EAE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0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гарантированному перечню услуг по погребению»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554986" w:rsidRPr="00186611" w:rsidTr="002E4A56">
        <w:trPr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гарантированному перечню услуг по погребению» в 2026 году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</w:t>
            </w:r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2.2.1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1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1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2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2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3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3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4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4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</w:tbl>
    <w:p w:rsidR="00F500C8" w:rsidRDefault="00F500C8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00C8" w:rsidRDefault="00F500C8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07669" w:rsidRDefault="00007669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07669" w:rsidRDefault="00007669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6247"/>
        <w:gridCol w:w="9567"/>
      </w:tblGrid>
      <w:tr w:rsidR="00086CAB" w:rsidRPr="00086CAB" w:rsidTr="00735C79">
        <w:trPr>
          <w:trHeight w:val="750"/>
        </w:trPr>
        <w:tc>
          <w:tcPr>
            <w:tcW w:w="1530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tbl>
            <w:tblPr>
              <w:tblW w:w="15377" w:type="dxa"/>
              <w:tblInd w:w="108" w:type="dxa"/>
              <w:tblLook w:val="04A0" w:firstRow="1" w:lastRow="0" w:firstColumn="1" w:lastColumn="0" w:noHBand="0" w:noVBand="1"/>
            </w:tblPr>
            <w:tblGrid>
              <w:gridCol w:w="5670"/>
              <w:gridCol w:w="9707"/>
            </w:tblGrid>
            <w:tr w:rsidR="00086CAB" w:rsidRPr="00086CAB" w:rsidTr="00D8761C">
              <w:trPr>
                <w:trHeight w:val="750"/>
              </w:trPr>
              <w:tc>
                <w:tcPr>
                  <w:tcW w:w="15377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val="en-US" w:eastAsia="ru-RU"/>
                    </w:rPr>
                    <w:lastRenderedPageBreak/>
                    <w:t>VI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. Паспорт комплекса процессных мероприятий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br/>
                    <w:t>«Организация благоустройства Алексеевского муниципального округа»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(далее – комплекс процессных мероприятий 2)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086CAB" w:rsidRPr="00086CAB" w:rsidTr="00D8761C">
              <w:trPr>
                <w:trHeight w:val="315"/>
              </w:trPr>
              <w:tc>
                <w:tcPr>
                  <w:tcW w:w="15377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none" w:sz="4" w:space="0" w:color="000000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1. Общие положения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086CAB" w:rsidRPr="00086CAB" w:rsidTr="00D8761C">
              <w:trPr>
                <w:trHeight w:val="945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Ответственный исполнительный орган Алексеевского муниципального округа </w:t>
                  </w:r>
                </w:p>
              </w:tc>
              <w:tc>
                <w:tcPr>
                  <w:tcW w:w="9707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Югрина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Руслана Владимировна, председатель комитета строительства и транспорта администрации Алексеевского муниципального округа</w:t>
                  </w:r>
                </w:p>
              </w:tc>
            </w:tr>
            <w:tr w:rsidR="00086CAB" w:rsidRPr="00086CAB" w:rsidTr="00D8761C">
              <w:trPr>
                <w:trHeight w:val="630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Связь с муниципальной программой Алексеевского муниципального округа</w:t>
                  </w:r>
                </w:p>
              </w:tc>
              <w:tc>
                <w:tcPr>
                  <w:tcW w:w="9707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Алексеевского муниципального округа «Формирование комфортной городской среды на территории Алексеевского муниципального округа»</w:t>
                  </w:r>
                </w:p>
              </w:tc>
            </w:tr>
          </w:tbl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86C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2. 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Показатели комплекса процессных мероприятий 2</w:t>
            </w:r>
          </w:p>
          <w:p w:rsidR="00086CAB" w:rsidRPr="00086CAB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153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2244"/>
              <w:gridCol w:w="1672"/>
              <w:gridCol w:w="992"/>
              <w:gridCol w:w="1126"/>
              <w:gridCol w:w="846"/>
              <w:gridCol w:w="564"/>
              <w:gridCol w:w="1122"/>
              <w:gridCol w:w="567"/>
              <w:gridCol w:w="567"/>
              <w:gridCol w:w="567"/>
              <w:gridCol w:w="567"/>
              <w:gridCol w:w="567"/>
              <w:gridCol w:w="3408"/>
            </w:tblGrid>
            <w:tr w:rsidR="00086CAB" w:rsidRPr="00086CAB" w:rsidTr="00D8761C">
              <w:trPr>
                <w:trHeight w:val="390"/>
              </w:trPr>
              <w:tc>
                <w:tcPr>
                  <w:tcW w:w="56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13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№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</w: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/п</w:t>
                  </w:r>
                </w:p>
              </w:tc>
              <w:tc>
                <w:tcPr>
                  <w:tcW w:w="2244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показателя /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задачи</w:t>
                  </w:r>
                </w:p>
              </w:tc>
              <w:tc>
                <w:tcPr>
                  <w:tcW w:w="1672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Признак возрастания / убывания</w:t>
                  </w:r>
                </w:p>
              </w:tc>
              <w:tc>
                <w:tcPr>
                  <w:tcW w:w="992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26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410" w:type="dxa"/>
                  <w:gridSpan w:val="2"/>
                  <w:shd w:val="clear" w:color="FFFFFF" w:fill="FFFFFF"/>
                  <w:vAlign w:val="center"/>
                </w:tcPr>
                <w:p w:rsidR="00086CAB" w:rsidRPr="00086CAB" w:rsidRDefault="00E425A1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hyperlink r:id="rId16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      <w:r w:rsidR="00086CAB" w:rsidRPr="00086CAB">
                      <w:rPr>
                        <w:rFonts w:ascii="Times New Roman" w:eastAsia="Times New Roman" w:hAnsi="Times New Roman" w:cs="Times New Roman"/>
                        <w:b/>
                        <w:bCs/>
                        <w:sz w:val="18"/>
                        <w:szCs w:val="18"/>
                        <w:lang w:eastAsia="ru-RU"/>
                      </w:rPr>
                      <w:t>Базовое значение</w:t>
                    </w:r>
                  </w:hyperlink>
                </w:p>
              </w:tc>
              <w:tc>
                <w:tcPr>
                  <w:tcW w:w="3957" w:type="dxa"/>
                  <w:gridSpan w:val="6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 показателей по годам</w:t>
                  </w:r>
                </w:p>
              </w:tc>
              <w:tc>
                <w:tcPr>
                  <w:tcW w:w="3408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Ответственный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за достижение показателя</w:t>
                  </w:r>
                </w:p>
              </w:tc>
            </w:tr>
            <w:tr w:rsidR="00D8761C" w:rsidRPr="00086CAB" w:rsidTr="005E42E5">
              <w:trPr>
                <w:trHeight w:val="356"/>
              </w:trPr>
              <w:tc>
                <w:tcPr>
                  <w:tcW w:w="563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44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72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26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46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564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1122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3408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8761C" w:rsidRPr="00086CAB" w:rsidTr="005E42E5">
              <w:trPr>
                <w:trHeight w:val="290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44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672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126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46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564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122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3408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086CAB" w:rsidRPr="00086CAB" w:rsidTr="00D8761C">
              <w:trPr>
                <w:trHeight w:val="375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809" w:type="dxa"/>
                  <w:gridSpan w:val="13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Задача 1 «Обеспечение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организации благоустройства Алексеевского городского округа»</w:t>
                  </w:r>
                </w:p>
              </w:tc>
            </w:tr>
            <w:tr w:rsidR="00D8761C" w:rsidRPr="00086CAB" w:rsidTr="005E42E5">
              <w:trPr>
                <w:trHeight w:val="470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  <w:p w:rsidR="00D8761C" w:rsidRPr="00086CAB" w:rsidRDefault="00D8761C" w:rsidP="00086CAB">
                  <w:pPr>
                    <w:spacing w:after="0" w:line="240" w:lineRule="auto"/>
                    <w:ind w:left="-105" w:right="-10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8761C" w:rsidRPr="00086CAB" w:rsidTr="005E42E5">
              <w:trPr>
                <w:trHeight w:val="557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2.1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Озеленение территорий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</w:tc>
            </w:tr>
            <w:tr w:rsidR="00D8761C" w:rsidRPr="00086CAB" w:rsidTr="005E42E5">
              <w:trPr>
                <w:trHeight w:val="557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2.2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086CAB" w:rsidRDefault="00D8761C" w:rsidP="00086CAB">
                  <w:pPr>
                    <w:ind w:right="-113"/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</w:tc>
            </w:tr>
            <w:tr w:rsidR="00D8761C" w:rsidRPr="00086CAB" w:rsidTr="005E42E5">
              <w:trPr>
                <w:trHeight w:val="557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2.3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деятельности (оказание услуг) муниципальных учреждений (организаций)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086CAB" w:rsidRDefault="00D8761C" w:rsidP="00086CAB">
                  <w:pPr>
                    <w:ind w:right="-113"/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</w:tc>
            </w:tr>
          </w:tbl>
          <w:p w:rsidR="00086CAB" w:rsidRPr="00086CAB" w:rsidRDefault="00086CAB" w:rsidP="00086CAB">
            <w:r w:rsidRPr="00086CAB">
              <w:lastRenderedPageBreak/>
              <w:br w:type="page" w:clear="all"/>
            </w: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 Помесячный план достижения показателей комплекса процессных мероприятий 2 в 202</w:t>
            </w:r>
            <w:r w:rsidR="00D876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году</w:t>
            </w:r>
          </w:p>
          <w:p w:rsidR="00086CAB" w:rsidRPr="00086CAB" w:rsidRDefault="00086CAB" w:rsidP="00086CAB">
            <w:pPr>
              <w:spacing w:after="0" w:line="240" w:lineRule="auto"/>
              <w:rPr>
                <w:sz w:val="26"/>
                <w:szCs w:val="26"/>
              </w:rPr>
            </w:pPr>
          </w:p>
          <w:tbl>
            <w:tblPr>
              <w:tblW w:w="153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3973"/>
              <w:gridCol w:w="1163"/>
              <w:gridCol w:w="1134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43"/>
            </w:tblGrid>
            <w:tr w:rsidR="00086CAB" w:rsidRPr="00086CAB" w:rsidTr="00D8761C">
              <w:trPr>
                <w:trHeight w:val="267"/>
              </w:trPr>
              <w:tc>
                <w:tcPr>
                  <w:tcW w:w="56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№ </w:t>
                  </w: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/п</w:t>
                  </w:r>
                </w:p>
              </w:tc>
              <w:tc>
                <w:tcPr>
                  <w:tcW w:w="397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16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34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7796" w:type="dxa"/>
                  <w:gridSpan w:val="11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Плановые значения на конец месяца</w:t>
                  </w:r>
                </w:p>
              </w:tc>
              <w:tc>
                <w:tcPr>
                  <w:tcW w:w="74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D876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 конец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202</w:t>
                  </w:r>
                  <w:r w:rsidR="00D8761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года</w:t>
                  </w:r>
                </w:p>
              </w:tc>
            </w:tr>
            <w:tr w:rsidR="00086CAB" w:rsidRPr="00086CAB" w:rsidTr="00D8761C">
              <w:trPr>
                <w:trHeight w:val="272"/>
              </w:trPr>
              <w:tc>
                <w:tcPr>
                  <w:tcW w:w="563" w:type="dxa"/>
                  <w:vMerge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973" w:type="dxa"/>
                  <w:vMerge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63" w:type="dxa"/>
                  <w:vMerge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фев.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март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апр.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май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июнь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июль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авг.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сент.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окт.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8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ноябрь</w:t>
                  </w:r>
                </w:p>
              </w:tc>
              <w:tc>
                <w:tcPr>
                  <w:tcW w:w="743" w:type="dxa"/>
                  <w:vMerge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86CAB" w:rsidRPr="00086CAB" w:rsidTr="00D8761C">
              <w:trPr>
                <w:trHeight w:val="277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97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6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74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</w:tr>
            <w:tr w:rsidR="00086CAB" w:rsidRPr="00086CAB" w:rsidTr="00D8761C">
              <w:trPr>
                <w:trHeight w:val="349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809" w:type="dxa"/>
                  <w:gridSpan w:val="15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Задача 1 «Обеспечение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организации благоустройства Алексеевского городского округа»</w:t>
                  </w:r>
                </w:p>
              </w:tc>
            </w:tr>
            <w:tr w:rsidR="00086CAB" w:rsidRPr="00086CAB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мест захоронения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</w:tr>
            <w:tr w:rsidR="00086CAB" w:rsidRPr="00086CAB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1.2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Озеленение территорий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</w:tr>
            <w:tr w:rsidR="00086CAB" w:rsidRPr="00086CAB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1.3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мероприятия по благоустройству территорий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</w:tr>
            <w:tr w:rsidR="00086CAB" w:rsidRPr="00086CAB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1.4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муниципальных учреждений (организаций)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</w:tbl>
          <w:p w:rsidR="00086CAB" w:rsidRPr="00086CAB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4. Перечень мероприятий (результатов) комплекса процессных мероприятий 2</w:t>
            </w:r>
          </w:p>
          <w:p w:rsidR="00086CAB" w:rsidRPr="00086CAB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6"/>
              <w:gridCol w:w="2219"/>
              <w:gridCol w:w="1552"/>
              <w:gridCol w:w="1187"/>
              <w:gridCol w:w="986"/>
              <w:gridCol w:w="845"/>
              <w:gridCol w:w="1691"/>
              <w:gridCol w:w="846"/>
              <w:gridCol w:w="845"/>
              <w:gridCol w:w="846"/>
              <w:gridCol w:w="845"/>
              <w:gridCol w:w="705"/>
              <w:gridCol w:w="2357"/>
            </w:tblGrid>
            <w:tr w:rsidR="00086CAB" w:rsidRPr="00086CAB" w:rsidTr="00D8761C">
              <w:trPr>
                <w:trHeight w:val="593"/>
                <w:tblHeader/>
              </w:trPr>
              <w:tc>
                <w:tcPr>
                  <w:tcW w:w="556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№ </w:t>
                  </w: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/п</w:t>
                  </w:r>
                </w:p>
              </w:tc>
              <w:tc>
                <w:tcPr>
                  <w:tcW w:w="2219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мероприятия (результата)</w:t>
                  </w:r>
                </w:p>
              </w:tc>
              <w:tc>
                <w:tcPr>
                  <w:tcW w:w="1552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Тип мероприятия (результата), сроки реализации</w:t>
                  </w:r>
                </w:p>
              </w:tc>
              <w:tc>
                <w:tcPr>
                  <w:tcW w:w="1187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831" w:type="dxa"/>
                  <w:gridSpan w:val="2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Базовое значение</w:t>
                  </w:r>
                </w:p>
              </w:tc>
              <w:tc>
                <w:tcPr>
                  <w:tcW w:w="5778" w:type="dxa"/>
                  <w:gridSpan w:val="6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Значения мероприятия (результата),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параметра характеристики мероприятия (результата) по годам</w:t>
                  </w:r>
                </w:p>
              </w:tc>
              <w:tc>
                <w:tcPr>
                  <w:tcW w:w="2357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Связь с показателями комплекса процессных мероприятий</w:t>
                  </w:r>
                </w:p>
              </w:tc>
            </w:tr>
            <w:tr w:rsidR="00D8761C" w:rsidRPr="00086CAB" w:rsidTr="00D8761C">
              <w:trPr>
                <w:trHeight w:val="254"/>
                <w:tblHeader/>
              </w:trPr>
              <w:tc>
                <w:tcPr>
                  <w:tcW w:w="556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19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2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87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8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1691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70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2357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8761C" w:rsidRPr="00086CAB" w:rsidTr="005E42E5">
              <w:trPr>
                <w:trHeight w:val="277"/>
              </w:trPr>
              <w:tc>
                <w:tcPr>
                  <w:tcW w:w="556" w:type="dxa"/>
                  <w:shd w:val="clear" w:color="auto" w:fill="auto"/>
                  <w:noWrap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19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52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98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691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70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2357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086CAB" w:rsidRPr="00086CAB" w:rsidTr="00D8761C">
              <w:trPr>
                <w:trHeight w:val="365"/>
              </w:trPr>
              <w:tc>
                <w:tcPr>
                  <w:tcW w:w="556" w:type="dxa"/>
                  <w:shd w:val="clear" w:color="auto" w:fill="auto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924" w:type="dxa"/>
                  <w:gridSpan w:val="12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Задача 1 «Обеспечение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организации благоустройства Алексеевского городского округа»</w:t>
                  </w:r>
                </w:p>
              </w:tc>
            </w:tr>
            <w:tr w:rsidR="00D8761C" w:rsidRPr="00086CAB" w:rsidTr="005E42E5">
              <w:trPr>
                <w:trHeight w:val="762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Организовано содержание мест захоронения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мест захоронения</w:t>
                  </w:r>
                </w:p>
              </w:tc>
            </w:tr>
            <w:tr w:rsidR="00D8761C" w:rsidRPr="00086CAB" w:rsidTr="005E42E5">
              <w:trPr>
                <w:trHeight w:val="839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Выполнено озеленение территорий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территорий</w:t>
                  </w:r>
                </w:p>
              </w:tc>
            </w:tr>
            <w:tr w:rsidR="00D8761C" w:rsidRPr="00086CAB" w:rsidTr="005E42E5">
              <w:trPr>
                <w:trHeight w:val="762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1.3.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Проведены прочие мероприятия по благоустройству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территорий</w:t>
                  </w:r>
                </w:p>
              </w:tc>
            </w:tr>
            <w:tr w:rsidR="00D8761C" w:rsidRPr="00086CAB" w:rsidTr="005E42E5">
              <w:trPr>
                <w:trHeight w:val="762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1.4.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Обеспечена деятельность (оказание услуг) муниципальных учреждений (организаций)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086CAB" w:rsidRDefault="00D8761C" w:rsidP="00D8761C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муниципальных учреждений (организаций)</w:t>
                  </w:r>
                </w:p>
              </w:tc>
            </w:tr>
            <w:tr w:rsidR="00086CAB" w:rsidRPr="00086CAB" w:rsidTr="00D8761C">
              <w:trPr>
                <w:trHeight w:val="230"/>
              </w:trPr>
              <w:tc>
                <w:tcPr>
                  <w:tcW w:w="15480" w:type="dxa"/>
                  <w:gridSpan w:val="13"/>
                  <w:shd w:val="clear" w:color="auto" w:fill="auto"/>
                  <w:noWrap/>
                  <w:vAlign w:val="center"/>
                </w:tcPr>
                <w:p w:rsidR="00086CAB" w:rsidRPr="00086CAB" w:rsidRDefault="00086CAB" w:rsidP="00086CAB">
                  <w:pPr>
                    <w:ind w:firstLine="709"/>
                    <w:jc w:val="both"/>
                    <w:rPr>
                      <w:rFonts w:ascii="Times New Roman" w:eastAsia="Arial Unicode MS" w:hAnsi="Times New Roman" w:cs="Times New Roman"/>
                      <w:sz w:val="16"/>
                      <w:szCs w:val="16"/>
                      <w:lang w:bidi="ru-RU"/>
                    </w:rPr>
                  </w:pPr>
                  <w:r w:rsidRPr="00086CAB">
                    <w:rPr>
                      <w:rStyle w:val="26"/>
                      <w:rFonts w:eastAsia="Arial Unicode MS"/>
                      <w:color w:val="auto"/>
                      <w:sz w:val="16"/>
                      <w:szCs w:val="16"/>
                    </w:rPr>
                    <w:t xml:space="preserve">Повышение уровня благоустройства территории Алексеевского городского округа и создание комфортных условий для проживания населения   </w:t>
                  </w:r>
                </w:p>
              </w:tc>
            </w:tr>
          </w:tbl>
          <w:p w:rsidR="00086CAB" w:rsidRPr="00086CAB" w:rsidRDefault="00086CAB" w:rsidP="00086CAB">
            <w:pPr>
              <w:rPr>
                <w:highlight w:val="yellow"/>
              </w:rPr>
            </w:pPr>
            <w:r w:rsidRPr="00086CAB">
              <w:rPr>
                <w:highlight w:val="yellow"/>
              </w:rPr>
              <w:br w:type="page" w:clear="all"/>
            </w: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5. Финансовое обеспечение комплекса процессных мероприятий 2</w:t>
            </w: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lang w:eastAsia="ru-RU"/>
              </w:rPr>
            </w:pPr>
          </w:p>
          <w:tbl>
            <w:tblPr>
              <w:tblW w:w="485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741"/>
              <w:gridCol w:w="1979"/>
              <w:gridCol w:w="1968"/>
              <w:gridCol w:w="988"/>
              <w:gridCol w:w="981"/>
              <w:gridCol w:w="980"/>
              <w:gridCol w:w="980"/>
              <w:gridCol w:w="980"/>
              <w:gridCol w:w="1542"/>
            </w:tblGrid>
            <w:tr w:rsidR="00086CAB" w:rsidRPr="00086CAB" w:rsidTr="00D8761C">
              <w:trPr>
                <w:cantSplit/>
                <w:trHeight w:val="186"/>
                <w:tblHeader/>
              </w:trPr>
              <w:tc>
                <w:tcPr>
                  <w:tcW w:w="4741" w:type="dxa"/>
                  <w:vMerge w:val="restart"/>
                  <w:shd w:val="clear" w:color="auto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vertAlign w:val="superscript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Наименование мероприятия (результата) и источники финансирования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8419" w:type="dxa"/>
                  <w:gridSpan w:val="7"/>
                  <w:shd w:val="clear" w:color="auto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Объем финансового обеспечения по годам реализации (тыс. рублей)</w:t>
                  </w:r>
                </w:p>
              </w:tc>
            </w:tr>
            <w:tr w:rsidR="00D8761C" w:rsidRPr="00086CAB" w:rsidTr="005E42E5">
              <w:trPr>
                <w:cantSplit/>
                <w:trHeight w:val="248"/>
                <w:tblHeader/>
              </w:trPr>
              <w:tc>
                <w:tcPr>
                  <w:tcW w:w="4741" w:type="dxa"/>
                  <w:vMerge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2025</w:t>
                  </w:r>
                </w:p>
              </w:tc>
              <w:tc>
                <w:tcPr>
                  <w:tcW w:w="988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2026</w:t>
                  </w:r>
                </w:p>
              </w:tc>
              <w:tc>
                <w:tcPr>
                  <w:tcW w:w="981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2027</w:t>
                  </w:r>
                </w:p>
              </w:tc>
              <w:tc>
                <w:tcPr>
                  <w:tcW w:w="980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2028</w:t>
                  </w:r>
                </w:p>
              </w:tc>
              <w:tc>
                <w:tcPr>
                  <w:tcW w:w="980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2029</w:t>
                  </w:r>
                </w:p>
              </w:tc>
              <w:tc>
                <w:tcPr>
                  <w:tcW w:w="980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2030</w:t>
                  </w:r>
                </w:p>
              </w:tc>
              <w:tc>
                <w:tcPr>
                  <w:tcW w:w="1542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</w:tr>
            <w:tr w:rsidR="00D8761C" w:rsidRPr="00086CAB" w:rsidTr="005E42E5">
              <w:trPr>
                <w:cantSplit/>
                <w:trHeight w:val="290"/>
              </w:trPr>
              <w:tc>
                <w:tcPr>
                  <w:tcW w:w="4741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Комплекс процессных мероприятий «</w:t>
                  </w: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«Организация благоустройства Алексеевского муниципального округа»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», в том числе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64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710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446C48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446C48" w:rsidRPr="00086CAB" w:rsidRDefault="00446C48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бюджет (всего), из них: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446C48" w:rsidRPr="00086CAB" w:rsidRDefault="00446C48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446C48" w:rsidRPr="00086CAB" w:rsidRDefault="00446C48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446C48" w:rsidRPr="00086CAB" w:rsidRDefault="00446C48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64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710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D876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446C48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446C48" w:rsidRPr="00086CAB" w:rsidRDefault="00E03EC4" w:rsidP="00E03E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местный бюджет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446C48" w:rsidRPr="00086CAB" w:rsidRDefault="00446C48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446C48" w:rsidRPr="00086CAB" w:rsidRDefault="00446C48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446C48" w:rsidRPr="00086CAB" w:rsidRDefault="00446C48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64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710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«Организовано содержание мест захоронения», всего, в том числе: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 бюджет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</w:t>
                  </w:r>
                  <w:proofErr w:type="spellEnd"/>
                  <w:proofErr w:type="gramEnd"/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(всего), из них: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</w:t>
                  </w:r>
                  <w:r w:rsidR="001743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E03EC4" w:rsidP="00E03E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местный бюджет 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«Выполнено озеленение территорий», всего, в том числе: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бюджет (всего), из них: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 w:rsidR="001743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E03EC4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местный бюджет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Внебюджетные источники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«Проведены прочие мероприятия по благоустройству», всего, в том числе: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бюджет (всего), из них: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 w:rsidR="001743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E03EC4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- местный бюджет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FB4AFE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FB4AFE" w:rsidRPr="00086CAB" w:rsidRDefault="00FB4AFE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FB4AFE" w:rsidRPr="00086CAB" w:rsidRDefault="00FB4AFE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«Обеспечена деятельность (оказание услуг) муниципальных учреждений (организаций)», всего, в том числе:</w:t>
                  </w:r>
                  <w:proofErr w:type="gramEnd"/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D876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761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55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093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,6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бюджет (всего), из них: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 w:rsidR="001743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E03EC4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- местный бюджет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761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55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093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,6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</w:tbl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:rsidR="00086CAB" w:rsidRPr="00086CAB" w:rsidRDefault="00086CAB" w:rsidP="00086C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086CAB" w:rsidRPr="00086CAB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lastRenderedPageBreak/>
              <w:t>VII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 Паспорт комплекса процессных мероприятий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«Обустройство мест массового отдыха населения»</w:t>
            </w:r>
          </w:p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(далее – комплекс про</w:t>
            </w:r>
            <w:r w:rsidR="001B145C"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цессных мероприятий 3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86CAB" w:rsidRPr="00086CAB" w:rsidTr="00735C79">
        <w:trPr>
          <w:trHeight w:val="315"/>
        </w:trPr>
        <w:tc>
          <w:tcPr>
            <w:tcW w:w="1530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1. Общие положения</w:t>
            </w:r>
          </w:p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86CAB" w:rsidRPr="00086CAB" w:rsidTr="00735C79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исполнительный орган Алексеевского муниципального округа </w:t>
            </w:r>
          </w:p>
        </w:tc>
        <w:tc>
          <w:tcPr>
            <w:tcW w:w="963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Югрина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округа</w:t>
            </w:r>
          </w:p>
        </w:tc>
      </w:tr>
      <w:tr w:rsidR="00086CAB" w:rsidRPr="00086CAB" w:rsidTr="00735C79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 Алексеевского муниципального округа</w:t>
            </w:r>
          </w:p>
        </w:tc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Алексеевского муниципального округа «Формирование комфортной городской среды на территории Алексеевского муниципального округа»</w:t>
            </w:r>
          </w:p>
        </w:tc>
      </w:tr>
    </w:tbl>
    <w:p w:rsidR="00735C79" w:rsidRPr="00086CAB" w:rsidRDefault="00735C79" w:rsidP="00735C79">
      <w:pPr>
        <w:spacing w:after="0" w:line="240" w:lineRule="auto"/>
        <w:rPr>
          <w:rFonts w:ascii="Times New Roman" w:hAnsi="Times New Roman" w:cs="Times New Roman"/>
          <w:bCs/>
        </w:rPr>
      </w:pPr>
    </w:p>
    <w:p w:rsidR="00735C79" w:rsidRPr="00086CAB" w:rsidRDefault="00735C79" w:rsidP="00735C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CAB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Показатели комплекса процессных мероприятий 3</w:t>
      </w:r>
    </w:p>
    <w:p w:rsidR="00735C79" w:rsidRPr="00086CAB" w:rsidRDefault="00735C79" w:rsidP="00735C7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1134"/>
        <w:gridCol w:w="567"/>
        <w:gridCol w:w="567"/>
        <w:gridCol w:w="567"/>
        <w:gridCol w:w="567"/>
        <w:gridCol w:w="567"/>
        <w:gridCol w:w="3407"/>
      </w:tblGrid>
      <w:tr w:rsidR="00086CAB" w:rsidRPr="00086CAB" w:rsidTr="001B145C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 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735C79" w:rsidRPr="00086CAB" w:rsidRDefault="00E425A1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hyperlink r:id="rId17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735C79" w:rsidRPr="00086CAB">
                <w:rPr>
                  <w:rFonts w:ascii="Times New Roman" w:eastAsia="Times New Roman" w:hAnsi="Times New Roman" w:cs="Times New Roman"/>
                  <w:b/>
                  <w:bCs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407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086CAB" w:rsidRPr="00086CAB" w:rsidTr="001B145C">
        <w:trPr>
          <w:trHeight w:val="356"/>
        </w:trPr>
        <w:tc>
          <w:tcPr>
            <w:tcW w:w="563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407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86CAB" w:rsidRPr="00086CAB" w:rsidTr="001B145C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0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086CAB" w:rsidRPr="00086CAB" w:rsidTr="001B145C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46" w:type="dxa"/>
            <w:gridSpan w:val="13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благоустройству мест массового отдыха»</w:t>
            </w:r>
          </w:p>
        </w:tc>
      </w:tr>
      <w:tr w:rsidR="00086CAB" w:rsidRPr="00086CAB" w:rsidTr="001B145C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 массового отдыха</w:t>
            </w:r>
          </w:p>
        </w:tc>
        <w:tc>
          <w:tcPr>
            <w:tcW w:w="1560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7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5" w:right="-10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Комитет строительства и транспорта администрации Алексеевского муниципального округа</w:t>
            </w: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1B145C" w:rsidRPr="00086CAB" w:rsidRDefault="001B145C" w:rsidP="001B145C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35C79" w:rsidRPr="00086CAB" w:rsidRDefault="001B145C" w:rsidP="001B145C">
      <w:pPr>
        <w:jc w:val="center"/>
        <w:rPr>
          <w:sz w:val="26"/>
          <w:szCs w:val="26"/>
        </w:rPr>
      </w:pP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 </w:t>
      </w:r>
      <w:r w:rsidR="00735C79"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Помесячный план достижения показателей комплекса процессных мероприятий 3 в 202</w:t>
      </w: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735C79"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году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680"/>
      </w:tblGrid>
      <w:tr w:rsidR="00086CAB" w:rsidRPr="00086CAB" w:rsidTr="001B145C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680" w:type="dxa"/>
            <w:vMerge w:val="restart"/>
            <w:shd w:val="clear" w:color="FFFFFF" w:fill="FFFFFF"/>
            <w:vAlign w:val="center"/>
          </w:tcPr>
          <w:p w:rsidR="00735C79" w:rsidRPr="00086CAB" w:rsidRDefault="00735C79" w:rsidP="001B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конец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1B145C"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086CAB" w:rsidRPr="00086CAB" w:rsidTr="001B145C">
        <w:trPr>
          <w:trHeight w:val="272"/>
        </w:trPr>
        <w:tc>
          <w:tcPr>
            <w:tcW w:w="563" w:type="dxa"/>
            <w:vMerge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680" w:type="dxa"/>
            <w:vMerge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86CAB" w:rsidRPr="00086CAB" w:rsidTr="001B145C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0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086CAB" w:rsidRPr="00086CAB" w:rsidTr="001B145C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46" w:type="dxa"/>
            <w:gridSpan w:val="15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благоустройству мест массового отдыха»</w:t>
            </w:r>
          </w:p>
        </w:tc>
      </w:tr>
      <w:tr w:rsidR="00086CAB" w:rsidRPr="00086CAB" w:rsidTr="001B145C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 массового отдыха</w:t>
            </w:r>
          </w:p>
        </w:tc>
        <w:tc>
          <w:tcPr>
            <w:tcW w:w="1163" w:type="dxa"/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</w:tbl>
    <w:p w:rsidR="00735C79" w:rsidRPr="00086CAB" w:rsidRDefault="00735C79" w:rsidP="00735C79">
      <w:pPr>
        <w:spacing w:after="0" w:line="240" w:lineRule="auto"/>
        <w:rPr>
          <w:rFonts w:ascii="Times New Roman" w:hAnsi="Times New Roman" w:cs="Times New Roman"/>
          <w:bCs/>
        </w:rPr>
      </w:pPr>
    </w:p>
    <w:p w:rsidR="00735C79" w:rsidRPr="00086CAB" w:rsidRDefault="00735C79" w:rsidP="00735C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Перечень мероприятий (результатов) комплекса процессных мероприятий 3</w:t>
      </w:r>
    </w:p>
    <w:p w:rsidR="00735C79" w:rsidRPr="00086CAB" w:rsidRDefault="00735C79" w:rsidP="00735C7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300"/>
        <w:gridCol w:w="1467"/>
        <w:gridCol w:w="1124"/>
        <w:gridCol w:w="951"/>
        <w:gridCol w:w="804"/>
        <w:gridCol w:w="1324"/>
        <w:gridCol w:w="805"/>
        <w:gridCol w:w="804"/>
        <w:gridCol w:w="805"/>
        <w:gridCol w:w="804"/>
        <w:gridCol w:w="673"/>
        <w:gridCol w:w="2913"/>
      </w:tblGrid>
      <w:tr w:rsidR="00086CAB" w:rsidRPr="00086CAB" w:rsidTr="001B145C">
        <w:trPr>
          <w:trHeight w:val="593"/>
          <w:tblHeader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00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755" w:type="dxa"/>
            <w:gridSpan w:val="2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215" w:type="dxa"/>
            <w:gridSpan w:val="6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913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086CAB" w:rsidRPr="00086CAB" w:rsidTr="001B145C">
        <w:trPr>
          <w:trHeight w:val="254"/>
          <w:tblHeader/>
        </w:trPr>
        <w:tc>
          <w:tcPr>
            <w:tcW w:w="535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00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913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86CAB" w:rsidRPr="00086CAB" w:rsidTr="001B145C">
        <w:trPr>
          <w:trHeight w:val="277"/>
        </w:trPr>
        <w:tc>
          <w:tcPr>
            <w:tcW w:w="535" w:type="dxa"/>
            <w:shd w:val="clear" w:color="auto" w:fill="auto"/>
            <w:noWrap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086CAB" w:rsidRPr="00086CAB" w:rsidTr="001B145C">
        <w:trPr>
          <w:trHeight w:val="365"/>
        </w:trPr>
        <w:tc>
          <w:tcPr>
            <w:tcW w:w="535" w:type="dxa"/>
            <w:shd w:val="clear" w:color="auto" w:fill="auto"/>
            <w:noWrap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74" w:type="dxa"/>
            <w:gridSpan w:val="12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благоустройству мест массового отдыха»</w:t>
            </w:r>
          </w:p>
        </w:tc>
      </w:tr>
      <w:tr w:rsidR="00086CAB" w:rsidRPr="00086CAB" w:rsidTr="001B145C">
        <w:trPr>
          <w:trHeight w:val="762"/>
        </w:trPr>
        <w:tc>
          <w:tcPr>
            <w:tcW w:w="535" w:type="dxa"/>
            <w:shd w:val="clear" w:color="auto" w:fill="auto"/>
            <w:noWrap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300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Организованы </w:t>
            </w: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благоустройству мест массового отдыха</w:t>
            </w:r>
          </w:p>
        </w:tc>
        <w:tc>
          <w:tcPr>
            <w:tcW w:w="1467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</w:t>
            </w:r>
          </w:p>
        </w:tc>
        <w:tc>
          <w:tcPr>
            <w:tcW w:w="112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51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2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5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5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3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13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 массового отдыха</w:t>
            </w:r>
          </w:p>
        </w:tc>
      </w:tr>
      <w:tr w:rsidR="00086CAB" w:rsidRPr="00086CAB" w:rsidTr="001B145C">
        <w:trPr>
          <w:trHeight w:val="477"/>
        </w:trPr>
        <w:tc>
          <w:tcPr>
            <w:tcW w:w="15309" w:type="dxa"/>
            <w:gridSpan w:val="13"/>
            <w:shd w:val="clear" w:color="auto" w:fill="auto"/>
            <w:noWrap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</w:t>
            </w: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мероприятий по благоустройству мест массового отдыха </w:t>
            </w: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постановления Правительства Белгородской области от 04.04.2022 № 183-пп «Об утверждении Правил охраны жизни людей на водных объектах в Белгородской области и Правил пользования водными объектами для плавания на маломерных судах в Белгородской области»</w:t>
            </w:r>
          </w:p>
        </w:tc>
      </w:tr>
    </w:tbl>
    <w:p w:rsidR="00735C79" w:rsidRPr="00086CAB" w:rsidRDefault="001B145C" w:rsidP="001B145C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735C79"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Финансовое обеспечение комплекса процессных мероприятий 3</w:t>
      </w: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3"/>
        <w:gridCol w:w="1992"/>
        <w:gridCol w:w="1989"/>
        <w:gridCol w:w="995"/>
        <w:gridCol w:w="996"/>
        <w:gridCol w:w="995"/>
        <w:gridCol w:w="995"/>
        <w:gridCol w:w="995"/>
        <w:gridCol w:w="1558"/>
      </w:tblGrid>
      <w:tr w:rsidR="00086CAB" w:rsidRPr="00086CAB" w:rsidTr="00086CAB">
        <w:trPr>
          <w:cantSplit/>
          <w:trHeight w:val="186"/>
          <w:tblHeader/>
        </w:trPr>
        <w:tc>
          <w:tcPr>
            <w:tcW w:w="4793" w:type="dxa"/>
            <w:vMerge w:val="restart"/>
            <w:shd w:val="clear" w:color="auto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2" w:type="dxa"/>
            <w:vMerge w:val="restart"/>
            <w:shd w:val="clear" w:color="auto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23" w:type="dxa"/>
            <w:gridSpan w:val="7"/>
            <w:shd w:val="clear" w:color="auto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086CAB" w:rsidRPr="00086CAB" w:rsidTr="00086CAB">
        <w:trPr>
          <w:cantSplit/>
          <w:trHeight w:val="248"/>
          <w:tblHeader/>
        </w:trPr>
        <w:tc>
          <w:tcPr>
            <w:tcW w:w="4793" w:type="dxa"/>
            <w:vMerge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086CAB" w:rsidRPr="00086CAB" w:rsidTr="00086CAB">
        <w:trPr>
          <w:cantSplit/>
          <w:trHeight w:val="290"/>
        </w:trPr>
        <w:tc>
          <w:tcPr>
            <w:tcW w:w="4793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</w:t>
            </w:r>
            <w:r w:rsidRPr="00086CA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«Обустройство мест массового отдыха населения»</w:t>
            </w: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в том числе</w:t>
            </w:r>
          </w:p>
        </w:tc>
        <w:tc>
          <w:tcPr>
            <w:tcW w:w="1992" w:type="dxa"/>
            <w:vMerge w:val="restart"/>
            <w:shd w:val="clear" w:color="auto" w:fill="FFFFFF"/>
          </w:tcPr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446C48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="00086CAB"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иных </w:t>
            </w:r>
            <w:r w:rsidR="00446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E03EC4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местный бюджет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46C48" w:rsidRPr="00086CAB" w:rsidTr="005E42E5">
        <w:trPr>
          <w:cantSplit/>
        </w:trPr>
        <w:tc>
          <w:tcPr>
            <w:tcW w:w="4793" w:type="dxa"/>
            <w:shd w:val="clear" w:color="auto" w:fill="FFFFFF"/>
          </w:tcPr>
          <w:p w:rsidR="00446C48" w:rsidRPr="00086CAB" w:rsidRDefault="00446C48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2" w:type="dxa"/>
            <w:vMerge/>
            <w:shd w:val="clear" w:color="auto" w:fill="FFFFFF"/>
          </w:tcPr>
          <w:p w:rsidR="00446C48" w:rsidRPr="00086CAB" w:rsidRDefault="00446C48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«Организованы </w:t>
            </w:r>
            <w:r w:rsidRPr="00086CA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благоустройству мест массового отдыха</w:t>
            </w: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», всего, в том числе:</w:t>
            </w:r>
          </w:p>
        </w:tc>
        <w:tc>
          <w:tcPr>
            <w:tcW w:w="1992" w:type="dxa"/>
            <w:vMerge w:val="restart"/>
            <w:shd w:val="clear" w:color="auto" w:fill="FFFFFF"/>
          </w:tcPr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446C48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="00086CAB"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 w:rsidR="00446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E03EC4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местный бюджет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007669" w:rsidRPr="00086CAB" w:rsidRDefault="00007669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86CAB" w:rsidRPr="00086CAB" w:rsidRDefault="00086CAB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5"/>
        <w:gridCol w:w="5766"/>
        <w:gridCol w:w="4715"/>
      </w:tblGrid>
      <w:tr w:rsidR="00F20B8A" w:rsidRPr="00186611" w:rsidTr="00080C1B">
        <w:tc>
          <w:tcPr>
            <w:tcW w:w="5225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766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15" w:type="dxa"/>
          </w:tcPr>
          <w:p w:rsidR="00F20B8A" w:rsidRPr="00186611" w:rsidRDefault="00F20B8A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F20B8A" w:rsidRPr="00186611" w:rsidRDefault="00F20B8A" w:rsidP="00C5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C56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программ</w:t>
            </w:r>
            <w:r w:rsidR="008C446E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«Формирование современной городской среды на территории </w:t>
            </w:r>
            <w:r w:rsidR="00C56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Алексеевского муниципального округа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 w:rsidR="00C56FC1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  <w:r w:rsidR="005862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56FC1">
        <w:rPr>
          <w:rFonts w:ascii="Times New Roman" w:hAnsi="Times New Roman" w:cs="Times New Roman"/>
          <w:b/>
          <w:sz w:val="26"/>
          <w:szCs w:val="26"/>
        </w:rPr>
        <w:t>Алексеевского муниципального округа</w:t>
      </w:r>
      <w:r w:rsidR="005862CF">
        <w:rPr>
          <w:rFonts w:ascii="Times New Roman" w:hAnsi="Times New Roman" w:cs="Times New Roman"/>
          <w:b/>
          <w:sz w:val="26"/>
          <w:szCs w:val="26"/>
        </w:rPr>
        <w:t xml:space="preserve"> «Формирование современной городской среды на территории </w:t>
      </w:r>
      <w:r w:rsidR="00C56FC1">
        <w:rPr>
          <w:rFonts w:ascii="Times New Roman" w:hAnsi="Times New Roman" w:cs="Times New Roman"/>
          <w:b/>
          <w:sz w:val="26"/>
          <w:szCs w:val="26"/>
        </w:rPr>
        <w:t>Алексеевского муниципального округа</w:t>
      </w:r>
      <w:r w:rsidR="005862CF">
        <w:rPr>
          <w:rFonts w:ascii="Times New Roman" w:hAnsi="Times New Roman" w:cs="Times New Roman"/>
          <w:b/>
          <w:sz w:val="26"/>
          <w:szCs w:val="26"/>
        </w:rPr>
        <w:t>»</w:t>
      </w:r>
    </w:p>
    <w:p w:rsidR="00F20B8A" w:rsidRPr="00186611" w:rsidRDefault="00F20B8A" w:rsidP="00F2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60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470"/>
        <w:gridCol w:w="984"/>
        <w:gridCol w:w="1484"/>
        <w:gridCol w:w="1395"/>
        <w:gridCol w:w="2003"/>
        <w:gridCol w:w="1792"/>
        <w:gridCol w:w="1309"/>
        <w:gridCol w:w="1355"/>
        <w:gridCol w:w="1364"/>
        <w:gridCol w:w="1120"/>
        <w:gridCol w:w="1297"/>
      </w:tblGrid>
      <w:tr w:rsidR="008C446E" w:rsidRPr="00186611" w:rsidTr="00F2766A">
        <w:trPr>
          <w:tblHeader/>
        </w:trPr>
        <w:tc>
          <w:tcPr>
            <w:tcW w:w="445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186611">
              <w:rPr>
                <w:b/>
                <w:sz w:val="16"/>
                <w:szCs w:val="16"/>
              </w:rPr>
              <w:t>п</w:t>
            </w:r>
            <w:proofErr w:type="gramEnd"/>
            <w:r w:rsidRPr="0018661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470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95" w:type="dxa"/>
            <w:shd w:val="clear" w:color="FFFFFF" w:fill="FFFFFF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6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1806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55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64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proofErr w:type="gramStart"/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23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97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8C446E" w:rsidRPr="00186611" w:rsidTr="00F2766A">
        <w:trPr>
          <w:trHeight w:val="205"/>
        </w:trPr>
        <w:tc>
          <w:tcPr>
            <w:tcW w:w="445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70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84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395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016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806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355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64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23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97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70" w:type="dxa"/>
          </w:tcPr>
          <w:p w:rsidR="00F2766A" w:rsidRPr="00186611" w:rsidRDefault="00F2766A" w:rsidP="00F276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Прирост среднего индекса качества городской среды по отношению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к 2019 году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Состояние городской среды, полученное </w:t>
            </w:r>
            <w:r w:rsidR="00006A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в результате комплексной оценки количественных и поддающихся измерению индикаторов, характеризующих уровень комфорта проживания </w:t>
            </w:r>
            <w:r w:rsidR="00006A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 соответствующем городе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5"/>
                <w:sz w:val="16"/>
                <w:szCs w:val="16"/>
                <w:lang w:eastAsia="ru-RU"/>
              </w:rPr>
              <w:drawing>
                <wp:inline distT="0" distB="0" distL="0" distR="0" wp14:anchorId="47B55FA0" wp14:editId="14226355">
                  <wp:extent cx="802678" cy="29305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606" cy="303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766A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1"/>
                <w:sz w:val="16"/>
                <w:szCs w:val="16"/>
                <w:lang w:eastAsia="ru-RU"/>
              </w:rPr>
              <w:drawing>
                <wp:inline distT="0" distB="0" distL="0" distR="0" wp14:anchorId="06495E11" wp14:editId="47AA6FC4">
                  <wp:extent cx="643890" cy="29151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688" cy="29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66A" w:rsidRPr="00186611" w:rsidRDefault="00D30F12" w:rsidP="00D30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к</w:t>
            </w:r>
            <w:proofErr w:type="spellEnd"/>
            <w:r w:rsidRPr="00D30F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индекс качества городской среды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>по Российской Федерации (субъекту Российской Федерации) за отчетный год, баллов (округляется до целого значения);</w:t>
            </w:r>
          </w:p>
          <w:p w:rsidR="00F2766A" w:rsidRPr="00186611" w:rsidRDefault="00D30F12" w:rsidP="00D30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ki</w:t>
            </w:r>
            <w:proofErr w:type="spellEnd"/>
            <w:r w:rsidRPr="00D30F12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индекс i-</w:t>
            </w:r>
            <w:proofErr w:type="spellStart"/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города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за отчетный год, формируемый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</w:t>
            </w:r>
            <w:r w:rsidR="004451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>с разделом II методики формирования индекса качества городской среды, баллов;</w:t>
            </w:r>
          </w:p>
          <w:p w:rsidR="00F2766A" w:rsidRPr="00186611" w:rsidRDefault="00F2766A" w:rsidP="00D3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количество городов,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в отношении которых формируется индекс качества городской среды в отчетном году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 Российской Федерации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целом, по субъекту Российской Федерации;</w:t>
            </w:r>
          </w:p>
          <w:p w:rsidR="00F2766A" w:rsidRPr="00186611" w:rsidRDefault="00F2766A" w:rsidP="00D30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7"/>
                <w:sz w:val="16"/>
                <w:szCs w:val="16"/>
                <w:lang w:eastAsia="ru-RU"/>
              </w:rPr>
              <w:drawing>
                <wp:inline distT="0" distB="0" distL="0" distR="0" wp14:anchorId="708E97E1" wp14:editId="29657F3C">
                  <wp:extent cx="225453" cy="155115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64" cy="15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индекс качества городской среды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 Российской Федерации (по субъекту Российской Федерации) за 2019 год, баллов (округляется </w:t>
            </w:r>
            <w:r w:rsidR="007B7E1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до целого значения)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  <w:r w:rsidRPr="001866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.23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 апреля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70" w:type="dxa"/>
          </w:tcPr>
          <w:p w:rsidR="00F2766A" w:rsidRPr="00186611" w:rsidRDefault="00F2766A" w:rsidP="00C56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реализованных мероприятий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по благоустройству территори</w:t>
            </w:r>
            <w:r w:rsidR="00C56F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муниципальн</w:t>
            </w:r>
            <w:r w:rsidR="00C56F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ого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образовани</w:t>
            </w:r>
            <w:r w:rsidR="00C56F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я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как количество выполненных работ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 благоустройству территорий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благоустройству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70" w:type="dxa"/>
          </w:tcPr>
          <w:p w:rsidR="00F2766A" w:rsidRPr="00186611" w:rsidRDefault="00F2766A" w:rsidP="00C56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на территории населенных пунктов 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округа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Тыс. единиц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как количество выполненных работ </w:t>
            </w:r>
            <w:r w:rsidR="00E90D7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 обустройству наружного освещения </w:t>
            </w:r>
            <w:r w:rsidR="00E90D7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 населенном пункте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получается путем суммирования фактически выполненных работ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оснащению населенных пунктов объектами наружного освещения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2766A" w:rsidRPr="00186611" w:rsidTr="00805AD5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70" w:type="dxa"/>
          </w:tcPr>
          <w:p w:rsidR="00F2766A" w:rsidRPr="00186611" w:rsidRDefault="00F2766A" w:rsidP="00F27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на предоставление государственных гарантий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от фактически предоставленных услуг, процентов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  <w:shd w:val="clear" w:color="auto" w:fill="auto"/>
          </w:tcPr>
          <w:p w:rsidR="00F2766A" w:rsidRPr="00805AD5" w:rsidRDefault="00F2766A" w:rsidP="008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D30F12" w:rsidRPr="00805AD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>как доля возмещенных расходов</w:t>
            </w:r>
            <w:r w:rsidR="0044517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30F12" w:rsidRPr="00805AD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805AD5"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предоставляемых согласно гарантированному перечню услуг </w:t>
            </w:r>
            <w:r w:rsidR="00805AD5" w:rsidRPr="00805AD5">
              <w:rPr>
                <w:rFonts w:ascii="Times New Roman" w:hAnsi="Times New Roman" w:cs="Times New Roman"/>
                <w:sz w:val="16"/>
                <w:szCs w:val="16"/>
              </w:rPr>
              <w:br/>
              <w:t>по погребению</w:t>
            </w:r>
          </w:p>
        </w:tc>
        <w:tc>
          <w:tcPr>
            <w:tcW w:w="1395" w:type="dxa"/>
            <w:shd w:val="clear" w:color="auto" w:fill="auto"/>
          </w:tcPr>
          <w:p w:rsidR="00F2766A" w:rsidRPr="00805AD5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D30F12" w:rsidRDefault="00805AD5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получается путем возмещения расходов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по погребению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>к фактически произведенным расходам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70" w:type="dxa"/>
          </w:tcPr>
          <w:p w:rsidR="00F2766A" w:rsidRPr="00186611" w:rsidRDefault="00F2766A" w:rsidP="00C56FC1">
            <w:pPr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реализованных проектов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для повышения условий жизни граждан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муниципальн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080C1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как количество реализованных проектов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реализации проектов</w:t>
            </w:r>
            <w:r w:rsidR="00080C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повышающих условия жизни граждан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143C74" w:rsidRPr="00186611" w:rsidTr="00F2766A">
        <w:tc>
          <w:tcPr>
            <w:tcW w:w="445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470" w:type="dxa"/>
          </w:tcPr>
          <w:p w:rsidR="00143C74" w:rsidRPr="00143C74" w:rsidRDefault="00143C74" w:rsidP="00C56FC1">
            <w:pPr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C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благоустроенных </w:t>
            </w:r>
            <w:r w:rsidRPr="00143C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территорий различного функционального назначения 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территории </w:t>
            </w:r>
            <w:r w:rsidRPr="00143C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ого образования </w:t>
            </w:r>
          </w:p>
        </w:tc>
        <w:tc>
          <w:tcPr>
            <w:tcW w:w="984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Единица</w:t>
            </w:r>
          </w:p>
        </w:tc>
        <w:tc>
          <w:tcPr>
            <w:tcW w:w="1454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006A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как количество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реализованных проектов</w:t>
            </w:r>
          </w:p>
        </w:tc>
        <w:tc>
          <w:tcPr>
            <w:tcW w:w="1395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2016" w:type="dxa"/>
          </w:tcPr>
          <w:p w:rsidR="00143C74" w:rsidRPr="00143C74" w:rsidRDefault="00143C74" w:rsidP="0008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получается путем суммирования </w:t>
            </w:r>
            <w:r w:rsidRPr="00080C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фактически выполненных работ по</w:t>
            </w:r>
            <w:r w:rsidR="00080C1B"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 объектам</w:t>
            </w:r>
            <w:r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</w:t>
            </w:r>
            <w:r w:rsidR="00080C1B" w:rsidRPr="00080C1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80C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территорий различного функционального назначения</w:t>
            </w:r>
          </w:p>
        </w:tc>
        <w:tc>
          <w:tcPr>
            <w:tcW w:w="1806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309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Министерство жилищно-</w:t>
            </w:r>
            <w:r w:rsidRPr="00143C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хозяйства Белгородской области</w:t>
            </w:r>
          </w:p>
        </w:tc>
        <w:tc>
          <w:tcPr>
            <w:tcW w:w="1123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97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</w:tbl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 w:rsidSect="00080C1B">
          <w:pgSz w:w="16840" w:h="11907" w:orient="landscape"/>
          <w:pgMar w:top="1134" w:right="567" w:bottom="567" w:left="567" w:header="709" w:footer="709" w:gutter="0"/>
          <w:cols w:space="720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338"/>
      </w:tblGrid>
      <w:tr w:rsidR="00C56FC1" w:rsidRPr="00C56FC1" w:rsidTr="00B7251D">
        <w:tc>
          <w:tcPr>
            <w:tcW w:w="3227" w:type="dxa"/>
            <w:shd w:val="clear" w:color="auto" w:fill="auto"/>
          </w:tcPr>
          <w:p w:rsidR="00C56FC1" w:rsidRPr="00C56FC1" w:rsidRDefault="00C56FC1" w:rsidP="00C56FC1">
            <w:pPr>
              <w:tabs>
                <w:tab w:val="left" w:pos="3011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8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56FC1" w:rsidRPr="00C56FC1" w:rsidRDefault="00C56FC1" w:rsidP="00025E87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муниципальной программе Алексеевского </w:t>
            </w:r>
            <w:r w:rsidR="00025E8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 «Формирование современной городской среды на территории Алексеевского </w:t>
            </w:r>
            <w:r w:rsidR="00025E8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</w:t>
            </w:r>
            <w:r w:rsidR="00025E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F461A" w:rsidRPr="00186611" w:rsidRDefault="001F461A" w:rsidP="001F461A">
      <w:pPr>
        <w:pStyle w:val="210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 xml:space="preserve">Адресный перечень общественных территорий </w:t>
      </w:r>
      <w:r>
        <w:rPr>
          <w:b/>
          <w:sz w:val="26"/>
          <w:szCs w:val="26"/>
        </w:rPr>
        <w:t>Алексеевского муниципального округа</w:t>
      </w:r>
      <w:r w:rsidRPr="00186611">
        <w:rPr>
          <w:b/>
          <w:sz w:val="26"/>
          <w:szCs w:val="26"/>
        </w:rPr>
        <w:t>, планируемых к благоустройству</w:t>
      </w:r>
    </w:p>
    <w:p w:rsidR="001F461A" w:rsidRPr="00186611" w:rsidRDefault="001F461A" w:rsidP="001F461A">
      <w:pPr>
        <w:pStyle w:val="210"/>
        <w:rPr>
          <w:b/>
          <w:bCs/>
          <w:sz w:val="26"/>
          <w:szCs w:val="26"/>
        </w:rPr>
      </w:pPr>
    </w:p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7606"/>
      </w:tblGrid>
      <w:tr w:rsidR="00C56FC1" w:rsidRPr="00C56FC1" w:rsidTr="00025E87">
        <w:tc>
          <w:tcPr>
            <w:tcW w:w="871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№ </w:t>
            </w:r>
            <w:proofErr w:type="gramStart"/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</w:t>
            </w:r>
            <w:proofErr w:type="gramEnd"/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/п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C56FC1" w:rsidRPr="00C56FC1" w:rsidRDefault="00C56FC1" w:rsidP="0080680E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806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</w:t>
            </w:r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общественной территории</w:t>
            </w:r>
          </w:p>
        </w:tc>
      </w:tr>
      <w:tr w:rsidR="00C56FC1" w:rsidRPr="00C56FC1" w:rsidTr="00025E87">
        <w:tc>
          <w:tcPr>
            <w:tcW w:w="871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606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2025г.</w:t>
            </w:r>
          </w:p>
        </w:tc>
      </w:tr>
      <w:tr w:rsidR="00C56FC1" w:rsidRPr="00C56FC1" w:rsidTr="00025E87">
        <w:tc>
          <w:tcPr>
            <w:tcW w:w="871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iCs/>
                <w:sz w:val="24"/>
                <w:szCs w:val="24"/>
              </w:rPr>
              <w:t>Благоустройство площади Никольская</w:t>
            </w:r>
          </w:p>
        </w:tc>
      </w:tr>
      <w:tr w:rsidR="00025E87" w:rsidRPr="00C56FC1" w:rsidTr="00025E87">
        <w:tc>
          <w:tcPr>
            <w:tcW w:w="871" w:type="dxa"/>
            <w:shd w:val="clear" w:color="auto" w:fill="auto"/>
            <w:vAlign w:val="center"/>
          </w:tcPr>
          <w:p w:rsidR="00025E87" w:rsidRDefault="00025E87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25E87" w:rsidRPr="00C56FC1" w:rsidRDefault="0080680E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025E87" w:rsidRPr="00C56FC1" w:rsidRDefault="0080680E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Спуск к реке Тихая Сосна в г. Алексеевка Белгородской области (2 очередь)</w:t>
            </w:r>
          </w:p>
        </w:tc>
      </w:tr>
      <w:tr w:rsidR="0080680E" w:rsidRPr="00C56FC1" w:rsidTr="00025E87">
        <w:tc>
          <w:tcPr>
            <w:tcW w:w="871" w:type="dxa"/>
            <w:shd w:val="clear" w:color="auto" w:fill="auto"/>
            <w:vAlign w:val="center"/>
          </w:tcPr>
          <w:p w:rsidR="0080680E" w:rsidRDefault="0080680E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80680E" w:rsidRPr="00C56FC1" w:rsidRDefault="0080680E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Набережная от моста по ул. Мостовая до подвесного моста через р. Тихая Сосна в г. Алексеевка Белгородской области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(2 очередь)</w:t>
            </w:r>
          </w:p>
        </w:tc>
      </w:tr>
      <w:tr w:rsidR="0080680E" w:rsidRPr="00C56FC1" w:rsidTr="00025E87">
        <w:tc>
          <w:tcPr>
            <w:tcW w:w="871" w:type="dxa"/>
            <w:shd w:val="clear" w:color="auto" w:fill="auto"/>
            <w:vAlign w:val="center"/>
          </w:tcPr>
          <w:p w:rsidR="0080680E" w:rsidRDefault="0080680E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80680E" w:rsidRPr="00C56FC1" w:rsidRDefault="0080680E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Пикник парк  (3</w:t>
            </w:r>
            <w:r w:rsidRPr="00C56F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очередь)</w:t>
            </w:r>
          </w:p>
        </w:tc>
      </w:tr>
    </w:tbl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026F5" w:rsidTr="00B026F5">
        <w:tc>
          <w:tcPr>
            <w:tcW w:w="4927" w:type="dxa"/>
          </w:tcPr>
          <w:p w:rsidR="00B026F5" w:rsidRDefault="00B026F5" w:rsidP="00B026F5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B026F5" w:rsidRPr="00C56FC1" w:rsidRDefault="00B026F5" w:rsidP="00B026F5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B026F5" w:rsidRDefault="00B026F5" w:rsidP="00B026F5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C56FC1">
              <w:rPr>
                <w:b/>
                <w:sz w:val="24"/>
                <w:szCs w:val="24"/>
              </w:rPr>
              <w:t xml:space="preserve">к муниципальной программе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 «Формирование современной городской среды на территории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>»</w:t>
            </w:r>
          </w:p>
          <w:p w:rsidR="00B026F5" w:rsidRDefault="00B026F5" w:rsidP="00B026F5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6F5" w:rsidRDefault="00B026F5" w:rsidP="00B026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B026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B026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Pr="001F461A" w:rsidRDefault="00B026F5" w:rsidP="00B026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А</w:t>
      </w:r>
      <w:r w:rsidRPr="001F461A">
        <w:rPr>
          <w:rFonts w:ascii="Times New Roman" w:hAnsi="Times New Roman" w:cs="Times New Roman"/>
          <w:b/>
          <w:color w:val="000000"/>
          <w:sz w:val="26"/>
          <w:szCs w:val="26"/>
        </w:rPr>
        <w:t>дресный перечень  объектов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, планируемых к реализации </w:t>
      </w:r>
      <w:r w:rsidRPr="001F46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в рамках проекта </w:t>
      </w:r>
    </w:p>
    <w:p w:rsidR="00B026F5" w:rsidRPr="001F461A" w:rsidRDefault="00B026F5" w:rsidP="00B026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F46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«Инициативное бюджетирование» </w:t>
      </w:r>
    </w:p>
    <w:p w:rsidR="00B026F5" w:rsidRPr="001F461A" w:rsidRDefault="00B026F5" w:rsidP="00B026F5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89"/>
        <w:gridCol w:w="8789"/>
      </w:tblGrid>
      <w:tr w:rsidR="00B026F5" w:rsidRPr="001F461A" w:rsidTr="00B026F5">
        <w:tc>
          <w:tcPr>
            <w:tcW w:w="628" w:type="dxa"/>
            <w:shd w:val="clear" w:color="auto" w:fill="auto"/>
          </w:tcPr>
          <w:p w:rsidR="00B026F5" w:rsidRPr="001F461A" w:rsidRDefault="00B026F5" w:rsidP="00B026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978" w:type="dxa"/>
            <w:gridSpan w:val="2"/>
            <w:shd w:val="clear" w:color="auto" w:fill="auto"/>
          </w:tcPr>
          <w:p w:rsidR="00B026F5" w:rsidRPr="001F461A" w:rsidRDefault="00B026F5" w:rsidP="00B026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территории</w:t>
            </w:r>
          </w:p>
        </w:tc>
      </w:tr>
      <w:tr w:rsidR="00B026F5" w:rsidRPr="001F461A" w:rsidTr="00B026F5">
        <w:trPr>
          <w:trHeight w:val="137"/>
        </w:trPr>
        <w:tc>
          <w:tcPr>
            <w:tcW w:w="9606" w:type="dxa"/>
            <w:gridSpan w:val="3"/>
            <w:shd w:val="clear" w:color="auto" w:fill="auto"/>
          </w:tcPr>
          <w:p w:rsidR="00B026F5" w:rsidRPr="001F461A" w:rsidRDefault="00B026F5" w:rsidP="00B0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026F5" w:rsidRPr="00CA07B1" w:rsidRDefault="000658ED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Благоустройство спортивной площадки г. Алексеевка, 1-й пер. </w:t>
            </w:r>
            <w:proofErr w:type="spellStart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Краснохуторской</w:t>
            </w:r>
            <w:proofErr w:type="spellEnd"/>
          </w:p>
        </w:tc>
      </w:tr>
      <w:tr w:rsidR="00B026F5" w:rsidRPr="001F461A" w:rsidTr="00B026F5">
        <w:trPr>
          <w:trHeight w:val="70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 спортивной площадки г. Алексеевка, ул. Курганная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A07B1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Устройство спортивно-игровой площадки г. Алексеевка, </w:t>
            </w:r>
          </w:p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Слободская, 31,35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 детской площадки с устройством тротуара и объектов уличного освещения г. Алексеевка, ул. Молодежная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A07B1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Устройство спортивно-игровой площадки </w:t>
            </w:r>
            <w:proofErr w:type="gramStart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с. </w:t>
            </w:r>
            <w:proofErr w:type="spellStart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Алексеенково</w:t>
            </w:r>
            <w:proofErr w:type="spellEnd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Центральная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Обустройство тротуара от </w:t>
            </w:r>
            <w:proofErr w:type="spellStart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мкр</w:t>
            </w:r>
            <w:proofErr w:type="spellEnd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Лебяжье Озеро до остановочного павильона на автомобильной дороге «Белгород-М4-Дон»</w:t>
            </w:r>
          </w:p>
        </w:tc>
      </w:tr>
    </w:tbl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025E87" w:rsidRDefault="00025E87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F461A" w:rsidTr="00E425A1">
        <w:tc>
          <w:tcPr>
            <w:tcW w:w="4927" w:type="dxa"/>
          </w:tcPr>
          <w:p w:rsidR="001F461A" w:rsidRDefault="001F461A" w:rsidP="00C56FC1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 w:colFirst="0" w:colLast="0"/>
          </w:p>
        </w:tc>
        <w:tc>
          <w:tcPr>
            <w:tcW w:w="4928" w:type="dxa"/>
          </w:tcPr>
          <w:p w:rsidR="001F461A" w:rsidRPr="00C56FC1" w:rsidRDefault="001F461A" w:rsidP="001F461A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 w:rsidR="00B026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1F461A" w:rsidRDefault="001F461A" w:rsidP="001F461A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C56FC1">
              <w:rPr>
                <w:b/>
                <w:sz w:val="24"/>
                <w:szCs w:val="24"/>
              </w:rPr>
              <w:t xml:space="preserve">к муниципальной программе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 «Формирование современной городской среды на территории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>»</w:t>
            </w:r>
          </w:p>
          <w:p w:rsidR="001F461A" w:rsidRDefault="001F461A" w:rsidP="00C56FC1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:rsidR="001F461A" w:rsidRDefault="001F461A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025E87" w:rsidRPr="00C56FC1" w:rsidRDefault="00025E87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FC1">
        <w:rPr>
          <w:rFonts w:ascii="Times New Roman" w:hAnsi="Times New Roman" w:cs="Times New Roman"/>
          <w:b/>
          <w:sz w:val="24"/>
          <w:szCs w:val="24"/>
        </w:rPr>
        <w:t>Объекты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подлежащих благоустройству</w:t>
      </w:r>
    </w:p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7890"/>
      </w:tblGrid>
      <w:tr w:rsidR="00C56FC1" w:rsidRPr="00C56FC1" w:rsidTr="00B7251D">
        <w:trPr>
          <w:trHeight w:val="92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объекта, </w:t>
            </w: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</w:tr>
      <w:tr w:rsidR="00C56FC1" w:rsidRPr="00C56FC1" w:rsidTr="00B7251D">
        <w:trPr>
          <w:trHeight w:val="30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ТЦ «Южный» </w:t>
            </w:r>
          </w:p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(ул. Заводская)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Алексеевскому филиалу ОАО «ЭФКО» (ул. Космонавтов) 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ООО «ЭФКО Семеноводство»</w:t>
            </w:r>
          </w:p>
        </w:tc>
      </w:tr>
      <w:tr w:rsidR="00C56FC1" w:rsidRPr="00C56FC1" w:rsidTr="00B7251D">
        <w:trPr>
          <w:trHeight w:val="30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ООО «</w:t>
            </w:r>
            <w:proofErr w:type="spell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Трансавто</w:t>
            </w:r>
            <w:proofErr w:type="spell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C56FC1" w:rsidRPr="00C56FC1" w:rsidTr="00B7251D">
        <w:trPr>
          <w:trHeight w:val="30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 ЗАО АМКК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ООО «Бионика</w:t>
            </w:r>
            <w:proofErr w:type="gram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 Южный)</w:t>
            </w:r>
          </w:p>
        </w:tc>
      </w:tr>
      <w:tr w:rsidR="00C56FC1" w:rsidRPr="00C56FC1" w:rsidTr="00B7251D">
        <w:trPr>
          <w:trHeight w:val="62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ООО «ТПС База» (пер. </w:t>
            </w:r>
            <w:proofErr w:type="gram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Южный</w:t>
            </w:r>
            <w:proofErr w:type="gram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ИП </w:t>
            </w:r>
            <w:proofErr w:type="spell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Сапелкин</w:t>
            </w:r>
            <w:proofErr w:type="spell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(пер. </w:t>
            </w:r>
            <w:proofErr w:type="gram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Южный</w:t>
            </w:r>
            <w:proofErr w:type="gram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Кременец О.А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«Кристалл»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«ЛДЦ»</w:t>
            </w:r>
          </w:p>
        </w:tc>
      </w:tr>
    </w:tbl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25FCC" w:rsidRDefault="00C25FCC" w:rsidP="00625B94">
      <w:pPr>
        <w:spacing w:after="0" w:line="240" w:lineRule="auto"/>
        <w:ind w:left="5103"/>
        <w:jc w:val="center"/>
        <w:rPr>
          <w:bCs/>
          <w:sz w:val="26"/>
          <w:szCs w:val="26"/>
        </w:rPr>
      </w:pPr>
    </w:p>
    <w:sectPr w:rsidR="00C25FCC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5B1" w:rsidRDefault="00DA35B1">
      <w:pPr>
        <w:spacing w:after="0" w:line="240" w:lineRule="auto"/>
      </w:pPr>
      <w:r>
        <w:separator/>
      </w:r>
    </w:p>
    <w:p w:rsidR="00DA35B1" w:rsidRDefault="00DA35B1"/>
  </w:endnote>
  <w:endnote w:type="continuationSeparator" w:id="0">
    <w:p w:rsidR="00DA35B1" w:rsidRDefault="00DA35B1">
      <w:pPr>
        <w:spacing w:after="0" w:line="240" w:lineRule="auto"/>
      </w:pPr>
      <w:r>
        <w:continuationSeparator/>
      </w:r>
    </w:p>
    <w:p w:rsidR="00DA35B1" w:rsidRDefault="00DA3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A1" w:rsidRDefault="00E425A1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A1" w:rsidRDefault="00E425A1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A1" w:rsidRDefault="00E425A1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5B1" w:rsidRDefault="00DA35B1">
      <w:pPr>
        <w:spacing w:after="0" w:line="240" w:lineRule="auto"/>
      </w:pPr>
      <w:r>
        <w:separator/>
      </w:r>
    </w:p>
    <w:p w:rsidR="00DA35B1" w:rsidRDefault="00DA35B1"/>
  </w:footnote>
  <w:footnote w:type="continuationSeparator" w:id="0">
    <w:p w:rsidR="00DA35B1" w:rsidRDefault="00DA35B1">
      <w:pPr>
        <w:spacing w:after="0" w:line="240" w:lineRule="auto"/>
      </w:pPr>
      <w:r>
        <w:continuationSeparator/>
      </w:r>
    </w:p>
    <w:p w:rsidR="00DA35B1" w:rsidRDefault="00DA35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453964"/>
      <w:docPartObj>
        <w:docPartGallery w:val="Page Numbers (Top of Page)"/>
        <w:docPartUnique/>
      </w:docPartObj>
    </w:sdtPr>
    <w:sdtContent>
      <w:p w:rsidR="00E425A1" w:rsidRDefault="00E425A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2FB">
          <w:rPr>
            <w:noProof/>
          </w:rPr>
          <w:t>9</w:t>
        </w:r>
        <w:r>
          <w:fldChar w:fldCharType="end"/>
        </w:r>
      </w:p>
    </w:sdtContent>
  </w:sdt>
  <w:p w:rsidR="00E425A1" w:rsidRPr="002E5C80" w:rsidRDefault="00E425A1">
    <w:pPr>
      <w:pStyle w:val="af5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425A1" w:rsidRPr="000814F2" w:rsidRDefault="00E425A1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5402FB">
          <w:rPr>
            <w:rFonts w:ascii="Times New Roman" w:hAnsi="Times New Roman" w:cs="Times New Roman"/>
            <w:noProof/>
          </w:rPr>
          <w:t>52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425A1" w:rsidRPr="000814F2" w:rsidRDefault="00E425A1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5402FB">
          <w:rPr>
            <w:rFonts w:ascii="Times New Roman" w:hAnsi="Times New Roman" w:cs="Times New Roman"/>
            <w:noProof/>
          </w:rPr>
          <w:t>29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E425A1" w:rsidRPr="000814F2" w:rsidRDefault="00E425A1">
    <w:pPr>
      <w:pStyle w:val="af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0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A9"/>
    <w:rsid w:val="0000096E"/>
    <w:rsid w:val="00003A74"/>
    <w:rsid w:val="00004EB2"/>
    <w:rsid w:val="0000601F"/>
    <w:rsid w:val="00006A01"/>
    <w:rsid w:val="00007482"/>
    <w:rsid w:val="00007669"/>
    <w:rsid w:val="000112C9"/>
    <w:rsid w:val="00012A2C"/>
    <w:rsid w:val="00013F51"/>
    <w:rsid w:val="00017322"/>
    <w:rsid w:val="000179E1"/>
    <w:rsid w:val="00023D90"/>
    <w:rsid w:val="000257DF"/>
    <w:rsid w:val="00025E87"/>
    <w:rsid w:val="00026024"/>
    <w:rsid w:val="00050307"/>
    <w:rsid w:val="00050F05"/>
    <w:rsid w:val="00051787"/>
    <w:rsid w:val="00064872"/>
    <w:rsid w:val="000658ED"/>
    <w:rsid w:val="00066201"/>
    <w:rsid w:val="000700B0"/>
    <w:rsid w:val="00070D2A"/>
    <w:rsid w:val="00073A2B"/>
    <w:rsid w:val="0007479F"/>
    <w:rsid w:val="00076213"/>
    <w:rsid w:val="000765EE"/>
    <w:rsid w:val="00080C1B"/>
    <w:rsid w:val="000814F2"/>
    <w:rsid w:val="00082518"/>
    <w:rsid w:val="0008431E"/>
    <w:rsid w:val="00085E38"/>
    <w:rsid w:val="00086CAB"/>
    <w:rsid w:val="00090DA9"/>
    <w:rsid w:val="0009131B"/>
    <w:rsid w:val="00091465"/>
    <w:rsid w:val="0009364C"/>
    <w:rsid w:val="000A05C1"/>
    <w:rsid w:val="000A320A"/>
    <w:rsid w:val="000A4DC8"/>
    <w:rsid w:val="000A5442"/>
    <w:rsid w:val="000A6729"/>
    <w:rsid w:val="000B4139"/>
    <w:rsid w:val="000B5748"/>
    <w:rsid w:val="000B7A84"/>
    <w:rsid w:val="000C13EA"/>
    <w:rsid w:val="000C58C0"/>
    <w:rsid w:val="000C7E47"/>
    <w:rsid w:val="000D641A"/>
    <w:rsid w:val="000D7B99"/>
    <w:rsid w:val="000E163E"/>
    <w:rsid w:val="000E2013"/>
    <w:rsid w:val="000E4F5C"/>
    <w:rsid w:val="000E6BC6"/>
    <w:rsid w:val="000F0962"/>
    <w:rsid w:val="000F188F"/>
    <w:rsid w:val="000F24DA"/>
    <w:rsid w:val="000F5320"/>
    <w:rsid w:val="00104FF6"/>
    <w:rsid w:val="0011005F"/>
    <w:rsid w:val="001104F1"/>
    <w:rsid w:val="00110876"/>
    <w:rsid w:val="00111E8E"/>
    <w:rsid w:val="0011640C"/>
    <w:rsid w:val="0011796A"/>
    <w:rsid w:val="0013308C"/>
    <w:rsid w:val="001331E9"/>
    <w:rsid w:val="00143C74"/>
    <w:rsid w:val="00143DFF"/>
    <w:rsid w:val="00147F48"/>
    <w:rsid w:val="00150107"/>
    <w:rsid w:val="001520B6"/>
    <w:rsid w:val="00154FD5"/>
    <w:rsid w:val="0016180D"/>
    <w:rsid w:val="00161A0D"/>
    <w:rsid w:val="00161CA4"/>
    <w:rsid w:val="00171747"/>
    <w:rsid w:val="001743A4"/>
    <w:rsid w:val="00174662"/>
    <w:rsid w:val="001746FC"/>
    <w:rsid w:val="00176E26"/>
    <w:rsid w:val="001775F2"/>
    <w:rsid w:val="001818FB"/>
    <w:rsid w:val="00181D89"/>
    <w:rsid w:val="00182832"/>
    <w:rsid w:val="00184287"/>
    <w:rsid w:val="00186611"/>
    <w:rsid w:val="00186736"/>
    <w:rsid w:val="001901F2"/>
    <w:rsid w:val="00191742"/>
    <w:rsid w:val="001924E7"/>
    <w:rsid w:val="00193C43"/>
    <w:rsid w:val="001A0357"/>
    <w:rsid w:val="001A20A4"/>
    <w:rsid w:val="001A2213"/>
    <w:rsid w:val="001A64B2"/>
    <w:rsid w:val="001B145C"/>
    <w:rsid w:val="001B3E35"/>
    <w:rsid w:val="001B6506"/>
    <w:rsid w:val="001C232D"/>
    <w:rsid w:val="001C6381"/>
    <w:rsid w:val="001D048B"/>
    <w:rsid w:val="001D2AFA"/>
    <w:rsid w:val="001D7B59"/>
    <w:rsid w:val="001F275A"/>
    <w:rsid w:val="001F3BFB"/>
    <w:rsid w:val="001F461A"/>
    <w:rsid w:val="00200750"/>
    <w:rsid w:val="00200863"/>
    <w:rsid w:val="00214F94"/>
    <w:rsid w:val="002325CB"/>
    <w:rsid w:val="00233AB1"/>
    <w:rsid w:val="00237DD2"/>
    <w:rsid w:val="002405F7"/>
    <w:rsid w:val="0024159B"/>
    <w:rsid w:val="00243A2D"/>
    <w:rsid w:val="00252AB1"/>
    <w:rsid w:val="00254293"/>
    <w:rsid w:val="002544C5"/>
    <w:rsid w:val="002568C4"/>
    <w:rsid w:val="00262282"/>
    <w:rsid w:val="0026299F"/>
    <w:rsid w:val="002657CB"/>
    <w:rsid w:val="00275213"/>
    <w:rsid w:val="00275478"/>
    <w:rsid w:val="00275E2D"/>
    <w:rsid w:val="00276FC0"/>
    <w:rsid w:val="0027746E"/>
    <w:rsid w:val="0028040E"/>
    <w:rsid w:val="002807F5"/>
    <w:rsid w:val="00286546"/>
    <w:rsid w:val="002919CF"/>
    <w:rsid w:val="00292F2C"/>
    <w:rsid w:val="002948B3"/>
    <w:rsid w:val="002A450A"/>
    <w:rsid w:val="002B0910"/>
    <w:rsid w:val="002B0DD4"/>
    <w:rsid w:val="002B3574"/>
    <w:rsid w:val="002B503A"/>
    <w:rsid w:val="002B5B57"/>
    <w:rsid w:val="002C3A96"/>
    <w:rsid w:val="002C6130"/>
    <w:rsid w:val="002C64C8"/>
    <w:rsid w:val="002D0055"/>
    <w:rsid w:val="002D1726"/>
    <w:rsid w:val="002D2CD6"/>
    <w:rsid w:val="002D3957"/>
    <w:rsid w:val="002D556B"/>
    <w:rsid w:val="002E0084"/>
    <w:rsid w:val="002E0283"/>
    <w:rsid w:val="002E16E3"/>
    <w:rsid w:val="002E4A56"/>
    <w:rsid w:val="002E5C80"/>
    <w:rsid w:val="002E5D96"/>
    <w:rsid w:val="002E66EE"/>
    <w:rsid w:val="002F1CCE"/>
    <w:rsid w:val="002F443B"/>
    <w:rsid w:val="00300166"/>
    <w:rsid w:val="00301182"/>
    <w:rsid w:val="003057B6"/>
    <w:rsid w:val="00320F39"/>
    <w:rsid w:val="00332051"/>
    <w:rsid w:val="00332245"/>
    <w:rsid w:val="003401C5"/>
    <w:rsid w:val="00340B7D"/>
    <w:rsid w:val="00342C18"/>
    <w:rsid w:val="003449FD"/>
    <w:rsid w:val="0035347C"/>
    <w:rsid w:val="00355FE4"/>
    <w:rsid w:val="003569B0"/>
    <w:rsid w:val="0036111C"/>
    <w:rsid w:val="0036443E"/>
    <w:rsid w:val="003678E9"/>
    <w:rsid w:val="00372493"/>
    <w:rsid w:val="00372762"/>
    <w:rsid w:val="003747F6"/>
    <w:rsid w:val="0037505D"/>
    <w:rsid w:val="003828F6"/>
    <w:rsid w:val="00382C46"/>
    <w:rsid w:val="00384649"/>
    <w:rsid w:val="00387AAD"/>
    <w:rsid w:val="00392936"/>
    <w:rsid w:val="00396805"/>
    <w:rsid w:val="003A0A41"/>
    <w:rsid w:val="003A0DFA"/>
    <w:rsid w:val="003A74C5"/>
    <w:rsid w:val="003B2CDE"/>
    <w:rsid w:val="003B5594"/>
    <w:rsid w:val="003B7114"/>
    <w:rsid w:val="003C201A"/>
    <w:rsid w:val="003C6C46"/>
    <w:rsid w:val="003D2A75"/>
    <w:rsid w:val="003D6246"/>
    <w:rsid w:val="003E45E6"/>
    <w:rsid w:val="003E545D"/>
    <w:rsid w:val="003E57FD"/>
    <w:rsid w:val="003F06FF"/>
    <w:rsid w:val="003F25F8"/>
    <w:rsid w:val="003F271F"/>
    <w:rsid w:val="003F29C5"/>
    <w:rsid w:val="003F4020"/>
    <w:rsid w:val="003F48BC"/>
    <w:rsid w:val="003F55DA"/>
    <w:rsid w:val="00401335"/>
    <w:rsid w:val="00412F83"/>
    <w:rsid w:val="00413AA6"/>
    <w:rsid w:val="00414448"/>
    <w:rsid w:val="004156F1"/>
    <w:rsid w:val="00431860"/>
    <w:rsid w:val="00432244"/>
    <w:rsid w:val="0043411E"/>
    <w:rsid w:val="00435ABE"/>
    <w:rsid w:val="00437A86"/>
    <w:rsid w:val="00444B90"/>
    <w:rsid w:val="00444CC6"/>
    <w:rsid w:val="00445178"/>
    <w:rsid w:val="0044558D"/>
    <w:rsid w:val="00446C48"/>
    <w:rsid w:val="00450019"/>
    <w:rsid w:val="00451DEF"/>
    <w:rsid w:val="00452A9C"/>
    <w:rsid w:val="00453C95"/>
    <w:rsid w:val="00456B58"/>
    <w:rsid w:val="004636D2"/>
    <w:rsid w:val="00463CEC"/>
    <w:rsid w:val="00470934"/>
    <w:rsid w:val="00471DC8"/>
    <w:rsid w:val="00474A07"/>
    <w:rsid w:val="00477408"/>
    <w:rsid w:val="00481907"/>
    <w:rsid w:val="004821D6"/>
    <w:rsid w:val="004860AC"/>
    <w:rsid w:val="00494DC0"/>
    <w:rsid w:val="004964BA"/>
    <w:rsid w:val="004A1178"/>
    <w:rsid w:val="004B2059"/>
    <w:rsid w:val="004B36ED"/>
    <w:rsid w:val="004B677C"/>
    <w:rsid w:val="004C039F"/>
    <w:rsid w:val="004C099B"/>
    <w:rsid w:val="004C10D6"/>
    <w:rsid w:val="004C1919"/>
    <w:rsid w:val="004C1CCD"/>
    <w:rsid w:val="004C54DA"/>
    <w:rsid w:val="004D1084"/>
    <w:rsid w:val="004D19B0"/>
    <w:rsid w:val="004D3E51"/>
    <w:rsid w:val="004D3E99"/>
    <w:rsid w:val="004D4D71"/>
    <w:rsid w:val="004E04B2"/>
    <w:rsid w:val="004E167F"/>
    <w:rsid w:val="004E40A6"/>
    <w:rsid w:val="004E47D8"/>
    <w:rsid w:val="004E6668"/>
    <w:rsid w:val="004E6C5D"/>
    <w:rsid w:val="004F05E4"/>
    <w:rsid w:val="004F41A5"/>
    <w:rsid w:val="004F4F36"/>
    <w:rsid w:val="00510998"/>
    <w:rsid w:val="00513C8E"/>
    <w:rsid w:val="00514EB2"/>
    <w:rsid w:val="00517F88"/>
    <w:rsid w:val="005202B5"/>
    <w:rsid w:val="005221A3"/>
    <w:rsid w:val="005239EC"/>
    <w:rsid w:val="00524006"/>
    <w:rsid w:val="00524A4D"/>
    <w:rsid w:val="005274F0"/>
    <w:rsid w:val="00530D2E"/>
    <w:rsid w:val="0053611A"/>
    <w:rsid w:val="005402FB"/>
    <w:rsid w:val="00540F6A"/>
    <w:rsid w:val="005421CB"/>
    <w:rsid w:val="005450EB"/>
    <w:rsid w:val="00554986"/>
    <w:rsid w:val="00555F2A"/>
    <w:rsid w:val="00560642"/>
    <w:rsid w:val="00560ABC"/>
    <w:rsid w:val="005634D6"/>
    <w:rsid w:val="00567344"/>
    <w:rsid w:val="00567D72"/>
    <w:rsid w:val="005705BB"/>
    <w:rsid w:val="00575772"/>
    <w:rsid w:val="00576C3B"/>
    <w:rsid w:val="00581CAF"/>
    <w:rsid w:val="005862CF"/>
    <w:rsid w:val="00590EFE"/>
    <w:rsid w:val="005930B6"/>
    <w:rsid w:val="00593EA7"/>
    <w:rsid w:val="00597466"/>
    <w:rsid w:val="005A465C"/>
    <w:rsid w:val="005B0025"/>
    <w:rsid w:val="005B688D"/>
    <w:rsid w:val="005C0CF2"/>
    <w:rsid w:val="005C4CD0"/>
    <w:rsid w:val="005C51A1"/>
    <w:rsid w:val="005D1CB3"/>
    <w:rsid w:val="005D217A"/>
    <w:rsid w:val="005D4998"/>
    <w:rsid w:val="005E3A93"/>
    <w:rsid w:val="005E42E5"/>
    <w:rsid w:val="005E73AD"/>
    <w:rsid w:val="005F2A7D"/>
    <w:rsid w:val="005F36E1"/>
    <w:rsid w:val="005F65A2"/>
    <w:rsid w:val="005F6B6B"/>
    <w:rsid w:val="0060267C"/>
    <w:rsid w:val="00607046"/>
    <w:rsid w:val="00607E96"/>
    <w:rsid w:val="0061027D"/>
    <w:rsid w:val="0061223A"/>
    <w:rsid w:val="00613C48"/>
    <w:rsid w:val="0061544F"/>
    <w:rsid w:val="00620685"/>
    <w:rsid w:val="00625B94"/>
    <w:rsid w:val="006263D5"/>
    <w:rsid w:val="00631809"/>
    <w:rsid w:val="006332C3"/>
    <w:rsid w:val="00636534"/>
    <w:rsid w:val="00636EF1"/>
    <w:rsid w:val="006373B7"/>
    <w:rsid w:val="00642A76"/>
    <w:rsid w:val="00643B94"/>
    <w:rsid w:val="006455B8"/>
    <w:rsid w:val="00647B41"/>
    <w:rsid w:val="00652406"/>
    <w:rsid w:val="00652700"/>
    <w:rsid w:val="006570A0"/>
    <w:rsid w:val="006578E1"/>
    <w:rsid w:val="00657944"/>
    <w:rsid w:val="00665521"/>
    <w:rsid w:val="00665F07"/>
    <w:rsid w:val="006673BA"/>
    <w:rsid w:val="0066799E"/>
    <w:rsid w:val="00671B58"/>
    <w:rsid w:val="00680E5E"/>
    <w:rsid w:val="00687E00"/>
    <w:rsid w:val="00695334"/>
    <w:rsid w:val="006967C9"/>
    <w:rsid w:val="006A211D"/>
    <w:rsid w:val="006A7801"/>
    <w:rsid w:val="006B1974"/>
    <w:rsid w:val="006B2E5B"/>
    <w:rsid w:val="006B6215"/>
    <w:rsid w:val="006B7813"/>
    <w:rsid w:val="006C1255"/>
    <w:rsid w:val="006C4D03"/>
    <w:rsid w:val="006C5A90"/>
    <w:rsid w:val="006C7092"/>
    <w:rsid w:val="006C7B93"/>
    <w:rsid w:val="006D01A0"/>
    <w:rsid w:val="006D091D"/>
    <w:rsid w:val="006D09A6"/>
    <w:rsid w:val="006D4604"/>
    <w:rsid w:val="006D565E"/>
    <w:rsid w:val="006D5B27"/>
    <w:rsid w:val="006D6BD9"/>
    <w:rsid w:val="006D6C69"/>
    <w:rsid w:val="006E175D"/>
    <w:rsid w:val="006E2382"/>
    <w:rsid w:val="006E34EB"/>
    <w:rsid w:val="006E4C61"/>
    <w:rsid w:val="006E5F17"/>
    <w:rsid w:val="006F15B8"/>
    <w:rsid w:val="006F517C"/>
    <w:rsid w:val="006F5B8C"/>
    <w:rsid w:val="006F64B3"/>
    <w:rsid w:val="006F66F6"/>
    <w:rsid w:val="006F7A11"/>
    <w:rsid w:val="0070160B"/>
    <w:rsid w:val="00701AB2"/>
    <w:rsid w:val="00701B6A"/>
    <w:rsid w:val="007054BE"/>
    <w:rsid w:val="00705C6E"/>
    <w:rsid w:val="0071386C"/>
    <w:rsid w:val="00716239"/>
    <w:rsid w:val="0071687B"/>
    <w:rsid w:val="0071729A"/>
    <w:rsid w:val="007212B6"/>
    <w:rsid w:val="007232F5"/>
    <w:rsid w:val="00730B3D"/>
    <w:rsid w:val="0073295F"/>
    <w:rsid w:val="00735371"/>
    <w:rsid w:val="00735C79"/>
    <w:rsid w:val="00736A4F"/>
    <w:rsid w:val="00743BFD"/>
    <w:rsid w:val="00744B7C"/>
    <w:rsid w:val="007478BB"/>
    <w:rsid w:val="00751CF0"/>
    <w:rsid w:val="00754B24"/>
    <w:rsid w:val="00755494"/>
    <w:rsid w:val="00756EC0"/>
    <w:rsid w:val="00763607"/>
    <w:rsid w:val="00766827"/>
    <w:rsid w:val="0076722D"/>
    <w:rsid w:val="00772B3F"/>
    <w:rsid w:val="00773142"/>
    <w:rsid w:val="00777C62"/>
    <w:rsid w:val="00787231"/>
    <w:rsid w:val="0079095C"/>
    <w:rsid w:val="007A2259"/>
    <w:rsid w:val="007A3E0B"/>
    <w:rsid w:val="007A57A7"/>
    <w:rsid w:val="007B0110"/>
    <w:rsid w:val="007B5256"/>
    <w:rsid w:val="007B7E19"/>
    <w:rsid w:val="007C2682"/>
    <w:rsid w:val="007C299C"/>
    <w:rsid w:val="007C4ED8"/>
    <w:rsid w:val="007D0B4B"/>
    <w:rsid w:val="007D36FB"/>
    <w:rsid w:val="007D69D0"/>
    <w:rsid w:val="007D719D"/>
    <w:rsid w:val="007E11E4"/>
    <w:rsid w:val="007E29FD"/>
    <w:rsid w:val="007E2CED"/>
    <w:rsid w:val="007E4697"/>
    <w:rsid w:val="007E6DB0"/>
    <w:rsid w:val="007E7FA1"/>
    <w:rsid w:val="007F1E9B"/>
    <w:rsid w:val="007F559F"/>
    <w:rsid w:val="007F6628"/>
    <w:rsid w:val="007F6E59"/>
    <w:rsid w:val="008051D4"/>
    <w:rsid w:val="00805AD5"/>
    <w:rsid w:val="0080680E"/>
    <w:rsid w:val="008079A2"/>
    <w:rsid w:val="00807F91"/>
    <w:rsid w:val="0081141F"/>
    <w:rsid w:val="00814B38"/>
    <w:rsid w:val="00815950"/>
    <w:rsid w:val="00821CF9"/>
    <w:rsid w:val="00821E59"/>
    <w:rsid w:val="008235A6"/>
    <w:rsid w:val="008250D7"/>
    <w:rsid w:val="00825CD1"/>
    <w:rsid w:val="00835DAE"/>
    <w:rsid w:val="00835EB2"/>
    <w:rsid w:val="00840E2A"/>
    <w:rsid w:val="00846802"/>
    <w:rsid w:val="00846BC7"/>
    <w:rsid w:val="00850988"/>
    <w:rsid w:val="00851186"/>
    <w:rsid w:val="00863C28"/>
    <w:rsid w:val="008657A2"/>
    <w:rsid w:val="008668C4"/>
    <w:rsid w:val="008678E5"/>
    <w:rsid w:val="008679EB"/>
    <w:rsid w:val="00867CAA"/>
    <w:rsid w:val="00872B6C"/>
    <w:rsid w:val="008753B6"/>
    <w:rsid w:val="008768D2"/>
    <w:rsid w:val="00880976"/>
    <w:rsid w:val="00884B60"/>
    <w:rsid w:val="00890507"/>
    <w:rsid w:val="00892691"/>
    <w:rsid w:val="008960F2"/>
    <w:rsid w:val="008966B5"/>
    <w:rsid w:val="00896B49"/>
    <w:rsid w:val="00897F7B"/>
    <w:rsid w:val="008A1F80"/>
    <w:rsid w:val="008A2C6E"/>
    <w:rsid w:val="008A5616"/>
    <w:rsid w:val="008A670C"/>
    <w:rsid w:val="008A71F0"/>
    <w:rsid w:val="008A7A59"/>
    <w:rsid w:val="008C140E"/>
    <w:rsid w:val="008C446E"/>
    <w:rsid w:val="008D19C6"/>
    <w:rsid w:val="008D3B10"/>
    <w:rsid w:val="008D4603"/>
    <w:rsid w:val="008D4B1C"/>
    <w:rsid w:val="008D5F77"/>
    <w:rsid w:val="008E0684"/>
    <w:rsid w:val="008E1137"/>
    <w:rsid w:val="008E1B15"/>
    <w:rsid w:val="008E41C4"/>
    <w:rsid w:val="008E5636"/>
    <w:rsid w:val="008F0A24"/>
    <w:rsid w:val="008F0F6B"/>
    <w:rsid w:val="008F2378"/>
    <w:rsid w:val="008F2BD1"/>
    <w:rsid w:val="008F458C"/>
    <w:rsid w:val="008F4E89"/>
    <w:rsid w:val="008F50CC"/>
    <w:rsid w:val="009009DA"/>
    <w:rsid w:val="0090292C"/>
    <w:rsid w:val="00903EA6"/>
    <w:rsid w:val="0091043F"/>
    <w:rsid w:val="00920177"/>
    <w:rsid w:val="009305A6"/>
    <w:rsid w:val="00932896"/>
    <w:rsid w:val="00933041"/>
    <w:rsid w:val="00940A31"/>
    <w:rsid w:val="0094274D"/>
    <w:rsid w:val="00942A7B"/>
    <w:rsid w:val="009448A6"/>
    <w:rsid w:val="0095432D"/>
    <w:rsid w:val="00954AF1"/>
    <w:rsid w:val="00955512"/>
    <w:rsid w:val="00956274"/>
    <w:rsid w:val="00957D65"/>
    <w:rsid w:val="0096786B"/>
    <w:rsid w:val="00970D03"/>
    <w:rsid w:val="00976706"/>
    <w:rsid w:val="00977F2A"/>
    <w:rsid w:val="00980D4C"/>
    <w:rsid w:val="009822D3"/>
    <w:rsid w:val="00982E1B"/>
    <w:rsid w:val="009836E3"/>
    <w:rsid w:val="0098494A"/>
    <w:rsid w:val="009901A9"/>
    <w:rsid w:val="009901E1"/>
    <w:rsid w:val="00997908"/>
    <w:rsid w:val="00997B7F"/>
    <w:rsid w:val="009A08C6"/>
    <w:rsid w:val="009A092F"/>
    <w:rsid w:val="009A40D0"/>
    <w:rsid w:val="009A40ED"/>
    <w:rsid w:val="009A5D03"/>
    <w:rsid w:val="009A6DCB"/>
    <w:rsid w:val="009B0663"/>
    <w:rsid w:val="009B1C36"/>
    <w:rsid w:val="009B2E2A"/>
    <w:rsid w:val="009B4A85"/>
    <w:rsid w:val="009B52AE"/>
    <w:rsid w:val="009C0C10"/>
    <w:rsid w:val="009C0D4F"/>
    <w:rsid w:val="009C12EE"/>
    <w:rsid w:val="009C6A22"/>
    <w:rsid w:val="009D5741"/>
    <w:rsid w:val="009E03DC"/>
    <w:rsid w:val="009E5D79"/>
    <w:rsid w:val="009E7A21"/>
    <w:rsid w:val="009F0826"/>
    <w:rsid w:val="009F2E39"/>
    <w:rsid w:val="009F7538"/>
    <w:rsid w:val="009F7A1F"/>
    <w:rsid w:val="00A041E0"/>
    <w:rsid w:val="00A11694"/>
    <w:rsid w:val="00A126D1"/>
    <w:rsid w:val="00A16576"/>
    <w:rsid w:val="00A2496C"/>
    <w:rsid w:val="00A2762B"/>
    <w:rsid w:val="00A3702C"/>
    <w:rsid w:val="00A40DB5"/>
    <w:rsid w:val="00A429F5"/>
    <w:rsid w:val="00A44BFF"/>
    <w:rsid w:val="00A641D4"/>
    <w:rsid w:val="00A67317"/>
    <w:rsid w:val="00A674D3"/>
    <w:rsid w:val="00A70DEA"/>
    <w:rsid w:val="00A71F3A"/>
    <w:rsid w:val="00A746BC"/>
    <w:rsid w:val="00A755F9"/>
    <w:rsid w:val="00A844DD"/>
    <w:rsid w:val="00A845BD"/>
    <w:rsid w:val="00A920A9"/>
    <w:rsid w:val="00A96D1A"/>
    <w:rsid w:val="00A97121"/>
    <w:rsid w:val="00AA080D"/>
    <w:rsid w:val="00AA36E2"/>
    <w:rsid w:val="00AA3EC4"/>
    <w:rsid w:val="00AA543F"/>
    <w:rsid w:val="00AA755C"/>
    <w:rsid w:val="00AB4213"/>
    <w:rsid w:val="00AB4A9D"/>
    <w:rsid w:val="00AB647A"/>
    <w:rsid w:val="00AC1F30"/>
    <w:rsid w:val="00AC22F4"/>
    <w:rsid w:val="00AC3051"/>
    <w:rsid w:val="00AC438A"/>
    <w:rsid w:val="00AC51D2"/>
    <w:rsid w:val="00AC709C"/>
    <w:rsid w:val="00AD14B6"/>
    <w:rsid w:val="00AD1F08"/>
    <w:rsid w:val="00AD21E5"/>
    <w:rsid w:val="00AD306A"/>
    <w:rsid w:val="00AD6D83"/>
    <w:rsid w:val="00AE41DB"/>
    <w:rsid w:val="00AE476F"/>
    <w:rsid w:val="00AE4A36"/>
    <w:rsid w:val="00AE5555"/>
    <w:rsid w:val="00AE6EDC"/>
    <w:rsid w:val="00AF5D63"/>
    <w:rsid w:val="00B01BCF"/>
    <w:rsid w:val="00B026F5"/>
    <w:rsid w:val="00B02D08"/>
    <w:rsid w:val="00B03356"/>
    <w:rsid w:val="00B04919"/>
    <w:rsid w:val="00B0684C"/>
    <w:rsid w:val="00B0733A"/>
    <w:rsid w:val="00B12115"/>
    <w:rsid w:val="00B122A5"/>
    <w:rsid w:val="00B17077"/>
    <w:rsid w:val="00B174F1"/>
    <w:rsid w:val="00B20880"/>
    <w:rsid w:val="00B224AC"/>
    <w:rsid w:val="00B237A1"/>
    <w:rsid w:val="00B23ECC"/>
    <w:rsid w:val="00B2433C"/>
    <w:rsid w:val="00B25A1D"/>
    <w:rsid w:val="00B26D88"/>
    <w:rsid w:val="00B3216D"/>
    <w:rsid w:val="00B36B81"/>
    <w:rsid w:val="00B378F7"/>
    <w:rsid w:val="00B40CBD"/>
    <w:rsid w:val="00B4155D"/>
    <w:rsid w:val="00B45169"/>
    <w:rsid w:val="00B47500"/>
    <w:rsid w:val="00B479FC"/>
    <w:rsid w:val="00B50BD2"/>
    <w:rsid w:val="00B51B5F"/>
    <w:rsid w:val="00B55CA0"/>
    <w:rsid w:val="00B60413"/>
    <w:rsid w:val="00B61294"/>
    <w:rsid w:val="00B658F8"/>
    <w:rsid w:val="00B7251D"/>
    <w:rsid w:val="00B74778"/>
    <w:rsid w:val="00B76B31"/>
    <w:rsid w:val="00B80F2E"/>
    <w:rsid w:val="00B83184"/>
    <w:rsid w:val="00B86CAF"/>
    <w:rsid w:val="00B911F4"/>
    <w:rsid w:val="00B929F8"/>
    <w:rsid w:val="00B93688"/>
    <w:rsid w:val="00B97191"/>
    <w:rsid w:val="00B971B9"/>
    <w:rsid w:val="00BA1D8A"/>
    <w:rsid w:val="00BA3E58"/>
    <w:rsid w:val="00BA3F8B"/>
    <w:rsid w:val="00BA439C"/>
    <w:rsid w:val="00BA5EAE"/>
    <w:rsid w:val="00BB0911"/>
    <w:rsid w:val="00BB1501"/>
    <w:rsid w:val="00BB4953"/>
    <w:rsid w:val="00BC3DE8"/>
    <w:rsid w:val="00BC54CE"/>
    <w:rsid w:val="00BC62EC"/>
    <w:rsid w:val="00BD0F05"/>
    <w:rsid w:val="00BD14C3"/>
    <w:rsid w:val="00BD19CF"/>
    <w:rsid w:val="00BD5B7E"/>
    <w:rsid w:val="00BF0E06"/>
    <w:rsid w:val="00BF18F1"/>
    <w:rsid w:val="00BF222B"/>
    <w:rsid w:val="00BF4350"/>
    <w:rsid w:val="00BF477B"/>
    <w:rsid w:val="00BF52F1"/>
    <w:rsid w:val="00BF726D"/>
    <w:rsid w:val="00BF7992"/>
    <w:rsid w:val="00C0619D"/>
    <w:rsid w:val="00C103CC"/>
    <w:rsid w:val="00C146B2"/>
    <w:rsid w:val="00C148B1"/>
    <w:rsid w:val="00C21431"/>
    <w:rsid w:val="00C22142"/>
    <w:rsid w:val="00C22473"/>
    <w:rsid w:val="00C2520D"/>
    <w:rsid w:val="00C25ECA"/>
    <w:rsid w:val="00C25FCC"/>
    <w:rsid w:val="00C27F36"/>
    <w:rsid w:val="00C3460C"/>
    <w:rsid w:val="00C36977"/>
    <w:rsid w:val="00C3707E"/>
    <w:rsid w:val="00C42E24"/>
    <w:rsid w:val="00C43483"/>
    <w:rsid w:val="00C45C94"/>
    <w:rsid w:val="00C45ECF"/>
    <w:rsid w:val="00C5085F"/>
    <w:rsid w:val="00C52011"/>
    <w:rsid w:val="00C54435"/>
    <w:rsid w:val="00C5574F"/>
    <w:rsid w:val="00C56FC1"/>
    <w:rsid w:val="00C57377"/>
    <w:rsid w:val="00C6026C"/>
    <w:rsid w:val="00C62085"/>
    <w:rsid w:val="00C6380D"/>
    <w:rsid w:val="00C64146"/>
    <w:rsid w:val="00C65D74"/>
    <w:rsid w:val="00C7360C"/>
    <w:rsid w:val="00C758E7"/>
    <w:rsid w:val="00C760AB"/>
    <w:rsid w:val="00C80A1C"/>
    <w:rsid w:val="00C83602"/>
    <w:rsid w:val="00C84F0B"/>
    <w:rsid w:val="00C87C7D"/>
    <w:rsid w:val="00C92E12"/>
    <w:rsid w:val="00C9389B"/>
    <w:rsid w:val="00C959E1"/>
    <w:rsid w:val="00CA07B1"/>
    <w:rsid w:val="00CA3889"/>
    <w:rsid w:val="00CA6955"/>
    <w:rsid w:val="00CB1B1C"/>
    <w:rsid w:val="00CB2A24"/>
    <w:rsid w:val="00CB6110"/>
    <w:rsid w:val="00CB6499"/>
    <w:rsid w:val="00CB7B33"/>
    <w:rsid w:val="00CC2BE8"/>
    <w:rsid w:val="00CC346B"/>
    <w:rsid w:val="00CC5BDD"/>
    <w:rsid w:val="00CC7A61"/>
    <w:rsid w:val="00CD1687"/>
    <w:rsid w:val="00CD3A25"/>
    <w:rsid w:val="00CD7AD0"/>
    <w:rsid w:val="00CE0D64"/>
    <w:rsid w:val="00CE2F4C"/>
    <w:rsid w:val="00CE3A77"/>
    <w:rsid w:val="00CF1198"/>
    <w:rsid w:val="00CF7D02"/>
    <w:rsid w:val="00D01FD1"/>
    <w:rsid w:val="00D02C0A"/>
    <w:rsid w:val="00D034A6"/>
    <w:rsid w:val="00D104D8"/>
    <w:rsid w:val="00D106E1"/>
    <w:rsid w:val="00D107E0"/>
    <w:rsid w:val="00D110FB"/>
    <w:rsid w:val="00D15C66"/>
    <w:rsid w:val="00D168D3"/>
    <w:rsid w:val="00D21376"/>
    <w:rsid w:val="00D23B54"/>
    <w:rsid w:val="00D247D2"/>
    <w:rsid w:val="00D265DA"/>
    <w:rsid w:val="00D30F12"/>
    <w:rsid w:val="00D34783"/>
    <w:rsid w:val="00D351ED"/>
    <w:rsid w:val="00D35E83"/>
    <w:rsid w:val="00D36A0A"/>
    <w:rsid w:val="00D37E27"/>
    <w:rsid w:val="00D42B21"/>
    <w:rsid w:val="00D43894"/>
    <w:rsid w:val="00D45551"/>
    <w:rsid w:val="00D45F4D"/>
    <w:rsid w:val="00D460F0"/>
    <w:rsid w:val="00D473A8"/>
    <w:rsid w:val="00D511CB"/>
    <w:rsid w:val="00D524EB"/>
    <w:rsid w:val="00D55085"/>
    <w:rsid w:val="00D62E25"/>
    <w:rsid w:val="00D659CF"/>
    <w:rsid w:val="00D71EC9"/>
    <w:rsid w:val="00D7691B"/>
    <w:rsid w:val="00D80028"/>
    <w:rsid w:val="00D8202E"/>
    <w:rsid w:val="00D833FF"/>
    <w:rsid w:val="00D845A1"/>
    <w:rsid w:val="00D87120"/>
    <w:rsid w:val="00D8761C"/>
    <w:rsid w:val="00D91F9C"/>
    <w:rsid w:val="00D927AD"/>
    <w:rsid w:val="00D942D4"/>
    <w:rsid w:val="00D95926"/>
    <w:rsid w:val="00DA35B1"/>
    <w:rsid w:val="00DA4499"/>
    <w:rsid w:val="00DB45F0"/>
    <w:rsid w:val="00DB489D"/>
    <w:rsid w:val="00DB50AA"/>
    <w:rsid w:val="00DB58E6"/>
    <w:rsid w:val="00DB7737"/>
    <w:rsid w:val="00DC3BAF"/>
    <w:rsid w:val="00DD56A1"/>
    <w:rsid w:val="00DE077A"/>
    <w:rsid w:val="00DE2055"/>
    <w:rsid w:val="00DF067B"/>
    <w:rsid w:val="00DF1F6E"/>
    <w:rsid w:val="00DF346C"/>
    <w:rsid w:val="00DF4CD6"/>
    <w:rsid w:val="00DF70B2"/>
    <w:rsid w:val="00DF7861"/>
    <w:rsid w:val="00E03EC4"/>
    <w:rsid w:val="00E07506"/>
    <w:rsid w:val="00E1109F"/>
    <w:rsid w:val="00E12A3D"/>
    <w:rsid w:val="00E15DA6"/>
    <w:rsid w:val="00E208A5"/>
    <w:rsid w:val="00E21B18"/>
    <w:rsid w:val="00E22EDD"/>
    <w:rsid w:val="00E23355"/>
    <w:rsid w:val="00E24CE9"/>
    <w:rsid w:val="00E2708A"/>
    <w:rsid w:val="00E329F7"/>
    <w:rsid w:val="00E377C5"/>
    <w:rsid w:val="00E41D5F"/>
    <w:rsid w:val="00E425A1"/>
    <w:rsid w:val="00E47E15"/>
    <w:rsid w:val="00E50873"/>
    <w:rsid w:val="00E529C5"/>
    <w:rsid w:val="00E536CA"/>
    <w:rsid w:val="00E54966"/>
    <w:rsid w:val="00E60268"/>
    <w:rsid w:val="00E6114A"/>
    <w:rsid w:val="00E6358B"/>
    <w:rsid w:val="00E6513F"/>
    <w:rsid w:val="00E6762D"/>
    <w:rsid w:val="00E82765"/>
    <w:rsid w:val="00E830F1"/>
    <w:rsid w:val="00E86FDF"/>
    <w:rsid w:val="00E90D71"/>
    <w:rsid w:val="00E9529F"/>
    <w:rsid w:val="00EA0FC7"/>
    <w:rsid w:val="00EA2121"/>
    <w:rsid w:val="00EA322B"/>
    <w:rsid w:val="00EA5086"/>
    <w:rsid w:val="00EB0590"/>
    <w:rsid w:val="00EB3093"/>
    <w:rsid w:val="00EC78AD"/>
    <w:rsid w:val="00EC7CC8"/>
    <w:rsid w:val="00ED24AE"/>
    <w:rsid w:val="00ED2A50"/>
    <w:rsid w:val="00ED316B"/>
    <w:rsid w:val="00ED41B7"/>
    <w:rsid w:val="00ED4208"/>
    <w:rsid w:val="00ED4F62"/>
    <w:rsid w:val="00ED5AF4"/>
    <w:rsid w:val="00EE05C2"/>
    <w:rsid w:val="00EE1AF8"/>
    <w:rsid w:val="00EE3183"/>
    <w:rsid w:val="00EE576D"/>
    <w:rsid w:val="00EE6AC8"/>
    <w:rsid w:val="00EE6D4F"/>
    <w:rsid w:val="00EE7325"/>
    <w:rsid w:val="00EE7F29"/>
    <w:rsid w:val="00F042D1"/>
    <w:rsid w:val="00F045EA"/>
    <w:rsid w:val="00F05C49"/>
    <w:rsid w:val="00F05DA3"/>
    <w:rsid w:val="00F11C05"/>
    <w:rsid w:val="00F154FA"/>
    <w:rsid w:val="00F20531"/>
    <w:rsid w:val="00F20B8A"/>
    <w:rsid w:val="00F217F4"/>
    <w:rsid w:val="00F22BB7"/>
    <w:rsid w:val="00F2766A"/>
    <w:rsid w:val="00F30D4C"/>
    <w:rsid w:val="00F320FA"/>
    <w:rsid w:val="00F43FD6"/>
    <w:rsid w:val="00F445BC"/>
    <w:rsid w:val="00F46930"/>
    <w:rsid w:val="00F500C8"/>
    <w:rsid w:val="00F55771"/>
    <w:rsid w:val="00F74E29"/>
    <w:rsid w:val="00F74EFA"/>
    <w:rsid w:val="00F761C8"/>
    <w:rsid w:val="00F82C08"/>
    <w:rsid w:val="00F85466"/>
    <w:rsid w:val="00F90475"/>
    <w:rsid w:val="00F97B0D"/>
    <w:rsid w:val="00FA21A2"/>
    <w:rsid w:val="00FA5720"/>
    <w:rsid w:val="00FB368A"/>
    <w:rsid w:val="00FB4AFE"/>
    <w:rsid w:val="00FB646B"/>
    <w:rsid w:val="00FD07B9"/>
    <w:rsid w:val="00FD50A1"/>
    <w:rsid w:val="00FD512A"/>
    <w:rsid w:val="00FD5564"/>
    <w:rsid w:val="00FD66D9"/>
    <w:rsid w:val="00FE0DC6"/>
    <w:rsid w:val="00FE23E7"/>
    <w:rsid w:val="00FE39C5"/>
    <w:rsid w:val="00FF0B11"/>
    <w:rsid w:val="00FF1DE8"/>
    <w:rsid w:val="00FF2DB8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1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d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2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2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15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6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6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Pr>
      <w:sz w:val="28"/>
    </w:rPr>
  </w:style>
  <w:style w:type="paragraph" w:customStyle="1" w:styleId="17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9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9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1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d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2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2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15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6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6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Pr>
      <w:sz w:val="28"/>
    </w:rPr>
  </w:style>
  <w:style w:type="paragraph" w:customStyle="1" w:styleId="17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9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9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1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0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0" Type="http://schemas.openxmlformats.org/officeDocument/2006/relationships/footer" Target="footer1.xml"/><Relationship Id="rId19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C5F6A-DEC0-4AA1-B1E6-DAFEBC58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14535</Words>
  <Characters>82853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Oksana Tarabanova</cp:lastModifiedBy>
  <cp:revision>7</cp:revision>
  <cp:lastPrinted>2024-10-28T06:03:00Z</cp:lastPrinted>
  <dcterms:created xsi:type="dcterms:W3CDTF">2024-10-09T08:39:00Z</dcterms:created>
  <dcterms:modified xsi:type="dcterms:W3CDTF">2024-10-28T06:09:00Z</dcterms:modified>
</cp:coreProperties>
</file>