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13" w:rsidRPr="007E579E" w:rsidRDefault="00CC3230" w:rsidP="007E579E">
      <w:pPr>
        <w:ind w:right="-284"/>
        <w:jc w:val="right"/>
        <w:rPr>
          <w:sz w:val="28"/>
          <w:szCs w:val="28"/>
        </w:rPr>
      </w:pPr>
      <w:r w:rsidRPr="007E579E">
        <w:rPr>
          <w:sz w:val="28"/>
          <w:szCs w:val="28"/>
        </w:rPr>
        <w:t>ПРОЕКТ</w:t>
      </w:r>
    </w:p>
    <w:p w:rsidR="005D2115" w:rsidRPr="007E579E" w:rsidRDefault="005D2115" w:rsidP="007E579E">
      <w:pPr>
        <w:pStyle w:val="a4"/>
        <w:ind w:right="-284"/>
        <w:rPr>
          <w:rFonts w:ascii="Times New Roman" w:hAnsi="Times New Roman" w:cs="Times New Roman"/>
          <w:sz w:val="28"/>
          <w:szCs w:val="28"/>
        </w:rPr>
      </w:pPr>
    </w:p>
    <w:p w:rsidR="00957767" w:rsidRPr="007E579E" w:rsidRDefault="00957767" w:rsidP="007E579E">
      <w:pPr>
        <w:pStyle w:val="a4"/>
        <w:ind w:right="-284"/>
        <w:rPr>
          <w:rFonts w:ascii="Times New Roman" w:hAnsi="Times New Roman" w:cs="Times New Roman"/>
          <w:sz w:val="28"/>
          <w:szCs w:val="28"/>
        </w:rPr>
      </w:pPr>
    </w:p>
    <w:p w:rsidR="00D038BB" w:rsidRPr="007E579E" w:rsidRDefault="005D2115" w:rsidP="007E579E">
      <w:pPr>
        <w:pStyle w:val="a4"/>
        <w:ind w:right="-284"/>
        <w:jc w:val="center"/>
        <w:rPr>
          <w:rFonts w:ascii="Times New Roman" w:hAnsi="Times New Roman" w:cs="Times New Roman"/>
          <w:b/>
          <w:sz w:val="28"/>
          <w:szCs w:val="28"/>
        </w:rPr>
      </w:pPr>
      <w:r w:rsidRPr="007E579E">
        <w:rPr>
          <w:rFonts w:ascii="Times New Roman" w:hAnsi="Times New Roman" w:cs="Times New Roman"/>
          <w:b/>
          <w:sz w:val="28"/>
          <w:szCs w:val="28"/>
        </w:rPr>
        <w:t>Об утве</w:t>
      </w:r>
      <w:r w:rsidR="00D038BB" w:rsidRPr="007E579E">
        <w:rPr>
          <w:rFonts w:ascii="Times New Roman" w:hAnsi="Times New Roman" w:cs="Times New Roman"/>
          <w:b/>
          <w:sz w:val="28"/>
          <w:szCs w:val="28"/>
        </w:rPr>
        <w:t xml:space="preserve">рждении муниципальной программы </w:t>
      </w:r>
    </w:p>
    <w:p w:rsidR="000C28E7" w:rsidRPr="007E579E" w:rsidRDefault="005D2115" w:rsidP="007E579E">
      <w:pPr>
        <w:pStyle w:val="a4"/>
        <w:ind w:right="-284"/>
        <w:jc w:val="center"/>
        <w:rPr>
          <w:rFonts w:ascii="Times New Roman" w:hAnsi="Times New Roman" w:cs="Times New Roman"/>
          <w:b/>
          <w:sz w:val="28"/>
          <w:szCs w:val="28"/>
        </w:rPr>
      </w:pPr>
      <w:r w:rsidRPr="007E579E">
        <w:rPr>
          <w:rFonts w:ascii="Times New Roman" w:hAnsi="Times New Roman" w:cs="Times New Roman"/>
          <w:b/>
          <w:sz w:val="28"/>
          <w:szCs w:val="28"/>
        </w:rPr>
        <w:t xml:space="preserve">Алексеевского </w:t>
      </w:r>
      <w:r w:rsidR="00F10B1A" w:rsidRPr="007E579E">
        <w:rPr>
          <w:rFonts w:ascii="Times New Roman" w:hAnsi="Times New Roman" w:cs="Times New Roman"/>
          <w:b/>
          <w:sz w:val="28"/>
          <w:szCs w:val="28"/>
        </w:rPr>
        <w:t>муниципального</w:t>
      </w:r>
      <w:r w:rsidRPr="007E579E">
        <w:rPr>
          <w:rFonts w:ascii="Times New Roman" w:hAnsi="Times New Roman" w:cs="Times New Roman"/>
          <w:b/>
          <w:sz w:val="28"/>
          <w:szCs w:val="28"/>
        </w:rPr>
        <w:t xml:space="preserve"> о</w:t>
      </w:r>
      <w:r w:rsidR="00D038BB" w:rsidRPr="007E579E">
        <w:rPr>
          <w:rFonts w:ascii="Times New Roman" w:hAnsi="Times New Roman" w:cs="Times New Roman"/>
          <w:b/>
          <w:sz w:val="28"/>
          <w:szCs w:val="28"/>
        </w:rPr>
        <w:t>круга «</w:t>
      </w:r>
      <w:r w:rsidR="000C28E7" w:rsidRPr="007E579E">
        <w:rPr>
          <w:rFonts w:ascii="Times New Roman" w:hAnsi="Times New Roman" w:cs="Times New Roman"/>
          <w:b/>
          <w:sz w:val="28"/>
          <w:szCs w:val="28"/>
        </w:rPr>
        <w:t xml:space="preserve">Обеспечение </w:t>
      </w:r>
      <w:proofErr w:type="gramStart"/>
      <w:r w:rsidR="000C28E7" w:rsidRPr="007E579E">
        <w:rPr>
          <w:rFonts w:ascii="Times New Roman" w:hAnsi="Times New Roman" w:cs="Times New Roman"/>
          <w:b/>
          <w:sz w:val="28"/>
          <w:szCs w:val="28"/>
        </w:rPr>
        <w:t>доступным</w:t>
      </w:r>
      <w:proofErr w:type="gramEnd"/>
      <w:r w:rsidR="000C28E7" w:rsidRPr="007E579E">
        <w:rPr>
          <w:rFonts w:ascii="Times New Roman" w:hAnsi="Times New Roman" w:cs="Times New Roman"/>
          <w:b/>
          <w:sz w:val="28"/>
          <w:szCs w:val="28"/>
        </w:rPr>
        <w:t xml:space="preserve"> и </w:t>
      </w:r>
    </w:p>
    <w:p w:rsidR="005D2115" w:rsidRPr="007E579E" w:rsidRDefault="00C0621F" w:rsidP="007E579E">
      <w:pPr>
        <w:pStyle w:val="a4"/>
        <w:ind w:right="-284"/>
        <w:jc w:val="center"/>
        <w:rPr>
          <w:rFonts w:ascii="Times New Roman" w:hAnsi="Times New Roman" w:cs="Times New Roman"/>
          <w:b/>
          <w:sz w:val="28"/>
          <w:szCs w:val="28"/>
        </w:rPr>
      </w:pPr>
      <w:r w:rsidRPr="007E579E">
        <w:rPr>
          <w:rFonts w:ascii="Times New Roman" w:hAnsi="Times New Roman" w:cs="Times New Roman"/>
          <w:b/>
          <w:sz w:val="28"/>
          <w:szCs w:val="28"/>
        </w:rPr>
        <w:t>комфортным жильём</w:t>
      </w:r>
      <w:r w:rsidR="000C28E7" w:rsidRPr="007E579E">
        <w:rPr>
          <w:rFonts w:ascii="Times New Roman" w:hAnsi="Times New Roman" w:cs="Times New Roman"/>
          <w:b/>
          <w:sz w:val="28"/>
          <w:szCs w:val="28"/>
        </w:rPr>
        <w:t xml:space="preserve"> жителей Алексеевского </w:t>
      </w:r>
      <w:r w:rsidR="000B0A55" w:rsidRPr="007E579E">
        <w:rPr>
          <w:rFonts w:ascii="Times New Roman" w:hAnsi="Times New Roman" w:cs="Times New Roman"/>
          <w:b/>
          <w:sz w:val="28"/>
          <w:szCs w:val="28"/>
        </w:rPr>
        <w:t>муниципального</w:t>
      </w:r>
      <w:r w:rsidR="000C28E7" w:rsidRPr="007E579E">
        <w:rPr>
          <w:rFonts w:ascii="Times New Roman" w:hAnsi="Times New Roman" w:cs="Times New Roman"/>
          <w:b/>
          <w:sz w:val="28"/>
          <w:szCs w:val="28"/>
        </w:rPr>
        <w:t xml:space="preserve"> округа</w:t>
      </w:r>
      <w:r w:rsidR="005D2115" w:rsidRPr="007E579E">
        <w:rPr>
          <w:rFonts w:ascii="Times New Roman" w:hAnsi="Times New Roman" w:cs="Times New Roman"/>
          <w:b/>
          <w:sz w:val="28"/>
          <w:szCs w:val="28"/>
        </w:rPr>
        <w:t>»</w:t>
      </w:r>
    </w:p>
    <w:p w:rsidR="005D2115" w:rsidRPr="007E579E" w:rsidRDefault="005D2115" w:rsidP="007E579E">
      <w:pPr>
        <w:pStyle w:val="a4"/>
        <w:ind w:right="-284"/>
        <w:jc w:val="center"/>
        <w:rPr>
          <w:rFonts w:ascii="Times New Roman" w:hAnsi="Times New Roman" w:cs="Times New Roman"/>
          <w:b/>
          <w:sz w:val="28"/>
          <w:szCs w:val="28"/>
        </w:rPr>
      </w:pPr>
    </w:p>
    <w:p w:rsidR="005D2115" w:rsidRPr="007E579E" w:rsidRDefault="005D2115" w:rsidP="007E579E">
      <w:pPr>
        <w:pStyle w:val="a4"/>
        <w:ind w:right="-284"/>
        <w:jc w:val="center"/>
        <w:rPr>
          <w:rFonts w:ascii="Times New Roman" w:hAnsi="Times New Roman" w:cs="Times New Roman"/>
          <w:b/>
          <w:sz w:val="28"/>
          <w:szCs w:val="28"/>
        </w:rPr>
      </w:pPr>
    </w:p>
    <w:p w:rsidR="00957767" w:rsidRPr="007E579E" w:rsidRDefault="00957767" w:rsidP="007E579E">
      <w:pPr>
        <w:pStyle w:val="a4"/>
        <w:ind w:right="-284"/>
        <w:jc w:val="center"/>
        <w:rPr>
          <w:rFonts w:ascii="Times New Roman" w:hAnsi="Times New Roman" w:cs="Times New Roman"/>
          <w:b/>
          <w:sz w:val="28"/>
          <w:szCs w:val="28"/>
        </w:rPr>
      </w:pPr>
    </w:p>
    <w:p w:rsidR="005D2115" w:rsidRPr="007E579E" w:rsidRDefault="005D2115" w:rsidP="007E579E">
      <w:pPr>
        <w:pStyle w:val="a4"/>
        <w:ind w:right="-284" w:firstLine="851"/>
        <w:jc w:val="both"/>
        <w:rPr>
          <w:rFonts w:ascii="Times New Roman" w:hAnsi="Times New Roman" w:cs="Times New Roman"/>
          <w:b/>
          <w:sz w:val="28"/>
          <w:szCs w:val="28"/>
        </w:rPr>
      </w:pPr>
      <w:proofErr w:type="gramStart"/>
      <w:r w:rsidRPr="007E579E">
        <w:rPr>
          <w:rFonts w:ascii="Times New Roman" w:hAnsi="Times New Roman" w:cs="Times New Roman"/>
          <w:sz w:val="28"/>
          <w:szCs w:val="28"/>
        </w:rPr>
        <w:t xml:space="preserve">В целях исполнения постановления Правительства Российской Федерации от 26 мая 2021 года № 786 «О системе управления государственными программами Российской Федерации», постановлений </w:t>
      </w:r>
      <w:r w:rsidR="00A46414" w:rsidRPr="007E579E">
        <w:rPr>
          <w:rFonts w:ascii="Times New Roman" w:hAnsi="Times New Roman" w:cs="Times New Roman"/>
          <w:sz w:val="28"/>
          <w:szCs w:val="28"/>
        </w:rPr>
        <w:t>администрации Алексеевского городского округа от 11 сентября 2024 года</w:t>
      </w:r>
      <w:r w:rsidR="007A628C" w:rsidRPr="007E579E">
        <w:rPr>
          <w:rFonts w:ascii="Times New Roman" w:hAnsi="Times New Roman" w:cs="Times New Roman"/>
          <w:sz w:val="28"/>
          <w:szCs w:val="28"/>
        </w:rPr>
        <w:t xml:space="preserve"> </w:t>
      </w:r>
      <w:r w:rsidR="00A46414" w:rsidRPr="007E579E">
        <w:rPr>
          <w:rFonts w:ascii="Times New Roman" w:hAnsi="Times New Roman" w:cs="Times New Roman"/>
          <w:sz w:val="28"/>
          <w:szCs w:val="28"/>
        </w:rPr>
        <w:t xml:space="preserve">№ 613 </w:t>
      </w:r>
      <w:r w:rsidRPr="007E579E">
        <w:rPr>
          <w:rFonts w:ascii="Times New Roman" w:hAnsi="Times New Roman" w:cs="Times New Roman"/>
          <w:sz w:val="28"/>
          <w:szCs w:val="28"/>
        </w:rPr>
        <w:t>«</w:t>
      </w:r>
      <w:r w:rsidR="00A46414" w:rsidRPr="007E579E">
        <w:rPr>
          <w:rFonts w:ascii="Times New Roman" w:hAnsi="Times New Roman" w:cs="Times New Roman"/>
          <w:sz w:val="28"/>
          <w:szCs w:val="28"/>
        </w:rPr>
        <w:t>Об утверждении Положения о системе управления муниципальными программами Алексеевского городского округа», от 12 сентября 2024</w:t>
      </w:r>
      <w:r w:rsidRPr="007E579E">
        <w:rPr>
          <w:rFonts w:ascii="Times New Roman" w:hAnsi="Times New Roman" w:cs="Times New Roman"/>
          <w:sz w:val="28"/>
          <w:szCs w:val="28"/>
        </w:rPr>
        <w:t xml:space="preserve"> года</w:t>
      </w:r>
      <w:r w:rsidR="007A628C" w:rsidRPr="007E579E">
        <w:rPr>
          <w:rFonts w:ascii="Times New Roman" w:hAnsi="Times New Roman" w:cs="Times New Roman"/>
          <w:sz w:val="28"/>
          <w:szCs w:val="28"/>
        </w:rPr>
        <w:t xml:space="preserve"> </w:t>
      </w:r>
      <w:r w:rsidR="00A46414" w:rsidRPr="007E579E">
        <w:rPr>
          <w:rFonts w:ascii="Times New Roman" w:hAnsi="Times New Roman" w:cs="Times New Roman"/>
          <w:sz w:val="28"/>
          <w:szCs w:val="28"/>
        </w:rPr>
        <w:t xml:space="preserve">№ 618 </w:t>
      </w:r>
      <w:r w:rsidRPr="007E579E">
        <w:rPr>
          <w:rFonts w:ascii="Times New Roman" w:hAnsi="Times New Roman" w:cs="Times New Roman"/>
          <w:sz w:val="28"/>
          <w:szCs w:val="28"/>
        </w:rPr>
        <w:t xml:space="preserve">«Об утверждении </w:t>
      </w:r>
      <w:r w:rsidR="00A46414" w:rsidRPr="007E579E">
        <w:rPr>
          <w:rFonts w:ascii="Times New Roman" w:hAnsi="Times New Roman" w:cs="Times New Roman"/>
          <w:sz w:val="28"/>
          <w:szCs w:val="28"/>
        </w:rPr>
        <w:t>Методических рекомендаций по разработке и реализации муниципальных программ Алексеевского городского</w:t>
      </w:r>
      <w:proofErr w:type="gramEnd"/>
      <w:r w:rsidR="00A46414" w:rsidRPr="007E579E">
        <w:rPr>
          <w:rFonts w:ascii="Times New Roman" w:hAnsi="Times New Roman" w:cs="Times New Roman"/>
          <w:sz w:val="28"/>
          <w:szCs w:val="28"/>
        </w:rPr>
        <w:t xml:space="preserve"> округа», администрация Алексеевского </w:t>
      </w:r>
      <w:r w:rsidR="000B0A55" w:rsidRPr="007E579E">
        <w:rPr>
          <w:rFonts w:ascii="Times New Roman" w:hAnsi="Times New Roman" w:cs="Times New Roman"/>
          <w:sz w:val="28"/>
          <w:szCs w:val="28"/>
        </w:rPr>
        <w:t>муниципального</w:t>
      </w:r>
      <w:r w:rsidR="00A46414" w:rsidRPr="007E579E">
        <w:rPr>
          <w:rFonts w:ascii="Times New Roman" w:hAnsi="Times New Roman" w:cs="Times New Roman"/>
          <w:sz w:val="28"/>
          <w:szCs w:val="28"/>
        </w:rPr>
        <w:t xml:space="preserve"> округа </w:t>
      </w:r>
      <w:proofErr w:type="gramStart"/>
      <w:r w:rsidRPr="007E579E">
        <w:rPr>
          <w:rFonts w:ascii="Times New Roman" w:hAnsi="Times New Roman" w:cs="Times New Roman"/>
          <w:b/>
          <w:sz w:val="28"/>
          <w:szCs w:val="28"/>
        </w:rPr>
        <w:t>п</w:t>
      </w:r>
      <w:proofErr w:type="gramEnd"/>
      <w:r w:rsidRPr="007E579E">
        <w:rPr>
          <w:rFonts w:ascii="Times New Roman" w:hAnsi="Times New Roman" w:cs="Times New Roman"/>
          <w:b/>
          <w:sz w:val="28"/>
          <w:szCs w:val="28"/>
        </w:rPr>
        <w:t xml:space="preserve"> о с т а н о в л я е т:</w:t>
      </w:r>
    </w:p>
    <w:p w:rsidR="00C2726A" w:rsidRPr="007E579E" w:rsidRDefault="00C2726A" w:rsidP="007E579E">
      <w:pPr>
        <w:pStyle w:val="a4"/>
        <w:ind w:right="-284" w:firstLine="851"/>
        <w:jc w:val="both"/>
        <w:rPr>
          <w:rFonts w:ascii="Times New Roman" w:hAnsi="Times New Roman" w:cs="Times New Roman"/>
          <w:sz w:val="28"/>
          <w:szCs w:val="28"/>
        </w:rPr>
      </w:pPr>
      <w:r w:rsidRPr="007E579E">
        <w:rPr>
          <w:rFonts w:ascii="Times New Roman" w:hAnsi="Times New Roman" w:cs="Times New Roman"/>
          <w:sz w:val="28"/>
          <w:szCs w:val="28"/>
        </w:rPr>
        <w:t xml:space="preserve">1. Утвердить муниципальную программу Алексеевского </w:t>
      </w:r>
      <w:r w:rsidR="00C0621F" w:rsidRPr="007E579E">
        <w:rPr>
          <w:rFonts w:ascii="Times New Roman" w:hAnsi="Times New Roman" w:cs="Times New Roman"/>
          <w:sz w:val="28"/>
          <w:szCs w:val="28"/>
        </w:rPr>
        <w:t xml:space="preserve">муниципального </w:t>
      </w:r>
      <w:r w:rsidRPr="007E579E">
        <w:rPr>
          <w:rFonts w:ascii="Times New Roman" w:hAnsi="Times New Roman" w:cs="Times New Roman"/>
          <w:sz w:val="28"/>
          <w:szCs w:val="28"/>
        </w:rPr>
        <w:t>округа «</w:t>
      </w:r>
      <w:r w:rsidR="00E94B49" w:rsidRPr="007E579E">
        <w:rPr>
          <w:rFonts w:ascii="Times New Roman" w:hAnsi="Times New Roman" w:cs="Times New Roman"/>
          <w:sz w:val="28"/>
          <w:szCs w:val="28"/>
        </w:rPr>
        <w:t xml:space="preserve">Обеспечение доступным и </w:t>
      </w:r>
      <w:r w:rsidR="006417CF" w:rsidRPr="007E579E">
        <w:rPr>
          <w:rFonts w:ascii="Times New Roman" w:hAnsi="Times New Roman" w:cs="Times New Roman"/>
          <w:sz w:val="28"/>
          <w:szCs w:val="28"/>
        </w:rPr>
        <w:t xml:space="preserve">комфортным жильем </w:t>
      </w:r>
      <w:r w:rsidR="00E94B49" w:rsidRPr="007E579E">
        <w:rPr>
          <w:rFonts w:ascii="Times New Roman" w:hAnsi="Times New Roman" w:cs="Times New Roman"/>
          <w:sz w:val="28"/>
          <w:szCs w:val="28"/>
        </w:rPr>
        <w:t xml:space="preserve">жителей Алексеевского </w:t>
      </w:r>
      <w:r w:rsidR="000B0A55" w:rsidRPr="007E579E">
        <w:rPr>
          <w:rFonts w:ascii="Times New Roman" w:hAnsi="Times New Roman" w:cs="Times New Roman"/>
          <w:sz w:val="28"/>
          <w:szCs w:val="28"/>
        </w:rPr>
        <w:t>муниципального</w:t>
      </w:r>
      <w:r w:rsidR="00E94B49" w:rsidRPr="007E579E">
        <w:rPr>
          <w:rFonts w:ascii="Times New Roman" w:hAnsi="Times New Roman" w:cs="Times New Roman"/>
          <w:sz w:val="28"/>
          <w:szCs w:val="28"/>
        </w:rPr>
        <w:t xml:space="preserve"> округа</w:t>
      </w:r>
      <w:r w:rsidRPr="007E579E">
        <w:rPr>
          <w:rFonts w:ascii="Times New Roman" w:hAnsi="Times New Roman" w:cs="Times New Roman"/>
          <w:sz w:val="28"/>
          <w:szCs w:val="28"/>
        </w:rPr>
        <w:t>» (далее – Программа, прилагается).</w:t>
      </w:r>
    </w:p>
    <w:p w:rsidR="007A628C" w:rsidRPr="007E579E" w:rsidRDefault="007A628C" w:rsidP="007E579E">
      <w:pPr>
        <w:pStyle w:val="a4"/>
        <w:ind w:right="-284" w:firstLine="851"/>
        <w:jc w:val="both"/>
        <w:rPr>
          <w:rFonts w:ascii="Times New Roman" w:hAnsi="Times New Roman" w:cs="Times New Roman"/>
          <w:sz w:val="28"/>
          <w:szCs w:val="28"/>
        </w:rPr>
      </w:pPr>
      <w:r w:rsidRPr="007E579E">
        <w:rPr>
          <w:rFonts w:ascii="Times New Roman" w:hAnsi="Times New Roman" w:cs="Times New Roman"/>
          <w:sz w:val="28"/>
          <w:szCs w:val="28"/>
        </w:rPr>
        <w:t xml:space="preserve">2. Комитету ЖКХ администрации Алексеевского </w:t>
      </w:r>
      <w:r w:rsidR="000B0A55" w:rsidRPr="007E579E">
        <w:rPr>
          <w:rFonts w:ascii="Times New Roman" w:hAnsi="Times New Roman" w:cs="Times New Roman"/>
          <w:sz w:val="28"/>
          <w:szCs w:val="28"/>
        </w:rPr>
        <w:t>муниципального округа</w:t>
      </w:r>
      <w:r w:rsidRPr="007E579E">
        <w:rPr>
          <w:rFonts w:ascii="Times New Roman" w:hAnsi="Times New Roman" w:cs="Times New Roman"/>
          <w:sz w:val="28"/>
          <w:szCs w:val="28"/>
        </w:rPr>
        <w:t xml:space="preserve"> (</w:t>
      </w:r>
      <w:proofErr w:type="spellStart"/>
      <w:r w:rsidRPr="007E579E">
        <w:rPr>
          <w:rFonts w:ascii="Times New Roman" w:hAnsi="Times New Roman" w:cs="Times New Roman"/>
          <w:sz w:val="28"/>
          <w:szCs w:val="28"/>
        </w:rPr>
        <w:t>Крохмаль</w:t>
      </w:r>
      <w:proofErr w:type="spellEnd"/>
      <w:r w:rsidRPr="007E579E">
        <w:rPr>
          <w:rFonts w:ascii="Times New Roman" w:hAnsi="Times New Roman" w:cs="Times New Roman"/>
          <w:sz w:val="28"/>
          <w:szCs w:val="28"/>
        </w:rPr>
        <w:t xml:space="preserve"> О.В.) обеспечить официальное опубликование настоящего постановления в соответствии с Уставом Алексеевского </w:t>
      </w:r>
      <w:r w:rsidR="00C0621F" w:rsidRPr="007E579E">
        <w:rPr>
          <w:rFonts w:ascii="Times New Roman" w:hAnsi="Times New Roman" w:cs="Times New Roman"/>
          <w:sz w:val="28"/>
          <w:szCs w:val="28"/>
        </w:rPr>
        <w:t>муниципального</w:t>
      </w:r>
      <w:r w:rsidRPr="007E579E">
        <w:rPr>
          <w:rFonts w:ascii="Times New Roman" w:hAnsi="Times New Roman" w:cs="Times New Roman"/>
          <w:sz w:val="28"/>
          <w:szCs w:val="28"/>
        </w:rPr>
        <w:t xml:space="preserve"> округа.</w:t>
      </w:r>
    </w:p>
    <w:p w:rsidR="007A628C" w:rsidRPr="007E579E" w:rsidRDefault="007A628C" w:rsidP="007E579E">
      <w:pPr>
        <w:widowControl w:val="0"/>
        <w:autoSpaceDE w:val="0"/>
        <w:autoSpaceDN w:val="0"/>
        <w:adjustRightInd w:val="0"/>
        <w:ind w:firstLine="851"/>
        <w:jc w:val="both"/>
        <w:rPr>
          <w:sz w:val="28"/>
          <w:szCs w:val="28"/>
        </w:rPr>
      </w:pPr>
      <w:r w:rsidRPr="007E579E">
        <w:rPr>
          <w:sz w:val="28"/>
          <w:szCs w:val="28"/>
        </w:rPr>
        <w:t xml:space="preserve">3. Управлению организационно-контрольной работы и архивного дела аппарата администрации Алексеевского </w:t>
      </w:r>
      <w:r w:rsidR="000B0A55" w:rsidRPr="007E579E">
        <w:rPr>
          <w:sz w:val="28"/>
          <w:szCs w:val="28"/>
        </w:rPr>
        <w:t xml:space="preserve">муниципального </w:t>
      </w:r>
      <w:r w:rsidRPr="007E579E">
        <w:rPr>
          <w:sz w:val="28"/>
          <w:szCs w:val="28"/>
        </w:rPr>
        <w:t xml:space="preserve">округа </w:t>
      </w:r>
      <w:r w:rsidR="000B0A55" w:rsidRPr="007E579E">
        <w:rPr>
          <w:sz w:val="28"/>
          <w:szCs w:val="28"/>
        </w:rPr>
        <w:t xml:space="preserve">                    </w:t>
      </w:r>
      <w:r w:rsidRPr="007E579E">
        <w:rPr>
          <w:sz w:val="28"/>
          <w:szCs w:val="28"/>
        </w:rPr>
        <w:t>(</w:t>
      </w:r>
      <w:proofErr w:type="spellStart"/>
      <w:r w:rsidRPr="007E579E">
        <w:rPr>
          <w:sz w:val="28"/>
          <w:szCs w:val="28"/>
        </w:rPr>
        <w:t>Штень</w:t>
      </w:r>
      <w:proofErr w:type="spellEnd"/>
      <w:r w:rsidRPr="007E579E">
        <w:rPr>
          <w:sz w:val="28"/>
          <w:szCs w:val="28"/>
        </w:rPr>
        <w:t xml:space="preserve"> М.А.) обеспечить размещение настоящего постановления на официальном сайте органов местного самоуправления Алексеевского </w:t>
      </w:r>
      <w:r w:rsidR="000B0A55" w:rsidRPr="007E579E">
        <w:rPr>
          <w:sz w:val="28"/>
          <w:szCs w:val="28"/>
        </w:rPr>
        <w:t>муниципального</w:t>
      </w:r>
      <w:r w:rsidRPr="007E579E">
        <w:rPr>
          <w:sz w:val="28"/>
          <w:szCs w:val="28"/>
        </w:rPr>
        <w:t xml:space="preserve"> округа.</w:t>
      </w:r>
    </w:p>
    <w:p w:rsidR="00B87C86" w:rsidRPr="007E579E" w:rsidRDefault="007A628C" w:rsidP="007E579E">
      <w:pPr>
        <w:pStyle w:val="a4"/>
        <w:ind w:right="-284" w:firstLine="851"/>
        <w:jc w:val="both"/>
        <w:rPr>
          <w:rFonts w:ascii="Times New Roman" w:hAnsi="Times New Roman" w:cs="Times New Roman"/>
          <w:sz w:val="28"/>
          <w:szCs w:val="28"/>
        </w:rPr>
      </w:pPr>
      <w:r w:rsidRPr="007E579E">
        <w:rPr>
          <w:rFonts w:ascii="Times New Roman" w:hAnsi="Times New Roman" w:cs="Times New Roman"/>
          <w:sz w:val="28"/>
          <w:szCs w:val="28"/>
        </w:rPr>
        <w:t>4</w:t>
      </w:r>
      <w:r w:rsidR="00B87C86" w:rsidRPr="007E579E">
        <w:rPr>
          <w:rFonts w:ascii="Times New Roman" w:hAnsi="Times New Roman" w:cs="Times New Roman"/>
          <w:sz w:val="28"/>
          <w:szCs w:val="28"/>
        </w:rPr>
        <w:t xml:space="preserve">. </w:t>
      </w:r>
      <w:r w:rsidR="007B210F" w:rsidRPr="007E579E">
        <w:rPr>
          <w:rFonts w:ascii="Times New Roman" w:hAnsi="Times New Roman" w:cs="Times New Roman"/>
          <w:sz w:val="28"/>
          <w:szCs w:val="28"/>
        </w:rPr>
        <w:t>Пр</w:t>
      </w:r>
      <w:r w:rsidR="005B050D" w:rsidRPr="007E579E">
        <w:rPr>
          <w:rFonts w:ascii="Times New Roman" w:hAnsi="Times New Roman" w:cs="Times New Roman"/>
          <w:sz w:val="28"/>
          <w:szCs w:val="28"/>
        </w:rPr>
        <w:t xml:space="preserve">изнать утратившим силу с 1 </w:t>
      </w:r>
      <w:r w:rsidR="007B210F" w:rsidRPr="007E579E">
        <w:rPr>
          <w:rFonts w:ascii="Times New Roman" w:hAnsi="Times New Roman" w:cs="Times New Roman"/>
          <w:sz w:val="28"/>
          <w:szCs w:val="28"/>
        </w:rPr>
        <w:t>я</w:t>
      </w:r>
      <w:r w:rsidR="005B050D" w:rsidRPr="007E579E">
        <w:rPr>
          <w:rFonts w:ascii="Times New Roman" w:hAnsi="Times New Roman" w:cs="Times New Roman"/>
          <w:sz w:val="28"/>
          <w:szCs w:val="28"/>
        </w:rPr>
        <w:t>нваря 2025</w:t>
      </w:r>
      <w:r w:rsidR="007B210F" w:rsidRPr="007E579E">
        <w:rPr>
          <w:rFonts w:ascii="Times New Roman" w:hAnsi="Times New Roman" w:cs="Times New Roman"/>
          <w:sz w:val="28"/>
          <w:szCs w:val="28"/>
        </w:rPr>
        <w:t xml:space="preserve"> года постановление администрации Алексеевского района от </w:t>
      </w:r>
      <w:r w:rsidR="001A6F93" w:rsidRPr="007E579E">
        <w:rPr>
          <w:rFonts w:ascii="Times New Roman" w:hAnsi="Times New Roman" w:cs="Times New Roman"/>
          <w:sz w:val="28"/>
          <w:szCs w:val="28"/>
        </w:rPr>
        <w:t>25</w:t>
      </w:r>
      <w:r w:rsidR="007B210F" w:rsidRPr="007E579E">
        <w:rPr>
          <w:rFonts w:ascii="Times New Roman" w:hAnsi="Times New Roman" w:cs="Times New Roman"/>
          <w:sz w:val="28"/>
          <w:szCs w:val="28"/>
        </w:rPr>
        <w:t xml:space="preserve"> </w:t>
      </w:r>
      <w:r w:rsidR="001A6F93" w:rsidRPr="007E579E">
        <w:rPr>
          <w:rFonts w:ascii="Times New Roman" w:hAnsi="Times New Roman" w:cs="Times New Roman"/>
          <w:sz w:val="28"/>
          <w:szCs w:val="28"/>
        </w:rPr>
        <w:t>апреля 2014 года № 292</w:t>
      </w:r>
      <w:r w:rsidR="007B210F" w:rsidRPr="007E579E">
        <w:rPr>
          <w:rFonts w:ascii="Times New Roman" w:hAnsi="Times New Roman" w:cs="Times New Roman"/>
          <w:sz w:val="28"/>
          <w:szCs w:val="28"/>
        </w:rPr>
        <w:t xml:space="preserve"> «Об утверждении муниципальной программы </w:t>
      </w:r>
      <w:r w:rsidR="00034076" w:rsidRPr="007E579E">
        <w:rPr>
          <w:rFonts w:ascii="Times New Roman" w:hAnsi="Times New Roman" w:cs="Times New Roman"/>
          <w:sz w:val="28"/>
          <w:szCs w:val="28"/>
        </w:rPr>
        <w:t>«</w:t>
      </w:r>
      <w:r w:rsidR="007B210F" w:rsidRPr="007E579E">
        <w:rPr>
          <w:rFonts w:ascii="Times New Roman" w:hAnsi="Times New Roman" w:cs="Times New Roman"/>
          <w:sz w:val="28"/>
          <w:szCs w:val="28"/>
        </w:rPr>
        <w:t xml:space="preserve">Алексеевского </w:t>
      </w:r>
      <w:r w:rsidR="00034076" w:rsidRPr="007E579E">
        <w:rPr>
          <w:rFonts w:ascii="Times New Roman" w:hAnsi="Times New Roman" w:cs="Times New Roman"/>
          <w:sz w:val="28"/>
          <w:szCs w:val="28"/>
        </w:rPr>
        <w:t>городского округа «Обеспечение доступным и комфортным жильем и коммунальными услугами жителей Алексеевского городского округа</w:t>
      </w:r>
      <w:r w:rsidR="007B210F" w:rsidRPr="007E579E">
        <w:rPr>
          <w:rFonts w:ascii="Times New Roman" w:hAnsi="Times New Roman" w:cs="Times New Roman"/>
          <w:sz w:val="28"/>
          <w:szCs w:val="28"/>
        </w:rPr>
        <w:t>»</w:t>
      </w:r>
      <w:r w:rsidR="00266713" w:rsidRPr="007E579E">
        <w:rPr>
          <w:rFonts w:ascii="Times New Roman" w:hAnsi="Times New Roman" w:cs="Times New Roman"/>
          <w:sz w:val="28"/>
          <w:szCs w:val="28"/>
        </w:rPr>
        <w:t>.</w:t>
      </w:r>
    </w:p>
    <w:p w:rsidR="00266713" w:rsidRPr="007E579E" w:rsidRDefault="007A628C" w:rsidP="007E579E">
      <w:pPr>
        <w:pStyle w:val="a4"/>
        <w:ind w:right="-284" w:firstLine="851"/>
        <w:jc w:val="both"/>
        <w:rPr>
          <w:rFonts w:ascii="Times New Roman" w:hAnsi="Times New Roman" w:cs="Times New Roman"/>
          <w:sz w:val="28"/>
          <w:szCs w:val="28"/>
        </w:rPr>
      </w:pPr>
      <w:r w:rsidRPr="007E579E">
        <w:rPr>
          <w:rFonts w:ascii="Times New Roman" w:hAnsi="Times New Roman" w:cs="Times New Roman"/>
          <w:sz w:val="28"/>
          <w:szCs w:val="28"/>
        </w:rPr>
        <w:t>5</w:t>
      </w:r>
      <w:r w:rsidR="007B210F" w:rsidRPr="007E579E">
        <w:rPr>
          <w:rFonts w:ascii="Times New Roman" w:hAnsi="Times New Roman" w:cs="Times New Roman"/>
          <w:sz w:val="28"/>
          <w:szCs w:val="28"/>
        </w:rPr>
        <w:t>. Контроль за исполне</w:t>
      </w:r>
      <w:r w:rsidR="00266713" w:rsidRPr="007E579E">
        <w:rPr>
          <w:rFonts w:ascii="Times New Roman" w:hAnsi="Times New Roman" w:cs="Times New Roman"/>
          <w:sz w:val="28"/>
          <w:szCs w:val="28"/>
        </w:rPr>
        <w:t xml:space="preserve">нием постановления возложить на заместителя главы администрации Алексеевского </w:t>
      </w:r>
      <w:r w:rsidR="000B0A55" w:rsidRPr="007E579E">
        <w:rPr>
          <w:rFonts w:ascii="Times New Roman" w:hAnsi="Times New Roman" w:cs="Times New Roman"/>
          <w:sz w:val="28"/>
          <w:szCs w:val="28"/>
        </w:rPr>
        <w:t>муниципального</w:t>
      </w:r>
      <w:r w:rsidR="00266713" w:rsidRPr="007E579E">
        <w:rPr>
          <w:rFonts w:ascii="Times New Roman" w:hAnsi="Times New Roman" w:cs="Times New Roman"/>
          <w:sz w:val="28"/>
          <w:szCs w:val="28"/>
        </w:rPr>
        <w:t xml:space="preserve"> округа</w:t>
      </w:r>
      <w:r w:rsidR="001A6F93" w:rsidRPr="007E579E">
        <w:rPr>
          <w:rFonts w:ascii="Times New Roman" w:hAnsi="Times New Roman" w:cs="Times New Roman"/>
          <w:sz w:val="28"/>
          <w:szCs w:val="28"/>
        </w:rPr>
        <w:t xml:space="preserve"> по ЖКХ</w:t>
      </w:r>
      <w:proofErr w:type="gramStart"/>
      <w:r w:rsidR="001A6F93" w:rsidRPr="007E579E">
        <w:rPr>
          <w:rFonts w:ascii="Times New Roman" w:hAnsi="Times New Roman" w:cs="Times New Roman"/>
          <w:sz w:val="28"/>
          <w:szCs w:val="28"/>
        </w:rPr>
        <w:t xml:space="preserve"> </w:t>
      </w:r>
      <w:r w:rsidR="000B0A55" w:rsidRPr="007E579E">
        <w:rPr>
          <w:rFonts w:ascii="Times New Roman" w:hAnsi="Times New Roman" w:cs="Times New Roman"/>
          <w:sz w:val="28"/>
          <w:szCs w:val="28"/>
        </w:rPr>
        <w:t xml:space="preserve">              </w:t>
      </w:r>
      <w:r w:rsidR="001A6F93" w:rsidRPr="007E579E">
        <w:rPr>
          <w:rFonts w:ascii="Times New Roman" w:hAnsi="Times New Roman" w:cs="Times New Roman"/>
          <w:sz w:val="28"/>
          <w:szCs w:val="28"/>
        </w:rPr>
        <w:t>С</w:t>
      </w:r>
      <w:proofErr w:type="gramEnd"/>
      <w:r w:rsidR="001A6F93" w:rsidRPr="007E579E">
        <w:rPr>
          <w:rFonts w:ascii="Times New Roman" w:hAnsi="Times New Roman" w:cs="Times New Roman"/>
          <w:sz w:val="28"/>
          <w:szCs w:val="28"/>
        </w:rPr>
        <w:t>улим С.В</w:t>
      </w:r>
      <w:r w:rsidR="00266713" w:rsidRPr="007E579E">
        <w:rPr>
          <w:rFonts w:ascii="Times New Roman" w:hAnsi="Times New Roman" w:cs="Times New Roman"/>
          <w:sz w:val="28"/>
          <w:szCs w:val="28"/>
        </w:rPr>
        <w:t>.</w:t>
      </w:r>
    </w:p>
    <w:p w:rsidR="00266713" w:rsidRPr="007E579E" w:rsidRDefault="00266713" w:rsidP="007E579E">
      <w:pPr>
        <w:pStyle w:val="a4"/>
        <w:ind w:right="-284"/>
        <w:rPr>
          <w:rFonts w:ascii="Times New Roman" w:hAnsi="Times New Roman" w:cs="Times New Roman"/>
          <w:sz w:val="28"/>
          <w:szCs w:val="28"/>
        </w:rPr>
      </w:pPr>
    </w:p>
    <w:p w:rsidR="004E791F" w:rsidRPr="007E579E" w:rsidRDefault="004E791F" w:rsidP="007E579E">
      <w:pPr>
        <w:pStyle w:val="a4"/>
        <w:ind w:right="-284"/>
        <w:rPr>
          <w:rFonts w:ascii="Times New Roman" w:hAnsi="Times New Roman" w:cs="Times New Roman"/>
          <w:sz w:val="28"/>
          <w:szCs w:val="28"/>
        </w:rPr>
      </w:pPr>
    </w:p>
    <w:p w:rsidR="00266713" w:rsidRPr="007E579E" w:rsidRDefault="00266713" w:rsidP="007E579E">
      <w:pPr>
        <w:pStyle w:val="a4"/>
        <w:ind w:right="-284"/>
        <w:rPr>
          <w:rFonts w:ascii="Times New Roman" w:hAnsi="Times New Roman" w:cs="Times New Roman"/>
          <w:sz w:val="28"/>
          <w:szCs w:val="28"/>
        </w:rPr>
      </w:pPr>
    </w:p>
    <w:tbl>
      <w:tblPr>
        <w:tblStyle w:val="af"/>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076"/>
      </w:tblGrid>
      <w:tr w:rsidR="007E579E" w:rsidRPr="007E579E" w:rsidTr="000B0A55">
        <w:tc>
          <w:tcPr>
            <w:tcW w:w="5529" w:type="dxa"/>
          </w:tcPr>
          <w:p w:rsidR="004C00F4" w:rsidRPr="007E579E" w:rsidRDefault="004C00F4" w:rsidP="007E579E">
            <w:pPr>
              <w:ind w:right="-284"/>
              <w:jc w:val="center"/>
              <w:rPr>
                <w:b/>
                <w:sz w:val="28"/>
                <w:szCs w:val="28"/>
              </w:rPr>
            </w:pPr>
            <w:r w:rsidRPr="007E579E">
              <w:rPr>
                <w:b/>
                <w:sz w:val="28"/>
                <w:szCs w:val="28"/>
              </w:rPr>
              <w:t>Глава администрации</w:t>
            </w:r>
          </w:p>
          <w:p w:rsidR="004C00F4" w:rsidRPr="007E579E" w:rsidRDefault="004C00F4" w:rsidP="007E579E">
            <w:pPr>
              <w:pStyle w:val="a4"/>
              <w:ind w:right="-284"/>
              <w:jc w:val="center"/>
              <w:rPr>
                <w:rFonts w:ascii="Times New Roman" w:hAnsi="Times New Roman" w:cs="Times New Roman"/>
                <w:sz w:val="28"/>
                <w:szCs w:val="28"/>
              </w:rPr>
            </w:pPr>
            <w:r w:rsidRPr="007E579E">
              <w:rPr>
                <w:rFonts w:ascii="Times New Roman" w:hAnsi="Times New Roman" w:cs="Times New Roman"/>
                <w:b/>
                <w:sz w:val="28"/>
                <w:szCs w:val="28"/>
              </w:rPr>
              <w:t xml:space="preserve">Алексеевского </w:t>
            </w:r>
            <w:r w:rsidR="000B0A55" w:rsidRPr="007E579E">
              <w:rPr>
                <w:rFonts w:ascii="Times New Roman" w:hAnsi="Times New Roman" w:cs="Times New Roman"/>
                <w:b/>
                <w:sz w:val="28"/>
                <w:szCs w:val="28"/>
              </w:rPr>
              <w:t>муниципального</w:t>
            </w:r>
            <w:r w:rsidRPr="007E579E">
              <w:rPr>
                <w:rFonts w:ascii="Times New Roman" w:hAnsi="Times New Roman" w:cs="Times New Roman"/>
                <w:b/>
                <w:sz w:val="28"/>
                <w:szCs w:val="28"/>
              </w:rPr>
              <w:t xml:space="preserve"> округа</w:t>
            </w:r>
          </w:p>
        </w:tc>
        <w:tc>
          <w:tcPr>
            <w:tcW w:w="4076" w:type="dxa"/>
          </w:tcPr>
          <w:p w:rsidR="004C00F4" w:rsidRPr="007E579E" w:rsidRDefault="004C00F4" w:rsidP="007E579E">
            <w:pPr>
              <w:pStyle w:val="a4"/>
              <w:ind w:right="-284"/>
              <w:jc w:val="right"/>
              <w:rPr>
                <w:rFonts w:ascii="Times New Roman" w:hAnsi="Times New Roman" w:cs="Times New Roman"/>
                <w:b/>
                <w:sz w:val="28"/>
                <w:szCs w:val="28"/>
              </w:rPr>
            </w:pPr>
          </w:p>
          <w:p w:rsidR="004C00F4" w:rsidRPr="007E579E" w:rsidRDefault="004C00F4" w:rsidP="007E579E">
            <w:pPr>
              <w:pStyle w:val="a4"/>
              <w:jc w:val="right"/>
              <w:rPr>
                <w:rFonts w:ascii="Times New Roman" w:hAnsi="Times New Roman" w:cs="Times New Roman"/>
                <w:sz w:val="28"/>
                <w:szCs w:val="28"/>
              </w:rPr>
            </w:pPr>
            <w:r w:rsidRPr="007E579E">
              <w:rPr>
                <w:rFonts w:ascii="Times New Roman" w:hAnsi="Times New Roman" w:cs="Times New Roman"/>
                <w:b/>
                <w:sz w:val="28"/>
                <w:szCs w:val="28"/>
              </w:rPr>
              <w:t xml:space="preserve">С.В. </w:t>
            </w:r>
            <w:proofErr w:type="spellStart"/>
            <w:r w:rsidRPr="007E579E">
              <w:rPr>
                <w:rFonts w:ascii="Times New Roman" w:hAnsi="Times New Roman" w:cs="Times New Roman"/>
                <w:b/>
                <w:sz w:val="28"/>
                <w:szCs w:val="28"/>
              </w:rPr>
              <w:t>Халеева</w:t>
            </w:r>
            <w:proofErr w:type="spellEnd"/>
          </w:p>
        </w:tc>
      </w:tr>
    </w:tbl>
    <w:p w:rsidR="004C00F4" w:rsidRPr="007E579E" w:rsidRDefault="004C00F4" w:rsidP="007E579E">
      <w:pPr>
        <w:pStyle w:val="a4"/>
        <w:ind w:right="-284"/>
        <w:rPr>
          <w:rFonts w:ascii="Times New Roman" w:hAnsi="Times New Roman" w:cs="Times New Roman"/>
          <w:sz w:val="28"/>
          <w:szCs w:val="28"/>
        </w:rPr>
      </w:pPr>
    </w:p>
    <w:p w:rsidR="00D038BB" w:rsidRPr="007E579E" w:rsidRDefault="00D038BB" w:rsidP="007E579E">
      <w:pPr>
        <w:ind w:right="-284"/>
        <w:jc w:val="both"/>
        <w:rPr>
          <w:b/>
          <w:sz w:val="28"/>
          <w:szCs w:val="28"/>
        </w:rPr>
      </w:pPr>
    </w:p>
    <w:p w:rsidR="00D038BB" w:rsidRPr="007E579E" w:rsidRDefault="00D038BB" w:rsidP="007E579E">
      <w:pPr>
        <w:ind w:left="4395" w:right="-284"/>
        <w:jc w:val="center"/>
        <w:rPr>
          <w:b/>
          <w:sz w:val="28"/>
          <w:szCs w:val="28"/>
        </w:rPr>
      </w:pPr>
      <w:r w:rsidRPr="007E579E">
        <w:rPr>
          <w:b/>
          <w:sz w:val="28"/>
          <w:szCs w:val="28"/>
        </w:rPr>
        <w:t>Приложение</w:t>
      </w:r>
    </w:p>
    <w:p w:rsidR="00D038BB" w:rsidRPr="007E579E" w:rsidRDefault="00D038BB" w:rsidP="007E579E">
      <w:pPr>
        <w:ind w:left="4395" w:right="-284"/>
        <w:jc w:val="center"/>
        <w:rPr>
          <w:b/>
          <w:sz w:val="28"/>
          <w:szCs w:val="28"/>
        </w:rPr>
      </w:pPr>
    </w:p>
    <w:p w:rsidR="00D038BB" w:rsidRPr="007E579E" w:rsidRDefault="00D038BB" w:rsidP="007E579E">
      <w:pPr>
        <w:ind w:left="4395" w:right="-284"/>
        <w:jc w:val="center"/>
        <w:rPr>
          <w:b/>
          <w:sz w:val="28"/>
          <w:szCs w:val="28"/>
        </w:rPr>
      </w:pPr>
      <w:r w:rsidRPr="007E579E">
        <w:rPr>
          <w:b/>
          <w:sz w:val="28"/>
          <w:szCs w:val="28"/>
        </w:rPr>
        <w:t>УТВЕРЖДЕНА</w:t>
      </w:r>
    </w:p>
    <w:p w:rsidR="00D038BB" w:rsidRPr="007E579E" w:rsidRDefault="00D038BB" w:rsidP="007E579E">
      <w:pPr>
        <w:ind w:left="4395" w:right="-284"/>
        <w:jc w:val="center"/>
        <w:rPr>
          <w:b/>
          <w:sz w:val="28"/>
          <w:szCs w:val="28"/>
        </w:rPr>
      </w:pPr>
      <w:r w:rsidRPr="007E579E">
        <w:rPr>
          <w:b/>
          <w:sz w:val="28"/>
          <w:szCs w:val="28"/>
        </w:rPr>
        <w:t xml:space="preserve">постановлением администрации </w:t>
      </w:r>
    </w:p>
    <w:p w:rsidR="00D038BB" w:rsidRPr="007E579E" w:rsidRDefault="00D038BB" w:rsidP="007E579E">
      <w:pPr>
        <w:ind w:left="4395" w:right="-284"/>
        <w:jc w:val="center"/>
        <w:rPr>
          <w:b/>
          <w:sz w:val="28"/>
          <w:szCs w:val="28"/>
        </w:rPr>
      </w:pPr>
      <w:r w:rsidRPr="007E579E">
        <w:rPr>
          <w:b/>
          <w:sz w:val="28"/>
          <w:szCs w:val="28"/>
        </w:rPr>
        <w:t xml:space="preserve">Алексеевского </w:t>
      </w:r>
      <w:r w:rsidR="000B0A55" w:rsidRPr="007E579E">
        <w:rPr>
          <w:b/>
          <w:sz w:val="28"/>
          <w:szCs w:val="28"/>
        </w:rPr>
        <w:t>муниципального</w:t>
      </w:r>
      <w:r w:rsidRPr="007E579E">
        <w:rPr>
          <w:b/>
          <w:sz w:val="28"/>
          <w:szCs w:val="28"/>
        </w:rPr>
        <w:t xml:space="preserve"> округа</w:t>
      </w:r>
    </w:p>
    <w:p w:rsidR="00D038BB" w:rsidRPr="007E579E" w:rsidRDefault="00195666" w:rsidP="007E579E">
      <w:pPr>
        <w:ind w:left="4395" w:right="-284"/>
        <w:jc w:val="center"/>
        <w:rPr>
          <w:b/>
          <w:sz w:val="28"/>
          <w:szCs w:val="28"/>
        </w:rPr>
      </w:pPr>
      <w:r w:rsidRPr="007E579E">
        <w:rPr>
          <w:b/>
          <w:sz w:val="28"/>
          <w:szCs w:val="28"/>
        </w:rPr>
        <w:t>№____ от «___»_____</w:t>
      </w:r>
      <w:r w:rsidR="00D038BB" w:rsidRPr="007E579E">
        <w:rPr>
          <w:b/>
          <w:sz w:val="28"/>
          <w:szCs w:val="28"/>
        </w:rPr>
        <w:t>_</w:t>
      </w:r>
      <w:r w:rsidRPr="007E579E">
        <w:rPr>
          <w:b/>
          <w:sz w:val="28"/>
          <w:szCs w:val="28"/>
        </w:rPr>
        <w:t>_</w:t>
      </w:r>
      <w:r w:rsidR="00D038BB" w:rsidRPr="007E579E">
        <w:rPr>
          <w:b/>
          <w:sz w:val="28"/>
          <w:szCs w:val="28"/>
        </w:rPr>
        <w:t>___2024 г.</w:t>
      </w:r>
    </w:p>
    <w:p w:rsidR="00D038BB" w:rsidRPr="007E579E" w:rsidRDefault="00D038BB" w:rsidP="007E579E">
      <w:pPr>
        <w:ind w:left="5245" w:right="-284"/>
        <w:jc w:val="center"/>
        <w:rPr>
          <w:b/>
          <w:sz w:val="28"/>
          <w:szCs w:val="28"/>
        </w:rPr>
      </w:pPr>
    </w:p>
    <w:p w:rsidR="00D038BB" w:rsidRPr="007E579E" w:rsidRDefault="00D038BB" w:rsidP="007E579E">
      <w:pPr>
        <w:jc w:val="center"/>
        <w:rPr>
          <w:b/>
          <w:sz w:val="28"/>
          <w:szCs w:val="28"/>
        </w:rPr>
      </w:pPr>
    </w:p>
    <w:p w:rsidR="001A2E28" w:rsidRPr="007E579E" w:rsidRDefault="001A2E28" w:rsidP="007E579E">
      <w:pPr>
        <w:jc w:val="center"/>
        <w:rPr>
          <w:b/>
          <w:sz w:val="28"/>
          <w:szCs w:val="28"/>
        </w:rPr>
      </w:pPr>
    </w:p>
    <w:p w:rsidR="00CC5470" w:rsidRPr="007E579E" w:rsidRDefault="00CC5470" w:rsidP="007E579E">
      <w:pPr>
        <w:pStyle w:val="a4"/>
        <w:jc w:val="center"/>
        <w:rPr>
          <w:rFonts w:ascii="Times New Roman" w:hAnsi="Times New Roman" w:cs="Times New Roman"/>
          <w:b/>
          <w:sz w:val="28"/>
          <w:szCs w:val="28"/>
        </w:rPr>
      </w:pPr>
      <w:r w:rsidRPr="007E579E">
        <w:rPr>
          <w:rFonts w:ascii="Times New Roman" w:hAnsi="Times New Roman" w:cs="Times New Roman"/>
          <w:b/>
          <w:sz w:val="28"/>
          <w:szCs w:val="28"/>
        </w:rPr>
        <w:t>МУНИЦИПАЛЬНАЯ ПРОГРАММА АЛЕКСЕЕВСКОГО МУНИЦИПАЛЬНОГО ОКРУГА «ОБЕСПЕЧЕНИЕ ДОСТУПНЫМ И КОМФОРТНЫМ ЖИЛЬЁМ ЖИТЕЛЕЙ АЛЕКСЕЕВСКОГО МУНИЦИПАЛЬНОГО ОКРУГА»</w:t>
      </w:r>
    </w:p>
    <w:p w:rsidR="001A2E28" w:rsidRPr="007E579E" w:rsidRDefault="001A2E28" w:rsidP="007E579E">
      <w:pPr>
        <w:pStyle w:val="a4"/>
        <w:jc w:val="center"/>
        <w:rPr>
          <w:rFonts w:ascii="Times New Roman" w:hAnsi="Times New Roman" w:cs="Times New Roman"/>
          <w:b/>
          <w:sz w:val="28"/>
          <w:szCs w:val="28"/>
        </w:rPr>
      </w:pPr>
    </w:p>
    <w:p w:rsidR="00A515C8" w:rsidRPr="007E579E" w:rsidRDefault="00D038BB" w:rsidP="007E579E">
      <w:pPr>
        <w:pStyle w:val="a4"/>
        <w:jc w:val="center"/>
        <w:rPr>
          <w:rFonts w:ascii="Times New Roman" w:hAnsi="Times New Roman" w:cs="Times New Roman"/>
          <w:b/>
          <w:sz w:val="28"/>
          <w:szCs w:val="28"/>
        </w:rPr>
      </w:pPr>
      <w:r w:rsidRPr="007E579E">
        <w:rPr>
          <w:rFonts w:ascii="Times New Roman" w:hAnsi="Times New Roman" w:cs="Times New Roman"/>
          <w:b/>
          <w:sz w:val="28"/>
          <w:szCs w:val="28"/>
          <w:lang w:val="en-US"/>
        </w:rPr>
        <w:t>I</w:t>
      </w:r>
      <w:r w:rsidRPr="007E579E">
        <w:rPr>
          <w:rFonts w:ascii="Times New Roman" w:hAnsi="Times New Roman" w:cs="Times New Roman"/>
          <w:b/>
          <w:sz w:val="28"/>
          <w:szCs w:val="28"/>
        </w:rPr>
        <w:t>. Стратегически</w:t>
      </w:r>
      <w:r w:rsidR="00A515C8" w:rsidRPr="007E579E">
        <w:rPr>
          <w:rFonts w:ascii="Times New Roman" w:hAnsi="Times New Roman" w:cs="Times New Roman"/>
          <w:b/>
          <w:sz w:val="28"/>
          <w:szCs w:val="28"/>
        </w:rPr>
        <w:t xml:space="preserve">е приоритеты в сфере реализации </w:t>
      </w:r>
    </w:p>
    <w:p w:rsidR="00006286" w:rsidRPr="007E579E" w:rsidRDefault="00C712B9" w:rsidP="007E579E">
      <w:pPr>
        <w:pStyle w:val="a4"/>
        <w:jc w:val="center"/>
        <w:rPr>
          <w:rFonts w:ascii="Times New Roman" w:hAnsi="Times New Roman" w:cs="Times New Roman"/>
          <w:b/>
          <w:sz w:val="28"/>
          <w:szCs w:val="28"/>
        </w:rPr>
      </w:pPr>
      <w:r w:rsidRPr="007E579E">
        <w:rPr>
          <w:rFonts w:ascii="Times New Roman" w:hAnsi="Times New Roman" w:cs="Times New Roman"/>
          <w:b/>
          <w:sz w:val="28"/>
          <w:szCs w:val="28"/>
        </w:rPr>
        <w:t>муниципальной программы</w:t>
      </w:r>
      <w:r w:rsidR="00A515C8" w:rsidRPr="007E579E">
        <w:rPr>
          <w:rFonts w:ascii="Times New Roman" w:hAnsi="Times New Roman" w:cs="Times New Roman"/>
          <w:b/>
          <w:sz w:val="28"/>
          <w:szCs w:val="28"/>
        </w:rPr>
        <w:t xml:space="preserve"> «</w:t>
      </w:r>
      <w:r w:rsidR="00006286" w:rsidRPr="007E579E">
        <w:rPr>
          <w:rFonts w:ascii="Times New Roman" w:hAnsi="Times New Roman" w:cs="Times New Roman"/>
          <w:b/>
          <w:sz w:val="28"/>
          <w:szCs w:val="28"/>
        </w:rPr>
        <w:t xml:space="preserve">Обеспечение </w:t>
      </w:r>
      <w:proofErr w:type="gramStart"/>
      <w:r w:rsidR="00006286" w:rsidRPr="007E579E">
        <w:rPr>
          <w:rFonts w:ascii="Times New Roman" w:hAnsi="Times New Roman" w:cs="Times New Roman"/>
          <w:b/>
          <w:sz w:val="28"/>
          <w:szCs w:val="28"/>
        </w:rPr>
        <w:t>доступным</w:t>
      </w:r>
      <w:proofErr w:type="gramEnd"/>
      <w:r w:rsidR="00006286" w:rsidRPr="007E579E">
        <w:rPr>
          <w:rFonts w:ascii="Times New Roman" w:hAnsi="Times New Roman" w:cs="Times New Roman"/>
          <w:b/>
          <w:sz w:val="28"/>
          <w:szCs w:val="28"/>
        </w:rPr>
        <w:t xml:space="preserve"> и </w:t>
      </w:r>
    </w:p>
    <w:p w:rsidR="00292E72" w:rsidRPr="007E579E" w:rsidRDefault="00773D31" w:rsidP="007E579E">
      <w:pPr>
        <w:pStyle w:val="a4"/>
        <w:jc w:val="center"/>
        <w:rPr>
          <w:rFonts w:ascii="Times New Roman" w:hAnsi="Times New Roman" w:cs="Times New Roman"/>
          <w:b/>
          <w:sz w:val="28"/>
          <w:szCs w:val="28"/>
        </w:rPr>
      </w:pPr>
      <w:r w:rsidRPr="007E579E">
        <w:rPr>
          <w:rFonts w:ascii="Times New Roman" w:hAnsi="Times New Roman" w:cs="Times New Roman"/>
          <w:b/>
          <w:sz w:val="28"/>
          <w:szCs w:val="28"/>
        </w:rPr>
        <w:t xml:space="preserve">комфортным жильем </w:t>
      </w:r>
      <w:r w:rsidR="00006286" w:rsidRPr="007E579E">
        <w:rPr>
          <w:rFonts w:ascii="Times New Roman" w:hAnsi="Times New Roman" w:cs="Times New Roman"/>
          <w:b/>
          <w:sz w:val="28"/>
          <w:szCs w:val="28"/>
        </w:rPr>
        <w:t xml:space="preserve">жителей Алексеевского </w:t>
      </w:r>
      <w:r w:rsidR="000B0A55" w:rsidRPr="007E579E">
        <w:rPr>
          <w:rFonts w:ascii="Times New Roman" w:hAnsi="Times New Roman" w:cs="Times New Roman"/>
          <w:b/>
          <w:sz w:val="28"/>
          <w:szCs w:val="28"/>
        </w:rPr>
        <w:t>муниципального</w:t>
      </w:r>
      <w:r w:rsidR="00006286" w:rsidRPr="007E579E">
        <w:rPr>
          <w:rFonts w:ascii="Times New Roman" w:hAnsi="Times New Roman" w:cs="Times New Roman"/>
          <w:b/>
          <w:sz w:val="28"/>
          <w:szCs w:val="28"/>
        </w:rPr>
        <w:t xml:space="preserve"> округа</w:t>
      </w:r>
      <w:r w:rsidR="00A515C8" w:rsidRPr="007E579E">
        <w:rPr>
          <w:rFonts w:ascii="Times New Roman" w:hAnsi="Times New Roman" w:cs="Times New Roman"/>
          <w:b/>
          <w:sz w:val="28"/>
          <w:szCs w:val="28"/>
        </w:rPr>
        <w:t>»</w:t>
      </w:r>
      <w:r w:rsidR="00C712B9" w:rsidRPr="007E579E">
        <w:rPr>
          <w:rFonts w:ascii="Times New Roman" w:hAnsi="Times New Roman" w:cs="Times New Roman"/>
          <w:b/>
          <w:sz w:val="28"/>
          <w:szCs w:val="28"/>
        </w:rPr>
        <w:t xml:space="preserve"> </w:t>
      </w:r>
    </w:p>
    <w:p w:rsidR="00292E72" w:rsidRPr="007E579E" w:rsidRDefault="00292E72" w:rsidP="007E579E">
      <w:pPr>
        <w:pStyle w:val="a4"/>
        <w:jc w:val="center"/>
        <w:rPr>
          <w:rFonts w:ascii="Times New Roman" w:hAnsi="Times New Roman" w:cs="Times New Roman"/>
          <w:b/>
          <w:sz w:val="28"/>
          <w:szCs w:val="28"/>
        </w:rPr>
      </w:pPr>
    </w:p>
    <w:p w:rsidR="00C23609" w:rsidRPr="007E579E" w:rsidRDefault="00C712B9" w:rsidP="007E579E">
      <w:pPr>
        <w:pStyle w:val="a4"/>
        <w:numPr>
          <w:ilvl w:val="0"/>
          <w:numId w:val="1"/>
        </w:numPr>
        <w:ind w:left="0"/>
        <w:jc w:val="center"/>
        <w:rPr>
          <w:rFonts w:ascii="Times New Roman" w:hAnsi="Times New Roman" w:cs="Times New Roman"/>
          <w:b/>
          <w:sz w:val="28"/>
          <w:szCs w:val="28"/>
        </w:rPr>
      </w:pPr>
      <w:r w:rsidRPr="007E579E">
        <w:rPr>
          <w:rFonts w:ascii="Times New Roman" w:hAnsi="Times New Roman" w:cs="Times New Roman"/>
          <w:b/>
          <w:sz w:val="28"/>
          <w:szCs w:val="28"/>
        </w:rPr>
        <w:t xml:space="preserve">Оценка текущего состояния </w:t>
      </w:r>
      <w:r w:rsidR="00DD3227" w:rsidRPr="007E579E">
        <w:rPr>
          <w:rFonts w:ascii="Times New Roman" w:hAnsi="Times New Roman" w:cs="Times New Roman"/>
          <w:b/>
          <w:sz w:val="28"/>
          <w:szCs w:val="28"/>
        </w:rPr>
        <w:t>жилищно</w:t>
      </w:r>
      <w:r w:rsidR="00C23609" w:rsidRPr="007E579E">
        <w:rPr>
          <w:rFonts w:ascii="Times New Roman" w:hAnsi="Times New Roman" w:cs="Times New Roman"/>
          <w:b/>
          <w:sz w:val="28"/>
          <w:szCs w:val="28"/>
        </w:rPr>
        <w:t>й политики</w:t>
      </w:r>
    </w:p>
    <w:p w:rsidR="00C712B9" w:rsidRPr="007E579E" w:rsidRDefault="00C712B9" w:rsidP="007E579E">
      <w:pPr>
        <w:pStyle w:val="a4"/>
        <w:jc w:val="center"/>
        <w:rPr>
          <w:rFonts w:ascii="Times New Roman" w:hAnsi="Times New Roman" w:cs="Times New Roman"/>
          <w:b/>
          <w:sz w:val="28"/>
          <w:szCs w:val="28"/>
        </w:rPr>
      </w:pPr>
      <w:r w:rsidRPr="007E579E">
        <w:rPr>
          <w:rFonts w:ascii="Times New Roman" w:hAnsi="Times New Roman" w:cs="Times New Roman"/>
          <w:b/>
          <w:sz w:val="28"/>
          <w:szCs w:val="28"/>
        </w:rPr>
        <w:t xml:space="preserve">в Алексеевском </w:t>
      </w:r>
      <w:proofErr w:type="gramStart"/>
      <w:r w:rsidR="000B0A55" w:rsidRPr="007E579E">
        <w:rPr>
          <w:rFonts w:ascii="Times New Roman" w:hAnsi="Times New Roman" w:cs="Times New Roman"/>
          <w:b/>
          <w:sz w:val="28"/>
          <w:szCs w:val="28"/>
        </w:rPr>
        <w:t>муниципального</w:t>
      </w:r>
      <w:proofErr w:type="gramEnd"/>
      <w:r w:rsidRPr="007E579E">
        <w:rPr>
          <w:rFonts w:ascii="Times New Roman" w:hAnsi="Times New Roman" w:cs="Times New Roman"/>
          <w:b/>
          <w:sz w:val="28"/>
          <w:szCs w:val="28"/>
        </w:rPr>
        <w:t xml:space="preserve"> округе</w:t>
      </w:r>
    </w:p>
    <w:p w:rsidR="003627BE" w:rsidRPr="007E579E" w:rsidRDefault="003627BE" w:rsidP="007E579E">
      <w:pPr>
        <w:pStyle w:val="a4"/>
        <w:jc w:val="center"/>
        <w:rPr>
          <w:rFonts w:ascii="Times New Roman" w:hAnsi="Times New Roman" w:cs="Times New Roman"/>
          <w:b/>
          <w:sz w:val="28"/>
          <w:szCs w:val="28"/>
        </w:rPr>
      </w:pPr>
    </w:p>
    <w:p w:rsidR="00486BF2" w:rsidRPr="007E579E" w:rsidRDefault="003627BE" w:rsidP="007E579E">
      <w:pPr>
        <w:pStyle w:val="ConsPlusNormal"/>
        <w:ind w:firstLine="540"/>
        <w:jc w:val="both"/>
        <w:rPr>
          <w:sz w:val="28"/>
          <w:szCs w:val="28"/>
        </w:rPr>
      </w:pPr>
      <w:r w:rsidRPr="007E579E">
        <w:rPr>
          <w:sz w:val="28"/>
          <w:szCs w:val="28"/>
        </w:rPr>
        <w:t xml:space="preserve">Жилищная политика Алексеевского </w:t>
      </w:r>
      <w:r w:rsidR="00211D74" w:rsidRPr="007E579E">
        <w:rPr>
          <w:sz w:val="28"/>
          <w:szCs w:val="28"/>
        </w:rPr>
        <w:t>муниципального</w:t>
      </w:r>
      <w:r w:rsidRPr="007E579E">
        <w:rPr>
          <w:sz w:val="28"/>
          <w:szCs w:val="28"/>
        </w:rPr>
        <w:t xml:space="preserve"> округа направлена на создание условий для обеспечения всех категорий населения доступным, качественным и благоустроенным жильем.</w:t>
      </w:r>
    </w:p>
    <w:p w:rsidR="00486BF2" w:rsidRPr="007E579E" w:rsidRDefault="00486BF2" w:rsidP="007E579E">
      <w:pPr>
        <w:pStyle w:val="ConsPlusNormal"/>
        <w:ind w:firstLine="540"/>
        <w:jc w:val="both"/>
        <w:rPr>
          <w:sz w:val="28"/>
          <w:szCs w:val="28"/>
        </w:rPr>
      </w:pPr>
      <w:r w:rsidRPr="007E579E">
        <w:rPr>
          <w:sz w:val="28"/>
          <w:szCs w:val="28"/>
        </w:rPr>
        <w:t>По итогам 2023 года улучшили жилищные условия:</w:t>
      </w:r>
    </w:p>
    <w:p w:rsidR="00486BF2" w:rsidRPr="007E579E" w:rsidRDefault="00486BF2" w:rsidP="007E579E">
      <w:pPr>
        <w:pStyle w:val="ConsPlusNormal"/>
        <w:ind w:firstLine="540"/>
        <w:jc w:val="both"/>
        <w:rPr>
          <w:b/>
          <w:sz w:val="28"/>
          <w:szCs w:val="28"/>
        </w:rPr>
      </w:pPr>
      <w:r w:rsidRPr="007E579E">
        <w:rPr>
          <w:sz w:val="28"/>
          <w:szCs w:val="28"/>
        </w:rPr>
        <w:t>- 8 молодых семей</w:t>
      </w:r>
      <w:r w:rsidR="009D2F4E" w:rsidRPr="007E579E">
        <w:rPr>
          <w:sz w:val="28"/>
          <w:szCs w:val="28"/>
        </w:rPr>
        <w:t xml:space="preserve"> реализовали, выданные свидетельства о праве на получение социальной</w:t>
      </w:r>
      <w:r w:rsidRPr="007E579E">
        <w:rPr>
          <w:sz w:val="28"/>
          <w:szCs w:val="28"/>
        </w:rPr>
        <w:t xml:space="preserve"> выплат</w:t>
      </w:r>
      <w:r w:rsidR="009D2F4E" w:rsidRPr="007E579E">
        <w:rPr>
          <w:sz w:val="28"/>
          <w:szCs w:val="28"/>
        </w:rPr>
        <w:t>ы</w:t>
      </w:r>
      <w:r w:rsidR="00AD7E9C" w:rsidRPr="007E579E">
        <w:rPr>
          <w:b/>
          <w:sz w:val="26"/>
          <w:szCs w:val="26"/>
        </w:rPr>
        <w:t xml:space="preserve"> </w:t>
      </w:r>
      <w:r w:rsidR="00AD7E9C" w:rsidRPr="007E579E">
        <w:rPr>
          <w:sz w:val="28"/>
          <w:szCs w:val="28"/>
        </w:rPr>
        <w:t>на приобретение жилого помещения или строительство индивидуального жилого дома</w:t>
      </w:r>
      <w:r w:rsidRPr="007E579E">
        <w:rPr>
          <w:sz w:val="28"/>
          <w:szCs w:val="28"/>
        </w:rPr>
        <w:t>;</w:t>
      </w:r>
    </w:p>
    <w:p w:rsidR="00486BF2" w:rsidRPr="007E579E" w:rsidRDefault="00AD7E9C" w:rsidP="007E579E">
      <w:pPr>
        <w:pStyle w:val="ConsPlusNormal"/>
        <w:ind w:firstLine="540"/>
        <w:jc w:val="both"/>
        <w:rPr>
          <w:sz w:val="28"/>
          <w:szCs w:val="28"/>
        </w:rPr>
      </w:pPr>
      <w:r w:rsidRPr="007E579E">
        <w:rPr>
          <w:sz w:val="28"/>
          <w:szCs w:val="28"/>
        </w:rPr>
        <w:t xml:space="preserve">- для </w:t>
      </w:r>
      <w:r w:rsidR="00614B12" w:rsidRPr="007E579E">
        <w:rPr>
          <w:sz w:val="28"/>
          <w:szCs w:val="28"/>
        </w:rPr>
        <w:t>детей-</w:t>
      </w:r>
      <w:r w:rsidR="00486BF2" w:rsidRPr="007E579E">
        <w:rPr>
          <w:sz w:val="28"/>
          <w:szCs w:val="28"/>
        </w:rPr>
        <w:t xml:space="preserve">сирот </w:t>
      </w:r>
      <w:r w:rsidR="00614B12" w:rsidRPr="007E579E">
        <w:rPr>
          <w:sz w:val="28"/>
          <w:szCs w:val="28"/>
        </w:rPr>
        <w:t xml:space="preserve">и детей, оставшиеся без попечения родителей, и лица из их числа» </w:t>
      </w:r>
      <w:r w:rsidR="00486BF2" w:rsidRPr="007E579E">
        <w:rPr>
          <w:sz w:val="28"/>
          <w:szCs w:val="28"/>
        </w:rPr>
        <w:t xml:space="preserve">приобретено </w:t>
      </w:r>
      <w:r w:rsidR="00614B12" w:rsidRPr="007E579E">
        <w:rPr>
          <w:sz w:val="28"/>
          <w:szCs w:val="28"/>
        </w:rPr>
        <w:t>6</w:t>
      </w:r>
      <w:r w:rsidR="009D2F4E" w:rsidRPr="007E579E">
        <w:rPr>
          <w:sz w:val="28"/>
          <w:szCs w:val="28"/>
        </w:rPr>
        <w:t xml:space="preserve"> жилых помещений на первичном рынке жилья.</w:t>
      </w:r>
    </w:p>
    <w:p w:rsidR="00614B12" w:rsidRPr="007E579E" w:rsidRDefault="00614B12" w:rsidP="007E579E">
      <w:pPr>
        <w:pStyle w:val="ConsPlusNormal"/>
        <w:ind w:firstLine="540"/>
        <w:jc w:val="both"/>
        <w:rPr>
          <w:sz w:val="28"/>
          <w:szCs w:val="28"/>
        </w:rPr>
      </w:pPr>
      <w:r w:rsidRPr="007E579E">
        <w:rPr>
          <w:sz w:val="28"/>
          <w:szCs w:val="28"/>
        </w:rPr>
        <w:t xml:space="preserve">- </w:t>
      </w:r>
      <w:r w:rsidR="009D2F4E" w:rsidRPr="007E579E">
        <w:rPr>
          <w:sz w:val="28"/>
          <w:szCs w:val="28"/>
        </w:rPr>
        <w:t>для 2 семей, имеющих детей-инвалидов приобретены жилые помещен</w:t>
      </w:r>
      <w:r w:rsidR="00E802EB" w:rsidRPr="007E579E">
        <w:rPr>
          <w:sz w:val="28"/>
          <w:szCs w:val="28"/>
        </w:rPr>
        <w:t>и</w:t>
      </w:r>
      <w:r w:rsidR="009D2F4E" w:rsidRPr="007E579E">
        <w:rPr>
          <w:sz w:val="28"/>
          <w:szCs w:val="28"/>
        </w:rPr>
        <w:t>я на первичном и вторичном рынке жилья.</w:t>
      </w:r>
    </w:p>
    <w:p w:rsidR="00614B12" w:rsidRPr="007E579E" w:rsidRDefault="00614B12" w:rsidP="007E579E">
      <w:pPr>
        <w:pStyle w:val="ConsPlusNormal"/>
        <w:ind w:firstLine="540"/>
        <w:jc w:val="both"/>
        <w:rPr>
          <w:sz w:val="28"/>
        </w:rPr>
      </w:pPr>
      <w:r w:rsidRPr="007E579E">
        <w:rPr>
          <w:sz w:val="28"/>
          <w:szCs w:val="28"/>
        </w:rPr>
        <w:t>Стимулирование</w:t>
      </w:r>
      <w:r w:rsidRPr="007E579E">
        <w:rPr>
          <w:sz w:val="28"/>
        </w:rPr>
        <w:t xml:space="preserve"> спроса на жилье обеспечено развитием рынка ипотечного жилищного кредитования. На базе ипотеки с господдержкой на территории Алексеевского муниципального округа реализуется программа «Губернаторская ипотека» для работников бюджетной сферы, которая финансируется за счет средств бюджета области. </w:t>
      </w:r>
    </w:p>
    <w:p w:rsidR="003627BE" w:rsidRPr="007E579E" w:rsidRDefault="003627BE" w:rsidP="007E579E">
      <w:pPr>
        <w:pStyle w:val="ConsPlusNormal"/>
        <w:ind w:firstLine="540"/>
        <w:jc w:val="both"/>
        <w:rPr>
          <w:sz w:val="28"/>
          <w:szCs w:val="28"/>
        </w:rPr>
      </w:pPr>
      <w:r w:rsidRPr="007E579E">
        <w:rPr>
          <w:sz w:val="28"/>
          <w:szCs w:val="28"/>
        </w:rPr>
        <w:t xml:space="preserve">Одним из приоритетных направлений жилищной политики является ликвидация непригодного для проживания жилищного фонда на территории </w:t>
      </w:r>
      <w:r w:rsidR="00F34C9C" w:rsidRPr="007E579E">
        <w:rPr>
          <w:sz w:val="28"/>
          <w:szCs w:val="28"/>
        </w:rPr>
        <w:t xml:space="preserve">Алексеевского </w:t>
      </w:r>
      <w:r w:rsidR="005A38C0" w:rsidRPr="007E579E">
        <w:rPr>
          <w:sz w:val="28"/>
          <w:szCs w:val="28"/>
        </w:rPr>
        <w:t xml:space="preserve">муниципального </w:t>
      </w:r>
      <w:r w:rsidR="00F34C9C" w:rsidRPr="007E579E">
        <w:rPr>
          <w:sz w:val="28"/>
          <w:szCs w:val="28"/>
        </w:rPr>
        <w:t>округа</w:t>
      </w:r>
      <w:r w:rsidRPr="007E579E">
        <w:rPr>
          <w:sz w:val="28"/>
          <w:szCs w:val="28"/>
        </w:rPr>
        <w:t>.</w:t>
      </w:r>
      <w:r w:rsidR="00BC637C" w:rsidRPr="007E579E">
        <w:t xml:space="preserve"> </w:t>
      </w:r>
      <w:r w:rsidR="00BC637C" w:rsidRPr="007E579E">
        <w:rPr>
          <w:sz w:val="28"/>
          <w:szCs w:val="28"/>
        </w:rPr>
        <w:t xml:space="preserve">В период с 2024 г. по 2025 г. запланировано расселение 654,2 </w:t>
      </w:r>
      <w:proofErr w:type="spellStart"/>
      <w:r w:rsidR="00BC637C" w:rsidRPr="007E579E">
        <w:rPr>
          <w:sz w:val="28"/>
          <w:szCs w:val="28"/>
        </w:rPr>
        <w:t>кв.м</w:t>
      </w:r>
      <w:proofErr w:type="spellEnd"/>
      <w:r w:rsidR="00BC637C" w:rsidRPr="007E579E">
        <w:rPr>
          <w:sz w:val="28"/>
          <w:szCs w:val="28"/>
        </w:rPr>
        <w:t>. (в том числе 18 жилых помещений, 41 жителя) аварийного жилищного фонда.</w:t>
      </w:r>
    </w:p>
    <w:p w:rsidR="003627BE" w:rsidRPr="007E579E" w:rsidRDefault="003627BE" w:rsidP="007E579E">
      <w:pPr>
        <w:pStyle w:val="ConsPlusNormal"/>
        <w:ind w:firstLine="540"/>
        <w:jc w:val="both"/>
        <w:rPr>
          <w:sz w:val="28"/>
          <w:szCs w:val="28"/>
        </w:rPr>
      </w:pPr>
      <w:r w:rsidRPr="007E579E">
        <w:rPr>
          <w:sz w:val="28"/>
          <w:szCs w:val="28"/>
        </w:rPr>
        <w:lastRenderedPageBreak/>
        <w:t xml:space="preserve">Существующая для многих жителей </w:t>
      </w:r>
      <w:r w:rsidR="00F14414" w:rsidRPr="007E579E">
        <w:rPr>
          <w:sz w:val="28"/>
          <w:szCs w:val="28"/>
        </w:rPr>
        <w:t>округа</w:t>
      </w:r>
      <w:r w:rsidRPr="007E579E">
        <w:rPr>
          <w:sz w:val="28"/>
          <w:szCs w:val="28"/>
        </w:rPr>
        <w:t xml:space="preserve"> жилищная проблема усугубляется большой степенью износа жилищного фонда, несоответствием условий проживания в нем нормативным требованиям. Проблема аварийного жилищного фонда - источник целого ряда отрицательных социальных тенденций. Аварийное состояние жилищного фонда негативно влияет и на здоровье граждан, и на демографическую ситуацию. Проживание в нем понижает социальный статус гражданина, не дает возможности реализовать право на приватизацию жилого помещения. Кроме того, проживание в подобных жилых помещениях практически всегда сопряжено с низким уровнем благоустройства (например, отсутствие систем водоснабжения и водоотведения), что нарушает принцип равного доступа и создания условий для потребления гражданами коммунальных ресурсов.</w:t>
      </w:r>
    </w:p>
    <w:p w:rsidR="00EA7634" w:rsidRPr="007E579E" w:rsidRDefault="00EA7634" w:rsidP="007E579E">
      <w:pPr>
        <w:ind w:firstLine="708"/>
        <w:jc w:val="both"/>
        <w:rPr>
          <w:sz w:val="28"/>
          <w:szCs w:val="28"/>
        </w:rPr>
      </w:pPr>
      <w:r w:rsidRPr="007E579E">
        <w:rPr>
          <w:sz w:val="28"/>
          <w:szCs w:val="28"/>
        </w:rPr>
        <w:t xml:space="preserve">Создание условий для увеличения объёма капитального ремонта жилищного фонда для повышения его комфортности и </w:t>
      </w:r>
      <w:proofErr w:type="spellStart"/>
      <w:r w:rsidRPr="007E579E">
        <w:rPr>
          <w:sz w:val="28"/>
          <w:szCs w:val="28"/>
        </w:rPr>
        <w:t>энергоэффективности</w:t>
      </w:r>
      <w:proofErr w:type="spellEnd"/>
      <w:r w:rsidRPr="007E579E">
        <w:rPr>
          <w:sz w:val="28"/>
          <w:szCs w:val="28"/>
        </w:rPr>
        <w:t xml:space="preserve">, что будет способствовать привлечению собственников помещений в многоквартирных домах к управлению своим имуществом; развитию общественного самоуправления и инициативы собственников жилья; снижению </w:t>
      </w:r>
      <w:proofErr w:type="gramStart"/>
      <w:r w:rsidRPr="007E579E">
        <w:rPr>
          <w:sz w:val="28"/>
          <w:szCs w:val="28"/>
        </w:rPr>
        <w:t>величины физического износа элементов зданий многоквартирных жилых домов</w:t>
      </w:r>
      <w:proofErr w:type="gramEnd"/>
      <w:r w:rsidRPr="007E579E">
        <w:rPr>
          <w:sz w:val="28"/>
          <w:szCs w:val="28"/>
        </w:rPr>
        <w:t>.</w:t>
      </w:r>
    </w:p>
    <w:p w:rsidR="007B329E" w:rsidRPr="007E579E" w:rsidRDefault="007B329E" w:rsidP="007E579E">
      <w:pPr>
        <w:pStyle w:val="a4"/>
        <w:jc w:val="center"/>
        <w:rPr>
          <w:rFonts w:ascii="Times New Roman" w:hAnsi="Times New Roman" w:cs="Times New Roman"/>
          <w:sz w:val="28"/>
          <w:szCs w:val="28"/>
        </w:rPr>
      </w:pPr>
    </w:p>
    <w:p w:rsidR="007B329E" w:rsidRPr="007E579E" w:rsidRDefault="007B329E" w:rsidP="007E579E">
      <w:pPr>
        <w:pStyle w:val="ConsPlusTitle"/>
        <w:jc w:val="center"/>
        <w:outlineLvl w:val="2"/>
        <w:rPr>
          <w:rFonts w:ascii="Times New Roman" w:hAnsi="Times New Roman" w:cs="Times New Roman"/>
          <w:sz w:val="28"/>
          <w:szCs w:val="28"/>
        </w:rPr>
      </w:pPr>
      <w:r w:rsidRPr="007E579E">
        <w:rPr>
          <w:rFonts w:ascii="Times New Roman" w:hAnsi="Times New Roman" w:cs="Times New Roman"/>
          <w:sz w:val="28"/>
          <w:szCs w:val="28"/>
        </w:rPr>
        <w:t xml:space="preserve">2. Описание приоритетов и целей муниципальной программы «Обеспечение доступным и комфортным жильем жителей Алексеевского </w:t>
      </w:r>
      <w:r w:rsidR="000B0A55" w:rsidRPr="007E579E">
        <w:rPr>
          <w:rFonts w:ascii="Times New Roman" w:hAnsi="Times New Roman" w:cs="Times New Roman"/>
          <w:sz w:val="28"/>
          <w:szCs w:val="28"/>
        </w:rPr>
        <w:t>муниципального</w:t>
      </w:r>
      <w:r w:rsidRPr="007E579E">
        <w:rPr>
          <w:rFonts w:ascii="Times New Roman" w:hAnsi="Times New Roman" w:cs="Times New Roman"/>
          <w:sz w:val="28"/>
          <w:szCs w:val="28"/>
        </w:rPr>
        <w:t xml:space="preserve"> округа»</w:t>
      </w:r>
    </w:p>
    <w:p w:rsidR="007B329E" w:rsidRPr="007E579E" w:rsidRDefault="007B329E" w:rsidP="007E579E">
      <w:pPr>
        <w:pStyle w:val="ConsPlusTitle"/>
        <w:jc w:val="center"/>
        <w:rPr>
          <w:rFonts w:ascii="Times New Roman" w:hAnsi="Times New Roman" w:cs="Times New Roman"/>
          <w:b w:val="0"/>
          <w:szCs w:val="28"/>
        </w:rPr>
      </w:pPr>
    </w:p>
    <w:p w:rsidR="00F77765" w:rsidRPr="007E579E" w:rsidRDefault="00F77765" w:rsidP="007E579E">
      <w:pPr>
        <w:pStyle w:val="ConsPlusTitle"/>
        <w:ind w:firstLine="708"/>
        <w:jc w:val="both"/>
        <w:rPr>
          <w:rFonts w:ascii="Times New Roman" w:hAnsi="Times New Roman" w:cs="Times New Roman"/>
          <w:b w:val="0"/>
          <w:sz w:val="28"/>
          <w:szCs w:val="28"/>
        </w:rPr>
      </w:pPr>
      <w:r w:rsidRPr="007E579E">
        <w:rPr>
          <w:rFonts w:ascii="Times New Roman" w:hAnsi="Times New Roman" w:cs="Times New Roman"/>
          <w:b w:val="0"/>
          <w:sz w:val="28"/>
          <w:szCs w:val="28"/>
        </w:rPr>
        <w:t>Основными приоритетами государственной политики в жилищной сфере являются обеспечение доступности жилья для всех категорий граждан, создание условий для роста предложений на рынке жилья, соответствующего потребностям различных групп населения.</w:t>
      </w:r>
    </w:p>
    <w:p w:rsidR="00B40AB1" w:rsidRPr="007E579E" w:rsidRDefault="00CD18B5" w:rsidP="007E579E">
      <w:pPr>
        <w:pStyle w:val="ConsPlusTitle"/>
        <w:ind w:firstLine="708"/>
        <w:jc w:val="both"/>
        <w:rPr>
          <w:rFonts w:ascii="Times New Roman" w:hAnsi="Times New Roman" w:cs="Times New Roman"/>
          <w:b w:val="0"/>
          <w:sz w:val="28"/>
          <w:szCs w:val="28"/>
        </w:rPr>
      </w:pPr>
      <w:r w:rsidRPr="007E579E">
        <w:rPr>
          <w:rFonts w:ascii="Times New Roman" w:hAnsi="Times New Roman" w:cs="Times New Roman"/>
          <w:b w:val="0"/>
          <w:sz w:val="28"/>
          <w:szCs w:val="28"/>
        </w:rPr>
        <w:t>Реализация приоритета позволит Алексеевскому муниципальному округу к 2030 году</w:t>
      </w:r>
      <w:r w:rsidR="00B40AB1" w:rsidRPr="007E579E">
        <w:rPr>
          <w:rFonts w:ascii="Times New Roman" w:hAnsi="Times New Roman" w:cs="Times New Roman"/>
          <w:b w:val="0"/>
          <w:sz w:val="28"/>
          <w:szCs w:val="28"/>
        </w:rPr>
        <w:t>:</w:t>
      </w:r>
    </w:p>
    <w:p w:rsidR="00F77765" w:rsidRPr="007E579E" w:rsidRDefault="00B40AB1" w:rsidP="007E579E">
      <w:pPr>
        <w:pStyle w:val="ConsPlusTitle"/>
        <w:ind w:firstLine="708"/>
        <w:jc w:val="both"/>
        <w:rPr>
          <w:rFonts w:ascii="Times New Roman" w:hAnsi="Times New Roman" w:cs="Times New Roman"/>
          <w:b w:val="0"/>
          <w:sz w:val="28"/>
          <w:szCs w:val="28"/>
        </w:rPr>
      </w:pPr>
      <w:r w:rsidRPr="007E579E">
        <w:rPr>
          <w:rFonts w:ascii="Times New Roman" w:hAnsi="Times New Roman" w:cs="Times New Roman"/>
          <w:b w:val="0"/>
          <w:sz w:val="28"/>
          <w:szCs w:val="28"/>
        </w:rPr>
        <w:t xml:space="preserve">- </w:t>
      </w:r>
      <w:r w:rsidR="00CD18B5" w:rsidRPr="007E579E">
        <w:rPr>
          <w:rFonts w:ascii="Times New Roman" w:hAnsi="Times New Roman" w:cs="Times New Roman"/>
          <w:b w:val="0"/>
          <w:sz w:val="28"/>
          <w:szCs w:val="28"/>
        </w:rPr>
        <w:t>обеспечить справедливые возможности и достойную жизнь в Б</w:t>
      </w:r>
      <w:r w:rsidRPr="007E579E">
        <w:rPr>
          <w:rFonts w:ascii="Times New Roman" w:hAnsi="Times New Roman" w:cs="Times New Roman"/>
          <w:b w:val="0"/>
          <w:sz w:val="28"/>
          <w:szCs w:val="28"/>
        </w:rPr>
        <w:t>елгородской области;</w:t>
      </w:r>
    </w:p>
    <w:p w:rsidR="00B40AB1" w:rsidRPr="007E579E" w:rsidRDefault="00B40AB1" w:rsidP="007E579E">
      <w:pPr>
        <w:pStyle w:val="ConsPlusTitle"/>
        <w:ind w:firstLine="708"/>
        <w:jc w:val="both"/>
        <w:rPr>
          <w:rFonts w:ascii="Times New Roman" w:hAnsi="Times New Roman" w:cs="Times New Roman"/>
          <w:b w:val="0"/>
          <w:sz w:val="28"/>
          <w:szCs w:val="28"/>
        </w:rPr>
      </w:pPr>
      <w:proofErr w:type="gramStart"/>
      <w:r w:rsidRPr="007E579E">
        <w:rPr>
          <w:rFonts w:ascii="Times New Roman" w:hAnsi="Times New Roman" w:cs="Times New Roman"/>
          <w:b w:val="0"/>
          <w:sz w:val="28"/>
          <w:szCs w:val="28"/>
        </w:rPr>
        <w:t>- обеспечить доступным жильем семьи со средним достатком, в том числе создать возможности для приобретения (строительства) ими жилья с использованием ипотечного кредита, а также поддержать отдельные категории граждан, которые нуждаются в улучшении жилищных условий и не имеют объективной возможности накопить средства на приобретение жилья, в том числе молодых и многодетных семей, а также отдельных категорий граждан, установленных федеральным законодательством.</w:t>
      </w:r>
      <w:proofErr w:type="gramEnd"/>
    </w:p>
    <w:p w:rsidR="00CD18B5" w:rsidRPr="007E579E" w:rsidRDefault="00CD18B5" w:rsidP="007E579E">
      <w:pPr>
        <w:pStyle w:val="ConsPlusTitle"/>
        <w:ind w:firstLine="708"/>
        <w:jc w:val="both"/>
        <w:rPr>
          <w:rFonts w:ascii="Times New Roman" w:hAnsi="Times New Roman" w:cs="Times New Roman"/>
          <w:b w:val="0"/>
          <w:sz w:val="28"/>
          <w:szCs w:val="28"/>
        </w:rPr>
      </w:pPr>
      <w:r w:rsidRPr="007E579E">
        <w:rPr>
          <w:rFonts w:ascii="Times New Roman" w:hAnsi="Times New Roman" w:cs="Times New Roman"/>
          <w:b w:val="0"/>
          <w:sz w:val="28"/>
          <w:szCs w:val="28"/>
        </w:rPr>
        <w:t>Высокое качество жизни подразумевает наличие комфортного жилья, доступность и разнообразие объектов торговли и услуг, отдыха, досуга, образования, здравоохранения, а также создание условий для физического благополучия горожан, их самореализации, саморазвития и продуктивного взаимодействия.</w:t>
      </w:r>
    </w:p>
    <w:p w:rsidR="00CD18B5" w:rsidRPr="007E579E" w:rsidRDefault="00CD18B5" w:rsidP="007E579E">
      <w:pPr>
        <w:pStyle w:val="ConsPlusTitle"/>
        <w:ind w:firstLine="708"/>
        <w:jc w:val="both"/>
        <w:rPr>
          <w:rFonts w:ascii="Times New Roman" w:hAnsi="Times New Roman" w:cs="Times New Roman"/>
          <w:b w:val="0"/>
          <w:sz w:val="28"/>
          <w:szCs w:val="28"/>
        </w:rPr>
      </w:pPr>
      <w:r w:rsidRPr="007E579E">
        <w:rPr>
          <w:rFonts w:ascii="Times New Roman" w:hAnsi="Times New Roman" w:cs="Times New Roman"/>
          <w:b w:val="0"/>
          <w:sz w:val="28"/>
          <w:szCs w:val="28"/>
        </w:rPr>
        <w:t xml:space="preserve">В результате реализации указанных приоритетных направлений к 2030 </w:t>
      </w:r>
      <w:r w:rsidRPr="007E579E">
        <w:rPr>
          <w:rFonts w:ascii="Times New Roman" w:hAnsi="Times New Roman" w:cs="Times New Roman"/>
          <w:b w:val="0"/>
          <w:sz w:val="28"/>
          <w:szCs w:val="28"/>
        </w:rPr>
        <w:lastRenderedPageBreak/>
        <w:t xml:space="preserve">году </w:t>
      </w:r>
      <w:proofErr w:type="gramStart"/>
      <w:r w:rsidRPr="007E579E">
        <w:rPr>
          <w:rFonts w:ascii="Times New Roman" w:hAnsi="Times New Roman" w:cs="Times New Roman"/>
          <w:b w:val="0"/>
          <w:sz w:val="28"/>
          <w:szCs w:val="28"/>
        </w:rPr>
        <w:t>будет</w:t>
      </w:r>
      <w:proofErr w:type="gramEnd"/>
      <w:r w:rsidRPr="007E579E">
        <w:rPr>
          <w:rFonts w:ascii="Times New Roman" w:hAnsi="Times New Roman" w:cs="Times New Roman"/>
          <w:b w:val="0"/>
          <w:sz w:val="28"/>
          <w:szCs w:val="28"/>
        </w:rPr>
        <w:t xml:space="preserve"> достигнут качественно новый уровень состояния жилищной сферы Алексеевского муниципального округа.</w:t>
      </w:r>
    </w:p>
    <w:p w:rsidR="00E90F09" w:rsidRPr="007E579E" w:rsidRDefault="00E90F09" w:rsidP="007E579E">
      <w:pPr>
        <w:pStyle w:val="ConsPlusTitle"/>
        <w:jc w:val="center"/>
        <w:outlineLvl w:val="2"/>
        <w:rPr>
          <w:rFonts w:ascii="Times New Roman" w:hAnsi="Times New Roman" w:cs="Times New Roman"/>
          <w:sz w:val="28"/>
          <w:szCs w:val="28"/>
        </w:rPr>
      </w:pPr>
      <w:r w:rsidRPr="007E579E">
        <w:rPr>
          <w:rFonts w:ascii="Times New Roman" w:hAnsi="Times New Roman" w:cs="Times New Roman"/>
          <w:sz w:val="28"/>
          <w:szCs w:val="28"/>
        </w:rPr>
        <w:t>3. Сведения о взаимосвязи со стратегическими приоритетами,</w:t>
      </w:r>
    </w:p>
    <w:p w:rsidR="00E90F09" w:rsidRPr="007E579E" w:rsidRDefault="00E90F09" w:rsidP="007E579E">
      <w:pPr>
        <w:pStyle w:val="ConsPlusTitle"/>
        <w:jc w:val="center"/>
        <w:rPr>
          <w:rFonts w:ascii="Times New Roman" w:hAnsi="Times New Roman" w:cs="Times New Roman"/>
          <w:sz w:val="28"/>
          <w:szCs w:val="28"/>
        </w:rPr>
      </w:pPr>
      <w:r w:rsidRPr="007E579E">
        <w:rPr>
          <w:rFonts w:ascii="Times New Roman" w:hAnsi="Times New Roman" w:cs="Times New Roman"/>
          <w:sz w:val="28"/>
          <w:szCs w:val="28"/>
        </w:rPr>
        <w:t>целями и показателями государственных программ Белгородской области</w:t>
      </w:r>
    </w:p>
    <w:p w:rsidR="001E5BF8" w:rsidRPr="007E579E" w:rsidRDefault="001E5BF8" w:rsidP="007E579E">
      <w:pPr>
        <w:pStyle w:val="ConsPlusTitle"/>
        <w:jc w:val="center"/>
        <w:rPr>
          <w:rFonts w:ascii="Times New Roman" w:hAnsi="Times New Roman" w:cs="Times New Roman"/>
          <w:sz w:val="28"/>
          <w:szCs w:val="28"/>
        </w:rPr>
      </w:pPr>
    </w:p>
    <w:p w:rsidR="001E5BF8" w:rsidRPr="007E579E" w:rsidRDefault="001E5BF8" w:rsidP="007E579E">
      <w:pPr>
        <w:pStyle w:val="ConsPlusNormal"/>
        <w:ind w:firstLine="540"/>
        <w:jc w:val="both"/>
        <w:rPr>
          <w:sz w:val="28"/>
        </w:rPr>
      </w:pPr>
      <w:proofErr w:type="gramStart"/>
      <w:r w:rsidRPr="007E579E">
        <w:rPr>
          <w:sz w:val="28"/>
        </w:rPr>
        <w:t xml:space="preserve">Государственная программа Белгородской области «Обеспечение доступным и комфортным жильем жителей Белгородской области» направлена на достижение национальной цели развития Российской Федерации «Комфортная и безопасная среда для жизни», определенной </w:t>
      </w:r>
      <w:hyperlink r:id="rId9">
        <w:r w:rsidRPr="007E579E">
          <w:rPr>
            <w:sz w:val="28"/>
          </w:rPr>
          <w:t>Указом</w:t>
        </w:r>
      </w:hyperlink>
      <w:r w:rsidRPr="007E579E">
        <w:rPr>
          <w:sz w:val="28"/>
        </w:rPr>
        <w:t xml:space="preserve"> Президента Российской Федерации от 21 июля 2020 года № 474 «О национальных целях развития Российской Федерации на период до 2030 года», включающей следующие целевые показатели:</w:t>
      </w:r>
      <w:proofErr w:type="gramEnd"/>
    </w:p>
    <w:p w:rsidR="001E5BF8" w:rsidRPr="007E579E" w:rsidRDefault="001E5BF8" w:rsidP="007E579E">
      <w:pPr>
        <w:pStyle w:val="ConsPlusNormal"/>
        <w:ind w:firstLine="540"/>
        <w:jc w:val="both"/>
        <w:rPr>
          <w:sz w:val="28"/>
        </w:rPr>
      </w:pPr>
      <w:r w:rsidRPr="007E579E">
        <w:rPr>
          <w:sz w:val="28"/>
        </w:rPr>
        <w:t xml:space="preserve">- улучшение жилищных условий не менее 51,1 тыс. семей и увеличение объема жилищного строительства до 1,623 </w:t>
      </w:r>
      <w:proofErr w:type="gramStart"/>
      <w:r w:rsidRPr="007E579E">
        <w:rPr>
          <w:sz w:val="28"/>
        </w:rPr>
        <w:t>млн</w:t>
      </w:r>
      <w:proofErr w:type="gramEnd"/>
      <w:r w:rsidRPr="007E579E">
        <w:rPr>
          <w:sz w:val="28"/>
        </w:rPr>
        <w:t xml:space="preserve"> кв. метров к 2030 году.</w:t>
      </w:r>
    </w:p>
    <w:p w:rsidR="001E5BF8" w:rsidRPr="007E579E" w:rsidRDefault="001E5BF8" w:rsidP="007E579E">
      <w:pPr>
        <w:pStyle w:val="ConsPlusNormal"/>
        <w:ind w:firstLine="540"/>
        <w:jc w:val="both"/>
        <w:rPr>
          <w:sz w:val="28"/>
        </w:rPr>
      </w:pPr>
      <w:r w:rsidRPr="007E579E">
        <w:rPr>
          <w:sz w:val="28"/>
        </w:rPr>
        <w:t>Достижение национальных целей осуществляется посредством реализации мероприятий в рамках:</w:t>
      </w:r>
    </w:p>
    <w:p w:rsidR="001E5BF8" w:rsidRPr="007E579E" w:rsidRDefault="001E5BF8" w:rsidP="007E579E">
      <w:pPr>
        <w:pStyle w:val="ConsPlusNormal"/>
        <w:ind w:firstLine="540"/>
        <w:jc w:val="both"/>
        <w:rPr>
          <w:sz w:val="28"/>
        </w:rPr>
      </w:pPr>
      <w:r w:rsidRPr="007E579E">
        <w:rPr>
          <w:sz w:val="28"/>
        </w:rPr>
        <w:t>- федеральных проектов «Жилье», «Ипотека», «Формирование комфортной городской среды», входящих в состав национального проекта «Жилье и городская среда».</w:t>
      </w:r>
    </w:p>
    <w:p w:rsidR="00E90F09" w:rsidRPr="007E579E" w:rsidRDefault="00E90F09" w:rsidP="007E579E">
      <w:pPr>
        <w:rPr>
          <w:sz w:val="28"/>
          <w:szCs w:val="28"/>
        </w:rPr>
      </w:pPr>
    </w:p>
    <w:p w:rsidR="00F832DB" w:rsidRPr="007E579E" w:rsidRDefault="00F832DB" w:rsidP="007E579E">
      <w:pPr>
        <w:rPr>
          <w:sz w:val="28"/>
          <w:szCs w:val="28"/>
        </w:rPr>
      </w:pPr>
    </w:p>
    <w:p w:rsidR="00E7049D" w:rsidRPr="007E579E" w:rsidRDefault="00E90F09" w:rsidP="007E579E">
      <w:pPr>
        <w:jc w:val="center"/>
        <w:rPr>
          <w:b/>
          <w:sz w:val="28"/>
          <w:szCs w:val="28"/>
        </w:rPr>
      </w:pPr>
      <w:r w:rsidRPr="007E579E">
        <w:rPr>
          <w:b/>
          <w:sz w:val="28"/>
          <w:szCs w:val="28"/>
        </w:rPr>
        <w:t xml:space="preserve">4. </w:t>
      </w:r>
      <w:r w:rsidR="00E7049D" w:rsidRPr="007E579E">
        <w:rPr>
          <w:b/>
          <w:sz w:val="28"/>
          <w:szCs w:val="28"/>
        </w:rPr>
        <w:t>Задачи муниципального управления, способы их эффективного решения в сфере реализации муниципальной программы</w:t>
      </w:r>
    </w:p>
    <w:p w:rsidR="008F0EC6" w:rsidRPr="007E579E" w:rsidRDefault="001325A4" w:rsidP="007E579E">
      <w:pPr>
        <w:jc w:val="center"/>
        <w:rPr>
          <w:b/>
          <w:sz w:val="28"/>
          <w:szCs w:val="28"/>
        </w:rPr>
      </w:pPr>
      <w:r w:rsidRPr="007E579E">
        <w:rPr>
          <w:b/>
          <w:sz w:val="28"/>
          <w:szCs w:val="28"/>
        </w:rPr>
        <w:t xml:space="preserve"> «Обеспечение доступным и комфортным жильем жителей Алексеевского </w:t>
      </w:r>
      <w:r w:rsidR="000B0A55" w:rsidRPr="007E579E">
        <w:rPr>
          <w:b/>
          <w:sz w:val="28"/>
          <w:szCs w:val="28"/>
        </w:rPr>
        <w:t>муниципального</w:t>
      </w:r>
      <w:r w:rsidRPr="007E579E">
        <w:rPr>
          <w:b/>
          <w:sz w:val="28"/>
          <w:szCs w:val="28"/>
        </w:rPr>
        <w:t xml:space="preserve"> округа»</w:t>
      </w:r>
    </w:p>
    <w:p w:rsidR="00E7049D" w:rsidRPr="007E579E" w:rsidRDefault="00E7049D" w:rsidP="007E579E">
      <w:pPr>
        <w:jc w:val="center"/>
        <w:rPr>
          <w:b/>
          <w:sz w:val="28"/>
          <w:szCs w:val="28"/>
        </w:rPr>
      </w:pPr>
    </w:p>
    <w:p w:rsidR="0063411A" w:rsidRPr="007E579E" w:rsidRDefault="0063411A" w:rsidP="007E579E">
      <w:pPr>
        <w:ind w:firstLine="708"/>
        <w:jc w:val="both"/>
        <w:rPr>
          <w:sz w:val="28"/>
          <w:szCs w:val="28"/>
        </w:rPr>
      </w:pPr>
      <w:r w:rsidRPr="007E579E">
        <w:rPr>
          <w:sz w:val="28"/>
          <w:szCs w:val="28"/>
        </w:rPr>
        <w:t>Мероприятия муниципальной программы направлены на создание условий для роста предложений на рынке жилья, соответствующего потребностям различных групп населения, что в свою очередь способствует улучшению качества жизни граждан, проживающих на территории Алексеевского муниципального округа.</w:t>
      </w:r>
    </w:p>
    <w:p w:rsidR="00854B07" w:rsidRPr="007E579E" w:rsidRDefault="00854B07" w:rsidP="007E579E">
      <w:pPr>
        <w:ind w:firstLine="708"/>
        <w:jc w:val="both"/>
        <w:rPr>
          <w:sz w:val="28"/>
          <w:szCs w:val="28"/>
        </w:rPr>
      </w:pPr>
      <w:r w:rsidRPr="007E579E">
        <w:rPr>
          <w:sz w:val="28"/>
          <w:szCs w:val="28"/>
        </w:rPr>
        <w:t>Мероприятия муниципальной программы направлены на решение основных задач, установленных в структурных элементах:</w:t>
      </w:r>
    </w:p>
    <w:p w:rsidR="00854B07" w:rsidRPr="007E579E" w:rsidRDefault="00496322" w:rsidP="007E579E">
      <w:pPr>
        <w:ind w:firstLine="708"/>
        <w:jc w:val="both"/>
        <w:rPr>
          <w:sz w:val="28"/>
          <w:szCs w:val="28"/>
        </w:rPr>
      </w:pPr>
      <w:r w:rsidRPr="007E579E">
        <w:rPr>
          <w:sz w:val="28"/>
          <w:szCs w:val="28"/>
        </w:rPr>
        <w:t>1)</w:t>
      </w:r>
      <w:r w:rsidR="00854B07" w:rsidRPr="007E579E">
        <w:rPr>
          <w:sz w:val="28"/>
          <w:szCs w:val="28"/>
        </w:rPr>
        <w:t xml:space="preserve"> </w:t>
      </w:r>
      <w:r w:rsidRPr="007E579E">
        <w:rPr>
          <w:sz w:val="28"/>
          <w:szCs w:val="28"/>
        </w:rPr>
        <w:t>ведомственный проект № 1 «Адресная программа Белгородской области по переселению граждан из аварийного жилищного фонда, признанного таковым после 1 января 2017 года»:</w:t>
      </w:r>
    </w:p>
    <w:p w:rsidR="00496322" w:rsidRPr="007E579E" w:rsidRDefault="00496322" w:rsidP="007E579E">
      <w:pPr>
        <w:ind w:firstLine="708"/>
        <w:jc w:val="both"/>
        <w:rPr>
          <w:sz w:val="28"/>
          <w:szCs w:val="28"/>
        </w:rPr>
      </w:pPr>
      <w:r w:rsidRPr="007E579E">
        <w:rPr>
          <w:sz w:val="28"/>
          <w:szCs w:val="28"/>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p w:rsidR="00496322" w:rsidRPr="007E579E" w:rsidRDefault="00496322" w:rsidP="007E579E">
      <w:pPr>
        <w:ind w:firstLine="708"/>
        <w:jc w:val="both"/>
        <w:rPr>
          <w:b/>
          <w:bCs/>
          <w:sz w:val="28"/>
          <w:szCs w:val="28"/>
        </w:rPr>
      </w:pPr>
      <w:r w:rsidRPr="007E579E">
        <w:rPr>
          <w:sz w:val="28"/>
          <w:szCs w:val="28"/>
        </w:rPr>
        <w:t xml:space="preserve">2) </w:t>
      </w:r>
      <w:r w:rsidR="00495D2B" w:rsidRPr="007E579E">
        <w:rPr>
          <w:sz w:val="28"/>
          <w:szCs w:val="28"/>
        </w:rPr>
        <w:t>к</w:t>
      </w:r>
      <w:r w:rsidRPr="007E579E">
        <w:rPr>
          <w:bCs/>
          <w:sz w:val="28"/>
          <w:szCs w:val="28"/>
        </w:rPr>
        <w:t>омплекс процессных мероприятий № 1 «Улучшение жилищных условий граждан, состоящих на учете нуждающихся в жилых помещениях»</w:t>
      </w:r>
      <w:r w:rsidR="008040B1" w:rsidRPr="007E579E">
        <w:rPr>
          <w:bCs/>
          <w:sz w:val="28"/>
          <w:szCs w:val="28"/>
        </w:rPr>
        <w:t>:</w:t>
      </w:r>
    </w:p>
    <w:p w:rsidR="008040B1" w:rsidRPr="007E579E" w:rsidRDefault="008040B1" w:rsidP="007E579E">
      <w:pPr>
        <w:ind w:firstLine="708"/>
        <w:jc w:val="both"/>
        <w:rPr>
          <w:sz w:val="28"/>
          <w:szCs w:val="28"/>
        </w:rPr>
      </w:pPr>
      <w:r w:rsidRPr="007E579E">
        <w:rPr>
          <w:sz w:val="28"/>
          <w:szCs w:val="28"/>
        </w:rPr>
        <w:lastRenderedPageBreak/>
        <w:t>- задача «Обеспечение жильем отдельных категорий граждан: ветераны Великой Отечественной войны, ветераны, инвалиды и семьи, имеющие детей-инвалидов»;</w:t>
      </w:r>
    </w:p>
    <w:p w:rsidR="008040B1" w:rsidRPr="007E579E" w:rsidRDefault="008040B1" w:rsidP="007E579E">
      <w:pPr>
        <w:ind w:firstLine="708"/>
        <w:jc w:val="both"/>
        <w:rPr>
          <w:sz w:val="28"/>
          <w:szCs w:val="28"/>
        </w:rPr>
      </w:pPr>
      <w:r w:rsidRPr="007E579E">
        <w:rPr>
          <w:sz w:val="28"/>
          <w:szCs w:val="28"/>
        </w:rPr>
        <w:t>- задача «Обеспечение жильем граждан: дети-сироты и дети, оставшиеся без попечения родителей, и лица из их числа»;</w:t>
      </w:r>
    </w:p>
    <w:p w:rsidR="008040B1" w:rsidRPr="007E579E" w:rsidRDefault="008040B1" w:rsidP="007E579E">
      <w:pPr>
        <w:ind w:firstLine="708"/>
        <w:jc w:val="both"/>
        <w:rPr>
          <w:sz w:val="28"/>
          <w:szCs w:val="28"/>
        </w:rPr>
      </w:pPr>
      <w:r w:rsidRPr="007E579E">
        <w:rPr>
          <w:sz w:val="28"/>
          <w:szCs w:val="28"/>
        </w:rPr>
        <w:t>- задача «Обеспечение жильем граждан: молодые семьи»;</w:t>
      </w:r>
    </w:p>
    <w:p w:rsidR="00496322" w:rsidRPr="007E579E" w:rsidRDefault="008040B1" w:rsidP="007E579E">
      <w:pPr>
        <w:ind w:firstLine="708"/>
        <w:jc w:val="both"/>
        <w:rPr>
          <w:sz w:val="28"/>
          <w:szCs w:val="28"/>
        </w:rPr>
      </w:pPr>
      <w:r w:rsidRPr="007E579E">
        <w:rPr>
          <w:sz w:val="28"/>
          <w:szCs w:val="28"/>
        </w:rPr>
        <w:t>- задача «Обеспечение жильем граждан: семьи, имеющие детей-инвалидов»</w:t>
      </w:r>
      <w:r w:rsidR="00495D2B" w:rsidRPr="007E579E">
        <w:rPr>
          <w:sz w:val="28"/>
          <w:szCs w:val="28"/>
        </w:rPr>
        <w:t>;</w:t>
      </w:r>
    </w:p>
    <w:p w:rsidR="00495D2B" w:rsidRPr="007E579E" w:rsidRDefault="00495D2B" w:rsidP="007E579E">
      <w:pPr>
        <w:ind w:firstLine="708"/>
        <w:jc w:val="both"/>
        <w:rPr>
          <w:bCs/>
          <w:sz w:val="28"/>
          <w:szCs w:val="28"/>
        </w:rPr>
      </w:pPr>
      <w:r w:rsidRPr="007E579E">
        <w:rPr>
          <w:bCs/>
          <w:sz w:val="28"/>
          <w:szCs w:val="28"/>
        </w:rPr>
        <w:t>3) Комплекс процессных мероприятий № 2«Оказание финансовой поддержки в приобретении (строительстве) жилья»:</w:t>
      </w:r>
    </w:p>
    <w:p w:rsidR="00495D2B" w:rsidRPr="007E579E" w:rsidRDefault="00495D2B" w:rsidP="007E579E">
      <w:pPr>
        <w:ind w:firstLine="708"/>
        <w:jc w:val="both"/>
        <w:rPr>
          <w:bCs/>
          <w:sz w:val="28"/>
          <w:szCs w:val="28"/>
        </w:rPr>
      </w:pPr>
      <w:r w:rsidRPr="007E579E">
        <w:rPr>
          <w:bCs/>
          <w:sz w:val="28"/>
          <w:szCs w:val="28"/>
        </w:rPr>
        <w:t>- задача «Оказание поддержки в приобретении жилых помещений в многоквартирном жилом доме и строительстве индивидуальных жилых домов»;</w:t>
      </w:r>
    </w:p>
    <w:p w:rsidR="00495D2B" w:rsidRPr="007E579E" w:rsidRDefault="00495D2B" w:rsidP="007E579E">
      <w:pPr>
        <w:ind w:firstLine="708"/>
        <w:jc w:val="both"/>
        <w:rPr>
          <w:bCs/>
          <w:sz w:val="28"/>
          <w:szCs w:val="28"/>
        </w:rPr>
      </w:pPr>
      <w:r w:rsidRPr="007E579E">
        <w:rPr>
          <w:bCs/>
          <w:sz w:val="28"/>
          <w:szCs w:val="28"/>
        </w:rPr>
        <w:t xml:space="preserve">4) Комплекс процессных мероприятий № 3 «Обеспечение мероприятий по уплате взносов на капитальный ремонт МКД, мониторинг МКД, проведение ремонтных работ муниципальных жилых </w:t>
      </w:r>
      <w:proofErr w:type="gramStart"/>
      <w:r w:rsidRPr="007E579E">
        <w:rPr>
          <w:bCs/>
          <w:sz w:val="28"/>
          <w:szCs w:val="28"/>
        </w:rPr>
        <w:t>помещениях</w:t>
      </w:r>
      <w:proofErr w:type="gramEnd"/>
      <w:r w:rsidRPr="007E579E">
        <w:rPr>
          <w:bCs/>
          <w:sz w:val="28"/>
          <w:szCs w:val="28"/>
        </w:rPr>
        <w:t>»:</w:t>
      </w:r>
    </w:p>
    <w:p w:rsidR="00495D2B" w:rsidRPr="007E579E" w:rsidRDefault="00495D2B" w:rsidP="007E579E">
      <w:pPr>
        <w:ind w:firstLine="708"/>
        <w:jc w:val="both"/>
        <w:rPr>
          <w:bCs/>
          <w:sz w:val="28"/>
          <w:szCs w:val="28"/>
        </w:rPr>
      </w:pPr>
      <w:r w:rsidRPr="007E579E">
        <w:rPr>
          <w:bCs/>
          <w:sz w:val="28"/>
          <w:szCs w:val="28"/>
        </w:rPr>
        <w:t>- задача «Уплата взносов на капитальный ремонт МКД»;</w:t>
      </w:r>
    </w:p>
    <w:p w:rsidR="00495D2B" w:rsidRPr="007E579E" w:rsidRDefault="00495D2B" w:rsidP="007E579E">
      <w:pPr>
        <w:ind w:firstLine="708"/>
        <w:jc w:val="both"/>
        <w:rPr>
          <w:bCs/>
          <w:sz w:val="28"/>
          <w:szCs w:val="28"/>
        </w:rPr>
      </w:pPr>
      <w:r w:rsidRPr="007E579E">
        <w:rPr>
          <w:bCs/>
          <w:sz w:val="28"/>
          <w:szCs w:val="28"/>
        </w:rPr>
        <w:t>- задача «Мониторинг МКД, проведение ремонтных работ в муниципальных жилых помещениях».</w:t>
      </w:r>
    </w:p>
    <w:p w:rsidR="00E7049D" w:rsidRPr="007E579E" w:rsidRDefault="00F832DB" w:rsidP="007E579E">
      <w:pPr>
        <w:jc w:val="both"/>
        <w:rPr>
          <w:sz w:val="28"/>
          <w:szCs w:val="28"/>
        </w:rPr>
      </w:pPr>
      <w:r w:rsidRPr="007E579E">
        <w:rPr>
          <w:sz w:val="28"/>
          <w:szCs w:val="28"/>
        </w:rPr>
        <w:tab/>
        <w:t>Ожидаемым эффектом по итогам реализации мероприятий муниципальной программы является улучшение жилищных условий граждан за счет повышения доступности жилья.</w:t>
      </w:r>
    </w:p>
    <w:p w:rsidR="00903E52" w:rsidRPr="007E579E" w:rsidRDefault="00903E52" w:rsidP="007E579E">
      <w:pPr>
        <w:jc w:val="both"/>
        <w:rPr>
          <w:sz w:val="28"/>
          <w:szCs w:val="28"/>
        </w:rPr>
      </w:pPr>
    </w:p>
    <w:p w:rsidR="00F832DB" w:rsidRPr="007E579E" w:rsidRDefault="00F832DB" w:rsidP="007E579E">
      <w:pPr>
        <w:jc w:val="center"/>
        <w:rPr>
          <w:sz w:val="28"/>
          <w:szCs w:val="28"/>
        </w:rPr>
      </w:pPr>
    </w:p>
    <w:p w:rsidR="008F0EC6" w:rsidRPr="007E579E" w:rsidRDefault="008F0EC6" w:rsidP="007E579E">
      <w:pPr>
        <w:pStyle w:val="a4"/>
        <w:ind w:right="-284"/>
        <w:rPr>
          <w:rFonts w:ascii="Times New Roman" w:hAnsi="Times New Roman" w:cs="Times New Roman"/>
          <w:sz w:val="28"/>
          <w:szCs w:val="28"/>
        </w:rPr>
        <w:sectPr w:rsidR="008F0EC6" w:rsidRPr="007E579E" w:rsidSect="0048059B">
          <w:headerReference w:type="default" r:id="rId10"/>
          <w:headerReference w:type="first" r:id="rId11"/>
          <w:pgSz w:w="11906" w:h="16838"/>
          <w:pgMar w:top="1134" w:right="850" w:bottom="1134" w:left="1701" w:header="708" w:footer="708" w:gutter="0"/>
          <w:cols w:space="708"/>
          <w:titlePg/>
          <w:docGrid w:linePitch="360"/>
        </w:sectPr>
      </w:pPr>
    </w:p>
    <w:p w:rsidR="008F0EC6" w:rsidRPr="007E579E" w:rsidRDefault="008F0EC6" w:rsidP="007E579E">
      <w:pPr>
        <w:pStyle w:val="a4"/>
        <w:jc w:val="right"/>
        <w:rPr>
          <w:rFonts w:ascii="Times New Roman" w:hAnsi="Times New Roman" w:cs="Times New Roman"/>
          <w:b/>
          <w:sz w:val="28"/>
          <w:szCs w:val="28"/>
        </w:rPr>
      </w:pPr>
      <w:r w:rsidRPr="007E579E">
        <w:rPr>
          <w:rFonts w:ascii="Times New Roman" w:hAnsi="Times New Roman" w:cs="Times New Roman"/>
          <w:b/>
          <w:sz w:val="28"/>
          <w:szCs w:val="28"/>
        </w:rPr>
        <w:lastRenderedPageBreak/>
        <w:t>Приложение № 1</w:t>
      </w:r>
    </w:p>
    <w:p w:rsidR="00EB72E7" w:rsidRPr="007E579E" w:rsidRDefault="00EB72E7" w:rsidP="007E579E">
      <w:pPr>
        <w:pStyle w:val="2"/>
        <w:spacing w:before="0" w:after="0" w:line="228" w:lineRule="auto"/>
        <w:rPr>
          <w:sz w:val="26"/>
        </w:rPr>
      </w:pPr>
      <w:r w:rsidRPr="007E579E">
        <w:rPr>
          <w:sz w:val="26"/>
        </w:rPr>
        <w:t>Паспорт</w:t>
      </w:r>
    </w:p>
    <w:p w:rsidR="009A0F45" w:rsidRPr="007E579E" w:rsidRDefault="00EB72E7" w:rsidP="007E579E">
      <w:pPr>
        <w:jc w:val="center"/>
        <w:rPr>
          <w:b/>
          <w:sz w:val="26"/>
          <w:szCs w:val="26"/>
        </w:rPr>
      </w:pPr>
      <w:r w:rsidRPr="007E579E">
        <w:rPr>
          <w:b/>
          <w:sz w:val="26"/>
          <w:szCs w:val="26"/>
        </w:rPr>
        <w:t xml:space="preserve">муниципальной программы Алексеевского </w:t>
      </w:r>
      <w:r w:rsidR="007C0159" w:rsidRPr="007E579E">
        <w:rPr>
          <w:b/>
          <w:sz w:val="26"/>
          <w:szCs w:val="26"/>
        </w:rPr>
        <w:t>муниципального</w:t>
      </w:r>
      <w:r w:rsidRPr="007E579E">
        <w:rPr>
          <w:b/>
          <w:sz w:val="26"/>
          <w:szCs w:val="26"/>
        </w:rPr>
        <w:t xml:space="preserve"> округа </w:t>
      </w:r>
    </w:p>
    <w:p w:rsidR="00EB72E7" w:rsidRPr="007E579E" w:rsidRDefault="00EB72E7" w:rsidP="007E579E">
      <w:pPr>
        <w:jc w:val="center"/>
        <w:rPr>
          <w:b/>
          <w:sz w:val="26"/>
          <w:szCs w:val="26"/>
        </w:rPr>
      </w:pPr>
      <w:r w:rsidRPr="007E579E">
        <w:rPr>
          <w:b/>
          <w:sz w:val="26"/>
          <w:szCs w:val="26"/>
        </w:rPr>
        <w:t xml:space="preserve">«Обеспечение доступным и комфортным жильем жителей Алексеевского </w:t>
      </w:r>
      <w:r w:rsidR="000B0A55" w:rsidRPr="007E579E">
        <w:rPr>
          <w:b/>
          <w:sz w:val="26"/>
          <w:szCs w:val="26"/>
        </w:rPr>
        <w:t>муниципального</w:t>
      </w:r>
      <w:r w:rsidRPr="007E579E">
        <w:rPr>
          <w:b/>
          <w:sz w:val="26"/>
          <w:szCs w:val="26"/>
        </w:rPr>
        <w:t xml:space="preserve"> округа»</w:t>
      </w:r>
    </w:p>
    <w:p w:rsidR="006F4B91" w:rsidRPr="007E579E" w:rsidRDefault="006F4B91" w:rsidP="007E579E">
      <w:pPr>
        <w:jc w:val="center"/>
        <w:rPr>
          <w:b/>
          <w:sz w:val="26"/>
          <w:szCs w:val="26"/>
        </w:rPr>
      </w:pPr>
    </w:p>
    <w:p w:rsidR="006F4B91" w:rsidRPr="007E579E" w:rsidRDefault="006F4B91" w:rsidP="007E579E">
      <w:pPr>
        <w:pStyle w:val="a0"/>
        <w:numPr>
          <w:ilvl w:val="0"/>
          <w:numId w:val="2"/>
        </w:numPr>
        <w:jc w:val="center"/>
        <w:rPr>
          <w:b/>
          <w:sz w:val="26"/>
          <w:szCs w:val="26"/>
        </w:rPr>
      </w:pPr>
      <w:r w:rsidRPr="007E579E">
        <w:rPr>
          <w:b/>
          <w:sz w:val="26"/>
          <w:szCs w:val="26"/>
        </w:rPr>
        <w:t>Основные положения</w:t>
      </w:r>
    </w:p>
    <w:p w:rsidR="00EB72E7" w:rsidRPr="007E579E" w:rsidRDefault="00EB72E7" w:rsidP="007E579E">
      <w:pPr>
        <w:pStyle w:val="a4"/>
        <w:jc w:val="center"/>
        <w:rPr>
          <w:rFonts w:ascii="Times New Roman" w:hAnsi="Times New Roman" w:cs="Times New Roman"/>
          <w:sz w:val="18"/>
          <w:szCs w:val="28"/>
        </w:rPr>
      </w:pPr>
    </w:p>
    <w:tbl>
      <w:tblPr>
        <w:tblW w:w="5279" w:type="pct"/>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370"/>
        <w:gridCol w:w="2623"/>
        <w:gridCol w:w="3942"/>
      </w:tblGrid>
      <w:tr w:rsidR="007E579E" w:rsidRPr="007E579E" w:rsidTr="00E252DB">
        <w:trPr>
          <w:trHeight w:val="20"/>
        </w:trPr>
        <w:tc>
          <w:tcPr>
            <w:tcW w:w="1696" w:type="pct"/>
            <w:tcBorders>
              <w:top w:val="single" w:sz="4" w:space="0" w:color="auto"/>
              <w:left w:val="single" w:sz="4" w:space="0" w:color="auto"/>
              <w:bottom w:val="single" w:sz="4" w:space="0" w:color="auto"/>
              <w:right w:val="single" w:sz="4" w:space="0" w:color="auto"/>
            </w:tcBorders>
            <w:vAlign w:val="center"/>
            <w:hideMark/>
          </w:tcPr>
          <w:p w:rsidR="009A14AB" w:rsidRPr="007E579E" w:rsidRDefault="009A14AB" w:rsidP="007E579E">
            <w:pPr>
              <w:spacing w:line="228" w:lineRule="auto"/>
              <w:rPr>
                <w:sz w:val="21"/>
                <w:szCs w:val="21"/>
              </w:rPr>
            </w:pPr>
            <w:r w:rsidRPr="007E579E">
              <w:rPr>
                <w:sz w:val="21"/>
                <w:szCs w:val="21"/>
              </w:rPr>
              <w:t xml:space="preserve">Куратор муниципальной программы </w:t>
            </w:r>
          </w:p>
        </w:tc>
        <w:tc>
          <w:tcPr>
            <w:tcW w:w="3304" w:type="pct"/>
            <w:gridSpan w:val="2"/>
            <w:tcBorders>
              <w:top w:val="single" w:sz="4" w:space="0" w:color="auto"/>
              <w:left w:val="single" w:sz="4" w:space="0" w:color="auto"/>
              <w:bottom w:val="single" w:sz="4" w:space="0" w:color="auto"/>
              <w:right w:val="single" w:sz="4" w:space="0" w:color="auto"/>
            </w:tcBorders>
            <w:vAlign w:val="center"/>
            <w:hideMark/>
          </w:tcPr>
          <w:p w:rsidR="009A14AB" w:rsidRPr="007E579E" w:rsidRDefault="009A14AB" w:rsidP="007E579E">
            <w:pPr>
              <w:spacing w:line="228" w:lineRule="auto"/>
              <w:outlineLvl w:val="1"/>
              <w:rPr>
                <w:rFonts w:eastAsia="Arial Unicode MS"/>
                <w:sz w:val="20"/>
                <w:szCs w:val="20"/>
              </w:rPr>
            </w:pPr>
            <w:r w:rsidRPr="007E579E">
              <w:rPr>
                <w:rFonts w:eastAsia="Arial Unicode MS"/>
                <w:sz w:val="20"/>
                <w:szCs w:val="20"/>
              </w:rPr>
              <w:t xml:space="preserve">Сулим Сергей Витальевич - заместитель главы администрации Алексеевского </w:t>
            </w:r>
            <w:r w:rsidR="000B0A55" w:rsidRPr="007E579E">
              <w:rPr>
                <w:rFonts w:eastAsia="Arial Unicode MS"/>
                <w:sz w:val="20"/>
                <w:szCs w:val="20"/>
              </w:rPr>
              <w:t>муниципального</w:t>
            </w:r>
            <w:r w:rsidRPr="007E579E">
              <w:rPr>
                <w:rFonts w:eastAsia="Arial Unicode MS"/>
                <w:sz w:val="20"/>
                <w:szCs w:val="20"/>
              </w:rPr>
              <w:t xml:space="preserve"> округа</w:t>
            </w:r>
            <w:r w:rsidR="008B441E" w:rsidRPr="007E579E">
              <w:rPr>
                <w:rFonts w:eastAsia="Arial Unicode MS"/>
                <w:sz w:val="20"/>
                <w:szCs w:val="20"/>
              </w:rPr>
              <w:t xml:space="preserve"> по ЖКХ</w:t>
            </w:r>
          </w:p>
        </w:tc>
      </w:tr>
      <w:tr w:rsidR="007E579E" w:rsidRPr="007E579E" w:rsidTr="00E252DB">
        <w:trPr>
          <w:trHeight w:val="20"/>
        </w:trPr>
        <w:tc>
          <w:tcPr>
            <w:tcW w:w="1696" w:type="pct"/>
            <w:tcBorders>
              <w:top w:val="single" w:sz="4" w:space="0" w:color="auto"/>
              <w:left w:val="single" w:sz="4" w:space="0" w:color="auto"/>
              <w:bottom w:val="single" w:sz="4" w:space="0" w:color="auto"/>
              <w:right w:val="single" w:sz="4" w:space="0" w:color="auto"/>
            </w:tcBorders>
            <w:vAlign w:val="center"/>
            <w:hideMark/>
          </w:tcPr>
          <w:p w:rsidR="009A14AB" w:rsidRPr="007E579E" w:rsidRDefault="009A14AB" w:rsidP="007E579E">
            <w:pPr>
              <w:spacing w:line="228" w:lineRule="auto"/>
              <w:rPr>
                <w:sz w:val="21"/>
                <w:szCs w:val="21"/>
              </w:rPr>
            </w:pPr>
            <w:r w:rsidRPr="007E579E">
              <w:rPr>
                <w:sz w:val="21"/>
                <w:szCs w:val="21"/>
              </w:rPr>
              <w:t>Ответственный исполнитель муниципальной программы</w:t>
            </w:r>
          </w:p>
        </w:tc>
        <w:tc>
          <w:tcPr>
            <w:tcW w:w="3304" w:type="pct"/>
            <w:gridSpan w:val="2"/>
            <w:tcBorders>
              <w:top w:val="single" w:sz="4" w:space="0" w:color="auto"/>
              <w:left w:val="single" w:sz="4" w:space="0" w:color="auto"/>
              <w:bottom w:val="single" w:sz="4" w:space="0" w:color="auto"/>
              <w:right w:val="single" w:sz="4" w:space="0" w:color="auto"/>
            </w:tcBorders>
            <w:vAlign w:val="center"/>
            <w:hideMark/>
          </w:tcPr>
          <w:p w:rsidR="009A14AB" w:rsidRPr="007E579E" w:rsidRDefault="009A14AB" w:rsidP="007E579E">
            <w:pPr>
              <w:keepLines/>
              <w:widowControl w:val="0"/>
              <w:spacing w:line="228" w:lineRule="auto"/>
              <w:jc w:val="both"/>
              <w:rPr>
                <w:rFonts w:eastAsia="Arial Unicode MS"/>
                <w:sz w:val="20"/>
                <w:szCs w:val="20"/>
              </w:rPr>
            </w:pPr>
            <w:r w:rsidRPr="007E579E">
              <w:rPr>
                <w:rFonts w:eastAsia="Arial Unicode MS"/>
                <w:sz w:val="20"/>
                <w:szCs w:val="20"/>
              </w:rPr>
              <w:t xml:space="preserve">Комитет ЖКХ администрации </w:t>
            </w:r>
            <w:r w:rsidR="008B441E" w:rsidRPr="007E579E">
              <w:rPr>
                <w:rFonts w:eastAsia="Arial Unicode MS"/>
                <w:sz w:val="20"/>
                <w:szCs w:val="20"/>
              </w:rPr>
              <w:t xml:space="preserve">Алексеевского </w:t>
            </w:r>
            <w:r w:rsidR="000B0A55" w:rsidRPr="007E579E">
              <w:rPr>
                <w:rFonts w:eastAsia="Arial Unicode MS"/>
                <w:sz w:val="20"/>
                <w:szCs w:val="20"/>
              </w:rPr>
              <w:t>муниципального</w:t>
            </w:r>
            <w:r w:rsidR="008B441E" w:rsidRPr="007E579E">
              <w:rPr>
                <w:rFonts w:eastAsia="Arial Unicode MS"/>
                <w:sz w:val="20"/>
                <w:szCs w:val="20"/>
              </w:rPr>
              <w:t xml:space="preserve"> округа</w:t>
            </w:r>
          </w:p>
        </w:tc>
      </w:tr>
      <w:tr w:rsidR="007E579E" w:rsidRPr="007E579E" w:rsidTr="00E252DB">
        <w:trPr>
          <w:trHeight w:val="20"/>
        </w:trPr>
        <w:tc>
          <w:tcPr>
            <w:tcW w:w="1696" w:type="pct"/>
            <w:tcBorders>
              <w:top w:val="single" w:sz="4" w:space="0" w:color="auto"/>
              <w:left w:val="single" w:sz="4" w:space="0" w:color="auto"/>
              <w:bottom w:val="single" w:sz="4" w:space="0" w:color="auto"/>
              <w:right w:val="single" w:sz="4" w:space="0" w:color="auto"/>
            </w:tcBorders>
            <w:vAlign w:val="center"/>
            <w:hideMark/>
          </w:tcPr>
          <w:p w:rsidR="009A14AB" w:rsidRPr="007E579E" w:rsidRDefault="009A14AB" w:rsidP="007E579E">
            <w:pPr>
              <w:spacing w:line="228" w:lineRule="auto"/>
              <w:rPr>
                <w:sz w:val="21"/>
                <w:szCs w:val="21"/>
              </w:rPr>
            </w:pPr>
            <w:r w:rsidRPr="007E579E">
              <w:rPr>
                <w:sz w:val="21"/>
                <w:szCs w:val="21"/>
              </w:rPr>
              <w:t xml:space="preserve">Период реализации муниципальной программы </w:t>
            </w:r>
          </w:p>
        </w:tc>
        <w:tc>
          <w:tcPr>
            <w:tcW w:w="3304" w:type="pct"/>
            <w:gridSpan w:val="2"/>
            <w:tcBorders>
              <w:top w:val="single" w:sz="4" w:space="0" w:color="auto"/>
              <w:left w:val="single" w:sz="4" w:space="0" w:color="auto"/>
              <w:bottom w:val="single" w:sz="4" w:space="0" w:color="auto"/>
              <w:right w:val="single" w:sz="4" w:space="0" w:color="auto"/>
            </w:tcBorders>
            <w:vAlign w:val="center"/>
            <w:hideMark/>
          </w:tcPr>
          <w:p w:rsidR="009A14AB" w:rsidRPr="007E579E" w:rsidRDefault="009A14AB" w:rsidP="007E579E">
            <w:pPr>
              <w:spacing w:line="228" w:lineRule="auto"/>
              <w:rPr>
                <w:sz w:val="20"/>
                <w:szCs w:val="20"/>
              </w:rPr>
            </w:pPr>
            <w:r w:rsidRPr="007E579E">
              <w:rPr>
                <w:sz w:val="20"/>
                <w:szCs w:val="20"/>
              </w:rPr>
              <w:t>2024-2030</w:t>
            </w:r>
          </w:p>
        </w:tc>
      </w:tr>
      <w:tr w:rsidR="007E579E" w:rsidRPr="007E579E" w:rsidTr="00E252DB">
        <w:trPr>
          <w:trHeight w:val="211"/>
        </w:trPr>
        <w:tc>
          <w:tcPr>
            <w:tcW w:w="1696" w:type="pct"/>
            <w:vMerge w:val="restart"/>
            <w:tcBorders>
              <w:top w:val="single" w:sz="4" w:space="0" w:color="auto"/>
              <w:left w:val="single" w:sz="4" w:space="0" w:color="auto"/>
              <w:right w:val="single" w:sz="4" w:space="0" w:color="auto"/>
            </w:tcBorders>
            <w:vAlign w:val="center"/>
          </w:tcPr>
          <w:p w:rsidR="008B441E" w:rsidRPr="007E579E" w:rsidRDefault="008B441E" w:rsidP="007E579E">
            <w:pPr>
              <w:spacing w:line="228" w:lineRule="auto"/>
              <w:rPr>
                <w:sz w:val="21"/>
                <w:szCs w:val="21"/>
              </w:rPr>
            </w:pPr>
            <w:r w:rsidRPr="007E579E">
              <w:rPr>
                <w:sz w:val="21"/>
                <w:szCs w:val="21"/>
              </w:rPr>
              <w:t>Цели муниципальной программы</w:t>
            </w:r>
          </w:p>
        </w:tc>
        <w:tc>
          <w:tcPr>
            <w:tcW w:w="3304" w:type="pct"/>
            <w:gridSpan w:val="2"/>
            <w:tcBorders>
              <w:top w:val="single" w:sz="4" w:space="0" w:color="auto"/>
              <w:left w:val="single" w:sz="4" w:space="0" w:color="auto"/>
              <w:right w:val="single" w:sz="4" w:space="0" w:color="auto"/>
            </w:tcBorders>
          </w:tcPr>
          <w:p w:rsidR="008B441E" w:rsidRPr="007E579E" w:rsidRDefault="008B441E" w:rsidP="007E579E">
            <w:pPr>
              <w:spacing w:line="228" w:lineRule="auto"/>
              <w:rPr>
                <w:i/>
                <w:sz w:val="20"/>
                <w:szCs w:val="20"/>
              </w:rPr>
            </w:pPr>
            <w:r w:rsidRPr="007E579E">
              <w:rPr>
                <w:sz w:val="20"/>
                <w:szCs w:val="20"/>
              </w:rPr>
              <w:t xml:space="preserve">Цель 1. </w:t>
            </w:r>
            <w:r w:rsidR="001F4D84" w:rsidRPr="007E579E">
              <w:rPr>
                <w:sz w:val="20"/>
                <w:szCs w:val="20"/>
              </w:rPr>
              <w:t xml:space="preserve">Расселение до 2030 года 654,2  </w:t>
            </w:r>
            <w:proofErr w:type="spellStart"/>
            <w:r w:rsidR="001F4D84" w:rsidRPr="007E579E">
              <w:rPr>
                <w:sz w:val="20"/>
                <w:szCs w:val="20"/>
              </w:rPr>
              <w:t>кв</w:t>
            </w:r>
            <w:proofErr w:type="gramStart"/>
            <w:r w:rsidR="001F4D84" w:rsidRPr="007E579E">
              <w:rPr>
                <w:sz w:val="20"/>
                <w:szCs w:val="20"/>
              </w:rPr>
              <w:t>.м</w:t>
            </w:r>
            <w:proofErr w:type="spellEnd"/>
            <w:proofErr w:type="gramEnd"/>
            <w:r w:rsidR="005C6A8A" w:rsidRPr="007E579E">
              <w:rPr>
                <w:sz w:val="20"/>
                <w:szCs w:val="20"/>
              </w:rPr>
              <w:t xml:space="preserve"> (18</w:t>
            </w:r>
            <w:r w:rsidR="001F4D84" w:rsidRPr="007E579E">
              <w:rPr>
                <w:sz w:val="20"/>
                <w:szCs w:val="20"/>
              </w:rPr>
              <w:t xml:space="preserve"> помещения, 4</w:t>
            </w:r>
            <w:r w:rsidR="005C6A8A" w:rsidRPr="007E579E">
              <w:rPr>
                <w:sz w:val="20"/>
                <w:szCs w:val="20"/>
              </w:rPr>
              <w:t>1</w:t>
            </w:r>
            <w:r w:rsidR="001F4D84" w:rsidRPr="007E579E">
              <w:rPr>
                <w:sz w:val="20"/>
                <w:szCs w:val="20"/>
              </w:rPr>
              <w:t xml:space="preserve"> чел.) аварийного жилищного фонда.</w:t>
            </w:r>
          </w:p>
        </w:tc>
      </w:tr>
      <w:tr w:rsidR="007E579E" w:rsidRPr="007E579E" w:rsidTr="00E252DB">
        <w:trPr>
          <w:trHeight w:val="20"/>
        </w:trPr>
        <w:tc>
          <w:tcPr>
            <w:tcW w:w="1696" w:type="pct"/>
            <w:vMerge/>
            <w:tcBorders>
              <w:left w:val="single" w:sz="4" w:space="0" w:color="auto"/>
              <w:bottom w:val="single" w:sz="4" w:space="0" w:color="auto"/>
              <w:right w:val="single" w:sz="4" w:space="0" w:color="auto"/>
            </w:tcBorders>
            <w:vAlign w:val="center"/>
          </w:tcPr>
          <w:p w:rsidR="009A14AB" w:rsidRPr="007E579E" w:rsidRDefault="009A14AB" w:rsidP="007E579E">
            <w:pPr>
              <w:spacing w:line="228" w:lineRule="auto"/>
              <w:rPr>
                <w:sz w:val="21"/>
                <w:szCs w:val="21"/>
              </w:rPr>
            </w:pPr>
          </w:p>
        </w:tc>
        <w:tc>
          <w:tcPr>
            <w:tcW w:w="3304" w:type="pct"/>
            <w:gridSpan w:val="2"/>
            <w:tcBorders>
              <w:top w:val="single" w:sz="4" w:space="0" w:color="auto"/>
              <w:left w:val="single" w:sz="4" w:space="0" w:color="auto"/>
              <w:bottom w:val="single" w:sz="4" w:space="0" w:color="auto"/>
              <w:right w:val="single" w:sz="4" w:space="0" w:color="auto"/>
            </w:tcBorders>
            <w:shd w:val="clear" w:color="auto" w:fill="auto"/>
          </w:tcPr>
          <w:p w:rsidR="009A14AB" w:rsidRPr="007E579E" w:rsidRDefault="008B441E" w:rsidP="007E579E">
            <w:pPr>
              <w:spacing w:line="228" w:lineRule="auto"/>
              <w:rPr>
                <w:rFonts w:eastAsia="Arial Unicode MS"/>
                <w:sz w:val="20"/>
                <w:szCs w:val="20"/>
              </w:rPr>
            </w:pPr>
            <w:r w:rsidRPr="007E579E">
              <w:rPr>
                <w:sz w:val="20"/>
                <w:szCs w:val="20"/>
              </w:rPr>
              <w:t>Цель 2</w:t>
            </w:r>
            <w:r w:rsidR="009A14AB" w:rsidRPr="007E579E">
              <w:rPr>
                <w:sz w:val="20"/>
                <w:szCs w:val="20"/>
              </w:rPr>
              <w:t>.</w:t>
            </w:r>
            <w:r w:rsidR="001F4D84" w:rsidRPr="007E579E">
              <w:rPr>
                <w:sz w:val="20"/>
                <w:szCs w:val="20"/>
              </w:rPr>
              <w:t xml:space="preserve"> Улучшение жилищных условий к 2030 году 80 семей</w:t>
            </w:r>
          </w:p>
        </w:tc>
      </w:tr>
      <w:tr w:rsidR="007E579E" w:rsidRPr="007E579E" w:rsidTr="00E252DB">
        <w:trPr>
          <w:trHeight w:val="20"/>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rsidR="009A14AB" w:rsidRPr="007E579E" w:rsidRDefault="009A14AB" w:rsidP="007E579E">
            <w:pPr>
              <w:spacing w:line="228" w:lineRule="auto"/>
              <w:rPr>
                <w:rFonts w:eastAsia="Arial Unicode MS"/>
                <w:sz w:val="21"/>
                <w:szCs w:val="21"/>
              </w:rPr>
            </w:pPr>
            <w:r w:rsidRPr="007E579E">
              <w:rPr>
                <w:rFonts w:eastAsia="Arial Unicode MS"/>
                <w:sz w:val="21"/>
                <w:szCs w:val="21"/>
              </w:rPr>
              <w:t>Направления (подпрограммы)</w:t>
            </w:r>
            <w:r w:rsidRPr="007E579E">
              <w:rPr>
                <w:sz w:val="21"/>
                <w:szCs w:val="21"/>
              </w:rPr>
              <w:t xml:space="preserve"> муниципальной программы </w:t>
            </w:r>
          </w:p>
        </w:tc>
        <w:tc>
          <w:tcPr>
            <w:tcW w:w="330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A14AB" w:rsidRPr="007E579E" w:rsidRDefault="001F4D84" w:rsidP="007E579E">
            <w:pPr>
              <w:spacing w:line="228" w:lineRule="auto"/>
              <w:rPr>
                <w:rFonts w:eastAsia="Arial Unicode MS"/>
                <w:sz w:val="20"/>
                <w:szCs w:val="20"/>
              </w:rPr>
            </w:pPr>
            <w:r w:rsidRPr="007E579E">
              <w:rPr>
                <w:rFonts w:eastAsia="Arial Unicode MS"/>
                <w:sz w:val="20"/>
                <w:szCs w:val="20"/>
              </w:rPr>
              <w:t xml:space="preserve">Направление 1: </w:t>
            </w:r>
            <w:r w:rsidR="00E252DB" w:rsidRPr="007E579E">
              <w:rPr>
                <w:rFonts w:eastAsia="Arial Unicode MS"/>
                <w:sz w:val="20"/>
                <w:szCs w:val="20"/>
              </w:rPr>
              <w:t>Реализация мероприятий, предусмотренных региональной программой переселения граждан их непригодного для проживания жилищного фонда.</w:t>
            </w:r>
          </w:p>
          <w:p w:rsidR="00E252DB" w:rsidRPr="007E579E" w:rsidRDefault="00E252DB" w:rsidP="007E579E">
            <w:pPr>
              <w:spacing w:line="228" w:lineRule="auto"/>
              <w:rPr>
                <w:rFonts w:eastAsia="Arial Unicode MS"/>
                <w:sz w:val="20"/>
                <w:szCs w:val="20"/>
              </w:rPr>
            </w:pPr>
            <w:r w:rsidRPr="007E579E">
              <w:rPr>
                <w:rFonts w:eastAsia="Arial Unicode MS"/>
                <w:sz w:val="20"/>
                <w:szCs w:val="20"/>
              </w:rPr>
              <w:t>Направление 2: Реализация мер по улучшению жилищных условий граждан, состоящих на учете в качестве нуждающихся в жилых помещениях.</w:t>
            </w:r>
          </w:p>
          <w:p w:rsidR="00E252DB" w:rsidRPr="007E579E" w:rsidRDefault="00E252DB" w:rsidP="007E579E">
            <w:pPr>
              <w:spacing w:line="228" w:lineRule="auto"/>
              <w:rPr>
                <w:rFonts w:eastAsia="Arial Unicode MS"/>
                <w:sz w:val="20"/>
                <w:szCs w:val="20"/>
              </w:rPr>
            </w:pPr>
            <w:r w:rsidRPr="007E579E">
              <w:rPr>
                <w:rFonts w:eastAsia="Arial Unicode MS"/>
                <w:sz w:val="20"/>
                <w:szCs w:val="20"/>
              </w:rPr>
              <w:t>Направление 3: Реализация мер по оказанию финансовой поддержки в приобретении (строительстве) жилья.</w:t>
            </w:r>
          </w:p>
          <w:p w:rsidR="00E252DB" w:rsidRPr="007E579E" w:rsidRDefault="009B349C" w:rsidP="007E579E">
            <w:pPr>
              <w:spacing w:line="228" w:lineRule="auto"/>
              <w:rPr>
                <w:rFonts w:eastAsia="Arial Unicode MS"/>
                <w:sz w:val="20"/>
                <w:szCs w:val="20"/>
              </w:rPr>
            </w:pPr>
            <w:r w:rsidRPr="007E579E">
              <w:rPr>
                <w:rFonts w:eastAsia="Arial Unicode MS"/>
                <w:sz w:val="20"/>
                <w:szCs w:val="20"/>
              </w:rPr>
              <w:t>Направление 4: Обеспечение мероприятий по капитальному ремонту муниципальных жилых помещений в МКД.</w:t>
            </w:r>
          </w:p>
        </w:tc>
      </w:tr>
      <w:tr w:rsidR="007E579E" w:rsidRPr="007E579E" w:rsidTr="00E252DB">
        <w:trPr>
          <w:trHeight w:val="20"/>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rsidR="009A14AB" w:rsidRPr="007E579E" w:rsidRDefault="009A14AB" w:rsidP="007E579E">
            <w:pPr>
              <w:spacing w:line="228" w:lineRule="auto"/>
              <w:rPr>
                <w:rFonts w:eastAsia="Arial Unicode MS"/>
                <w:sz w:val="21"/>
                <w:szCs w:val="21"/>
              </w:rPr>
            </w:pPr>
            <w:r w:rsidRPr="007E579E">
              <w:rPr>
                <w:rFonts w:eastAsia="Arial Unicode MS"/>
                <w:sz w:val="21"/>
                <w:szCs w:val="21"/>
              </w:rPr>
              <w:t>Объемы финансового обеспечения за весь период реализ</w:t>
            </w:r>
            <w:r w:rsidR="00FD2BD3" w:rsidRPr="007E579E">
              <w:rPr>
                <w:rFonts w:eastAsia="Arial Unicode MS"/>
                <w:sz w:val="21"/>
                <w:szCs w:val="21"/>
              </w:rPr>
              <w:t xml:space="preserve">ации, в том числе по источникам </w:t>
            </w:r>
            <w:r w:rsidRPr="007E579E">
              <w:rPr>
                <w:rFonts w:eastAsia="Arial Unicode MS"/>
                <w:sz w:val="21"/>
                <w:szCs w:val="21"/>
              </w:rPr>
              <w:t>финансирования:</w:t>
            </w:r>
            <w:r w:rsidRPr="007E579E">
              <w:rPr>
                <w:rStyle w:val="ae"/>
                <w:sz w:val="21"/>
                <w:szCs w:val="21"/>
              </w:rPr>
              <w:t xml:space="preserve"> </w:t>
            </w:r>
          </w:p>
        </w:tc>
        <w:tc>
          <w:tcPr>
            <w:tcW w:w="1320" w:type="pct"/>
            <w:tcBorders>
              <w:top w:val="single" w:sz="4" w:space="0" w:color="auto"/>
              <w:left w:val="single" w:sz="4" w:space="0" w:color="auto"/>
              <w:bottom w:val="single" w:sz="4" w:space="0" w:color="auto"/>
              <w:right w:val="single" w:sz="4" w:space="0" w:color="auto"/>
            </w:tcBorders>
            <w:shd w:val="clear" w:color="auto" w:fill="auto"/>
          </w:tcPr>
          <w:p w:rsidR="009A14AB" w:rsidRPr="007E579E" w:rsidRDefault="009A14AB" w:rsidP="007E579E">
            <w:pPr>
              <w:spacing w:line="228" w:lineRule="auto"/>
              <w:rPr>
                <w:rFonts w:eastAsia="Arial Unicode MS"/>
                <w:i/>
                <w:strike/>
                <w:sz w:val="20"/>
                <w:szCs w:val="20"/>
              </w:rPr>
            </w:pPr>
            <w:r w:rsidRPr="007E579E">
              <w:rPr>
                <w:sz w:val="20"/>
                <w:szCs w:val="20"/>
              </w:rPr>
              <w:t>Источник финансового обеспечения</w:t>
            </w:r>
          </w:p>
        </w:tc>
        <w:tc>
          <w:tcPr>
            <w:tcW w:w="1984" w:type="pct"/>
            <w:tcBorders>
              <w:top w:val="single" w:sz="4" w:space="0" w:color="auto"/>
              <w:left w:val="single" w:sz="4" w:space="0" w:color="auto"/>
              <w:bottom w:val="single" w:sz="4" w:space="0" w:color="auto"/>
              <w:right w:val="single" w:sz="4" w:space="0" w:color="auto"/>
            </w:tcBorders>
            <w:shd w:val="clear" w:color="auto" w:fill="auto"/>
          </w:tcPr>
          <w:p w:rsidR="008C57BD" w:rsidRPr="007E579E" w:rsidRDefault="009A14AB" w:rsidP="007E579E">
            <w:pPr>
              <w:spacing w:line="228" w:lineRule="auto"/>
              <w:jc w:val="center"/>
              <w:rPr>
                <w:sz w:val="20"/>
                <w:szCs w:val="20"/>
              </w:rPr>
            </w:pPr>
            <w:r w:rsidRPr="007E579E">
              <w:rPr>
                <w:sz w:val="20"/>
                <w:szCs w:val="20"/>
              </w:rPr>
              <w:t xml:space="preserve">Объем финансового обеспечения, </w:t>
            </w:r>
          </w:p>
          <w:p w:rsidR="009A14AB" w:rsidRPr="007E579E" w:rsidRDefault="009A14AB" w:rsidP="007E579E">
            <w:pPr>
              <w:spacing w:line="228" w:lineRule="auto"/>
              <w:jc w:val="center"/>
              <w:rPr>
                <w:rFonts w:eastAsia="Arial Unicode MS"/>
                <w:i/>
                <w:strike/>
                <w:sz w:val="20"/>
                <w:szCs w:val="20"/>
              </w:rPr>
            </w:pPr>
            <w:r w:rsidRPr="007E579E">
              <w:rPr>
                <w:sz w:val="20"/>
                <w:szCs w:val="20"/>
              </w:rPr>
              <w:t>тыс. рублей</w:t>
            </w:r>
          </w:p>
        </w:tc>
      </w:tr>
      <w:tr w:rsidR="007E579E" w:rsidRPr="007E579E" w:rsidTr="00E252DB">
        <w:trPr>
          <w:trHeight w:val="20"/>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rsidR="00084736" w:rsidRPr="007E579E" w:rsidRDefault="00084736" w:rsidP="007E579E">
            <w:pPr>
              <w:spacing w:line="228" w:lineRule="auto"/>
              <w:rPr>
                <w:rFonts w:eastAsia="Arial Unicode MS"/>
                <w:sz w:val="21"/>
                <w:szCs w:val="21"/>
              </w:rPr>
            </w:pPr>
          </w:p>
        </w:tc>
        <w:tc>
          <w:tcPr>
            <w:tcW w:w="1320" w:type="pct"/>
            <w:tcBorders>
              <w:top w:val="single" w:sz="4" w:space="0" w:color="auto"/>
              <w:left w:val="single" w:sz="4" w:space="0" w:color="auto"/>
              <w:bottom w:val="single" w:sz="4" w:space="0" w:color="auto"/>
              <w:right w:val="single" w:sz="4" w:space="0" w:color="auto"/>
            </w:tcBorders>
            <w:shd w:val="clear" w:color="auto" w:fill="auto"/>
            <w:vAlign w:val="center"/>
          </w:tcPr>
          <w:p w:rsidR="00084736" w:rsidRPr="007E579E" w:rsidRDefault="00084736" w:rsidP="007E579E">
            <w:pPr>
              <w:spacing w:line="228" w:lineRule="auto"/>
              <w:rPr>
                <w:rFonts w:eastAsia="Arial Unicode MS"/>
                <w:sz w:val="20"/>
                <w:szCs w:val="20"/>
              </w:rPr>
            </w:pPr>
            <w:r w:rsidRPr="007E579E">
              <w:rPr>
                <w:rFonts w:eastAsia="Arial Unicode MS"/>
                <w:sz w:val="20"/>
                <w:szCs w:val="20"/>
              </w:rPr>
              <w:t>Всего по муниципальной  программе, в том числе:</w:t>
            </w:r>
          </w:p>
        </w:tc>
        <w:tc>
          <w:tcPr>
            <w:tcW w:w="1984" w:type="pct"/>
            <w:vAlign w:val="center"/>
          </w:tcPr>
          <w:p w:rsidR="00084736" w:rsidRPr="007E579E" w:rsidRDefault="00084736"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78 039,50</w:t>
            </w:r>
          </w:p>
        </w:tc>
      </w:tr>
      <w:tr w:rsidR="007E579E" w:rsidRPr="007E579E" w:rsidTr="00E252DB">
        <w:trPr>
          <w:trHeight w:val="20"/>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rsidR="00084736" w:rsidRPr="007E579E" w:rsidRDefault="00084736" w:rsidP="007E579E">
            <w:pPr>
              <w:spacing w:line="228" w:lineRule="auto"/>
              <w:rPr>
                <w:rFonts w:eastAsia="Arial Unicode MS"/>
                <w:sz w:val="21"/>
                <w:szCs w:val="21"/>
              </w:rPr>
            </w:pPr>
          </w:p>
        </w:tc>
        <w:tc>
          <w:tcPr>
            <w:tcW w:w="1320" w:type="pct"/>
            <w:tcBorders>
              <w:top w:val="single" w:sz="4" w:space="0" w:color="auto"/>
              <w:left w:val="single" w:sz="4" w:space="0" w:color="auto"/>
              <w:bottom w:val="single" w:sz="4" w:space="0" w:color="auto"/>
              <w:right w:val="single" w:sz="4" w:space="0" w:color="auto"/>
            </w:tcBorders>
            <w:shd w:val="clear" w:color="auto" w:fill="auto"/>
            <w:vAlign w:val="center"/>
          </w:tcPr>
          <w:p w:rsidR="00084736" w:rsidRPr="007E579E" w:rsidRDefault="00084736" w:rsidP="007E579E">
            <w:pPr>
              <w:spacing w:line="228" w:lineRule="auto"/>
              <w:rPr>
                <w:rFonts w:eastAsia="Arial Unicode MS"/>
                <w:sz w:val="20"/>
                <w:szCs w:val="20"/>
              </w:rPr>
            </w:pPr>
            <w:r w:rsidRPr="007E579E">
              <w:rPr>
                <w:rFonts w:eastAsia="Arial Unicode MS"/>
                <w:sz w:val="20"/>
                <w:szCs w:val="20"/>
              </w:rPr>
              <w:t>- федеральный бюджет</w:t>
            </w:r>
          </w:p>
        </w:tc>
        <w:tc>
          <w:tcPr>
            <w:tcW w:w="1984" w:type="pct"/>
            <w:vAlign w:val="center"/>
          </w:tcPr>
          <w:p w:rsidR="00084736" w:rsidRPr="007E579E" w:rsidRDefault="00084736"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5 576,40</w:t>
            </w:r>
          </w:p>
        </w:tc>
      </w:tr>
      <w:tr w:rsidR="007E579E" w:rsidRPr="007E579E" w:rsidTr="00E252DB">
        <w:trPr>
          <w:trHeight w:val="20"/>
        </w:trPr>
        <w:tc>
          <w:tcPr>
            <w:tcW w:w="1696" w:type="pct"/>
            <w:tcBorders>
              <w:top w:val="single" w:sz="4" w:space="0" w:color="auto"/>
              <w:left w:val="single" w:sz="4" w:space="0" w:color="auto"/>
              <w:bottom w:val="single" w:sz="4" w:space="0" w:color="auto"/>
              <w:right w:val="single" w:sz="4" w:space="0" w:color="auto"/>
            </w:tcBorders>
            <w:shd w:val="clear" w:color="auto" w:fill="auto"/>
            <w:vAlign w:val="center"/>
          </w:tcPr>
          <w:p w:rsidR="00084736" w:rsidRPr="007E579E" w:rsidRDefault="00084736" w:rsidP="007E579E">
            <w:pPr>
              <w:spacing w:line="228" w:lineRule="auto"/>
              <w:rPr>
                <w:rFonts w:eastAsia="Arial Unicode MS"/>
                <w:sz w:val="21"/>
                <w:szCs w:val="21"/>
              </w:rPr>
            </w:pPr>
          </w:p>
        </w:tc>
        <w:tc>
          <w:tcPr>
            <w:tcW w:w="1320" w:type="pct"/>
            <w:tcBorders>
              <w:top w:val="single" w:sz="4" w:space="0" w:color="auto"/>
              <w:left w:val="single" w:sz="4" w:space="0" w:color="auto"/>
              <w:bottom w:val="single" w:sz="4" w:space="0" w:color="auto"/>
              <w:right w:val="single" w:sz="4" w:space="0" w:color="auto"/>
            </w:tcBorders>
            <w:shd w:val="clear" w:color="auto" w:fill="auto"/>
            <w:vAlign w:val="center"/>
          </w:tcPr>
          <w:p w:rsidR="00084736" w:rsidRPr="007E579E" w:rsidRDefault="00084736" w:rsidP="007E579E">
            <w:pPr>
              <w:spacing w:line="228" w:lineRule="auto"/>
              <w:rPr>
                <w:rFonts w:eastAsia="Arial Unicode MS"/>
                <w:sz w:val="20"/>
                <w:szCs w:val="20"/>
              </w:rPr>
            </w:pPr>
            <w:r w:rsidRPr="007E579E">
              <w:rPr>
                <w:rFonts w:eastAsia="Arial Unicode MS"/>
                <w:sz w:val="20"/>
                <w:szCs w:val="20"/>
              </w:rPr>
              <w:t>- областной бюджет</w:t>
            </w:r>
          </w:p>
        </w:tc>
        <w:tc>
          <w:tcPr>
            <w:tcW w:w="1984" w:type="pct"/>
            <w:vAlign w:val="center"/>
          </w:tcPr>
          <w:p w:rsidR="00084736" w:rsidRPr="007E579E" w:rsidRDefault="00084736"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65 258,10</w:t>
            </w:r>
          </w:p>
        </w:tc>
      </w:tr>
      <w:tr w:rsidR="007E579E" w:rsidRPr="007E579E" w:rsidTr="00E252DB">
        <w:trPr>
          <w:trHeight w:val="333"/>
        </w:trPr>
        <w:tc>
          <w:tcPr>
            <w:tcW w:w="1696" w:type="pct"/>
            <w:tcBorders>
              <w:top w:val="single" w:sz="4" w:space="0" w:color="auto"/>
              <w:left w:val="single" w:sz="4" w:space="0" w:color="auto"/>
              <w:right w:val="single" w:sz="4" w:space="0" w:color="auto"/>
            </w:tcBorders>
            <w:shd w:val="clear" w:color="auto" w:fill="auto"/>
            <w:vAlign w:val="center"/>
          </w:tcPr>
          <w:p w:rsidR="00084736" w:rsidRPr="007E579E" w:rsidRDefault="00084736" w:rsidP="007E579E">
            <w:pPr>
              <w:spacing w:line="228" w:lineRule="auto"/>
              <w:rPr>
                <w:rFonts w:eastAsia="Arial Unicode MS"/>
                <w:sz w:val="21"/>
                <w:szCs w:val="21"/>
              </w:rPr>
            </w:pPr>
          </w:p>
        </w:tc>
        <w:tc>
          <w:tcPr>
            <w:tcW w:w="1320" w:type="pct"/>
            <w:tcBorders>
              <w:top w:val="single" w:sz="4" w:space="0" w:color="auto"/>
              <w:left w:val="single" w:sz="4" w:space="0" w:color="auto"/>
              <w:right w:val="single" w:sz="4" w:space="0" w:color="auto"/>
            </w:tcBorders>
            <w:shd w:val="clear" w:color="auto" w:fill="auto"/>
            <w:vAlign w:val="center"/>
          </w:tcPr>
          <w:p w:rsidR="00084736" w:rsidRPr="007E579E" w:rsidRDefault="00084736" w:rsidP="007E579E">
            <w:pPr>
              <w:spacing w:line="228" w:lineRule="auto"/>
              <w:rPr>
                <w:rFonts w:eastAsia="Arial Unicode MS"/>
                <w:sz w:val="20"/>
                <w:szCs w:val="20"/>
              </w:rPr>
            </w:pPr>
            <w:r w:rsidRPr="007E579E">
              <w:rPr>
                <w:rFonts w:eastAsia="Arial Unicode MS"/>
                <w:sz w:val="20"/>
                <w:szCs w:val="20"/>
              </w:rPr>
              <w:t>- местный бюджет</w:t>
            </w:r>
          </w:p>
        </w:tc>
        <w:tc>
          <w:tcPr>
            <w:tcW w:w="1984" w:type="pct"/>
            <w:vAlign w:val="center"/>
          </w:tcPr>
          <w:p w:rsidR="00084736" w:rsidRPr="007E579E" w:rsidRDefault="00084736"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7 205,00</w:t>
            </w:r>
          </w:p>
        </w:tc>
      </w:tr>
      <w:tr w:rsidR="007E579E" w:rsidRPr="007E579E" w:rsidTr="00E252DB">
        <w:trPr>
          <w:trHeight w:val="982"/>
        </w:trPr>
        <w:tc>
          <w:tcPr>
            <w:tcW w:w="1696" w:type="pct"/>
            <w:vMerge w:val="restart"/>
            <w:tcBorders>
              <w:top w:val="single" w:sz="4" w:space="0" w:color="auto"/>
              <w:left w:val="single" w:sz="4" w:space="0" w:color="auto"/>
              <w:right w:val="single" w:sz="4" w:space="0" w:color="auto"/>
            </w:tcBorders>
            <w:vAlign w:val="center"/>
          </w:tcPr>
          <w:p w:rsidR="009A14AB" w:rsidRPr="007E579E" w:rsidRDefault="009A14AB" w:rsidP="007E579E">
            <w:pPr>
              <w:spacing w:line="228" w:lineRule="auto"/>
              <w:rPr>
                <w:sz w:val="21"/>
                <w:szCs w:val="21"/>
              </w:rPr>
            </w:pPr>
            <w:r w:rsidRPr="007E579E">
              <w:rPr>
                <w:sz w:val="21"/>
                <w:szCs w:val="21"/>
              </w:rPr>
              <w:t>Связь с национальными целями развития Российской Федерации / государственными программами Белгородской области</w:t>
            </w:r>
            <w:r w:rsidRPr="007E579E">
              <w:rPr>
                <w:rStyle w:val="ae"/>
                <w:sz w:val="21"/>
                <w:szCs w:val="21"/>
              </w:rPr>
              <w:t xml:space="preserve"> </w:t>
            </w:r>
          </w:p>
        </w:tc>
        <w:tc>
          <w:tcPr>
            <w:tcW w:w="3304" w:type="pct"/>
            <w:gridSpan w:val="2"/>
            <w:tcBorders>
              <w:top w:val="single" w:sz="4" w:space="0" w:color="auto"/>
              <w:left w:val="single" w:sz="4" w:space="0" w:color="auto"/>
              <w:bottom w:val="single" w:sz="4" w:space="0" w:color="auto"/>
              <w:right w:val="single" w:sz="4" w:space="0" w:color="auto"/>
            </w:tcBorders>
            <w:vAlign w:val="center"/>
            <w:hideMark/>
          </w:tcPr>
          <w:p w:rsidR="00E65522" w:rsidRPr="007E579E" w:rsidRDefault="009A14AB" w:rsidP="007E579E">
            <w:pPr>
              <w:spacing w:line="228" w:lineRule="auto"/>
              <w:jc w:val="both"/>
              <w:rPr>
                <w:rFonts w:eastAsia="Arial Unicode MS"/>
                <w:sz w:val="20"/>
                <w:szCs w:val="20"/>
              </w:rPr>
            </w:pPr>
            <w:r w:rsidRPr="007E579E">
              <w:rPr>
                <w:rFonts w:eastAsia="Arial Unicode MS"/>
                <w:sz w:val="20"/>
                <w:szCs w:val="20"/>
              </w:rPr>
              <w:t xml:space="preserve">1. Национальная цель </w:t>
            </w:r>
            <w:r w:rsidR="00E65522" w:rsidRPr="007E579E">
              <w:rPr>
                <w:rFonts w:eastAsia="Arial Unicode MS"/>
                <w:sz w:val="20"/>
                <w:szCs w:val="20"/>
              </w:rPr>
              <w:t>«</w:t>
            </w:r>
            <w:r w:rsidRPr="007E579E">
              <w:rPr>
                <w:rFonts w:eastAsia="Arial Unicode MS"/>
                <w:sz w:val="20"/>
                <w:szCs w:val="20"/>
              </w:rPr>
              <w:t>Комфортная и безопасная среда для жизни</w:t>
            </w:r>
            <w:r w:rsidR="00E65522" w:rsidRPr="007E579E">
              <w:rPr>
                <w:rFonts w:eastAsia="Arial Unicode MS"/>
                <w:sz w:val="20"/>
                <w:szCs w:val="20"/>
              </w:rPr>
              <w:t>»</w:t>
            </w:r>
            <w:r w:rsidRPr="007E579E">
              <w:rPr>
                <w:rFonts w:eastAsia="Arial Unicode MS"/>
                <w:sz w:val="20"/>
                <w:szCs w:val="20"/>
              </w:rPr>
              <w:t>.</w:t>
            </w:r>
          </w:p>
          <w:p w:rsidR="009A14AB" w:rsidRPr="007E579E" w:rsidRDefault="009A14AB" w:rsidP="007E579E">
            <w:pPr>
              <w:spacing w:line="228" w:lineRule="auto"/>
              <w:jc w:val="both"/>
              <w:rPr>
                <w:rFonts w:eastAsia="Arial Unicode MS"/>
                <w:sz w:val="20"/>
                <w:szCs w:val="20"/>
              </w:rPr>
            </w:pPr>
            <w:r w:rsidRPr="007E579E">
              <w:rPr>
                <w:rFonts w:eastAsia="Arial Unicode MS"/>
                <w:b/>
                <w:sz w:val="20"/>
                <w:szCs w:val="20"/>
              </w:rPr>
              <w:t>Показатель</w:t>
            </w:r>
            <w:r w:rsidRPr="007E579E">
              <w:rPr>
                <w:rFonts w:eastAsia="Arial Unicode MS"/>
                <w:sz w:val="20"/>
                <w:szCs w:val="20"/>
              </w:rPr>
              <w:t xml:space="preserve"> </w:t>
            </w:r>
            <w:r w:rsidR="00E65522" w:rsidRPr="007E579E">
              <w:rPr>
                <w:rFonts w:eastAsia="Arial Unicode MS"/>
                <w:sz w:val="20"/>
                <w:szCs w:val="20"/>
              </w:rPr>
              <w:t>«</w:t>
            </w:r>
            <w:r w:rsidRPr="007E579E">
              <w:rPr>
                <w:rFonts w:eastAsia="Arial Unicode MS"/>
                <w:sz w:val="20"/>
                <w:szCs w:val="20"/>
              </w:rPr>
              <w:t>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w:t>
            </w:r>
            <w:r w:rsidR="00E65522" w:rsidRPr="007E579E">
              <w:rPr>
                <w:rFonts w:eastAsia="Arial Unicode MS"/>
                <w:sz w:val="20"/>
                <w:szCs w:val="20"/>
              </w:rPr>
              <w:t>»</w:t>
            </w:r>
          </w:p>
        </w:tc>
      </w:tr>
      <w:tr w:rsidR="007E579E" w:rsidRPr="007E579E" w:rsidTr="00E252DB">
        <w:trPr>
          <w:trHeight w:val="1500"/>
        </w:trPr>
        <w:tc>
          <w:tcPr>
            <w:tcW w:w="1696" w:type="pct"/>
            <w:vMerge/>
            <w:tcBorders>
              <w:left w:val="single" w:sz="4" w:space="0" w:color="auto"/>
              <w:bottom w:val="single" w:sz="4" w:space="0" w:color="auto"/>
              <w:right w:val="single" w:sz="4" w:space="0" w:color="auto"/>
            </w:tcBorders>
            <w:vAlign w:val="center"/>
          </w:tcPr>
          <w:p w:rsidR="009A14AB" w:rsidRPr="007E579E" w:rsidRDefault="009A14AB" w:rsidP="007E579E">
            <w:pPr>
              <w:spacing w:line="228" w:lineRule="auto"/>
              <w:rPr>
                <w:sz w:val="21"/>
                <w:szCs w:val="21"/>
              </w:rPr>
            </w:pPr>
          </w:p>
        </w:tc>
        <w:tc>
          <w:tcPr>
            <w:tcW w:w="3304" w:type="pct"/>
            <w:gridSpan w:val="2"/>
            <w:tcBorders>
              <w:top w:val="single" w:sz="4" w:space="0" w:color="auto"/>
              <w:left w:val="single" w:sz="4" w:space="0" w:color="auto"/>
              <w:bottom w:val="single" w:sz="4" w:space="0" w:color="auto"/>
              <w:right w:val="single" w:sz="4" w:space="0" w:color="auto"/>
            </w:tcBorders>
            <w:vAlign w:val="center"/>
          </w:tcPr>
          <w:p w:rsidR="009A14AB" w:rsidRPr="007E579E" w:rsidRDefault="009A14AB" w:rsidP="007E579E">
            <w:pPr>
              <w:spacing w:line="228" w:lineRule="auto"/>
              <w:jc w:val="both"/>
              <w:rPr>
                <w:rFonts w:eastAsia="Arial Unicode MS"/>
                <w:sz w:val="20"/>
                <w:szCs w:val="20"/>
              </w:rPr>
            </w:pPr>
            <w:r w:rsidRPr="007E579E">
              <w:rPr>
                <w:rFonts w:eastAsia="Arial Unicode MS"/>
                <w:sz w:val="20"/>
                <w:szCs w:val="20"/>
              </w:rPr>
              <w:t xml:space="preserve">2. Государственная программа Российской Федерации </w:t>
            </w:r>
            <w:r w:rsidR="00E65522" w:rsidRPr="007E579E">
              <w:rPr>
                <w:rFonts w:eastAsia="Arial Unicode MS"/>
                <w:sz w:val="20"/>
                <w:szCs w:val="20"/>
              </w:rPr>
              <w:t>«</w:t>
            </w:r>
            <w:r w:rsidRPr="007E579E">
              <w:rPr>
                <w:rFonts w:eastAsia="Arial Unicode MS"/>
                <w:sz w:val="20"/>
                <w:szCs w:val="20"/>
              </w:rPr>
              <w:t>Обеспечение доступным и комфортным жильем и коммунальными услугами граждан Российской Федерации</w:t>
            </w:r>
            <w:r w:rsidR="00E65522" w:rsidRPr="007E579E">
              <w:rPr>
                <w:rFonts w:eastAsia="Arial Unicode MS"/>
                <w:sz w:val="20"/>
                <w:szCs w:val="20"/>
              </w:rPr>
              <w:t>»</w:t>
            </w:r>
            <w:r w:rsidRPr="007E579E">
              <w:rPr>
                <w:rFonts w:eastAsia="Arial Unicode MS"/>
                <w:sz w:val="20"/>
                <w:szCs w:val="20"/>
              </w:rPr>
              <w:t>.</w:t>
            </w:r>
          </w:p>
          <w:p w:rsidR="009A14AB" w:rsidRPr="007E579E" w:rsidRDefault="009A14AB" w:rsidP="007E579E">
            <w:pPr>
              <w:spacing w:line="228" w:lineRule="auto"/>
              <w:jc w:val="both"/>
              <w:rPr>
                <w:rFonts w:eastAsia="Arial Unicode MS"/>
                <w:sz w:val="20"/>
                <w:szCs w:val="20"/>
              </w:rPr>
            </w:pPr>
            <w:r w:rsidRPr="007E579E">
              <w:rPr>
                <w:rFonts w:eastAsia="Arial Unicode MS"/>
                <w:b/>
                <w:sz w:val="20"/>
                <w:szCs w:val="20"/>
              </w:rPr>
              <w:t xml:space="preserve">Показатель </w:t>
            </w:r>
            <w:r w:rsidR="00E65522" w:rsidRPr="007E579E">
              <w:rPr>
                <w:rFonts w:eastAsia="Arial Unicode MS"/>
                <w:b/>
                <w:sz w:val="20"/>
                <w:szCs w:val="20"/>
              </w:rPr>
              <w:t>1</w:t>
            </w:r>
            <w:r w:rsidRPr="007E579E">
              <w:rPr>
                <w:rFonts w:eastAsia="Arial Unicode MS"/>
                <w:sz w:val="20"/>
                <w:szCs w:val="20"/>
              </w:rPr>
              <w:t xml:space="preserve"> </w:t>
            </w:r>
            <w:r w:rsidR="00E65522" w:rsidRPr="007E579E">
              <w:rPr>
                <w:rFonts w:eastAsia="Arial Unicode MS"/>
                <w:sz w:val="20"/>
                <w:szCs w:val="20"/>
              </w:rPr>
              <w:t>«</w:t>
            </w:r>
            <w:r w:rsidRPr="007E579E">
              <w:rPr>
                <w:rFonts w:eastAsia="Arial Unicode MS"/>
                <w:sz w:val="20"/>
                <w:szCs w:val="20"/>
              </w:rPr>
              <w:t>Количество семей, улучшивших жилищные условия</w:t>
            </w:r>
            <w:r w:rsidR="00E65522" w:rsidRPr="007E579E">
              <w:rPr>
                <w:rFonts w:eastAsia="Arial Unicode MS"/>
                <w:sz w:val="20"/>
                <w:szCs w:val="20"/>
              </w:rPr>
              <w:t>»</w:t>
            </w:r>
            <w:r w:rsidRPr="007E579E">
              <w:rPr>
                <w:rFonts w:eastAsia="Arial Unicode MS"/>
                <w:sz w:val="20"/>
                <w:szCs w:val="20"/>
              </w:rPr>
              <w:t>.</w:t>
            </w:r>
          </w:p>
          <w:p w:rsidR="009A14AB" w:rsidRPr="007E579E" w:rsidRDefault="00E65522" w:rsidP="007E579E">
            <w:pPr>
              <w:spacing w:line="228" w:lineRule="auto"/>
              <w:jc w:val="both"/>
              <w:rPr>
                <w:rFonts w:eastAsia="Arial Unicode MS"/>
                <w:sz w:val="20"/>
                <w:szCs w:val="20"/>
              </w:rPr>
            </w:pPr>
            <w:r w:rsidRPr="007E579E">
              <w:rPr>
                <w:rFonts w:eastAsia="Arial Unicode MS"/>
                <w:b/>
                <w:sz w:val="20"/>
                <w:szCs w:val="20"/>
              </w:rPr>
              <w:t>Показатель 2</w:t>
            </w:r>
            <w:r w:rsidR="009A14AB" w:rsidRPr="007E579E">
              <w:rPr>
                <w:rFonts w:eastAsia="Arial Unicode MS"/>
                <w:sz w:val="20"/>
                <w:szCs w:val="20"/>
              </w:rPr>
              <w:t xml:space="preserve"> </w:t>
            </w:r>
            <w:r w:rsidRPr="007E579E">
              <w:rPr>
                <w:rFonts w:eastAsia="Arial Unicode MS"/>
                <w:sz w:val="20"/>
                <w:szCs w:val="20"/>
              </w:rPr>
              <w:t>«</w:t>
            </w:r>
            <w:r w:rsidR="009A14AB" w:rsidRPr="007E579E">
              <w:rPr>
                <w:rFonts w:eastAsia="Arial Unicode MS"/>
                <w:sz w:val="20"/>
                <w:szCs w:val="20"/>
              </w:rPr>
              <w:t>Количество граждан, расселенных из непригодного для проживания жилищного фонда (нарастающим итогом)</w:t>
            </w:r>
            <w:r w:rsidRPr="007E579E">
              <w:rPr>
                <w:rFonts w:eastAsia="Arial Unicode MS"/>
                <w:sz w:val="20"/>
                <w:szCs w:val="20"/>
              </w:rPr>
              <w:t>»</w:t>
            </w:r>
            <w:r w:rsidR="009A14AB" w:rsidRPr="007E579E">
              <w:rPr>
                <w:rFonts w:eastAsia="Arial Unicode MS"/>
                <w:sz w:val="20"/>
                <w:szCs w:val="20"/>
              </w:rPr>
              <w:t>.</w:t>
            </w:r>
          </w:p>
          <w:p w:rsidR="009A14AB" w:rsidRPr="007E579E" w:rsidRDefault="00E65522" w:rsidP="007E579E">
            <w:pPr>
              <w:spacing w:line="228" w:lineRule="auto"/>
              <w:jc w:val="both"/>
              <w:rPr>
                <w:rFonts w:eastAsia="Arial Unicode MS"/>
                <w:sz w:val="20"/>
                <w:szCs w:val="20"/>
              </w:rPr>
            </w:pPr>
            <w:r w:rsidRPr="007E579E">
              <w:rPr>
                <w:rFonts w:eastAsia="Arial Unicode MS"/>
                <w:b/>
                <w:sz w:val="20"/>
                <w:szCs w:val="20"/>
              </w:rPr>
              <w:t>Показатель 3</w:t>
            </w:r>
            <w:r w:rsidR="009A14AB" w:rsidRPr="007E579E">
              <w:rPr>
                <w:rFonts w:eastAsia="Arial Unicode MS"/>
                <w:sz w:val="20"/>
                <w:szCs w:val="20"/>
              </w:rPr>
              <w:t xml:space="preserve"> </w:t>
            </w:r>
            <w:r w:rsidRPr="007E579E">
              <w:rPr>
                <w:rFonts w:eastAsia="Arial Unicode MS"/>
                <w:sz w:val="20"/>
                <w:szCs w:val="20"/>
              </w:rPr>
              <w:t>«</w:t>
            </w:r>
            <w:r w:rsidR="009A14AB" w:rsidRPr="007E579E">
              <w:rPr>
                <w:rFonts w:eastAsia="Arial Unicode MS"/>
                <w:sz w:val="20"/>
                <w:szCs w:val="20"/>
              </w:rPr>
              <w:t>Количество квадратных метров расселенного непригодного для проживания жилищного фонда (нарастающим итогом)</w:t>
            </w:r>
            <w:r w:rsidRPr="007E579E">
              <w:rPr>
                <w:rFonts w:eastAsia="Arial Unicode MS"/>
                <w:sz w:val="20"/>
                <w:szCs w:val="20"/>
              </w:rPr>
              <w:t>»</w:t>
            </w:r>
          </w:p>
        </w:tc>
      </w:tr>
      <w:tr w:rsidR="007E579E" w:rsidRPr="007E579E" w:rsidTr="00E252DB">
        <w:trPr>
          <w:trHeight w:val="233"/>
        </w:trPr>
        <w:tc>
          <w:tcPr>
            <w:tcW w:w="1696" w:type="pct"/>
            <w:vMerge w:val="restart"/>
            <w:tcBorders>
              <w:top w:val="single" w:sz="4" w:space="0" w:color="auto"/>
              <w:left w:val="single" w:sz="4" w:space="0" w:color="auto"/>
              <w:right w:val="single" w:sz="4" w:space="0" w:color="auto"/>
            </w:tcBorders>
            <w:vAlign w:val="center"/>
          </w:tcPr>
          <w:p w:rsidR="009A14AB" w:rsidRPr="007E579E" w:rsidRDefault="009A14AB" w:rsidP="007E579E">
            <w:pPr>
              <w:spacing w:line="228" w:lineRule="auto"/>
              <w:rPr>
                <w:sz w:val="21"/>
                <w:szCs w:val="21"/>
              </w:rPr>
            </w:pPr>
            <w:r w:rsidRPr="007E579E">
              <w:rPr>
                <w:sz w:val="21"/>
                <w:szCs w:val="21"/>
              </w:rPr>
              <w:t xml:space="preserve">Связь с целями развития Алексеевского </w:t>
            </w:r>
            <w:r w:rsidR="005C3B2F" w:rsidRPr="007E579E">
              <w:rPr>
                <w:sz w:val="21"/>
                <w:szCs w:val="21"/>
              </w:rPr>
              <w:t>муниципального</w:t>
            </w:r>
            <w:r w:rsidRPr="007E579E">
              <w:rPr>
                <w:sz w:val="21"/>
                <w:szCs w:val="21"/>
              </w:rPr>
              <w:t xml:space="preserve"> округа / стратегическими приоритетами Алексеевского </w:t>
            </w:r>
            <w:r w:rsidR="002C524D" w:rsidRPr="007E579E">
              <w:rPr>
                <w:sz w:val="21"/>
                <w:szCs w:val="21"/>
              </w:rPr>
              <w:t>муниципального</w:t>
            </w:r>
            <w:r w:rsidRPr="007E579E">
              <w:rPr>
                <w:sz w:val="21"/>
                <w:szCs w:val="21"/>
              </w:rPr>
              <w:t xml:space="preserve"> округа </w:t>
            </w:r>
          </w:p>
        </w:tc>
        <w:tc>
          <w:tcPr>
            <w:tcW w:w="3304" w:type="pct"/>
            <w:gridSpan w:val="2"/>
            <w:tcBorders>
              <w:top w:val="single" w:sz="4" w:space="0" w:color="auto"/>
              <w:left w:val="single" w:sz="4" w:space="0" w:color="auto"/>
              <w:bottom w:val="single" w:sz="4" w:space="0" w:color="auto"/>
              <w:right w:val="single" w:sz="4" w:space="0" w:color="auto"/>
            </w:tcBorders>
            <w:vAlign w:val="center"/>
          </w:tcPr>
          <w:p w:rsidR="009A14AB" w:rsidRPr="007E579E" w:rsidRDefault="009A14AB" w:rsidP="007E579E">
            <w:pPr>
              <w:spacing w:line="228" w:lineRule="auto"/>
              <w:jc w:val="both"/>
              <w:rPr>
                <w:rFonts w:eastAsia="Arial Unicode MS"/>
                <w:sz w:val="20"/>
                <w:szCs w:val="20"/>
              </w:rPr>
            </w:pPr>
            <w:r w:rsidRPr="007E579E">
              <w:rPr>
                <w:rFonts w:eastAsia="Arial Unicode MS"/>
                <w:sz w:val="20"/>
                <w:szCs w:val="20"/>
              </w:rPr>
              <w:t xml:space="preserve">1. Стратегическая цель Белгородской области до 2030 года </w:t>
            </w:r>
            <w:r w:rsidR="000E351D" w:rsidRPr="007E579E">
              <w:rPr>
                <w:rFonts w:eastAsia="Arial Unicode MS"/>
                <w:sz w:val="20"/>
                <w:szCs w:val="20"/>
              </w:rPr>
              <w:t>«</w:t>
            </w:r>
            <w:r w:rsidRPr="007E579E">
              <w:rPr>
                <w:rFonts w:eastAsia="Arial Unicode MS"/>
                <w:sz w:val="20"/>
                <w:szCs w:val="20"/>
              </w:rPr>
              <w:t>Формирование устойчивой высокотехнологичной индустрии строительства и строительных материалов, обеспечение сбалансированной структуры рынка жилья и доступа к новым современным форматам строительства, повышения доступности жилья для всех групп населения</w:t>
            </w:r>
          </w:p>
        </w:tc>
      </w:tr>
      <w:tr w:rsidR="009A14AB" w:rsidRPr="007E579E" w:rsidTr="00E252DB">
        <w:trPr>
          <w:trHeight w:val="232"/>
        </w:trPr>
        <w:tc>
          <w:tcPr>
            <w:tcW w:w="1696" w:type="pct"/>
            <w:vMerge/>
            <w:tcBorders>
              <w:left w:val="single" w:sz="4" w:space="0" w:color="auto"/>
              <w:bottom w:val="single" w:sz="4" w:space="0" w:color="auto"/>
              <w:right w:val="single" w:sz="4" w:space="0" w:color="auto"/>
            </w:tcBorders>
            <w:vAlign w:val="center"/>
          </w:tcPr>
          <w:p w:rsidR="009A14AB" w:rsidRPr="007E579E" w:rsidRDefault="009A14AB" w:rsidP="007E579E">
            <w:pPr>
              <w:spacing w:line="228" w:lineRule="auto"/>
              <w:rPr>
                <w:sz w:val="21"/>
                <w:szCs w:val="21"/>
              </w:rPr>
            </w:pPr>
          </w:p>
        </w:tc>
        <w:tc>
          <w:tcPr>
            <w:tcW w:w="3304" w:type="pct"/>
            <w:gridSpan w:val="2"/>
            <w:tcBorders>
              <w:top w:val="single" w:sz="4" w:space="0" w:color="auto"/>
              <w:left w:val="single" w:sz="4" w:space="0" w:color="auto"/>
              <w:bottom w:val="single" w:sz="4" w:space="0" w:color="auto"/>
              <w:right w:val="single" w:sz="4" w:space="0" w:color="auto"/>
            </w:tcBorders>
            <w:vAlign w:val="center"/>
          </w:tcPr>
          <w:p w:rsidR="009A14AB" w:rsidRPr="007E579E" w:rsidRDefault="009A14AB" w:rsidP="007E579E">
            <w:pPr>
              <w:spacing w:line="228" w:lineRule="auto"/>
              <w:jc w:val="both"/>
              <w:rPr>
                <w:rFonts w:eastAsia="Arial Unicode MS"/>
                <w:sz w:val="20"/>
                <w:szCs w:val="20"/>
              </w:rPr>
            </w:pPr>
            <w:r w:rsidRPr="007E579E">
              <w:rPr>
                <w:rFonts w:eastAsia="Arial Unicode MS"/>
                <w:sz w:val="20"/>
                <w:szCs w:val="20"/>
              </w:rPr>
              <w:t xml:space="preserve">2. Приоритет </w:t>
            </w:r>
            <w:r w:rsidR="000E351D" w:rsidRPr="007E579E">
              <w:rPr>
                <w:rFonts w:eastAsia="Arial Unicode MS"/>
                <w:sz w:val="20"/>
                <w:szCs w:val="20"/>
              </w:rPr>
              <w:t>«</w:t>
            </w:r>
            <w:r w:rsidRPr="007E579E">
              <w:rPr>
                <w:rFonts w:eastAsia="Arial Unicode MS"/>
                <w:sz w:val="20"/>
                <w:szCs w:val="20"/>
              </w:rPr>
              <w:t>Устойчивая технологически развитая экономика</w:t>
            </w:r>
            <w:r w:rsidR="000E351D" w:rsidRPr="007E579E">
              <w:rPr>
                <w:rFonts w:eastAsia="Arial Unicode MS"/>
                <w:sz w:val="20"/>
                <w:szCs w:val="20"/>
              </w:rPr>
              <w:t>»</w:t>
            </w:r>
            <w:r w:rsidRPr="007E579E">
              <w:rPr>
                <w:rFonts w:eastAsia="Arial Unicode MS"/>
                <w:sz w:val="20"/>
                <w:szCs w:val="20"/>
              </w:rPr>
              <w:t xml:space="preserve"> (</w:t>
            </w:r>
            <w:r w:rsidR="000E351D" w:rsidRPr="007E579E">
              <w:rPr>
                <w:rFonts w:eastAsia="Arial Unicode MS"/>
                <w:sz w:val="20"/>
                <w:szCs w:val="20"/>
              </w:rPr>
              <w:t>«</w:t>
            </w:r>
            <w:r w:rsidRPr="007E579E">
              <w:rPr>
                <w:rFonts w:eastAsia="Arial Unicode MS"/>
                <w:sz w:val="20"/>
                <w:szCs w:val="20"/>
              </w:rPr>
              <w:t>Обеспечить справедливые возможности и достойную жизнь в лучшем регионе России</w:t>
            </w:r>
            <w:r w:rsidR="000E351D" w:rsidRPr="007E579E">
              <w:rPr>
                <w:rFonts w:eastAsia="Arial Unicode MS"/>
                <w:sz w:val="20"/>
                <w:szCs w:val="20"/>
              </w:rPr>
              <w:t>»</w:t>
            </w:r>
            <w:r w:rsidRPr="007E579E">
              <w:rPr>
                <w:rFonts w:eastAsia="Arial Unicode MS"/>
                <w:sz w:val="20"/>
                <w:szCs w:val="20"/>
              </w:rPr>
              <w:t>)</w:t>
            </w:r>
          </w:p>
          <w:p w:rsidR="009A14AB" w:rsidRPr="007E579E" w:rsidRDefault="009A14AB" w:rsidP="007E579E">
            <w:pPr>
              <w:spacing w:line="228" w:lineRule="auto"/>
              <w:jc w:val="both"/>
              <w:rPr>
                <w:rFonts w:eastAsia="Arial Unicode MS"/>
                <w:sz w:val="20"/>
                <w:szCs w:val="20"/>
              </w:rPr>
            </w:pPr>
            <w:r w:rsidRPr="007E579E">
              <w:rPr>
                <w:rFonts w:eastAsia="Arial Unicode MS"/>
                <w:b/>
                <w:sz w:val="20"/>
                <w:szCs w:val="20"/>
              </w:rPr>
              <w:t>Показатель</w:t>
            </w:r>
            <w:r w:rsidRPr="007E579E">
              <w:rPr>
                <w:rFonts w:eastAsia="Arial Unicode MS"/>
                <w:sz w:val="20"/>
                <w:szCs w:val="20"/>
              </w:rPr>
              <w:t xml:space="preserve"> </w:t>
            </w:r>
            <w:r w:rsidR="000E351D" w:rsidRPr="007E579E">
              <w:rPr>
                <w:rFonts w:eastAsia="Arial Unicode MS"/>
                <w:sz w:val="20"/>
                <w:szCs w:val="20"/>
              </w:rPr>
              <w:t>«</w:t>
            </w:r>
            <w:r w:rsidRPr="007E579E">
              <w:rPr>
                <w:rFonts w:eastAsia="Arial Unicode MS"/>
                <w:sz w:val="20"/>
                <w:szCs w:val="20"/>
              </w:rPr>
              <w:t>Улучшение жилищных условий граждан</w:t>
            </w:r>
            <w:r w:rsidR="000E351D" w:rsidRPr="007E579E">
              <w:rPr>
                <w:rFonts w:eastAsia="Arial Unicode MS"/>
                <w:sz w:val="20"/>
                <w:szCs w:val="20"/>
              </w:rPr>
              <w:t>»</w:t>
            </w:r>
          </w:p>
        </w:tc>
      </w:tr>
    </w:tbl>
    <w:p w:rsidR="006F4B91" w:rsidRPr="007E579E" w:rsidRDefault="006F4B91" w:rsidP="007E579E">
      <w:pPr>
        <w:pStyle w:val="a4"/>
        <w:jc w:val="center"/>
        <w:rPr>
          <w:rFonts w:ascii="Times New Roman" w:hAnsi="Times New Roman" w:cs="Times New Roman"/>
          <w:sz w:val="28"/>
          <w:szCs w:val="28"/>
        </w:rPr>
      </w:pPr>
    </w:p>
    <w:p w:rsidR="00084736" w:rsidRPr="007E579E" w:rsidRDefault="00084736" w:rsidP="007E579E">
      <w:pPr>
        <w:pStyle w:val="a4"/>
        <w:jc w:val="center"/>
        <w:rPr>
          <w:rFonts w:ascii="Times New Roman" w:hAnsi="Times New Roman" w:cs="Times New Roman"/>
          <w:sz w:val="28"/>
          <w:szCs w:val="28"/>
        </w:rPr>
        <w:sectPr w:rsidR="00084736" w:rsidRPr="007E579E" w:rsidSect="00084736">
          <w:pgSz w:w="11906" w:h="16838"/>
          <w:pgMar w:top="1134" w:right="1701" w:bottom="1134" w:left="851" w:header="709" w:footer="709" w:gutter="0"/>
          <w:cols w:space="708"/>
          <w:titlePg/>
          <w:docGrid w:linePitch="360"/>
        </w:sectPr>
      </w:pPr>
    </w:p>
    <w:p w:rsidR="000B0A55" w:rsidRPr="007E579E" w:rsidRDefault="0063069A" w:rsidP="007E579E">
      <w:pPr>
        <w:pStyle w:val="a4"/>
        <w:numPr>
          <w:ilvl w:val="0"/>
          <w:numId w:val="2"/>
        </w:numPr>
        <w:ind w:right="-284"/>
        <w:jc w:val="center"/>
        <w:rPr>
          <w:rFonts w:ascii="Times New Roman" w:hAnsi="Times New Roman" w:cs="Times New Roman"/>
          <w:b/>
          <w:sz w:val="28"/>
          <w:szCs w:val="28"/>
        </w:rPr>
      </w:pPr>
      <w:r w:rsidRPr="007E579E">
        <w:rPr>
          <w:rFonts w:ascii="Times New Roman" w:hAnsi="Times New Roman" w:cs="Times New Roman"/>
          <w:b/>
          <w:sz w:val="28"/>
          <w:szCs w:val="28"/>
        </w:rPr>
        <w:lastRenderedPageBreak/>
        <w:t>Показатели муниципальной программы</w:t>
      </w:r>
      <w:r w:rsidR="000B0A55" w:rsidRPr="007E579E">
        <w:rPr>
          <w:rFonts w:ascii="Times New Roman" w:hAnsi="Times New Roman" w:cs="Times New Roman"/>
          <w:b/>
          <w:sz w:val="28"/>
          <w:szCs w:val="28"/>
        </w:rPr>
        <w:t xml:space="preserve"> </w:t>
      </w:r>
    </w:p>
    <w:p w:rsidR="0063069A" w:rsidRPr="007E579E" w:rsidRDefault="000B0A55" w:rsidP="007E579E">
      <w:pPr>
        <w:pStyle w:val="a4"/>
        <w:ind w:right="-284"/>
        <w:jc w:val="center"/>
        <w:rPr>
          <w:rFonts w:ascii="Times New Roman" w:hAnsi="Times New Roman" w:cs="Times New Roman"/>
          <w:b/>
          <w:sz w:val="28"/>
          <w:szCs w:val="28"/>
        </w:rPr>
      </w:pPr>
      <w:r w:rsidRPr="007E579E">
        <w:rPr>
          <w:rFonts w:ascii="Times New Roman" w:hAnsi="Times New Roman" w:cs="Times New Roman"/>
          <w:b/>
          <w:sz w:val="28"/>
          <w:szCs w:val="28"/>
        </w:rPr>
        <w:t>«Обеспечение доступным и комфортным жильем  жителей Алексеевского муниципального округа»</w:t>
      </w:r>
    </w:p>
    <w:p w:rsidR="005D5D5F" w:rsidRPr="007E579E" w:rsidRDefault="005D5D5F" w:rsidP="007E579E">
      <w:pPr>
        <w:rPr>
          <w:sz w:val="16"/>
          <w:lang w:eastAsia="en-US"/>
        </w:rPr>
      </w:pPr>
    </w:p>
    <w:tbl>
      <w:tblPr>
        <w:tblStyle w:val="af"/>
        <w:tblW w:w="15877" w:type="dxa"/>
        <w:tblInd w:w="-714" w:type="dxa"/>
        <w:tblLayout w:type="fixed"/>
        <w:tblLook w:val="04A0" w:firstRow="1" w:lastRow="0" w:firstColumn="1" w:lastColumn="0" w:noHBand="0" w:noVBand="1"/>
      </w:tblPr>
      <w:tblGrid>
        <w:gridCol w:w="556"/>
        <w:gridCol w:w="1408"/>
        <w:gridCol w:w="844"/>
        <w:gridCol w:w="1069"/>
        <w:gridCol w:w="1193"/>
        <w:gridCol w:w="575"/>
        <w:gridCol w:w="593"/>
        <w:gridCol w:w="454"/>
        <w:gridCol w:w="425"/>
        <w:gridCol w:w="454"/>
        <w:gridCol w:w="482"/>
        <w:gridCol w:w="89"/>
        <w:gridCol w:w="421"/>
        <w:gridCol w:w="510"/>
        <w:gridCol w:w="1559"/>
        <w:gridCol w:w="1736"/>
        <w:gridCol w:w="60"/>
        <w:gridCol w:w="1501"/>
        <w:gridCol w:w="60"/>
        <w:gridCol w:w="1888"/>
      </w:tblGrid>
      <w:tr w:rsidR="007E579E" w:rsidRPr="007E579E" w:rsidTr="001F4D84">
        <w:tc>
          <w:tcPr>
            <w:tcW w:w="556" w:type="dxa"/>
            <w:vMerge w:val="restart"/>
            <w:vAlign w:val="center"/>
          </w:tcPr>
          <w:p w:rsidR="001F4D84" w:rsidRPr="007E579E" w:rsidRDefault="001F4D84" w:rsidP="007E579E">
            <w:pPr>
              <w:jc w:val="center"/>
              <w:rPr>
                <w:b/>
                <w:spacing w:val="-2"/>
                <w:sz w:val="20"/>
                <w:szCs w:val="20"/>
              </w:rPr>
            </w:pPr>
            <w:r w:rsidRPr="007E579E">
              <w:rPr>
                <w:b/>
                <w:spacing w:val="-2"/>
                <w:sz w:val="20"/>
                <w:szCs w:val="20"/>
              </w:rPr>
              <w:t xml:space="preserve">№ </w:t>
            </w:r>
            <w:proofErr w:type="gramStart"/>
            <w:r w:rsidRPr="007E579E">
              <w:rPr>
                <w:b/>
                <w:spacing w:val="-2"/>
                <w:sz w:val="20"/>
                <w:szCs w:val="20"/>
              </w:rPr>
              <w:t>п</w:t>
            </w:r>
            <w:proofErr w:type="gramEnd"/>
            <w:r w:rsidRPr="007E579E">
              <w:rPr>
                <w:b/>
                <w:spacing w:val="-2"/>
                <w:sz w:val="20"/>
                <w:szCs w:val="20"/>
              </w:rPr>
              <w:t>/п</w:t>
            </w:r>
          </w:p>
        </w:tc>
        <w:tc>
          <w:tcPr>
            <w:tcW w:w="1408" w:type="dxa"/>
            <w:vMerge w:val="restart"/>
            <w:vAlign w:val="center"/>
          </w:tcPr>
          <w:p w:rsidR="001F4D84" w:rsidRPr="007E579E" w:rsidRDefault="001F4D84" w:rsidP="007E579E">
            <w:pPr>
              <w:jc w:val="center"/>
              <w:rPr>
                <w:b/>
                <w:spacing w:val="-2"/>
                <w:sz w:val="20"/>
                <w:szCs w:val="20"/>
              </w:rPr>
            </w:pPr>
            <w:r w:rsidRPr="007E579E">
              <w:rPr>
                <w:b/>
                <w:spacing w:val="-2"/>
                <w:sz w:val="20"/>
                <w:szCs w:val="20"/>
              </w:rPr>
              <w:t>Наименование показателя</w:t>
            </w:r>
          </w:p>
        </w:tc>
        <w:tc>
          <w:tcPr>
            <w:tcW w:w="844" w:type="dxa"/>
            <w:vMerge w:val="restart"/>
            <w:vAlign w:val="center"/>
          </w:tcPr>
          <w:p w:rsidR="001F4D84" w:rsidRPr="007E579E" w:rsidRDefault="001F4D84" w:rsidP="007E579E">
            <w:pPr>
              <w:jc w:val="center"/>
              <w:rPr>
                <w:b/>
                <w:spacing w:val="-2"/>
                <w:sz w:val="20"/>
                <w:szCs w:val="20"/>
              </w:rPr>
            </w:pPr>
          </w:p>
          <w:p w:rsidR="001F4D84" w:rsidRPr="007E579E" w:rsidRDefault="001F4D84" w:rsidP="007E579E">
            <w:pPr>
              <w:jc w:val="center"/>
              <w:rPr>
                <w:b/>
                <w:spacing w:val="-2"/>
                <w:sz w:val="20"/>
                <w:szCs w:val="20"/>
              </w:rPr>
            </w:pPr>
            <w:r w:rsidRPr="007E579E">
              <w:rPr>
                <w:b/>
                <w:spacing w:val="-2"/>
                <w:sz w:val="20"/>
                <w:szCs w:val="20"/>
              </w:rPr>
              <w:t>Ур-</w:t>
            </w:r>
            <w:proofErr w:type="spellStart"/>
            <w:r w:rsidRPr="007E579E">
              <w:rPr>
                <w:b/>
                <w:spacing w:val="-2"/>
                <w:sz w:val="20"/>
                <w:szCs w:val="20"/>
              </w:rPr>
              <w:t>нь</w:t>
            </w:r>
            <w:proofErr w:type="spellEnd"/>
            <w:r w:rsidRPr="007E579E">
              <w:rPr>
                <w:b/>
                <w:spacing w:val="-2"/>
                <w:sz w:val="20"/>
                <w:szCs w:val="20"/>
              </w:rPr>
              <w:t xml:space="preserve"> показателя</w:t>
            </w:r>
          </w:p>
        </w:tc>
        <w:tc>
          <w:tcPr>
            <w:tcW w:w="1069" w:type="dxa"/>
            <w:vMerge w:val="restart"/>
            <w:vAlign w:val="center"/>
          </w:tcPr>
          <w:p w:rsidR="001F4D84" w:rsidRPr="007E579E" w:rsidRDefault="001F4D84" w:rsidP="007E579E">
            <w:pPr>
              <w:jc w:val="center"/>
              <w:rPr>
                <w:b/>
                <w:spacing w:val="-2"/>
                <w:sz w:val="20"/>
                <w:szCs w:val="20"/>
              </w:rPr>
            </w:pPr>
          </w:p>
          <w:p w:rsidR="001F4D84" w:rsidRPr="007E579E" w:rsidRDefault="001F4D84" w:rsidP="007E579E">
            <w:pPr>
              <w:jc w:val="center"/>
              <w:rPr>
                <w:b/>
                <w:spacing w:val="-2"/>
                <w:sz w:val="20"/>
                <w:szCs w:val="20"/>
              </w:rPr>
            </w:pPr>
            <w:r w:rsidRPr="007E579E">
              <w:rPr>
                <w:b/>
                <w:spacing w:val="-2"/>
                <w:sz w:val="20"/>
                <w:szCs w:val="20"/>
              </w:rPr>
              <w:t>Признак возрастания/убывания</w:t>
            </w:r>
          </w:p>
        </w:tc>
        <w:tc>
          <w:tcPr>
            <w:tcW w:w="1193" w:type="dxa"/>
            <w:vMerge w:val="restart"/>
            <w:vAlign w:val="center"/>
          </w:tcPr>
          <w:p w:rsidR="001F4D84" w:rsidRPr="007E579E" w:rsidRDefault="001F4D84" w:rsidP="007E579E">
            <w:pPr>
              <w:jc w:val="center"/>
              <w:rPr>
                <w:b/>
                <w:spacing w:val="-2"/>
                <w:sz w:val="20"/>
                <w:szCs w:val="20"/>
              </w:rPr>
            </w:pPr>
            <w:r w:rsidRPr="007E579E">
              <w:rPr>
                <w:b/>
                <w:spacing w:val="-2"/>
                <w:sz w:val="20"/>
                <w:szCs w:val="20"/>
              </w:rPr>
              <w:t>Единица измерения (по ОКЕИ)</w:t>
            </w:r>
          </w:p>
        </w:tc>
        <w:tc>
          <w:tcPr>
            <w:tcW w:w="1168" w:type="dxa"/>
            <w:gridSpan w:val="2"/>
          </w:tcPr>
          <w:p w:rsidR="001F4D84" w:rsidRPr="007E579E" w:rsidRDefault="001F4D84" w:rsidP="007E579E">
            <w:pPr>
              <w:jc w:val="center"/>
              <w:rPr>
                <w:b/>
                <w:sz w:val="20"/>
                <w:szCs w:val="20"/>
                <w:lang w:eastAsia="en-US"/>
              </w:rPr>
            </w:pPr>
            <w:r w:rsidRPr="007E579E">
              <w:rPr>
                <w:b/>
                <w:sz w:val="20"/>
                <w:szCs w:val="20"/>
                <w:lang w:eastAsia="en-US"/>
              </w:rPr>
              <w:t>Базовое значение</w:t>
            </w:r>
          </w:p>
        </w:tc>
        <w:tc>
          <w:tcPr>
            <w:tcW w:w="2835" w:type="dxa"/>
            <w:gridSpan w:val="7"/>
          </w:tcPr>
          <w:p w:rsidR="001F4D84" w:rsidRPr="007E579E" w:rsidRDefault="001F4D84" w:rsidP="007E579E">
            <w:pPr>
              <w:jc w:val="center"/>
              <w:rPr>
                <w:b/>
                <w:sz w:val="20"/>
                <w:szCs w:val="20"/>
                <w:lang w:eastAsia="en-US"/>
              </w:rPr>
            </w:pPr>
            <w:r w:rsidRPr="007E579E">
              <w:rPr>
                <w:b/>
                <w:sz w:val="20"/>
                <w:szCs w:val="20"/>
                <w:lang w:eastAsia="en-US"/>
              </w:rPr>
              <w:t>Значения показателя по годам</w:t>
            </w:r>
          </w:p>
        </w:tc>
        <w:tc>
          <w:tcPr>
            <w:tcW w:w="1559" w:type="dxa"/>
            <w:vMerge w:val="restart"/>
            <w:vAlign w:val="center"/>
          </w:tcPr>
          <w:p w:rsidR="001F4D84" w:rsidRPr="007E579E" w:rsidRDefault="001F4D84" w:rsidP="007E579E">
            <w:pPr>
              <w:jc w:val="center"/>
              <w:rPr>
                <w:b/>
                <w:spacing w:val="-2"/>
                <w:sz w:val="20"/>
                <w:szCs w:val="20"/>
              </w:rPr>
            </w:pPr>
            <w:r w:rsidRPr="007E579E">
              <w:rPr>
                <w:b/>
                <w:spacing w:val="-2"/>
                <w:sz w:val="20"/>
                <w:szCs w:val="20"/>
              </w:rPr>
              <w:t>Документ</w:t>
            </w:r>
          </w:p>
        </w:tc>
        <w:tc>
          <w:tcPr>
            <w:tcW w:w="1736" w:type="dxa"/>
            <w:vMerge w:val="restart"/>
            <w:vAlign w:val="center"/>
          </w:tcPr>
          <w:p w:rsidR="001F4D84" w:rsidRPr="007E579E" w:rsidRDefault="001F4D84" w:rsidP="007E579E">
            <w:pPr>
              <w:jc w:val="center"/>
              <w:rPr>
                <w:b/>
                <w:spacing w:val="-2"/>
                <w:sz w:val="20"/>
                <w:szCs w:val="20"/>
              </w:rPr>
            </w:pPr>
            <w:proofErr w:type="gramStart"/>
            <w:r w:rsidRPr="007E579E">
              <w:rPr>
                <w:b/>
                <w:spacing w:val="-2"/>
                <w:sz w:val="20"/>
                <w:szCs w:val="20"/>
              </w:rPr>
              <w:t>Ответственный</w:t>
            </w:r>
            <w:proofErr w:type="gramEnd"/>
            <w:r w:rsidRPr="007E579E">
              <w:rPr>
                <w:b/>
                <w:spacing w:val="-2"/>
                <w:sz w:val="20"/>
                <w:szCs w:val="20"/>
              </w:rPr>
              <w:t xml:space="preserve"> за достижение показателя</w:t>
            </w:r>
          </w:p>
        </w:tc>
        <w:tc>
          <w:tcPr>
            <w:tcW w:w="1561" w:type="dxa"/>
            <w:gridSpan w:val="2"/>
            <w:vMerge w:val="restart"/>
            <w:vAlign w:val="center"/>
          </w:tcPr>
          <w:p w:rsidR="001F4D84" w:rsidRPr="007E579E" w:rsidRDefault="001F4D84" w:rsidP="007E579E">
            <w:pPr>
              <w:jc w:val="center"/>
              <w:rPr>
                <w:b/>
                <w:spacing w:val="-2"/>
                <w:sz w:val="20"/>
                <w:szCs w:val="20"/>
              </w:rPr>
            </w:pPr>
            <w:r w:rsidRPr="007E579E">
              <w:rPr>
                <w:b/>
                <w:spacing w:val="-2"/>
                <w:sz w:val="20"/>
                <w:szCs w:val="20"/>
              </w:rPr>
              <w:t>Связь с показателями национальных целей</w:t>
            </w:r>
          </w:p>
        </w:tc>
        <w:tc>
          <w:tcPr>
            <w:tcW w:w="1948" w:type="dxa"/>
            <w:gridSpan w:val="2"/>
            <w:vMerge w:val="restart"/>
            <w:vAlign w:val="center"/>
          </w:tcPr>
          <w:p w:rsidR="001F4D84" w:rsidRPr="007E579E" w:rsidRDefault="001F4D84" w:rsidP="007E579E">
            <w:pPr>
              <w:jc w:val="center"/>
              <w:rPr>
                <w:b/>
                <w:spacing w:val="-2"/>
                <w:sz w:val="20"/>
                <w:szCs w:val="20"/>
              </w:rPr>
            </w:pPr>
            <w:r w:rsidRPr="007E579E">
              <w:rPr>
                <w:b/>
                <w:spacing w:val="-2"/>
                <w:sz w:val="20"/>
                <w:szCs w:val="20"/>
              </w:rPr>
              <w:t>Связь с показателями государственных программ Российской Федерации</w:t>
            </w:r>
          </w:p>
        </w:tc>
      </w:tr>
      <w:tr w:rsidR="007E579E" w:rsidRPr="007E579E" w:rsidTr="001F4D84">
        <w:trPr>
          <w:cantSplit/>
          <w:trHeight w:val="592"/>
        </w:trPr>
        <w:tc>
          <w:tcPr>
            <w:tcW w:w="556" w:type="dxa"/>
            <w:vMerge/>
          </w:tcPr>
          <w:p w:rsidR="001F4D84" w:rsidRPr="007E579E" w:rsidRDefault="001F4D84" w:rsidP="007E579E">
            <w:pPr>
              <w:rPr>
                <w:b/>
                <w:sz w:val="20"/>
                <w:szCs w:val="20"/>
                <w:lang w:eastAsia="en-US"/>
              </w:rPr>
            </w:pPr>
          </w:p>
        </w:tc>
        <w:tc>
          <w:tcPr>
            <w:tcW w:w="1408" w:type="dxa"/>
            <w:vMerge/>
          </w:tcPr>
          <w:p w:rsidR="001F4D84" w:rsidRPr="007E579E" w:rsidRDefault="001F4D84" w:rsidP="007E579E">
            <w:pPr>
              <w:rPr>
                <w:b/>
                <w:sz w:val="20"/>
                <w:szCs w:val="20"/>
                <w:lang w:eastAsia="en-US"/>
              </w:rPr>
            </w:pPr>
          </w:p>
        </w:tc>
        <w:tc>
          <w:tcPr>
            <w:tcW w:w="844" w:type="dxa"/>
            <w:vMerge/>
          </w:tcPr>
          <w:p w:rsidR="001F4D84" w:rsidRPr="007E579E" w:rsidRDefault="001F4D84" w:rsidP="007E579E">
            <w:pPr>
              <w:rPr>
                <w:b/>
                <w:sz w:val="20"/>
                <w:szCs w:val="20"/>
                <w:lang w:eastAsia="en-US"/>
              </w:rPr>
            </w:pPr>
          </w:p>
        </w:tc>
        <w:tc>
          <w:tcPr>
            <w:tcW w:w="1069" w:type="dxa"/>
            <w:vMerge/>
          </w:tcPr>
          <w:p w:rsidR="001F4D84" w:rsidRPr="007E579E" w:rsidRDefault="001F4D84" w:rsidP="007E579E">
            <w:pPr>
              <w:rPr>
                <w:b/>
                <w:sz w:val="20"/>
                <w:szCs w:val="20"/>
                <w:lang w:eastAsia="en-US"/>
              </w:rPr>
            </w:pPr>
          </w:p>
        </w:tc>
        <w:tc>
          <w:tcPr>
            <w:tcW w:w="1193" w:type="dxa"/>
            <w:vMerge/>
          </w:tcPr>
          <w:p w:rsidR="001F4D84" w:rsidRPr="007E579E" w:rsidRDefault="001F4D84" w:rsidP="007E579E">
            <w:pPr>
              <w:rPr>
                <w:b/>
                <w:sz w:val="20"/>
                <w:szCs w:val="20"/>
                <w:lang w:eastAsia="en-US"/>
              </w:rPr>
            </w:pPr>
          </w:p>
        </w:tc>
        <w:tc>
          <w:tcPr>
            <w:tcW w:w="575" w:type="dxa"/>
          </w:tcPr>
          <w:p w:rsidR="001F4D84" w:rsidRPr="007E579E" w:rsidRDefault="001F4D84" w:rsidP="007E579E">
            <w:pPr>
              <w:rPr>
                <w:b/>
                <w:sz w:val="20"/>
                <w:szCs w:val="20"/>
                <w:lang w:eastAsia="en-US"/>
              </w:rPr>
            </w:pPr>
            <w:r w:rsidRPr="007E579E">
              <w:rPr>
                <w:b/>
                <w:sz w:val="20"/>
                <w:szCs w:val="20"/>
                <w:lang w:eastAsia="en-US"/>
              </w:rPr>
              <w:t>значение</w:t>
            </w:r>
          </w:p>
        </w:tc>
        <w:tc>
          <w:tcPr>
            <w:tcW w:w="593" w:type="dxa"/>
          </w:tcPr>
          <w:p w:rsidR="001F4D84" w:rsidRPr="007E579E" w:rsidRDefault="001F4D84" w:rsidP="007E579E">
            <w:pPr>
              <w:rPr>
                <w:b/>
                <w:sz w:val="20"/>
                <w:szCs w:val="20"/>
                <w:lang w:eastAsia="en-US"/>
              </w:rPr>
            </w:pPr>
            <w:r w:rsidRPr="007E579E">
              <w:rPr>
                <w:b/>
                <w:sz w:val="20"/>
                <w:szCs w:val="20"/>
                <w:lang w:eastAsia="en-US"/>
              </w:rPr>
              <w:t>год</w:t>
            </w:r>
          </w:p>
        </w:tc>
        <w:tc>
          <w:tcPr>
            <w:tcW w:w="454" w:type="dxa"/>
            <w:textDirection w:val="btLr"/>
          </w:tcPr>
          <w:p w:rsidR="001F4D84" w:rsidRPr="007E579E" w:rsidRDefault="001F4D84" w:rsidP="007E579E">
            <w:pPr>
              <w:ind w:left="113" w:right="113"/>
              <w:jc w:val="center"/>
              <w:rPr>
                <w:b/>
                <w:sz w:val="20"/>
                <w:szCs w:val="20"/>
                <w:lang w:eastAsia="en-US"/>
              </w:rPr>
            </w:pPr>
            <w:r w:rsidRPr="007E579E">
              <w:rPr>
                <w:b/>
                <w:sz w:val="20"/>
                <w:szCs w:val="20"/>
                <w:lang w:eastAsia="en-US"/>
              </w:rPr>
              <w:t>2025</w:t>
            </w:r>
          </w:p>
        </w:tc>
        <w:tc>
          <w:tcPr>
            <w:tcW w:w="425" w:type="dxa"/>
            <w:textDirection w:val="btLr"/>
          </w:tcPr>
          <w:p w:rsidR="001F4D84" w:rsidRPr="007E579E" w:rsidRDefault="001F4D84" w:rsidP="007E579E">
            <w:pPr>
              <w:ind w:left="113" w:right="113"/>
              <w:jc w:val="center"/>
              <w:rPr>
                <w:b/>
                <w:sz w:val="20"/>
                <w:szCs w:val="20"/>
                <w:lang w:eastAsia="en-US"/>
              </w:rPr>
            </w:pPr>
            <w:r w:rsidRPr="007E579E">
              <w:rPr>
                <w:b/>
                <w:sz w:val="20"/>
                <w:szCs w:val="20"/>
                <w:lang w:eastAsia="en-US"/>
              </w:rPr>
              <w:t>2026</w:t>
            </w:r>
          </w:p>
        </w:tc>
        <w:tc>
          <w:tcPr>
            <w:tcW w:w="454" w:type="dxa"/>
            <w:textDirection w:val="btLr"/>
          </w:tcPr>
          <w:p w:rsidR="001F4D84" w:rsidRPr="007E579E" w:rsidRDefault="001F4D84" w:rsidP="007E579E">
            <w:pPr>
              <w:ind w:left="113" w:right="113"/>
              <w:jc w:val="center"/>
              <w:rPr>
                <w:b/>
                <w:sz w:val="20"/>
                <w:szCs w:val="20"/>
                <w:lang w:eastAsia="en-US"/>
              </w:rPr>
            </w:pPr>
            <w:r w:rsidRPr="007E579E">
              <w:rPr>
                <w:b/>
                <w:sz w:val="20"/>
                <w:szCs w:val="20"/>
                <w:lang w:eastAsia="en-US"/>
              </w:rPr>
              <w:t>2027</w:t>
            </w:r>
          </w:p>
        </w:tc>
        <w:tc>
          <w:tcPr>
            <w:tcW w:w="482" w:type="dxa"/>
            <w:textDirection w:val="btLr"/>
          </w:tcPr>
          <w:p w:rsidR="001F4D84" w:rsidRPr="007E579E" w:rsidRDefault="001F4D84" w:rsidP="007E579E">
            <w:pPr>
              <w:ind w:left="113" w:right="113"/>
              <w:jc w:val="center"/>
              <w:rPr>
                <w:b/>
                <w:sz w:val="20"/>
                <w:szCs w:val="20"/>
                <w:lang w:eastAsia="en-US"/>
              </w:rPr>
            </w:pPr>
            <w:r w:rsidRPr="007E579E">
              <w:rPr>
                <w:b/>
                <w:sz w:val="20"/>
                <w:szCs w:val="20"/>
                <w:lang w:eastAsia="en-US"/>
              </w:rPr>
              <w:t>2028</w:t>
            </w:r>
          </w:p>
        </w:tc>
        <w:tc>
          <w:tcPr>
            <w:tcW w:w="510" w:type="dxa"/>
            <w:gridSpan w:val="2"/>
            <w:textDirection w:val="btLr"/>
          </w:tcPr>
          <w:p w:rsidR="001F4D84" w:rsidRPr="007E579E" w:rsidRDefault="001F4D84" w:rsidP="007E579E">
            <w:pPr>
              <w:ind w:left="113" w:right="113"/>
              <w:jc w:val="center"/>
              <w:rPr>
                <w:b/>
                <w:sz w:val="20"/>
                <w:szCs w:val="20"/>
                <w:lang w:eastAsia="en-US"/>
              </w:rPr>
            </w:pPr>
            <w:r w:rsidRPr="007E579E">
              <w:rPr>
                <w:b/>
                <w:sz w:val="20"/>
                <w:szCs w:val="20"/>
                <w:lang w:eastAsia="en-US"/>
              </w:rPr>
              <w:t>2029</w:t>
            </w:r>
          </w:p>
        </w:tc>
        <w:tc>
          <w:tcPr>
            <w:tcW w:w="510" w:type="dxa"/>
            <w:textDirection w:val="btLr"/>
          </w:tcPr>
          <w:p w:rsidR="001F4D84" w:rsidRPr="007E579E" w:rsidRDefault="001F4D84" w:rsidP="007E579E">
            <w:pPr>
              <w:ind w:left="113" w:right="113"/>
              <w:jc w:val="center"/>
              <w:rPr>
                <w:b/>
                <w:sz w:val="20"/>
                <w:szCs w:val="20"/>
                <w:lang w:eastAsia="en-US"/>
              </w:rPr>
            </w:pPr>
            <w:r w:rsidRPr="007E579E">
              <w:rPr>
                <w:b/>
                <w:sz w:val="20"/>
                <w:szCs w:val="20"/>
                <w:lang w:eastAsia="en-US"/>
              </w:rPr>
              <w:t>2030</w:t>
            </w:r>
          </w:p>
        </w:tc>
        <w:tc>
          <w:tcPr>
            <w:tcW w:w="1559" w:type="dxa"/>
            <w:vMerge/>
          </w:tcPr>
          <w:p w:rsidR="001F4D84" w:rsidRPr="007E579E" w:rsidRDefault="001F4D84" w:rsidP="007E579E">
            <w:pPr>
              <w:rPr>
                <w:b/>
                <w:sz w:val="20"/>
                <w:szCs w:val="20"/>
                <w:lang w:eastAsia="en-US"/>
              </w:rPr>
            </w:pPr>
          </w:p>
        </w:tc>
        <w:tc>
          <w:tcPr>
            <w:tcW w:w="1736" w:type="dxa"/>
            <w:vMerge/>
          </w:tcPr>
          <w:p w:rsidR="001F4D84" w:rsidRPr="007E579E" w:rsidRDefault="001F4D84" w:rsidP="007E579E">
            <w:pPr>
              <w:rPr>
                <w:b/>
                <w:sz w:val="20"/>
                <w:szCs w:val="20"/>
                <w:lang w:eastAsia="en-US"/>
              </w:rPr>
            </w:pPr>
          </w:p>
        </w:tc>
        <w:tc>
          <w:tcPr>
            <w:tcW w:w="1561" w:type="dxa"/>
            <w:gridSpan w:val="2"/>
            <w:vMerge/>
          </w:tcPr>
          <w:p w:rsidR="001F4D84" w:rsidRPr="007E579E" w:rsidRDefault="001F4D84" w:rsidP="007E579E">
            <w:pPr>
              <w:rPr>
                <w:b/>
                <w:sz w:val="20"/>
                <w:szCs w:val="20"/>
                <w:lang w:eastAsia="en-US"/>
              </w:rPr>
            </w:pPr>
          </w:p>
        </w:tc>
        <w:tc>
          <w:tcPr>
            <w:tcW w:w="1948" w:type="dxa"/>
            <w:gridSpan w:val="2"/>
            <w:vMerge/>
          </w:tcPr>
          <w:p w:rsidR="001F4D84" w:rsidRPr="007E579E" w:rsidRDefault="001F4D84" w:rsidP="007E579E">
            <w:pPr>
              <w:rPr>
                <w:b/>
                <w:sz w:val="20"/>
                <w:szCs w:val="20"/>
                <w:lang w:eastAsia="en-US"/>
              </w:rPr>
            </w:pPr>
          </w:p>
        </w:tc>
      </w:tr>
      <w:tr w:rsidR="007E579E" w:rsidRPr="007E579E" w:rsidTr="001F4D84">
        <w:tc>
          <w:tcPr>
            <w:tcW w:w="556" w:type="dxa"/>
          </w:tcPr>
          <w:p w:rsidR="00703A1F" w:rsidRPr="007E579E" w:rsidRDefault="00703A1F" w:rsidP="007E579E">
            <w:pPr>
              <w:jc w:val="center"/>
              <w:rPr>
                <w:b/>
                <w:sz w:val="20"/>
                <w:szCs w:val="20"/>
                <w:lang w:eastAsia="en-US"/>
              </w:rPr>
            </w:pPr>
            <w:r w:rsidRPr="007E579E">
              <w:rPr>
                <w:b/>
                <w:sz w:val="20"/>
                <w:szCs w:val="20"/>
                <w:lang w:eastAsia="en-US"/>
              </w:rPr>
              <w:t>1</w:t>
            </w:r>
          </w:p>
        </w:tc>
        <w:tc>
          <w:tcPr>
            <w:tcW w:w="1408" w:type="dxa"/>
          </w:tcPr>
          <w:p w:rsidR="00703A1F" w:rsidRPr="007E579E" w:rsidRDefault="00703A1F" w:rsidP="007E579E">
            <w:pPr>
              <w:jc w:val="center"/>
              <w:rPr>
                <w:b/>
                <w:sz w:val="20"/>
                <w:szCs w:val="20"/>
                <w:lang w:eastAsia="en-US"/>
              </w:rPr>
            </w:pPr>
            <w:r w:rsidRPr="007E579E">
              <w:rPr>
                <w:b/>
                <w:sz w:val="20"/>
                <w:szCs w:val="20"/>
                <w:lang w:eastAsia="en-US"/>
              </w:rPr>
              <w:t>2</w:t>
            </w:r>
          </w:p>
        </w:tc>
        <w:tc>
          <w:tcPr>
            <w:tcW w:w="844" w:type="dxa"/>
          </w:tcPr>
          <w:p w:rsidR="00703A1F" w:rsidRPr="007E579E" w:rsidRDefault="00703A1F" w:rsidP="007E579E">
            <w:pPr>
              <w:jc w:val="center"/>
              <w:rPr>
                <w:b/>
                <w:sz w:val="20"/>
                <w:szCs w:val="20"/>
                <w:lang w:eastAsia="en-US"/>
              </w:rPr>
            </w:pPr>
            <w:r w:rsidRPr="007E579E">
              <w:rPr>
                <w:b/>
                <w:sz w:val="20"/>
                <w:szCs w:val="20"/>
                <w:lang w:eastAsia="en-US"/>
              </w:rPr>
              <w:t>3</w:t>
            </w:r>
          </w:p>
        </w:tc>
        <w:tc>
          <w:tcPr>
            <w:tcW w:w="1069" w:type="dxa"/>
          </w:tcPr>
          <w:p w:rsidR="00703A1F" w:rsidRPr="007E579E" w:rsidRDefault="00703A1F" w:rsidP="007E579E">
            <w:pPr>
              <w:jc w:val="center"/>
              <w:rPr>
                <w:b/>
                <w:sz w:val="20"/>
                <w:szCs w:val="20"/>
                <w:lang w:eastAsia="en-US"/>
              </w:rPr>
            </w:pPr>
            <w:r w:rsidRPr="007E579E">
              <w:rPr>
                <w:b/>
                <w:sz w:val="20"/>
                <w:szCs w:val="20"/>
                <w:lang w:eastAsia="en-US"/>
              </w:rPr>
              <w:t>4</w:t>
            </w:r>
          </w:p>
        </w:tc>
        <w:tc>
          <w:tcPr>
            <w:tcW w:w="1193" w:type="dxa"/>
          </w:tcPr>
          <w:p w:rsidR="00703A1F" w:rsidRPr="007E579E" w:rsidRDefault="00703A1F" w:rsidP="007E579E">
            <w:pPr>
              <w:jc w:val="center"/>
              <w:rPr>
                <w:b/>
                <w:sz w:val="20"/>
                <w:szCs w:val="20"/>
                <w:lang w:eastAsia="en-US"/>
              </w:rPr>
            </w:pPr>
            <w:r w:rsidRPr="007E579E">
              <w:rPr>
                <w:b/>
                <w:sz w:val="20"/>
                <w:szCs w:val="20"/>
                <w:lang w:eastAsia="en-US"/>
              </w:rPr>
              <w:t>5</w:t>
            </w:r>
          </w:p>
        </w:tc>
        <w:tc>
          <w:tcPr>
            <w:tcW w:w="575" w:type="dxa"/>
          </w:tcPr>
          <w:p w:rsidR="00703A1F" w:rsidRPr="007E579E" w:rsidRDefault="00703A1F" w:rsidP="007E579E">
            <w:pPr>
              <w:jc w:val="center"/>
              <w:rPr>
                <w:b/>
                <w:sz w:val="20"/>
                <w:szCs w:val="20"/>
                <w:lang w:eastAsia="en-US"/>
              </w:rPr>
            </w:pPr>
            <w:r w:rsidRPr="007E579E">
              <w:rPr>
                <w:b/>
                <w:sz w:val="20"/>
                <w:szCs w:val="20"/>
                <w:lang w:eastAsia="en-US"/>
              </w:rPr>
              <w:t>6</w:t>
            </w:r>
          </w:p>
        </w:tc>
        <w:tc>
          <w:tcPr>
            <w:tcW w:w="593" w:type="dxa"/>
          </w:tcPr>
          <w:p w:rsidR="00703A1F" w:rsidRPr="007E579E" w:rsidRDefault="00703A1F" w:rsidP="007E579E">
            <w:pPr>
              <w:jc w:val="center"/>
              <w:rPr>
                <w:b/>
                <w:sz w:val="20"/>
                <w:szCs w:val="20"/>
                <w:lang w:eastAsia="en-US"/>
              </w:rPr>
            </w:pPr>
            <w:r w:rsidRPr="007E579E">
              <w:rPr>
                <w:b/>
                <w:sz w:val="20"/>
                <w:szCs w:val="20"/>
                <w:lang w:eastAsia="en-US"/>
              </w:rPr>
              <w:t>7</w:t>
            </w:r>
          </w:p>
        </w:tc>
        <w:tc>
          <w:tcPr>
            <w:tcW w:w="454" w:type="dxa"/>
          </w:tcPr>
          <w:p w:rsidR="00703A1F" w:rsidRPr="007E579E" w:rsidRDefault="00703A1F" w:rsidP="007E579E">
            <w:pPr>
              <w:jc w:val="center"/>
              <w:rPr>
                <w:b/>
                <w:sz w:val="20"/>
                <w:szCs w:val="20"/>
                <w:lang w:eastAsia="en-US"/>
              </w:rPr>
            </w:pPr>
            <w:r w:rsidRPr="007E579E">
              <w:rPr>
                <w:b/>
                <w:sz w:val="20"/>
                <w:szCs w:val="20"/>
                <w:lang w:eastAsia="en-US"/>
              </w:rPr>
              <w:t>8</w:t>
            </w:r>
          </w:p>
        </w:tc>
        <w:tc>
          <w:tcPr>
            <w:tcW w:w="425" w:type="dxa"/>
          </w:tcPr>
          <w:p w:rsidR="00703A1F" w:rsidRPr="007E579E" w:rsidRDefault="00703A1F" w:rsidP="007E579E">
            <w:pPr>
              <w:jc w:val="center"/>
              <w:rPr>
                <w:b/>
                <w:sz w:val="20"/>
                <w:szCs w:val="20"/>
                <w:lang w:eastAsia="en-US"/>
              </w:rPr>
            </w:pPr>
            <w:r w:rsidRPr="007E579E">
              <w:rPr>
                <w:b/>
                <w:sz w:val="20"/>
                <w:szCs w:val="20"/>
                <w:lang w:eastAsia="en-US"/>
              </w:rPr>
              <w:t>10</w:t>
            </w:r>
          </w:p>
        </w:tc>
        <w:tc>
          <w:tcPr>
            <w:tcW w:w="454" w:type="dxa"/>
          </w:tcPr>
          <w:p w:rsidR="00703A1F" w:rsidRPr="007E579E" w:rsidRDefault="00703A1F" w:rsidP="007E579E">
            <w:pPr>
              <w:jc w:val="center"/>
              <w:rPr>
                <w:b/>
                <w:sz w:val="20"/>
                <w:szCs w:val="20"/>
                <w:lang w:eastAsia="en-US"/>
              </w:rPr>
            </w:pPr>
            <w:r w:rsidRPr="007E579E">
              <w:rPr>
                <w:b/>
                <w:sz w:val="20"/>
                <w:szCs w:val="20"/>
                <w:lang w:eastAsia="en-US"/>
              </w:rPr>
              <w:t>11</w:t>
            </w:r>
          </w:p>
        </w:tc>
        <w:tc>
          <w:tcPr>
            <w:tcW w:w="482" w:type="dxa"/>
          </w:tcPr>
          <w:p w:rsidR="00703A1F" w:rsidRPr="007E579E" w:rsidRDefault="00703A1F" w:rsidP="007E579E">
            <w:pPr>
              <w:jc w:val="center"/>
              <w:rPr>
                <w:b/>
                <w:sz w:val="20"/>
                <w:szCs w:val="20"/>
                <w:lang w:eastAsia="en-US"/>
              </w:rPr>
            </w:pPr>
            <w:r w:rsidRPr="007E579E">
              <w:rPr>
                <w:b/>
                <w:sz w:val="20"/>
                <w:szCs w:val="20"/>
                <w:lang w:eastAsia="en-US"/>
              </w:rPr>
              <w:t>12</w:t>
            </w:r>
          </w:p>
        </w:tc>
        <w:tc>
          <w:tcPr>
            <w:tcW w:w="510" w:type="dxa"/>
            <w:gridSpan w:val="2"/>
          </w:tcPr>
          <w:p w:rsidR="00703A1F" w:rsidRPr="007E579E" w:rsidRDefault="00703A1F" w:rsidP="007E579E">
            <w:pPr>
              <w:jc w:val="center"/>
              <w:rPr>
                <w:b/>
                <w:sz w:val="20"/>
                <w:szCs w:val="20"/>
                <w:lang w:eastAsia="en-US"/>
              </w:rPr>
            </w:pPr>
            <w:r w:rsidRPr="007E579E">
              <w:rPr>
                <w:b/>
                <w:sz w:val="20"/>
                <w:szCs w:val="20"/>
                <w:lang w:eastAsia="en-US"/>
              </w:rPr>
              <w:t>13</w:t>
            </w:r>
          </w:p>
        </w:tc>
        <w:tc>
          <w:tcPr>
            <w:tcW w:w="510" w:type="dxa"/>
          </w:tcPr>
          <w:p w:rsidR="00703A1F" w:rsidRPr="007E579E" w:rsidRDefault="00703A1F" w:rsidP="007E579E">
            <w:pPr>
              <w:jc w:val="center"/>
              <w:rPr>
                <w:b/>
                <w:sz w:val="20"/>
                <w:szCs w:val="20"/>
                <w:lang w:eastAsia="en-US"/>
              </w:rPr>
            </w:pPr>
            <w:r w:rsidRPr="007E579E">
              <w:rPr>
                <w:b/>
                <w:sz w:val="20"/>
                <w:szCs w:val="20"/>
                <w:lang w:eastAsia="en-US"/>
              </w:rPr>
              <w:t>14</w:t>
            </w:r>
          </w:p>
        </w:tc>
        <w:tc>
          <w:tcPr>
            <w:tcW w:w="1559" w:type="dxa"/>
          </w:tcPr>
          <w:p w:rsidR="00703A1F" w:rsidRPr="007E579E" w:rsidRDefault="00703A1F" w:rsidP="007E579E">
            <w:pPr>
              <w:jc w:val="center"/>
              <w:rPr>
                <w:b/>
                <w:sz w:val="20"/>
                <w:szCs w:val="20"/>
                <w:lang w:eastAsia="en-US"/>
              </w:rPr>
            </w:pPr>
            <w:r w:rsidRPr="007E579E">
              <w:rPr>
                <w:b/>
                <w:sz w:val="20"/>
                <w:szCs w:val="20"/>
                <w:lang w:eastAsia="en-US"/>
              </w:rPr>
              <w:t>15</w:t>
            </w:r>
          </w:p>
        </w:tc>
        <w:tc>
          <w:tcPr>
            <w:tcW w:w="1736" w:type="dxa"/>
          </w:tcPr>
          <w:p w:rsidR="00703A1F" w:rsidRPr="007E579E" w:rsidRDefault="00703A1F" w:rsidP="007E579E">
            <w:pPr>
              <w:jc w:val="center"/>
              <w:rPr>
                <w:b/>
                <w:sz w:val="20"/>
                <w:szCs w:val="20"/>
                <w:lang w:eastAsia="en-US"/>
              </w:rPr>
            </w:pPr>
            <w:r w:rsidRPr="007E579E">
              <w:rPr>
                <w:b/>
                <w:sz w:val="20"/>
                <w:szCs w:val="20"/>
                <w:lang w:eastAsia="en-US"/>
              </w:rPr>
              <w:t>16</w:t>
            </w:r>
          </w:p>
        </w:tc>
        <w:tc>
          <w:tcPr>
            <w:tcW w:w="1561" w:type="dxa"/>
            <w:gridSpan w:val="2"/>
          </w:tcPr>
          <w:p w:rsidR="00703A1F" w:rsidRPr="007E579E" w:rsidRDefault="00703A1F" w:rsidP="007E579E">
            <w:pPr>
              <w:jc w:val="center"/>
              <w:rPr>
                <w:b/>
                <w:sz w:val="20"/>
                <w:szCs w:val="20"/>
                <w:lang w:eastAsia="en-US"/>
              </w:rPr>
            </w:pPr>
            <w:r w:rsidRPr="007E579E">
              <w:rPr>
                <w:b/>
                <w:sz w:val="20"/>
                <w:szCs w:val="20"/>
                <w:lang w:eastAsia="en-US"/>
              </w:rPr>
              <w:t>17</w:t>
            </w:r>
          </w:p>
        </w:tc>
        <w:tc>
          <w:tcPr>
            <w:tcW w:w="1948" w:type="dxa"/>
            <w:gridSpan w:val="2"/>
          </w:tcPr>
          <w:p w:rsidR="00703A1F" w:rsidRPr="007E579E" w:rsidRDefault="00703A1F" w:rsidP="007E579E">
            <w:pPr>
              <w:jc w:val="center"/>
              <w:rPr>
                <w:b/>
                <w:sz w:val="20"/>
                <w:szCs w:val="20"/>
                <w:lang w:eastAsia="en-US"/>
              </w:rPr>
            </w:pPr>
            <w:r w:rsidRPr="007E579E">
              <w:rPr>
                <w:b/>
                <w:sz w:val="20"/>
                <w:szCs w:val="20"/>
                <w:lang w:eastAsia="en-US"/>
              </w:rPr>
              <w:t>18</w:t>
            </w:r>
          </w:p>
        </w:tc>
      </w:tr>
      <w:tr w:rsidR="007E579E" w:rsidRPr="007E579E" w:rsidTr="001F4D84">
        <w:trPr>
          <w:trHeight w:val="214"/>
        </w:trPr>
        <w:tc>
          <w:tcPr>
            <w:tcW w:w="15877" w:type="dxa"/>
            <w:gridSpan w:val="20"/>
          </w:tcPr>
          <w:p w:rsidR="001F4D84" w:rsidRPr="007E579E" w:rsidRDefault="001F4D84" w:rsidP="007E579E">
            <w:pPr>
              <w:rPr>
                <w:b/>
                <w:sz w:val="20"/>
                <w:szCs w:val="20"/>
                <w:lang w:eastAsia="en-US"/>
              </w:rPr>
            </w:pPr>
            <w:r w:rsidRPr="007E579E">
              <w:rPr>
                <w:rFonts w:eastAsia="Calibri"/>
                <w:b/>
                <w:sz w:val="20"/>
                <w:szCs w:val="20"/>
              </w:rPr>
              <w:t>Цель 1. Расселение до 2030 года 654,2  кв. метров (18 квартир, 41 житель) аварийного жилищного фонда</w:t>
            </w:r>
          </w:p>
        </w:tc>
      </w:tr>
      <w:tr w:rsidR="007E579E" w:rsidRPr="007E579E" w:rsidTr="001F4D84">
        <w:tc>
          <w:tcPr>
            <w:tcW w:w="556" w:type="dxa"/>
          </w:tcPr>
          <w:p w:rsidR="001F4D84" w:rsidRPr="007E579E" w:rsidRDefault="001F4D84" w:rsidP="007E579E">
            <w:pPr>
              <w:jc w:val="center"/>
              <w:rPr>
                <w:b/>
                <w:sz w:val="20"/>
                <w:szCs w:val="20"/>
                <w:lang w:eastAsia="en-US"/>
              </w:rPr>
            </w:pPr>
            <w:r w:rsidRPr="007E579E">
              <w:rPr>
                <w:b/>
                <w:sz w:val="20"/>
                <w:szCs w:val="20"/>
                <w:lang w:eastAsia="en-US"/>
              </w:rPr>
              <w:t>1.1</w:t>
            </w:r>
          </w:p>
        </w:tc>
        <w:tc>
          <w:tcPr>
            <w:tcW w:w="1408" w:type="dxa"/>
            <w:vAlign w:val="center"/>
          </w:tcPr>
          <w:p w:rsidR="001F4D84" w:rsidRPr="007E579E" w:rsidRDefault="001F4D84" w:rsidP="007E579E">
            <w:pPr>
              <w:jc w:val="center"/>
              <w:rPr>
                <w:i/>
                <w:strike/>
                <w:sz w:val="20"/>
                <w:szCs w:val="20"/>
              </w:rPr>
            </w:pPr>
            <w:r w:rsidRPr="007E579E">
              <w:rPr>
                <w:sz w:val="20"/>
                <w:szCs w:val="20"/>
              </w:rPr>
              <w:t>Количество граждан, расселенных из аварийного жилищного фонда</w:t>
            </w:r>
          </w:p>
        </w:tc>
        <w:tc>
          <w:tcPr>
            <w:tcW w:w="844" w:type="dxa"/>
            <w:vAlign w:val="center"/>
          </w:tcPr>
          <w:p w:rsidR="001F4D84" w:rsidRPr="007E579E" w:rsidRDefault="001F4D84" w:rsidP="007E579E">
            <w:pPr>
              <w:jc w:val="center"/>
              <w:rPr>
                <w:i/>
                <w:sz w:val="20"/>
                <w:szCs w:val="20"/>
                <w:u w:color="000000"/>
              </w:rPr>
            </w:pPr>
            <w:r w:rsidRPr="007E579E">
              <w:rPr>
                <w:sz w:val="20"/>
                <w:szCs w:val="20"/>
              </w:rPr>
              <w:t>ГП</w:t>
            </w:r>
          </w:p>
        </w:tc>
        <w:tc>
          <w:tcPr>
            <w:tcW w:w="1069" w:type="dxa"/>
            <w:vAlign w:val="center"/>
          </w:tcPr>
          <w:p w:rsidR="001F4D84" w:rsidRPr="007E579E" w:rsidRDefault="001F4D84" w:rsidP="007E579E">
            <w:pPr>
              <w:jc w:val="center"/>
              <w:rPr>
                <w:spacing w:val="-2"/>
                <w:sz w:val="20"/>
                <w:szCs w:val="20"/>
              </w:rPr>
            </w:pPr>
            <w:r w:rsidRPr="007E579E">
              <w:rPr>
                <w:sz w:val="20"/>
                <w:szCs w:val="20"/>
              </w:rPr>
              <w:t>Прогрессирующий</w:t>
            </w:r>
          </w:p>
        </w:tc>
        <w:tc>
          <w:tcPr>
            <w:tcW w:w="1193" w:type="dxa"/>
            <w:vAlign w:val="center"/>
          </w:tcPr>
          <w:p w:rsidR="001F4D84" w:rsidRPr="007E579E" w:rsidRDefault="001F4D84" w:rsidP="007E579E">
            <w:pPr>
              <w:jc w:val="center"/>
              <w:rPr>
                <w:spacing w:val="-2"/>
                <w:sz w:val="18"/>
                <w:szCs w:val="18"/>
              </w:rPr>
            </w:pPr>
            <w:r w:rsidRPr="007E579E">
              <w:rPr>
                <w:sz w:val="18"/>
                <w:szCs w:val="18"/>
              </w:rPr>
              <w:t>человек</w:t>
            </w:r>
          </w:p>
        </w:tc>
        <w:tc>
          <w:tcPr>
            <w:tcW w:w="575" w:type="dxa"/>
            <w:vAlign w:val="center"/>
          </w:tcPr>
          <w:p w:rsidR="001F4D84" w:rsidRPr="007E579E" w:rsidRDefault="00C95B6D" w:rsidP="007E579E">
            <w:pPr>
              <w:jc w:val="center"/>
              <w:rPr>
                <w:strike/>
                <w:spacing w:val="-2"/>
                <w:sz w:val="18"/>
                <w:szCs w:val="18"/>
              </w:rPr>
            </w:pPr>
            <w:r w:rsidRPr="007E579E">
              <w:rPr>
                <w:strike/>
                <w:spacing w:val="-2"/>
                <w:sz w:val="18"/>
                <w:szCs w:val="18"/>
              </w:rPr>
              <w:t>41</w:t>
            </w:r>
          </w:p>
        </w:tc>
        <w:tc>
          <w:tcPr>
            <w:tcW w:w="593" w:type="dxa"/>
            <w:vAlign w:val="center"/>
          </w:tcPr>
          <w:p w:rsidR="001F4D84" w:rsidRPr="007E579E" w:rsidRDefault="00C95B6D" w:rsidP="007E579E">
            <w:pPr>
              <w:jc w:val="center"/>
              <w:rPr>
                <w:spacing w:val="-2"/>
                <w:sz w:val="18"/>
                <w:szCs w:val="18"/>
              </w:rPr>
            </w:pPr>
            <w:r w:rsidRPr="007E579E">
              <w:rPr>
                <w:spacing w:val="-2"/>
                <w:sz w:val="18"/>
                <w:szCs w:val="18"/>
              </w:rPr>
              <w:t>2023</w:t>
            </w:r>
          </w:p>
        </w:tc>
        <w:tc>
          <w:tcPr>
            <w:tcW w:w="454" w:type="dxa"/>
            <w:vAlign w:val="center"/>
          </w:tcPr>
          <w:p w:rsidR="001F4D84" w:rsidRPr="007E579E" w:rsidRDefault="00C95B6D" w:rsidP="007E579E">
            <w:pPr>
              <w:jc w:val="center"/>
              <w:rPr>
                <w:spacing w:val="-2"/>
                <w:sz w:val="18"/>
                <w:szCs w:val="18"/>
              </w:rPr>
            </w:pPr>
            <w:r w:rsidRPr="007E579E">
              <w:rPr>
                <w:spacing w:val="-2"/>
                <w:sz w:val="18"/>
                <w:szCs w:val="18"/>
              </w:rPr>
              <w:t>41</w:t>
            </w:r>
          </w:p>
        </w:tc>
        <w:tc>
          <w:tcPr>
            <w:tcW w:w="425" w:type="dxa"/>
            <w:vAlign w:val="center"/>
          </w:tcPr>
          <w:p w:rsidR="001F4D84" w:rsidRPr="007E579E" w:rsidRDefault="0043160C" w:rsidP="007E579E">
            <w:pPr>
              <w:jc w:val="center"/>
              <w:rPr>
                <w:spacing w:val="-2"/>
                <w:sz w:val="18"/>
                <w:szCs w:val="18"/>
              </w:rPr>
            </w:pPr>
            <w:r w:rsidRPr="007E579E">
              <w:rPr>
                <w:spacing w:val="-2"/>
                <w:sz w:val="18"/>
                <w:szCs w:val="18"/>
              </w:rPr>
              <w:t>-</w:t>
            </w:r>
          </w:p>
        </w:tc>
        <w:tc>
          <w:tcPr>
            <w:tcW w:w="454" w:type="dxa"/>
            <w:vAlign w:val="center"/>
          </w:tcPr>
          <w:p w:rsidR="001F4D84" w:rsidRPr="007E579E" w:rsidRDefault="0043160C" w:rsidP="007E579E">
            <w:pPr>
              <w:jc w:val="center"/>
              <w:rPr>
                <w:spacing w:val="-2"/>
                <w:sz w:val="18"/>
                <w:szCs w:val="18"/>
              </w:rPr>
            </w:pPr>
            <w:r w:rsidRPr="007E579E">
              <w:rPr>
                <w:spacing w:val="-2"/>
                <w:sz w:val="18"/>
                <w:szCs w:val="18"/>
              </w:rPr>
              <w:t>-</w:t>
            </w:r>
          </w:p>
        </w:tc>
        <w:tc>
          <w:tcPr>
            <w:tcW w:w="482" w:type="dxa"/>
            <w:vAlign w:val="center"/>
          </w:tcPr>
          <w:p w:rsidR="001F4D84" w:rsidRPr="007E579E" w:rsidRDefault="0043160C" w:rsidP="007E579E">
            <w:pPr>
              <w:jc w:val="center"/>
              <w:rPr>
                <w:spacing w:val="-2"/>
                <w:sz w:val="18"/>
                <w:szCs w:val="18"/>
              </w:rPr>
            </w:pPr>
            <w:r w:rsidRPr="007E579E">
              <w:rPr>
                <w:spacing w:val="-2"/>
                <w:sz w:val="18"/>
                <w:szCs w:val="18"/>
              </w:rPr>
              <w:t>-</w:t>
            </w:r>
          </w:p>
        </w:tc>
        <w:tc>
          <w:tcPr>
            <w:tcW w:w="510" w:type="dxa"/>
            <w:gridSpan w:val="2"/>
            <w:vAlign w:val="center"/>
          </w:tcPr>
          <w:p w:rsidR="001F4D84" w:rsidRPr="007E579E" w:rsidRDefault="0043160C" w:rsidP="007E579E">
            <w:pPr>
              <w:jc w:val="center"/>
              <w:rPr>
                <w:spacing w:val="-2"/>
                <w:sz w:val="18"/>
                <w:szCs w:val="18"/>
              </w:rPr>
            </w:pPr>
            <w:r w:rsidRPr="007E579E">
              <w:rPr>
                <w:spacing w:val="-2"/>
                <w:sz w:val="18"/>
                <w:szCs w:val="18"/>
              </w:rPr>
              <w:t>-</w:t>
            </w:r>
          </w:p>
        </w:tc>
        <w:tc>
          <w:tcPr>
            <w:tcW w:w="510" w:type="dxa"/>
            <w:vAlign w:val="center"/>
          </w:tcPr>
          <w:p w:rsidR="001F4D84" w:rsidRPr="007E579E" w:rsidRDefault="0043160C" w:rsidP="007E579E">
            <w:pPr>
              <w:jc w:val="center"/>
              <w:rPr>
                <w:spacing w:val="-2"/>
                <w:sz w:val="18"/>
                <w:szCs w:val="18"/>
              </w:rPr>
            </w:pPr>
            <w:r w:rsidRPr="007E579E">
              <w:rPr>
                <w:spacing w:val="-2"/>
                <w:sz w:val="18"/>
                <w:szCs w:val="18"/>
              </w:rPr>
              <w:t>-</w:t>
            </w:r>
          </w:p>
        </w:tc>
        <w:tc>
          <w:tcPr>
            <w:tcW w:w="1559" w:type="dxa"/>
            <w:vAlign w:val="center"/>
          </w:tcPr>
          <w:p w:rsidR="001F4D84" w:rsidRPr="007E579E" w:rsidRDefault="00150BD8" w:rsidP="007E579E">
            <w:pPr>
              <w:jc w:val="center"/>
              <w:rPr>
                <w:sz w:val="20"/>
                <w:szCs w:val="20"/>
              </w:rPr>
            </w:pPr>
            <w:hyperlink r:id="rId12">
              <w:r w:rsidR="001F4D84" w:rsidRPr="007E579E">
                <w:rPr>
                  <w:sz w:val="20"/>
                  <w:szCs w:val="20"/>
                </w:rPr>
                <w:t>Постановление</w:t>
              </w:r>
            </w:hyperlink>
            <w:r w:rsidR="001F4D84" w:rsidRPr="007E579E">
              <w:rPr>
                <w:sz w:val="20"/>
                <w:szCs w:val="20"/>
              </w:rPr>
              <w:t xml:space="preserve"> Правительства Российской Федерации от 30.12.2017 г. </w:t>
            </w:r>
          </w:p>
          <w:p w:rsidR="001F4D84" w:rsidRPr="007E579E" w:rsidRDefault="001F4D84" w:rsidP="007E579E">
            <w:pPr>
              <w:jc w:val="center"/>
              <w:rPr>
                <w:i/>
                <w:spacing w:val="-2"/>
                <w:sz w:val="20"/>
                <w:szCs w:val="20"/>
              </w:rPr>
            </w:pPr>
            <w:r w:rsidRPr="007E579E">
              <w:rPr>
                <w:sz w:val="20"/>
                <w:szCs w:val="20"/>
              </w:rPr>
              <w:t>№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736" w:type="dxa"/>
            <w:vAlign w:val="center"/>
          </w:tcPr>
          <w:p w:rsidR="001F4D84" w:rsidRPr="007E579E" w:rsidRDefault="001F4D84" w:rsidP="007E579E">
            <w:pPr>
              <w:jc w:val="center"/>
              <w:rPr>
                <w:sz w:val="20"/>
                <w:szCs w:val="20"/>
              </w:rPr>
            </w:pPr>
            <w:r w:rsidRPr="007E579E">
              <w:rPr>
                <w:sz w:val="20"/>
                <w:szCs w:val="20"/>
              </w:rPr>
              <w:t>Комитет ЖКХ администрации</w:t>
            </w:r>
          </w:p>
          <w:p w:rsidR="001F4D84" w:rsidRPr="007E579E" w:rsidRDefault="001F4D84" w:rsidP="007E579E">
            <w:pPr>
              <w:jc w:val="center"/>
              <w:rPr>
                <w:i/>
                <w:strike/>
                <w:sz w:val="20"/>
                <w:szCs w:val="20"/>
              </w:rPr>
            </w:pPr>
            <w:r w:rsidRPr="007E579E">
              <w:rPr>
                <w:sz w:val="20"/>
                <w:szCs w:val="20"/>
              </w:rPr>
              <w:t>Алексеевского муниципального округа</w:t>
            </w:r>
          </w:p>
        </w:tc>
        <w:tc>
          <w:tcPr>
            <w:tcW w:w="1561" w:type="dxa"/>
            <w:gridSpan w:val="2"/>
            <w:vAlign w:val="center"/>
          </w:tcPr>
          <w:p w:rsidR="001F4D84" w:rsidRPr="007E579E" w:rsidRDefault="001F4D84" w:rsidP="007E579E">
            <w:pPr>
              <w:jc w:val="center"/>
              <w:rPr>
                <w:b/>
                <w:i/>
                <w:strike/>
                <w:spacing w:val="-2"/>
                <w:sz w:val="20"/>
                <w:szCs w:val="20"/>
              </w:rPr>
            </w:pPr>
            <w:r w:rsidRPr="007E579E">
              <w:rPr>
                <w:sz w:val="20"/>
                <w:szCs w:val="20"/>
              </w:rPr>
              <w:t>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w:t>
            </w:r>
          </w:p>
        </w:tc>
        <w:tc>
          <w:tcPr>
            <w:tcW w:w="1948" w:type="dxa"/>
            <w:gridSpan w:val="2"/>
            <w:vAlign w:val="center"/>
          </w:tcPr>
          <w:p w:rsidR="001F4D84" w:rsidRPr="007E579E" w:rsidRDefault="001F4D84" w:rsidP="007E579E">
            <w:pPr>
              <w:jc w:val="center"/>
              <w:rPr>
                <w:sz w:val="20"/>
                <w:szCs w:val="20"/>
              </w:rPr>
            </w:pPr>
            <w:r w:rsidRPr="007E579E">
              <w:rPr>
                <w:sz w:val="20"/>
                <w:szCs w:val="20"/>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F4D84" w:rsidRPr="007E579E" w:rsidRDefault="001F4D84" w:rsidP="007E579E">
            <w:pPr>
              <w:jc w:val="center"/>
              <w:rPr>
                <w:i/>
                <w:spacing w:val="-2"/>
                <w:sz w:val="20"/>
                <w:szCs w:val="20"/>
              </w:rPr>
            </w:pPr>
            <w:r w:rsidRPr="007E579E">
              <w:rPr>
                <w:sz w:val="20"/>
                <w:szCs w:val="20"/>
              </w:rPr>
              <w:t>Количество граждан, расселенных из непригодного для проживания жилищного фонда (нарастающим итогом). Количество квадратных метров расселенного непригодного для проживания жилищного фонда (нарастающим итогом)</w:t>
            </w:r>
          </w:p>
        </w:tc>
      </w:tr>
      <w:tr w:rsidR="007E579E" w:rsidRPr="007E579E" w:rsidTr="001F4D84">
        <w:trPr>
          <w:trHeight w:val="326"/>
        </w:trPr>
        <w:tc>
          <w:tcPr>
            <w:tcW w:w="15877" w:type="dxa"/>
            <w:gridSpan w:val="20"/>
            <w:vAlign w:val="center"/>
          </w:tcPr>
          <w:p w:rsidR="001F4D84" w:rsidRPr="007E579E" w:rsidRDefault="001F4D84" w:rsidP="007E579E">
            <w:pPr>
              <w:rPr>
                <w:b/>
                <w:sz w:val="20"/>
                <w:szCs w:val="20"/>
                <w:lang w:eastAsia="en-US"/>
              </w:rPr>
            </w:pPr>
            <w:r w:rsidRPr="007E579E">
              <w:rPr>
                <w:rFonts w:eastAsia="Calibri"/>
                <w:b/>
                <w:sz w:val="20"/>
                <w:szCs w:val="20"/>
              </w:rPr>
              <w:lastRenderedPageBreak/>
              <w:t>Цель 2: Улучшение жилищных условий к 2030 году 80 семей</w:t>
            </w:r>
          </w:p>
        </w:tc>
      </w:tr>
      <w:tr w:rsidR="007E579E" w:rsidRPr="007E579E" w:rsidTr="001F4D84">
        <w:tc>
          <w:tcPr>
            <w:tcW w:w="556" w:type="dxa"/>
            <w:vAlign w:val="center"/>
          </w:tcPr>
          <w:p w:rsidR="001F4D84" w:rsidRPr="007E579E" w:rsidRDefault="005C6A8A" w:rsidP="007E579E">
            <w:pPr>
              <w:jc w:val="center"/>
              <w:rPr>
                <w:spacing w:val="-2"/>
                <w:sz w:val="20"/>
                <w:szCs w:val="20"/>
              </w:rPr>
            </w:pPr>
            <w:r w:rsidRPr="007E579E">
              <w:rPr>
                <w:spacing w:val="-2"/>
                <w:sz w:val="20"/>
                <w:szCs w:val="20"/>
              </w:rPr>
              <w:t>2</w:t>
            </w:r>
            <w:r w:rsidR="001F4D84" w:rsidRPr="007E579E">
              <w:rPr>
                <w:spacing w:val="-2"/>
                <w:sz w:val="20"/>
                <w:szCs w:val="20"/>
              </w:rPr>
              <w:t>.1</w:t>
            </w:r>
          </w:p>
        </w:tc>
        <w:tc>
          <w:tcPr>
            <w:tcW w:w="1408" w:type="dxa"/>
            <w:vAlign w:val="center"/>
          </w:tcPr>
          <w:p w:rsidR="001F4D84" w:rsidRPr="007E579E" w:rsidRDefault="001F4D84" w:rsidP="007E579E">
            <w:pPr>
              <w:jc w:val="center"/>
              <w:rPr>
                <w:i/>
                <w:strike/>
                <w:sz w:val="20"/>
                <w:szCs w:val="20"/>
              </w:rPr>
            </w:pPr>
            <w:r w:rsidRPr="007E579E">
              <w:rPr>
                <w:sz w:val="20"/>
                <w:szCs w:val="20"/>
              </w:rPr>
              <w:t>Количество семей, улучшивших жилищные условия</w:t>
            </w:r>
          </w:p>
        </w:tc>
        <w:tc>
          <w:tcPr>
            <w:tcW w:w="844" w:type="dxa"/>
            <w:vAlign w:val="center"/>
          </w:tcPr>
          <w:p w:rsidR="001F4D84" w:rsidRPr="007E579E" w:rsidRDefault="001F4D84" w:rsidP="007E579E">
            <w:pPr>
              <w:jc w:val="center"/>
              <w:rPr>
                <w:i/>
                <w:sz w:val="20"/>
                <w:szCs w:val="20"/>
                <w:u w:color="000000"/>
              </w:rPr>
            </w:pPr>
            <w:r w:rsidRPr="007E579E">
              <w:rPr>
                <w:sz w:val="20"/>
                <w:szCs w:val="20"/>
              </w:rPr>
              <w:t>ВДЛ</w:t>
            </w:r>
          </w:p>
        </w:tc>
        <w:tc>
          <w:tcPr>
            <w:tcW w:w="1069" w:type="dxa"/>
            <w:vAlign w:val="center"/>
          </w:tcPr>
          <w:p w:rsidR="001F4D84" w:rsidRPr="007E579E" w:rsidRDefault="001F4D84" w:rsidP="007E579E">
            <w:pPr>
              <w:jc w:val="center"/>
              <w:rPr>
                <w:spacing w:val="-2"/>
                <w:sz w:val="20"/>
                <w:szCs w:val="20"/>
              </w:rPr>
            </w:pPr>
            <w:r w:rsidRPr="007E579E">
              <w:rPr>
                <w:sz w:val="20"/>
                <w:szCs w:val="20"/>
              </w:rPr>
              <w:t>Прогрессирующий</w:t>
            </w:r>
          </w:p>
        </w:tc>
        <w:tc>
          <w:tcPr>
            <w:tcW w:w="1193" w:type="dxa"/>
            <w:vAlign w:val="center"/>
          </w:tcPr>
          <w:p w:rsidR="001F4D84" w:rsidRPr="007E579E" w:rsidRDefault="001F4D84" w:rsidP="007E579E">
            <w:pPr>
              <w:jc w:val="center"/>
              <w:rPr>
                <w:spacing w:val="-2"/>
                <w:sz w:val="20"/>
                <w:szCs w:val="20"/>
              </w:rPr>
            </w:pPr>
            <w:r w:rsidRPr="007E579E">
              <w:rPr>
                <w:sz w:val="20"/>
                <w:szCs w:val="20"/>
              </w:rPr>
              <w:t>семей</w:t>
            </w:r>
          </w:p>
        </w:tc>
        <w:tc>
          <w:tcPr>
            <w:tcW w:w="575" w:type="dxa"/>
            <w:vAlign w:val="center"/>
          </w:tcPr>
          <w:p w:rsidR="001F4D84" w:rsidRPr="007E579E" w:rsidRDefault="001F4D84" w:rsidP="007E579E">
            <w:pPr>
              <w:jc w:val="center"/>
              <w:rPr>
                <w:spacing w:val="-2"/>
                <w:sz w:val="18"/>
                <w:szCs w:val="18"/>
              </w:rPr>
            </w:pPr>
            <w:r w:rsidRPr="007E579E">
              <w:rPr>
                <w:spacing w:val="-2"/>
                <w:sz w:val="18"/>
                <w:szCs w:val="18"/>
              </w:rPr>
              <w:t>16</w:t>
            </w:r>
          </w:p>
        </w:tc>
        <w:tc>
          <w:tcPr>
            <w:tcW w:w="593" w:type="dxa"/>
            <w:vAlign w:val="center"/>
          </w:tcPr>
          <w:p w:rsidR="001F4D84" w:rsidRPr="007E579E" w:rsidRDefault="001F4D84" w:rsidP="007E579E">
            <w:pPr>
              <w:jc w:val="center"/>
              <w:rPr>
                <w:spacing w:val="-2"/>
                <w:sz w:val="18"/>
                <w:szCs w:val="18"/>
              </w:rPr>
            </w:pPr>
            <w:r w:rsidRPr="007E579E">
              <w:rPr>
                <w:spacing w:val="-2"/>
                <w:sz w:val="18"/>
                <w:szCs w:val="18"/>
              </w:rPr>
              <w:t>2023</w:t>
            </w:r>
          </w:p>
        </w:tc>
        <w:tc>
          <w:tcPr>
            <w:tcW w:w="454" w:type="dxa"/>
            <w:vAlign w:val="center"/>
          </w:tcPr>
          <w:p w:rsidR="001F4D84" w:rsidRPr="007E579E" w:rsidRDefault="001F4D84" w:rsidP="007E579E">
            <w:pPr>
              <w:jc w:val="center"/>
              <w:rPr>
                <w:spacing w:val="-2"/>
                <w:sz w:val="18"/>
                <w:szCs w:val="18"/>
              </w:rPr>
            </w:pPr>
            <w:r w:rsidRPr="007E579E">
              <w:rPr>
                <w:spacing w:val="-2"/>
                <w:sz w:val="18"/>
                <w:szCs w:val="18"/>
              </w:rPr>
              <w:t>20</w:t>
            </w:r>
          </w:p>
        </w:tc>
        <w:tc>
          <w:tcPr>
            <w:tcW w:w="425" w:type="dxa"/>
            <w:vAlign w:val="center"/>
          </w:tcPr>
          <w:p w:rsidR="001F4D84" w:rsidRPr="007E579E" w:rsidRDefault="001F4D84" w:rsidP="007E579E">
            <w:pPr>
              <w:jc w:val="center"/>
              <w:rPr>
                <w:spacing w:val="-2"/>
                <w:sz w:val="18"/>
                <w:szCs w:val="18"/>
              </w:rPr>
            </w:pPr>
            <w:r w:rsidRPr="007E579E">
              <w:rPr>
                <w:spacing w:val="-2"/>
                <w:sz w:val="18"/>
                <w:szCs w:val="18"/>
              </w:rPr>
              <w:t>14</w:t>
            </w:r>
          </w:p>
        </w:tc>
        <w:tc>
          <w:tcPr>
            <w:tcW w:w="454" w:type="dxa"/>
            <w:vAlign w:val="center"/>
          </w:tcPr>
          <w:p w:rsidR="001F4D84" w:rsidRPr="007E579E" w:rsidRDefault="001F4D84" w:rsidP="007E579E">
            <w:pPr>
              <w:jc w:val="center"/>
              <w:rPr>
                <w:spacing w:val="-2"/>
                <w:sz w:val="18"/>
                <w:szCs w:val="18"/>
              </w:rPr>
            </w:pPr>
            <w:r w:rsidRPr="007E579E">
              <w:rPr>
                <w:spacing w:val="-2"/>
                <w:sz w:val="18"/>
                <w:szCs w:val="18"/>
              </w:rPr>
              <w:t>16</w:t>
            </w:r>
          </w:p>
        </w:tc>
        <w:tc>
          <w:tcPr>
            <w:tcW w:w="571" w:type="dxa"/>
            <w:gridSpan w:val="2"/>
            <w:vAlign w:val="center"/>
          </w:tcPr>
          <w:p w:rsidR="001F4D84" w:rsidRPr="007E579E" w:rsidRDefault="001F4D84" w:rsidP="007E579E">
            <w:pPr>
              <w:jc w:val="center"/>
              <w:rPr>
                <w:spacing w:val="-2"/>
                <w:sz w:val="18"/>
                <w:szCs w:val="18"/>
              </w:rPr>
            </w:pPr>
            <w:r w:rsidRPr="007E579E">
              <w:rPr>
                <w:spacing w:val="-2"/>
                <w:sz w:val="18"/>
                <w:szCs w:val="18"/>
              </w:rPr>
              <w:t>16</w:t>
            </w:r>
          </w:p>
        </w:tc>
        <w:tc>
          <w:tcPr>
            <w:tcW w:w="421" w:type="dxa"/>
            <w:vAlign w:val="center"/>
          </w:tcPr>
          <w:p w:rsidR="001F4D84" w:rsidRPr="007E579E" w:rsidRDefault="001F4D84" w:rsidP="007E579E">
            <w:pPr>
              <w:jc w:val="center"/>
              <w:rPr>
                <w:spacing w:val="-2"/>
                <w:sz w:val="18"/>
                <w:szCs w:val="18"/>
              </w:rPr>
            </w:pPr>
            <w:r w:rsidRPr="007E579E">
              <w:rPr>
                <w:spacing w:val="-2"/>
                <w:sz w:val="18"/>
                <w:szCs w:val="18"/>
              </w:rPr>
              <w:t>16</w:t>
            </w:r>
          </w:p>
        </w:tc>
        <w:tc>
          <w:tcPr>
            <w:tcW w:w="510" w:type="dxa"/>
            <w:vAlign w:val="center"/>
          </w:tcPr>
          <w:p w:rsidR="001F4D84" w:rsidRPr="007E579E" w:rsidRDefault="001F4D84" w:rsidP="007E579E">
            <w:pPr>
              <w:jc w:val="center"/>
              <w:rPr>
                <w:spacing w:val="-2"/>
                <w:sz w:val="18"/>
                <w:szCs w:val="18"/>
              </w:rPr>
            </w:pPr>
            <w:r w:rsidRPr="007E579E">
              <w:rPr>
                <w:spacing w:val="-2"/>
                <w:sz w:val="18"/>
                <w:szCs w:val="18"/>
              </w:rPr>
              <w:t>16</w:t>
            </w:r>
          </w:p>
        </w:tc>
        <w:tc>
          <w:tcPr>
            <w:tcW w:w="1559" w:type="dxa"/>
            <w:vAlign w:val="center"/>
          </w:tcPr>
          <w:p w:rsidR="001F4D84" w:rsidRPr="007E579E" w:rsidRDefault="001F4D84" w:rsidP="007E579E">
            <w:pPr>
              <w:jc w:val="center"/>
              <w:rPr>
                <w:spacing w:val="-2"/>
                <w:sz w:val="22"/>
                <w:szCs w:val="22"/>
              </w:rPr>
            </w:pPr>
            <w:r w:rsidRPr="007E579E">
              <w:rPr>
                <w:sz w:val="22"/>
                <w:szCs w:val="22"/>
              </w:rPr>
              <w:t xml:space="preserve">НПА РФ и субъекта РФ </w:t>
            </w:r>
          </w:p>
          <w:p w:rsidR="001F4D84" w:rsidRPr="007E579E" w:rsidRDefault="001F4D84" w:rsidP="007E579E">
            <w:pPr>
              <w:jc w:val="center"/>
              <w:rPr>
                <w:spacing w:val="-2"/>
                <w:sz w:val="20"/>
                <w:szCs w:val="20"/>
              </w:rPr>
            </w:pPr>
          </w:p>
        </w:tc>
        <w:tc>
          <w:tcPr>
            <w:tcW w:w="1796" w:type="dxa"/>
            <w:gridSpan w:val="2"/>
            <w:vAlign w:val="center"/>
          </w:tcPr>
          <w:p w:rsidR="001F4D84" w:rsidRPr="007E579E" w:rsidRDefault="001F4D84" w:rsidP="007E579E">
            <w:pPr>
              <w:ind w:right="30"/>
              <w:jc w:val="center"/>
              <w:rPr>
                <w:sz w:val="20"/>
                <w:szCs w:val="20"/>
              </w:rPr>
            </w:pPr>
            <w:r w:rsidRPr="007E579E">
              <w:rPr>
                <w:sz w:val="20"/>
                <w:szCs w:val="20"/>
              </w:rPr>
              <w:t>Комитет ЖКХ администрации</w:t>
            </w:r>
          </w:p>
          <w:p w:rsidR="001F4D84" w:rsidRPr="007E579E" w:rsidRDefault="001F4D84" w:rsidP="007E579E">
            <w:pPr>
              <w:ind w:right="72"/>
              <w:jc w:val="center"/>
              <w:rPr>
                <w:i/>
                <w:strike/>
                <w:sz w:val="20"/>
                <w:szCs w:val="20"/>
              </w:rPr>
            </w:pPr>
            <w:r w:rsidRPr="007E579E">
              <w:rPr>
                <w:sz w:val="20"/>
                <w:szCs w:val="20"/>
              </w:rPr>
              <w:t>Алексеевского муниципального округа</w:t>
            </w:r>
          </w:p>
        </w:tc>
        <w:tc>
          <w:tcPr>
            <w:tcW w:w="1561" w:type="dxa"/>
            <w:gridSpan w:val="2"/>
            <w:vAlign w:val="center"/>
          </w:tcPr>
          <w:p w:rsidR="001F4D84" w:rsidRPr="007E579E" w:rsidRDefault="001F4D84" w:rsidP="007E579E">
            <w:pPr>
              <w:jc w:val="center"/>
              <w:rPr>
                <w:b/>
                <w:i/>
                <w:strike/>
                <w:spacing w:val="-2"/>
                <w:sz w:val="20"/>
                <w:szCs w:val="20"/>
              </w:rPr>
            </w:pPr>
            <w:r w:rsidRPr="007E579E">
              <w:rPr>
                <w:sz w:val="20"/>
                <w:szCs w:val="20"/>
              </w:rPr>
              <w:t>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w:t>
            </w:r>
          </w:p>
        </w:tc>
        <w:tc>
          <w:tcPr>
            <w:tcW w:w="1888" w:type="dxa"/>
            <w:vAlign w:val="center"/>
          </w:tcPr>
          <w:p w:rsidR="001F4D84" w:rsidRPr="007E579E" w:rsidRDefault="001F4D84" w:rsidP="007E579E">
            <w:pPr>
              <w:jc w:val="center"/>
              <w:rPr>
                <w:sz w:val="20"/>
                <w:szCs w:val="20"/>
              </w:rPr>
            </w:pPr>
            <w:r w:rsidRPr="007E579E">
              <w:rPr>
                <w:sz w:val="20"/>
                <w:szCs w:val="20"/>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F4D84" w:rsidRPr="007E579E" w:rsidRDefault="001F4D84" w:rsidP="007E579E">
            <w:pPr>
              <w:jc w:val="center"/>
              <w:rPr>
                <w:i/>
                <w:spacing w:val="-2"/>
                <w:sz w:val="20"/>
                <w:szCs w:val="20"/>
              </w:rPr>
            </w:pPr>
            <w:r w:rsidRPr="007E579E">
              <w:rPr>
                <w:sz w:val="20"/>
                <w:szCs w:val="20"/>
              </w:rPr>
              <w:t>Количество семей, улучшивших жилищные условия</w:t>
            </w:r>
          </w:p>
        </w:tc>
      </w:tr>
      <w:tr w:rsidR="007E579E" w:rsidRPr="007E579E" w:rsidTr="001F4D84">
        <w:tc>
          <w:tcPr>
            <w:tcW w:w="556" w:type="dxa"/>
            <w:vAlign w:val="center"/>
          </w:tcPr>
          <w:p w:rsidR="001F4D84" w:rsidRPr="007E579E" w:rsidRDefault="005C6A8A" w:rsidP="007E579E">
            <w:pPr>
              <w:jc w:val="center"/>
              <w:rPr>
                <w:spacing w:val="-2"/>
                <w:sz w:val="20"/>
                <w:szCs w:val="20"/>
              </w:rPr>
            </w:pPr>
            <w:r w:rsidRPr="007E579E">
              <w:rPr>
                <w:spacing w:val="-2"/>
                <w:sz w:val="20"/>
                <w:szCs w:val="20"/>
              </w:rPr>
              <w:t>2</w:t>
            </w:r>
            <w:r w:rsidR="001F4D84" w:rsidRPr="007E579E">
              <w:rPr>
                <w:spacing w:val="-2"/>
                <w:sz w:val="20"/>
                <w:szCs w:val="20"/>
              </w:rPr>
              <w:t>.</w:t>
            </w:r>
            <w:r w:rsidRPr="007E579E">
              <w:rPr>
                <w:spacing w:val="-2"/>
                <w:sz w:val="20"/>
                <w:szCs w:val="20"/>
              </w:rPr>
              <w:t>2</w:t>
            </w:r>
          </w:p>
        </w:tc>
        <w:tc>
          <w:tcPr>
            <w:tcW w:w="1408" w:type="dxa"/>
            <w:vAlign w:val="center"/>
          </w:tcPr>
          <w:p w:rsidR="001F4D84" w:rsidRPr="007E579E" w:rsidRDefault="001F4D84" w:rsidP="007E579E">
            <w:pPr>
              <w:jc w:val="center"/>
              <w:rPr>
                <w:sz w:val="20"/>
                <w:szCs w:val="20"/>
              </w:rPr>
            </w:pPr>
            <w:r w:rsidRPr="007E579E">
              <w:rPr>
                <w:sz w:val="20"/>
                <w:szCs w:val="20"/>
              </w:rPr>
              <w:t>Количество семей, улучшивших жилищные условия за счет проведения капитального ремонта общего имущества в многоквартирных домах</w:t>
            </w:r>
          </w:p>
        </w:tc>
        <w:tc>
          <w:tcPr>
            <w:tcW w:w="844" w:type="dxa"/>
            <w:vAlign w:val="center"/>
          </w:tcPr>
          <w:p w:rsidR="001F4D84" w:rsidRPr="007E579E" w:rsidRDefault="0043160C" w:rsidP="007E579E">
            <w:pPr>
              <w:jc w:val="center"/>
              <w:rPr>
                <w:sz w:val="20"/>
                <w:szCs w:val="20"/>
              </w:rPr>
            </w:pPr>
            <w:r w:rsidRPr="007E579E">
              <w:rPr>
                <w:sz w:val="20"/>
                <w:szCs w:val="20"/>
              </w:rPr>
              <w:t>ВДЛ</w:t>
            </w:r>
          </w:p>
        </w:tc>
        <w:tc>
          <w:tcPr>
            <w:tcW w:w="1069" w:type="dxa"/>
            <w:vAlign w:val="center"/>
          </w:tcPr>
          <w:p w:rsidR="001F4D84" w:rsidRPr="007E579E" w:rsidRDefault="001F4D84" w:rsidP="007E579E">
            <w:pPr>
              <w:jc w:val="center"/>
              <w:rPr>
                <w:sz w:val="20"/>
                <w:szCs w:val="20"/>
              </w:rPr>
            </w:pPr>
            <w:r w:rsidRPr="007E579E">
              <w:rPr>
                <w:sz w:val="20"/>
                <w:szCs w:val="20"/>
              </w:rPr>
              <w:t>Прогрессирующий</w:t>
            </w:r>
          </w:p>
        </w:tc>
        <w:tc>
          <w:tcPr>
            <w:tcW w:w="1193" w:type="dxa"/>
            <w:vAlign w:val="center"/>
          </w:tcPr>
          <w:p w:rsidR="001F4D84" w:rsidRPr="007E579E" w:rsidRDefault="001F4D84" w:rsidP="007E579E">
            <w:pPr>
              <w:jc w:val="center"/>
              <w:rPr>
                <w:sz w:val="20"/>
                <w:szCs w:val="20"/>
              </w:rPr>
            </w:pPr>
            <w:r w:rsidRPr="007E579E">
              <w:rPr>
                <w:sz w:val="20"/>
                <w:szCs w:val="20"/>
              </w:rPr>
              <w:t>семей</w:t>
            </w:r>
          </w:p>
        </w:tc>
        <w:tc>
          <w:tcPr>
            <w:tcW w:w="575" w:type="dxa"/>
            <w:vAlign w:val="center"/>
          </w:tcPr>
          <w:p w:rsidR="001F4D84" w:rsidRPr="007E579E" w:rsidRDefault="00FB3EE6" w:rsidP="007E579E">
            <w:pPr>
              <w:jc w:val="center"/>
              <w:rPr>
                <w:strike/>
                <w:spacing w:val="-2"/>
                <w:sz w:val="18"/>
                <w:szCs w:val="18"/>
              </w:rPr>
            </w:pPr>
            <w:r w:rsidRPr="007E579E">
              <w:rPr>
                <w:strike/>
                <w:spacing w:val="-2"/>
                <w:sz w:val="18"/>
                <w:szCs w:val="18"/>
              </w:rPr>
              <w:t>0</w:t>
            </w:r>
          </w:p>
        </w:tc>
        <w:tc>
          <w:tcPr>
            <w:tcW w:w="593" w:type="dxa"/>
            <w:vAlign w:val="center"/>
          </w:tcPr>
          <w:p w:rsidR="001F4D84" w:rsidRPr="007E579E" w:rsidRDefault="00FB3EE6" w:rsidP="007E579E">
            <w:pPr>
              <w:jc w:val="center"/>
              <w:rPr>
                <w:spacing w:val="-2"/>
                <w:sz w:val="18"/>
                <w:szCs w:val="18"/>
              </w:rPr>
            </w:pPr>
            <w:r w:rsidRPr="007E579E">
              <w:rPr>
                <w:spacing w:val="-2"/>
                <w:sz w:val="18"/>
                <w:szCs w:val="18"/>
              </w:rPr>
              <w:t>2023</w:t>
            </w:r>
          </w:p>
        </w:tc>
        <w:tc>
          <w:tcPr>
            <w:tcW w:w="454" w:type="dxa"/>
            <w:vAlign w:val="center"/>
          </w:tcPr>
          <w:p w:rsidR="001F4D84" w:rsidRPr="007E579E" w:rsidRDefault="00FB3EE6" w:rsidP="007E579E">
            <w:pPr>
              <w:jc w:val="center"/>
              <w:rPr>
                <w:spacing w:val="-2"/>
                <w:sz w:val="18"/>
                <w:szCs w:val="18"/>
              </w:rPr>
            </w:pPr>
            <w:r w:rsidRPr="007E579E">
              <w:rPr>
                <w:spacing w:val="-2"/>
                <w:sz w:val="18"/>
                <w:szCs w:val="18"/>
              </w:rPr>
              <w:t>-</w:t>
            </w:r>
          </w:p>
        </w:tc>
        <w:tc>
          <w:tcPr>
            <w:tcW w:w="425" w:type="dxa"/>
            <w:vAlign w:val="center"/>
          </w:tcPr>
          <w:p w:rsidR="001F4D84" w:rsidRPr="007E579E" w:rsidRDefault="00FB3EE6" w:rsidP="007E579E">
            <w:pPr>
              <w:jc w:val="center"/>
              <w:rPr>
                <w:spacing w:val="-2"/>
                <w:sz w:val="18"/>
                <w:szCs w:val="18"/>
              </w:rPr>
            </w:pPr>
            <w:r w:rsidRPr="007E579E">
              <w:rPr>
                <w:spacing w:val="-2"/>
                <w:sz w:val="18"/>
                <w:szCs w:val="18"/>
              </w:rPr>
              <w:t>-</w:t>
            </w:r>
          </w:p>
        </w:tc>
        <w:tc>
          <w:tcPr>
            <w:tcW w:w="454" w:type="dxa"/>
            <w:vAlign w:val="center"/>
          </w:tcPr>
          <w:p w:rsidR="001F4D84" w:rsidRPr="007E579E" w:rsidRDefault="00FB3EE6" w:rsidP="007E579E">
            <w:pPr>
              <w:jc w:val="center"/>
              <w:rPr>
                <w:spacing w:val="-2"/>
                <w:sz w:val="18"/>
                <w:szCs w:val="18"/>
              </w:rPr>
            </w:pPr>
            <w:r w:rsidRPr="007E579E">
              <w:rPr>
                <w:spacing w:val="-2"/>
                <w:sz w:val="18"/>
                <w:szCs w:val="18"/>
              </w:rPr>
              <w:t>-</w:t>
            </w:r>
          </w:p>
        </w:tc>
        <w:tc>
          <w:tcPr>
            <w:tcW w:w="571" w:type="dxa"/>
            <w:gridSpan w:val="2"/>
            <w:vAlign w:val="center"/>
          </w:tcPr>
          <w:p w:rsidR="001F4D84" w:rsidRPr="007E579E" w:rsidRDefault="00FB3EE6" w:rsidP="007E579E">
            <w:pPr>
              <w:jc w:val="center"/>
              <w:rPr>
                <w:spacing w:val="-2"/>
                <w:sz w:val="18"/>
                <w:szCs w:val="18"/>
              </w:rPr>
            </w:pPr>
            <w:r w:rsidRPr="007E579E">
              <w:rPr>
                <w:spacing w:val="-2"/>
                <w:sz w:val="18"/>
                <w:szCs w:val="18"/>
              </w:rPr>
              <w:t>-</w:t>
            </w:r>
          </w:p>
        </w:tc>
        <w:tc>
          <w:tcPr>
            <w:tcW w:w="421" w:type="dxa"/>
            <w:vAlign w:val="center"/>
          </w:tcPr>
          <w:p w:rsidR="001F4D84" w:rsidRPr="007E579E" w:rsidRDefault="00FB3EE6" w:rsidP="007E579E">
            <w:pPr>
              <w:jc w:val="center"/>
              <w:rPr>
                <w:spacing w:val="-2"/>
                <w:sz w:val="18"/>
                <w:szCs w:val="18"/>
              </w:rPr>
            </w:pPr>
            <w:r w:rsidRPr="007E579E">
              <w:rPr>
                <w:spacing w:val="-2"/>
                <w:sz w:val="18"/>
                <w:szCs w:val="18"/>
              </w:rPr>
              <w:t>-</w:t>
            </w:r>
          </w:p>
        </w:tc>
        <w:tc>
          <w:tcPr>
            <w:tcW w:w="510" w:type="dxa"/>
            <w:vAlign w:val="center"/>
          </w:tcPr>
          <w:p w:rsidR="001F4D84" w:rsidRPr="007E579E" w:rsidRDefault="00FB3EE6" w:rsidP="007E579E">
            <w:pPr>
              <w:jc w:val="center"/>
              <w:rPr>
                <w:spacing w:val="-2"/>
                <w:sz w:val="18"/>
                <w:szCs w:val="18"/>
              </w:rPr>
            </w:pPr>
            <w:r w:rsidRPr="007E579E">
              <w:rPr>
                <w:spacing w:val="-2"/>
                <w:sz w:val="18"/>
                <w:szCs w:val="18"/>
              </w:rPr>
              <w:t>-</w:t>
            </w:r>
          </w:p>
        </w:tc>
        <w:tc>
          <w:tcPr>
            <w:tcW w:w="1559" w:type="dxa"/>
            <w:vAlign w:val="center"/>
          </w:tcPr>
          <w:p w:rsidR="001F4D84" w:rsidRPr="007E579E" w:rsidRDefault="001F4D84" w:rsidP="007E579E">
            <w:pPr>
              <w:jc w:val="center"/>
              <w:rPr>
                <w:sz w:val="20"/>
                <w:szCs w:val="20"/>
              </w:rPr>
            </w:pPr>
            <w:r w:rsidRPr="007E579E">
              <w:rPr>
                <w:sz w:val="20"/>
                <w:szCs w:val="20"/>
              </w:rPr>
              <w:t xml:space="preserve">Постановление Правительства Российской Федерации от 30.12.2017 г. </w:t>
            </w:r>
          </w:p>
          <w:p w:rsidR="001F4D84" w:rsidRPr="007E579E" w:rsidRDefault="001F4D84" w:rsidP="007E579E">
            <w:pPr>
              <w:jc w:val="center"/>
              <w:rPr>
                <w:sz w:val="20"/>
                <w:szCs w:val="20"/>
              </w:rPr>
            </w:pPr>
            <w:r w:rsidRPr="007E579E">
              <w:rPr>
                <w:sz w:val="20"/>
                <w:szCs w:val="20"/>
              </w:rPr>
              <w:t>№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1796" w:type="dxa"/>
            <w:gridSpan w:val="2"/>
            <w:vAlign w:val="center"/>
          </w:tcPr>
          <w:p w:rsidR="001F4D84" w:rsidRPr="007E579E" w:rsidRDefault="001F4D84" w:rsidP="007E579E">
            <w:pPr>
              <w:jc w:val="center"/>
              <w:rPr>
                <w:sz w:val="20"/>
                <w:szCs w:val="20"/>
              </w:rPr>
            </w:pPr>
            <w:r w:rsidRPr="007E579E">
              <w:rPr>
                <w:sz w:val="20"/>
                <w:szCs w:val="20"/>
              </w:rPr>
              <w:t>Комитет ЖКХ администрации</w:t>
            </w:r>
          </w:p>
          <w:p w:rsidR="001F4D84" w:rsidRPr="007E579E" w:rsidRDefault="001F4D84" w:rsidP="007E579E">
            <w:pPr>
              <w:jc w:val="center"/>
              <w:rPr>
                <w:sz w:val="20"/>
                <w:szCs w:val="20"/>
              </w:rPr>
            </w:pPr>
            <w:r w:rsidRPr="007E579E">
              <w:rPr>
                <w:sz w:val="20"/>
                <w:szCs w:val="20"/>
              </w:rPr>
              <w:t xml:space="preserve">Алексеевского </w:t>
            </w:r>
            <w:r w:rsidR="0043160C" w:rsidRPr="007E579E">
              <w:rPr>
                <w:sz w:val="20"/>
                <w:szCs w:val="20"/>
              </w:rPr>
              <w:t xml:space="preserve">муниципального </w:t>
            </w:r>
            <w:r w:rsidRPr="007E579E">
              <w:rPr>
                <w:sz w:val="20"/>
                <w:szCs w:val="20"/>
              </w:rPr>
              <w:t>округа</w:t>
            </w:r>
          </w:p>
        </w:tc>
        <w:tc>
          <w:tcPr>
            <w:tcW w:w="1561" w:type="dxa"/>
            <w:gridSpan w:val="2"/>
            <w:vAlign w:val="center"/>
          </w:tcPr>
          <w:p w:rsidR="001F4D84" w:rsidRPr="007E579E" w:rsidRDefault="001F4D84" w:rsidP="007E579E">
            <w:pPr>
              <w:jc w:val="center"/>
              <w:rPr>
                <w:sz w:val="20"/>
                <w:szCs w:val="20"/>
              </w:rPr>
            </w:pPr>
            <w:r w:rsidRPr="007E579E">
              <w:rPr>
                <w:sz w:val="20"/>
                <w:szCs w:val="20"/>
              </w:rPr>
              <w:t>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w:t>
            </w:r>
          </w:p>
        </w:tc>
        <w:tc>
          <w:tcPr>
            <w:tcW w:w="1888" w:type="dxa"/>
            <w:vAlign w:val="center"/>
          </w:tcPr>
          <w:p w:rsidR="001F4D84" w:rsidRPr="007E579E" w:rsidRDefault="001F4D84" w:rsidP="007E579E">
            <w:pPr>
              <w:jc w:val="center"/>
              <w:rPr>
                <w:sz w:val="20"/>
                <w:szCs w:val="20"/>
              </w:rPr>
            </w:pPr>
            <w:r w:rsidRPr="007E579E">
              <w:rPr>
                <w:sz w:val="20"/>
                <w:szCs w:val="20"/>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1F4D84" w:rsidRPr="007E579E" w:rsidRDefault="001F4D84" w:rsidP="007E579E">
            <w:pPr>
              <w:jc w:val="center"/>
              <w:rPr>
                <w:sz w:val="20"/>
                <w:szCs w:val="20"/>
              </w:rPr>
            </w:pPr>
            <w:r w:rsidRPr="007E579E">
              <w:rPr>
                <w:sz w:val="20"/>
                <w:szCs w:val="20"/>
              </w:rPr>
              <w:t>Количество семей, улучшивших жилищные условия</w:t>
            </w:r>
          </w:p>
        </w:tc>
      </w:tr>
    </w:tbl>
    <w:p w:rsidR="00F03E76" w:rsidRPr="007E579E" w:rsidRDefault="00F03E76" w:rsidP="007E579E">
      <w:pPr>
        <w:pStyle w:val="a4"/>
        <w:rPr>
          <w:rFonts w:ascii="Times New Roman" w:hAnsi="Times New Roman" w:cs="Times New Roman"/>
          <w:sz w:val="28"/>
          <w:szCs w:val="28"/>
        </w:rPr>
      </w:pPr>
    </w:p>
    <w:p w:rsidR="00207D0D" w:rsidRPr="007E579E" w:rsidRDefault="00207D0D" w:rsidP="007E579E">
      <w:pPr>
        <w:pStyle w:val="a4"/>
        <w:rPr>
          <w:rFonts w:ascii="Times New Roman" w:hAnsi="Times New Roman" w:cs="Times New Roman"/>
          <w:sz w:val="28"/>
          <w:szCs w:val="28"/>
        </w:rPr>
      </w:pPr>
    </w:p>
    <w:p w:rsidR="000B0A55" w:rsidRPr="007E579E" w:rsidRDefault="00814C3C" w:rsidP="007E579E">
      <w:pPr>
        <w:pStyle w:val="a0"/>
        <w:numPr>
          <w:ilvl w:val="0"/>
          <w:numId w:val="2"/>
        </w:numPr>
        <w:jc w:val="center"/>
        <w:rPr>
          <w:b/>
          <w:sz w:val="28"/>
          <w:szCs w:val="28"/>
        </w:rPr>
      </w:pPr>
      <w:r w:rsidRPr="007E579E">
        <w:rPr>
          <w:b/>
          <w:sz w:val="28"/>
          <w:szCs w:val="28"/>
        </w:rPr>
        <w:lastRenderedPageBreak/>
        <w:t>Помесячный план достижения показателей муниципальной программы в 202</w:t>
      </w:r>
      <w:r w:rsidR="00A94407" w:rsidRPr="007E579E">
        <w:rPr>
          <w:b/>
          <w:sz w:val="28"/>
          <w:szCs w:val="28"/>
        </w:rPr>
        <w:t>5</w:t>
      </w:r>
      <w:r w:rsidRPr="007E579E">
        <w:rPr>
          <w:b/>
          <w:sz w:val="28"/>
          <w:szCs w:val="28"/>
        </w:rPr>
        <w:t xml:space="preserve"> году</w:t>
      </w:r>
      <w:r w:rsidR="000B0A55" w:rsidRPr="007E579E">
        <w:rPr>
          <w:b/>
          <w:sz w:val="28"/>
          <w:szCs w:val="28"/>
        </w:rPr>
        <w:t xml:space="preserve"> </w:t>
      </w:r>
    </w:p>
    <w:p w:rsidR="00814C3C" w:rsidRPr="007E579E" w:rsidRDefault="000B0A55" w:rsidP="007E579E">
      <w:pPr>
        <w:pStyle w:val="a0"/>
        <w:jc w:val="center"/>
        <w:rPr>
          <w:b/>
          <w:sz w:val="28"/>
          <w:szCs w:val="28"/>
        </w:rPr>
      </w:pPr>
      <w:r w:rsidRPr="007E579E">
        <w:rPr>
          <w:b/>
          <w:sz w:val="28"/>
          <w:szCs w:val="28"/>
        </w:rPr>
        <w:t>«Обеспечение доступным и комфортным жильем  жителей Алексеевского муниципального округа»</w:t>
      </w:r>
    </w:p>
    <w:p w:rsidR="005958C4" w:rsidRPr="007E579E" w:rsidRDefault="005958C4" w:rsidP="007E579E">
      <w:pPr>
        <w:ind w:left="360"/>
        <w:rPr>
          <w:b/>
          <w:sz w:val="18"/>
          <w:szCs w:val="28"/>
        </w:rPr>
      </w:pPr>
    </w:p>
    <w:tbl>
      <w:tblPr>
        <w:tblStyle w:val="af"/>
        <w:tblW w:w="15563" w:type="dxa"/>
        <w:tblInd w:w="-318" w:type="dxa"/>
        <w:tblLayout w:type="fixed"/>
        <w:tblLook w:val="04A0" w:firstRow="1" w:lastRow="0" w:firstColumn="1" w:lastColumn="0" w:noHBand="0" w:noVBand="1"/>
      </w:tblPr>
      <w:tblGrid>
        <w:gridCol w:w="577"/>
        <w:gridCol w:w="2968"/>
        <w:gridCol w:w="1417"/>
        <w:gridCol w:w="1559"/>
        <w:gridCol w:w="707"/>
        <w:gridCol w:w="709"/>
        <w:gridCol w:w="709"/>
        <w:gridCol w:w="709"/>
        <w:gridCol w:w="708"/>
        <w:gridCol w:w="853"/>
        <w:gridCol w:w="850"/>
        <w:gridCol w:w="701"/>
        <w:gridCol w:w="708"/>
        <w:gridCol w:w="709"/>
        <w:gridCol w:w="851"/>
        <w:gridCol w:w="828"/>
      </w:tblGrid>
      <w:tr w:rsidR="00505D1D" w:rsidRPr="007E579E" w:rsidTr="00444D1D">
        <w:tc>
          <w:tcPr>
            <w:tcW w:w="577" w:type="dxa"/>
            <w:vMerge w:val="restart"/>
            <w:vAlign w:val="center"/>
          </w:tcPr>
          <w:p w:rsidR="00505D1D" w:rsidRPr="007E579E" w:rsidRDefault="00505D1D" w:rsidP="007E579E">
            <w:pPr>
              <w:jc w:val="center"/>
              <w:rPr>
                <w:b/>
                <w:sz w:val="22"/>
                <w:szCs w:val="22"/>
              </w:rPr>
            </w:pPr>
            <w:r w:rsidRPr="007E579E">
              <w:rPr>
                <w:b/>
                <w:sz w:val="22"/>
                <w:szCs w:val="22"/>
              </w:rPr>
              <w:t>№</w:t>
            </w:r>
          </w:p>
          <w:p w:rsidR="00505D1D" w:rsidRPr="007E579E" w:rsidRDefault="00505D1D" w:rsidP="007E579E">
            <w:pPr>
              <w:jc w:val="center"/>
              <w:rPr>
                <w:b/>
                <w:sz w:val="22"/>
                <w:szCs w:val="22"/>
              </w:rPr>
            </w:pPr>
            <w:proofErr w:type="gramStart"/>
            <w:r w:rsidRPr="007E579E">
              <w:rPr>
                <w:b/>
                <w:sz w:val="22"/>
                <w:szCs w:val="22"/>
              </w:rPr>
              <w:t>п</w:t>
            </w:r>
            <w:proofErr w:type="gramEnd"/>
            <w:r w:rsidRPr="007E579E">
              <w:rPr>
                <w:b/>
                <w:sz w:val="22"/>
                <w:szCs w:val="22"/>
              </w:rPr>
              <w:t>/п</w:t>
            </w:r>
          </w:p>
        </w:tc>
        <w:tc>
          <w:tcPr>
            <w:tcW w:w="2968" w:type="dxa"/>
            <w:vMerge w:val="restart"/>
            <w:vAlign w:val="center"/>
          </w:tcPr>
          <w:p w:rsidR="00505D1D" w:rsidRPr="007E579E" w:rsidRDefault="00505D1D" w:rsidP="007E579E">
            <w:pPr>
              <w:jc w:val="center"/>
              <w:rPr>
                <w:b/>
                <w:sz w:val="22"/>
                <w:szCs w:val="22"/>
              </w:rPr>
            </w:pPr>
            <w:r w:rsidRPr="007E579E">
              <w:rPr>
                <w:b/>
                <w:sz w:val="22"/>
                <w:szCs w:val="22"/>
              </w:rPr>
              <w:t>Наименование показателя</w:t>
            </w:r>
          </w:p>
        </w:tc>
        <w:tc>
          <w:tcPr>
            <w:tcW w:w="1417" w:type="dxa"/>
            <w:vMerge w:val="restart"/>
            <w:vAlign w:val="center"/>
          </w:tcPr>
          <w:p w:rsidR="00505D1D" w:rsidRPr="007E579E" w:rsidRDefault="00611BF6" w:rsidP="007E579E">
            <w:pPr>
              <w:jc w:val="center"/>
              <w:rPr>
                <w:b/>
                <w:sz w:val="22"/>
                <w:szCs w:val="22"/>
              </w:rPr>
            </w:pPr>
            <w:r w:rsidRPr="007E579E">
              <w:rPr>
                <w:b/>
                <w:sz w:val="22"/>
                <w:szCs w:val="22"/>
              </w:rPr>
              <w:t>Уровень показателя</w:t>
            </w:r>
          </w:p>
        </w:tc>
        <w:tc>
          <w:tcPr>
            <w:tcW w:w="1559" w:type="dxa"/>
            <w:vMerge w:val="restart"/>
            <w:vAlign w:val="center"/>
          </w:tcPr>
          <w:p w:rsidR="00505D1D" w:rsidRPr="007E579E" w:rsidRDefault="00505D1D" w:rsidP="007E579E">
            <w:pPr>
              <w:jc w:val="center"/>
              <w:rPr>
                <w:b/>
                <w:sz w:val="22"/>
                <w:szCs w:val="22"/>
              </w:rPr>
            </w:pPr>
            <w:r w:rsidRPr="007E579E">
              <w:rPr>
                <w:b/>
                <w:sz w:val="22"/>
                <w:szCs w:val="22"/>
              </w:rPr>
              <w:t>Единица измерения</w:t>
            </w:r>
          </w:p>
          <w:p w:rsidR="00505D1D" w:rsidRPr="007E579E" w:rsidRDefault="00505D1D" w:rsidP="007E579E">
            <w:pPr>
              <w:jc w:val="center"/>
              <w:rPr>
                <w:b/>
                <w:sz w:val="22"/>
                <w:szCs w:val="22"/>
              </w:rPr>
            </w:pPr>
            <w:r w:rsidRPr="007E579E">
              <w:rPr>
                <w:b/>
                <w:sz w:val="22"/>
                <w:szCs w:val="22"/>
              </w:rPr>
              <w:t>(по ОКЕИ)</w:t>
            </w:r>
          </w:p>
        </w:tc>
        <w:tc>
          <w:tcPr>
            <w:tcW w:w="8214" w:type="dxa"/>
            <w:gridSpan w:val="11"/>
            <w:vAlign w:val="center"/>
          </w:tcPr>
          <w:p w:rsidR="00505D1D" w:rsidRPr="007E579E" w:rsidRDefault="00505D1D" w:rsidP="007E579E">
            <w:pPr>
              <w:jc w:val="center"/>
              <w:rPr>
                <w:b/>
                <w:sz w:val="22"/>
                <w:szCs w:val="22"/>
              </w:rPr>
            </w:pPr>
            <w:r w:rsidRPr="007E579E">
              <w:rPr>
                <w:b/>
                <w:sz w:val="22"/>
                <w:szCs w:val="22"/>
              </w:rPr>
              <w:t>Плановые значения по кварталам/месяцам</w:t>
            </w:r>
          </w:p>
        </w:tc>
        <w:tc>
          <w:tcPr>
            <w:tcW w:w="828" w:type="dxa"/>
            <w:vMerge w:val="restart"/>
          </w:tcPr>
          <w:p w:rsidR="00505D1D" w:rsidRPr="007E579E" w:rsidRDefault="00505D1D" w:rsidP="007E579E">
            <w:pPr>
              <w:pStyle w:val="a4"/>
              <w:jc w:val="center"/>
              <w:rPr>
                <w:rFonts w:ascii="Times New Roman" w:hAnsi="Times New Roman" w:cs="Times New Roman"/>
                <w:b/>
              </w:rPr>
            </w:pPr>
            <w:proofErr w:type="gramStart"/>
            <w:r w:rsidRPr="007E579E">
              <w:rPr>
                <w:rFonts w:ascii="Times New Roman" w:hAnsi="Times New Roman" w:cs="Times New Roman"/>
                <w:b/>
              </w:rPr>
              <w:t>На конец</w:t>
            </w:r>
            <w:proofErr w:type="gramEnd"/>
            <w:r w:rsidRPr="007E579E">
              <w:rPr>
                <w:rFonts w:ascii="Times New Roman" w:hAnsi="Times New Roman" w:cs="Times New Roman"/>
                <w:b/>
              </w:rPr>
              <w:t xml:space="preserve"> 202</w:t>
            </w:r>
            <w:r w:rsidR="00A94407" w:rsidRPr="007E579E">
              <w:rPr>
                <w:rFonts w:ascii="Times New Roman" w:hAnsi="Times New Roman" w:cs="Times New Roman"/>
                <w:b/>
              </w:rPr>
              <w:t>5</w:t>
            </w:r>
            <w:r w:rsidRPr="007E579E">
              <w:rPr>
                <w:rFonts w:ascii="Times New Roman" w:hAnsi="Times New Roman" w:cs="Times New Roman"/>
                <w:b/>
              </w:rPr>
              <w:t xml:space="preserve"> года</w:t>
            </w:r>
          </w:p>
        </w:tc>
      </w:tr>
      <w:tr w:rsidR="00505D1D" w:rsidRPr="007E579E" w:rsidTr="00444D1D">
        <w:tc>
          <w:tcPr>
            <w:tcW w:w="577" w:type="dxa"/>
            <w:vMerge/>
          </w:tcPr>
          <w:p w:rsidR="00505D1D" w:rsidRPr="007E579E" w:rsidRDefault="00505D1D" w:rsidP="007E579E">
            <w:pPr>
              <w:pStyle w:val="a4"/>
              <w:jc w:val="center"/>
              <w:rPr>
                <w:rFonts w:ascii="Times New Roman" w:hAnsi="Times New Roman" w:cs="Times New Roman"/>
                <w:b/>
              </w:rPr>
            </w:pPr>
          </w:p>
        </w:tc>
        <w:tc>
          <w:tcPr>
            <w:tcW w:w="2968" w:type="dxa"/>
            <w:vMerge/>
          </w:tcPr>
          <w:p w:rsidR="00505D1D" w:rsidRPr="007E579E" w:rsidRDefault="00505D1D" w:rsidP="007E579E">
            <w:pPr>
              <w:pStyle w:val="a4"/>
              <w:jc w:val="center"/>
              <w:rPr>
                <w:rFonts w:ascii="Times New Roman" w:hAnsi="Times New Roman" w:cs="Times New Roman"/>
                <w:b/>
              </w:rPr>
            </w:pPr>
          </w:p>
        </w:tc>
        <w:tc>
          <w:tcPr>
            <w:tcW w:w="1417" w:type="dxa"/>
            <w:vMerge/>
          </w:tcPr>
          <w:p w:rsidR="00505D1D" w:rsidRPr="007E579E" w:rsidRDefault="00505D1D" w:rsidP="007E579E">
            <w:pPr>
              <w:pStyle w:val="a4"/>
              <w:jc w:val="center"/>
              <w:rPr>
                <w:rFonts w:ascii="Times New Roman" w:hAnsi="Times New Roman" w:cs="Times New Roman"/>
                <w:b/>
              </w:rPr>
            </w:pPr>
          </w:p>
        </w:tc>
        <w:tc>
          <w:tcPr>
            <w:tcW w:w="1559" w:type="dxa"/>
            <w:vMerge/>
          </w:tcPr>
          <w:p w:rsidR="00505D1D" w:rsidRPr="007E579E" w:rsidRDefault="00505D1D" w:rsidP="007E579E">
            <w:pPr>
              <w:pStyle w:val="a4"/>
              <w:jc w:val="center"/>
              <w:rPr>
                <w:rFonts w:ascii="Times New Roman" w:hAnsi="Times New Roman" w:cs="Times New Roman"/>
                <w:b/>
              </w:rPr>
            </w:pPr>
          </w:p>
        </w:tc>
        <w:tc>
          <w:tcPr>
            <w:tcW w:w="707"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янв.</w:t>
            </w:r>
          </w:p>
        </w:tc>
        <w:tc>
          <w:tcPr>
            <w:tcW w:w="709"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фев.</w:t>
            </w:r>
          </w:p>
        </w:tc>
        <w:tc>
          <w:tcPr>
            <w:tcW w:w="709"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март</w:t>
            </w:r>
          </w:p>
        </w:tc>
        <w:tc>
          <w:tcPr>
            <w:tcW w:w="709"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апр.</w:t>
            </w:r>
          </w:p>
        </w:tc>
        <w:tc>
          <w:tcPr>
            <w:tcW w:w="708"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май</w:t>
            </w:r>
          </w:p>
        </w:tc>
        <w:tc>
          <w:tcPr>
            <w:tcW w:w="853"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июнь</w:t>
            </w:r>
          </w:p>
        </w:tc>
        <w:tc>
          <w:tcPr>
            <w:tcW w:w="850"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июль</w:t>
            </w:r>
          </w:p>
        </w:tc>
        <w:tc>
          <w:tcPr>
            <w:tcW w:w="701"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авг.</w:t>
            </w:r>
          </w:p>
        </w:tc>
        <w:tc>
          <w:tcPr>
            <w:tcW w:w="708"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сент.</w:t>
            </w:r>
          </w:p>
        </w:tc>
        <w:tc>
          <w:tcPr>
            <w:tcW w:w="709" w:type="dxa"/>
            <w:vAlign w:val="center"/>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окт.</w:t>
            </w:r>
          </w:p>
        </w:tc>
        <w:tc>
          <w:tcPr>
            <w:tcW w:w="851" w:type="dxa"/>
            <w:vAlign w:val="center"/>
          </w:tcPr>
          <w:p w:rsidR="00505D1D" w:rsidRPr="007E579E" w:rsidRDefault="00505D1D" w:rsidP="007E579E">
            <w:pPr>
              <w:pStyle w:val="a4"/>
              <w:jc w:val="center"/>
              <w:rPr>
                <w:rFonts w:ascii="Times New Roman" w:hAnsi="Times New Roman" w:cs="Times New Roman"/>
                <w:b/>
              </w:rPr>
            </w:pPr>
            <w:proofErr w:type="spellStart"/>
            <w:r w:rsidRPr="007E579E">
              <w:rPr>
                <w:rFonts w:ascii="Times New Roman" w:hAnsi="Times New Roman" w:cs="Times New Roman"/>
                <w:b/>
              </w:rPr>
              <w:t>нояб</w:t>
            </w:r>
            <w:proofErr w:type="spellEnd"/>
            <w:r w:rsidRPr="007E579E">
              <w:rPr>
                <w:rFonts w:ascii="Times New Roman" w:hAnsi="Times New Roman" w:cs="Times New Roman"/>
                <w:b/>
              </w:rPr>
              <w:t>.</w:t>
            </w:r>
          </w:p>
        </w:tc>
        <w:tc>
          <w:tcPr>
            <w:tcW w:w="828" w:type="dxa"/>
            <w:vMerge/>
          </w:tcPr>
          <w:p w:rsidR="00505D1D" w:rsidRPr="007E579E" w:rsidRDefault="00505D1D" w:rsidP="007E579E">
            <w:pPr>
              <w:pStyle w:val="a4"/>
              <w:jc w:val="center"/>
              <w:rPr>
                <w:rFonts w:ascii="Times New Roman" w:hAnsi="Times New Roman" w:cs="Times New Roman"/>
                <w:b/>
              </w:rPr>
            </w:pPr>
          </w:p>
        </w:tc>
      </w:tr>
      <w:tr w:rsidR="00505D1D" w:rsidRPr="007E579E" w:rsidTr="00444D1D">
        <w:tc>
          <w:tcPr>
            <w:tcW w:w="577"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1</w:t>
            </w:r>
          </w:p>
        </w:tc>
        <w:tc>
          <w:tcPr>
            <w:tcW w:w="2968"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2</w:t>
            </w:r>
          </w:p>
        </w:tc>
        <w:tc>
          <w:tcPr>
            <w:tcW w:w="1417"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3</w:t>
            </w:r>
          </w:p>
        </w:tc>
        <w:tc>
          <w:tcPr>
            <w:tcW w:w="1559"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4</w:t>
            </w:r>
          </w:p>
        </w:tc>
        <w:tc>
          <w:tcPr>
            <w:tcW w:w="707"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5</w:t>
            </w:r>
          </w:p>
        </w:tc>
        <w:tc>
          <w:tcPr>
            <w:tcW w:w="709"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6</w:t>
            </w:r>
          </w:p>
        </w:tc>
        <w:tc>
          <w:tcPr>
            <w:tcW w:w="709"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7</w:t>
            </w:r>
          </w:p>
        </w:tc>
        <w:tc>
          <w:tcPr>
            <w:tcW w:w="709"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8</w:t>
            </w:r>
          </w:p>
        </w:tc>
        <w:tc>
          <w:tcPr>
            <w:tcW w:w="708"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9</w:t>
            </w:r>
          </w:p>
        </w:tc>
        <w:tc>
          <w:tcPr>
            <w:tcW w:w="853"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10</w:t>
            </w:r>
          </w:p>
        </w:tc>
        <w:tc>
          <w:tcPr>
            <w:tcW w:w="850"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11</w:t>
            </w:r>
          </w:p>
        </w:tc>
        <w:tc>
          <w:tcPr>
            <w:tcW w:w="701"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12</w:t>
            </w:r>
          </w:p>
        </w:tc>
        <w:tc>
          <w:tcPr>
            <w:tcW w:w="708"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13</w:t>
            </w:r>
          </w:p>
        </w:tc>
        <w:tc>
          <w:tcPr>
            <w:tcW w:w="709"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14</w:t>
            </w:r>
          </w:p>
        </w:tc>
        <w:tc>
          <w:tcPr>
            <w:tcW w:w="851" w:type="dxa"/>
          </w:tcPr>
          <w:p w:rsidR="00505D1D" w:rsidRPr="007E579E" w:rsidRDefault="00101091" w:rsidP="007E579E">
            <w:pPr>
              <w:pStyle w:val="a4"/>
              <w:jc w:val="center"/>
              <w:rPr>
                <w:rFonts w:ascii="Times New Roman" w:hAnsi="Times New Roman" w:cs="Times New Roman"/>
                <w:b/>
              </w:rPr>
            </w:pPr>
            <w:r w:rsidRPr="007E579E">
              <w:rPr>
                <w:rFonts w:ascii="Times New Roman" w:hAnsi="Times New Roman" w:cs="Times New Roman"/>
                <w:b/>
              </w:rPr>
              <w:t>15</w:t>
            </w:r>
          </w:p>
        </w:tc>
        <w:tc>
          <w:tcPr>
            <w:tcW w:w="828" w:type="dxa"/>
          </w:tcPr>
          <w:p w:rsidR="00505D1D" w:rsidRPr="007E579E" w:rsidRDefault="00505D1D" w:rsidP="007E579E">
            <w:pPr>
              <w:pStyle w:val="a4"/>
              <w:jc w:val="center"/>
              <w:rPr>
                <w:rFonts w:ascii="Times New Roman" w:hAnsi="Times New Roman" w:cs="Times New Roman"/>
                <w:b/>
              </w:rPr>
            </w:pPr>
            <w:r w:rsidRPr="007E579E">
              <w:rPr>
                <w:rFonts w:ascii="Times New Roman" w:hAnsi="Times New Roman" w:cs="Times New Roman"/>
                <w:b/>
              </w:rPr>
              <w:t>1</w:t>
            </w:r>
            <w:r w:rsidR="00101091" w:rsidRPr="007E579E">
              <w:rPr>
                <w:rFonts w:ascii="Times New Roman" w:hAnsi="Times New Roman" w:cs="Times New Roman"/>
                <w:b/>
              </w:rPr>
              <w:t>6</w:t>
            </w:r>
          </w:p>
        </w:tc>
      </w:tr>
      <w:tr w:rsidR="006D3625" w:rsidRPr="007E579E" w:rsidTr="00444D1D">
        <w:tc>
          <w:tcPr>
            <w:tcW w:w="15563" w:type="dxa"/>
            <w:gridSpan w:val="16"/>
          </w:tcPr>
          <w:p w:rsidR="006D3625" w:rsidRPr="007E579E" w:rsidRDefault="00753F4C" w:rsidP="007E579E">
            <w:pPr>
              <w:pStyle w:val="a4"/>
              <w:rPr>
                <w:rFonts w:ascii="Times New Roman" w:hAnsi="Times New Roman" w:cs="Times New Roman"/>
                <w:b/>
              </w:rPr>
            </w:pPr>
            <w:r w:rsidRPr="007E579E">
              <w:rPr>
                <w:rFonts w:ascii="Times New Roman" w:hAnsi="Times New Roman" w:cs="Times New Roman"/>
                <w:b/>
              </w:rPr>
              <w:t xml:space="preserve">Цель 1.Расселение до 2030 года 654,2  </w:t>
            </w:r>
            <w:proofErr w:type="spellStart"/>
            <w:r w:rsidRPr="007E579E">
              <w:rPr>
                <w:rFonts w:ascii="Times New Roman" w:hAnsi="Times New Roman" w:cs="Times New Roman"/>
                <w:b/>
              </w:rPr>
              <w:t>кв.м</w:t>
            </w:r>
            <w:proofErr w:type="spellEnd"/>
            <w:r w:rsidRPr="007E579E">
              <w:rPr>
                <w:rFonts w:ascii="Times New Roman" w:hAnsi="Times New Roman" w:cs="Times New Roman"/>
                <w:b/>
              </w:rPr>
              <w:t>. (18 квартир, 41 житель) аварийного жилищного фонда</w:t>
            </w:r>
          </w:p>
        </w:tc>
      </w:tr>
      <w:tr w:rsidR="001F73AD" w:rsidRPr="007E579E" w:rsidTr="00444D1D">
        <w:tc>
          <w:tcPr>
            <w:tcW w:w="577" w:type="dxa"/>
            <w:vAlign w:val="center"/>
          </w:tcPr>
          <w:p w:rsidR="001F73AD" w:rsidRPr="007E579E" w:rsidRDefault="001F73AD" w:rsidP="007E579E">
            <w:pPr>
              <w:jc w:val="center"/>
              <w:rPr>
                <w:sz w:val="22"/>
                <w:szCs w:val="22"/>
              </w:rPr>
            </w:pPr>
            <w:r w:rsidRPr="007E579E">
              <w:rPr>
                <w:sz w:val="22"/>
                <w:szCs w:val="22"/>
              </w:rPr>
              <w:t>1.1</w:t>
            </w:r>
          </w:p>
        </w:tc>
        <w:tc>
          <w:tcPr>
            <w:tcW w:w="2968" w:type="dxa"/>
            <w:vAlign w:val="center"/>
          </w:tcPr>
          <w:p w:rsidR="001F73AD" w:rsidRPr="007E579E" w:rsidRDefault="00753F4C" w:rsidP="007E579E">
            <w:pPr>
              <w:ind w:left="25"/>
              <w:rPr>
                <w:bCs/>
                <w:sz w:val="22"/>
                <w:szCs w:val="22"/>
                <w:u w:color="000000"/>
              </w:rPr>
            </w:pPr>
            <w:r w:rsidRPr="007E579E">
              <w:rPr>
                <w:bCs/>
                <w:sz w:val="22"/>
                <w:szCs w:val="22"/>
                <w:u w:color="000000"/>
              </w:rPr>
              <w:t xml:space="preserve">Количество граждан, расселенных из аварийного жилищного фонда </w:t>
            </w:r>
          </w:p>
        </w:tc>
        <w:tc>
          <w:tcPr>
            <w:tcW w:w="1417" w:type="dxa"/>
          </w:tcPr>
          <w:p w:rsidR="001F73AD" w:rsidRPr="007E579E" w:rsidRDefault="00753F4C" w:rsidP="007E579E">
            <w:pPr>
              <w:pStyle w:val="a4"/>
              <w:jc w:val="center"/>
              <w:rPr>
                <w:rFonts w:ascii="Times New Roman" w:hAnsi="Times New Roman" w:cs="Times New Roman"/>
              </w:rPr>
            </w:pPr>
            <w:r w:rsidRPr="007E579E">
              <w:rPr>
                <w:rFonts w:ascii="Times New Roman" w:hAnsi="Times New Roman" w:cs="Times New Roman"/>
              </w:rPr>
              <w:t>ГП</w:t>
            </w:r>
          </w:p>
        </w:tc>
        <w:tc>
          <w:tcPr>
            <w:tcW w:w="1559" w:type="dxa"/>
          </w:tcPr>
          <w:p w:rsidR="001F73AD" w:rsidRPr="007E579E" w:rsidRDefault="00753F4C" w:rsidP="007E579E">
            <w:pPr>
              <w:pStyle w:val="a4"/>
              <w:jc w:val="center"/>
              <w:rPr>
                <w:rFonts w:ascii="Times New Roman" w:hAnsi="Times New Roman" w:cs="Times New Roman"/>
              </w:rPr>
            </w:pPr>
            <w:r w:rsidRPr="007E579E">
              <w:rPr>
                <w:rFonts w:ascii="Times New Roman" w:hAnsi="Times New Roman" w:cs="Times New Roman"/>
              </w:rPr>
              <w:t>человек</w:t>
            </w:r>
          </w:p>
        </w:tc>
        <w:tc>
          <w:tcPr>
            <w:tcW w:w="707" w:type="dxa"/>
          </w:tcPr>
          <w:p w:rsidR="001F73AD" w:rsidRPr="007E579E" w:rsidRDefault="001F73AD" w:rsidP="007E579E">
            <w:pPr>
              <w:pStyle w:val="a4"/>
              <w:jc w:val="center"/>
              <w:rPr>
                <w:rFonts w:ascii="Times New Roman" w:hAnsi="Times New Roman" w:cs="Times New Roman"/>
              </w:rPr>
            </w:pPr>
          </w:p>
        </w:tc>
        <w:tc>
          <w:tcPr>
            <w:tcW w:w="709" w:type="dxa"/>
          </w:tcPr>
          <w:p w:rsidR="001F73AD" w:rsidRPr="007E579E" w:rsidRDefault="001F73AD" w:rsidP="007E579E">
            <w:pPr>
              <w:pStyle w:val="a4"/>
              <w:jc w:val="center"/>
              <w:rPr>
                <w:rFonts w:ascii="Times New Roman" w:hAnsi="Times New Roman" w:cs="Times New Roman"/>
              </w:rPr>
            </w:pPr>
          </w:p>
        </w:tc>
        <w:tc>
          <w:tcPr>
            <w:tcW w:w="709" w:type="dxa"/>
          </w:tcPr>
          <w:p w:rsidR="001F73AD" w:rsidRPr="007E579E" w:rsidRDefault="001F73AD" w:rsidP="007E579E">
            <w:pPr>
              <w:pStyle w:val="a4"/>
              <w:jc w:val="center"/>
              <w:rPr>
                <w:rFonts w:ascii="Times New Roman" w:hAnsi="Times New Roman" w:cs="Times New Roman"/>
              </w:rPr>
            </w:pPr>
          </w:p>
        </w:tc>
        <w:tc>
          <w:tcPr>
            <w:tcW w:w="709" w:type="dxa"/>
          </w:tcPr>
          <w:p w:rsidR="001F73AD" w:rsidRPr="007E579E" w:rsidRDefault="001F73AD" w:rsidP="007E579E">
            <w:pPr>
              <w:pStyle w:val="a4"/>
              <w:jc w:val="center"/>
              <w:rPr>
                <w:rFonts w:ascii="Times New Roman" w:hAnsi="Times New Roman" w:cs="Times New Roman"/>
              </w:rPr>
            </w:pPr>
          </w:p>
        </w:tc>
        <w:tc>
          <w:tcPr>
            <w:tcW w:w="708" w:type="dxa"/>
          </w:tcPr>
          <w:p w:rsidR="001F73AD" w:rsidRPr="007E579E" w:rsidRDefault="001F73AD" w:rsidP="007E579E">
            <w:pPr>
              <w:pStyle w:val="a4"/>
              <w:jc w:val="center"/>
              <w:rPr>
                <w:rFonts w:ascii="Times New Roman" w:hAnsi="Times New Roman" w:cs="Times New Roman"/>
              </w:rPr>
            </w:pPr>
          </w:p>
        </w:tc>
        <w:tc>
          <w:tcPr>
            <w:tcW w:w="853" w:type="dxa"/>
          </w:tcPr>
          <w:p w:rsidR="001F73AD" w:rsidRPr="007E579E" w:rsidRDefault="001F73AD" w:rsidP="007E579E">
            <w:pPr>
              <w:pStyle w:val="a4"/>
              <w:jc w:val="center"/>
              <w:rPr>
                <w:rFonts w:ascii="Times New Roman" w:hAnsi="Times New Roman" w:cs="Times New Roman"/>
              </w:rPr>
            </w:pPr>
          </w:p>
        </w:tc>
        <w:tc>
          <w:tcPr>
            <w:tcW w:w="850" w:type="dxa"/>
          </w:tcPr>
          <w:p w:rsidR="001F73AD" w:rsidRPr="007E579E" w:rsidRDefault="001F73AD" w:rsidP="007E579E">
            <w:pPr>
              <w:pStyle w:val="a4"/>
              <w:jc w:val="center"/>
              <w:rPr>
                <w:rFonts w:ascii="Times New Roman" w:hAnsi="Times New Roman" w:cs="Times New Roman"/>
              </w:rPr>
            </w:pPr>
          </w:p>
        </w:tc>
        <w:tc>
          <w:tcPr>
            <w:tcW w:w="701" w:type="dxa"/>
          </w:tcPr>
          <w:p w:rsidR="001F73AD" w:rsidRPr="007E579E" w:rsidRDefault="001F73AD" w:rsidP="007E579E">
            <w:pPr>
              <w:pStyle w:val="a4"/>
              <w:jc w:val="center"/>
              <w:rPr>
                <w:rFonts w:ascii="Times New Roman" w:hAnsi="Times New Roman" w:cs="Times New Roman"/>
              </w:rPr>
            </w:pPr>
          </w:p>
        </w:tc>
        <w:tc>
          <w:tcPr>
            <w:tcW w:w="708" w:type="dxa"/>
          </w:tcPr>
          <w:p w:rsidR="001F73AD" w:rsidRPr="007E579E" w:rsidRDefault="001F73AD" w:rsidP="007E579E">
            <w:pPr>
              <w:pStyle w:val="a4"/>
              <w:jc w:val="center"/>
              <w:rPr>
                <w:rFonts w:ascii="Times New Roman" w:hAnsi="Times New Roman" w:cs="Times New Roman"/>
              </w:rPr>
            </w:pPr>
          </w:p>
        </w:tc>
        <w:tc>
          <w:tcPr>
            <w:tcW w:w="709" w:type="dxa"/>
          </w:tcPr>
          <w:p w:rsidR="001F73AD" w:rsidRPr="007E579E" w:rsidRDefault="001F73AD" w:rsidP="007E579E">
            <w:pPr>
              <w:pStyle w:val="a4"/>
              <w:jc w:val="center"/>
              <w:rPr>
                <w:rFonts w:ascii="Times New Roman" w:hAnsi="Times New Roman" w:cs="Times New Roman"/>
              </w:rPr>
            </w:pPr>
          </w:p>
        </w:tc>
        <w:tc>
          <w:tcPr>
            <w:tcW w:w="851" w:type="dxa"/>
          </w:tcPr>
          <w:p w:rsidR="001F73AD" w:rsidRPr="007E579E" w:rsidRDefault="00753F4C" w:rsidP="007E579E">
            <w:pPr>
              <w:pStyle w:val="a4"/>
              <w:jc w:val="center"/>
              <w:rPr>
                <w:rFonts w:ascii="Times New Roman" w:hAnsi="Times New Roman" w:cs="Times New Roman"/>
              </w:rPr>
            </w:pPr>
            <w:r w:rsidRPr="007E579E">
              <w:rPr>
                <w:rFonts w:ascii="Times New Roman" w:hAnsi="Times New Roman" w:cs="Times New Roman"/>
              </w:rPr>
              <w:t>41</w:t>
            </w:r>
          </w:p>
        </w:tc>
        <w:tc>
          <w:tcPr>
            <w:tcW w:w="828" w:type="dxa"/>
          </w:tcPr>
          <w:p w:rsidR="001F73AD" w:rsidRPr="007E579E" w:rsidRDefault="00753F4C" w:rsidP="007E579E">
            <w:pPr>
              <w:pStyle w:val="a4"/>
              <w:jc w:val="center"/>
              <w:rPr>
                <w:rFonts w:ascii="Times New Roman" w:hAnsi="Times New Roman" w:cs="Times New Roman"/>
              </w:rPr>
            </w:pPr>
            <w:r w:rsidRPr="007E579E">
              <w:rPr>
                <w:rFonts w:ascii="Times New Roman" w:hAnsi="Times New Roman" w:cs="Times New Roman"/>
              </w:rPr>
              <w:t>41</w:t>
            </w:r>
          </w:p>
        </w:tc>
      </w:tr>
      <w:tr w:rsidR="006158F6" w:rsidRPr="007E579E" w:rsidTr="00444D1D">
        <w:tc>
          <w:tcPr>
            <w:tcW w:w="15563" w:type="dxa"/>
            <w:gridSpan w:val="16"/>
          </w:tcPr>
          <w:p w:rsidR="006158F6" w:rsidRPr="007E579E" w:rsidRDefault="00753F4C" w:rsidP="007E579E">
            <w:pPr>
              <w:pStyle w:val="a4"/>
              <w:rPr>
                <w:rFonts w:ascii="Times New Roman" w:hAnsi="Times New Roman" w:cs="Times New Roman"/>
                <w:b/>
              </w:rPr>
            </w:pPr>
            <w:r w:rsidRPr="007E579E">
              <w:rPr>
                <w:rFonts w:ascii="Times New Roman" w:hAnsi="Times New Roman" w:cs="Times New Roman"/>
                <w:b/>
              </w:rPr>
              <w:t>Цель 2. «Улучшение жилищных условий к 2030 году 80 семей»</w:t>
            </w:r>
          </w:p>
        </w:tc>
      </w:tr>
      <w:tr w:rsidR="006158F6" w:rsidRPr="007E579E" w:rsidTr="00444D1D">
        <w:tc>
          <w:tcPr>
            <w:tcW w:w="577" w:type="dxa"/>
            <w:vAlign w:val="center"/>
          </w:tcPr>
          <w:p w:rsidR="006158F6" w:rsidRPr="007E579E" w:rsidRDefault="006158F6" w:rsidP="007E579E">
            <w:pPr>
              <w:jc w:val="center"/>
              <w:rPr>
                <w:sz w:val="22"/>
                <w:szCs w:val="22"/>
              </w:rPr>
            </w:pPr>
            <w:r w:rsidRPr="007E579E">
              <w:rPr>
                <w:sz w:val="22"/>
                <w:szCs w:val="22"/>
              </w:rPr>
              <w:t>2.1</w:t>
            </w:r>
          </w:p>
        </w:tc>
        <w:tc>
          <w:tcPr>
            <w:tcW w:w="2968" w:type="dxa"/>
            <w:vAlign w:val="center"/>
          </w:tcPr>
          <w:p w:rsidR="006158F6" w:rsidRPr="007E579E" w:rsidRDefault="00753F4C" w:rsidP="007E579E">
            <w:pPr>
              <w:ind w:left="25"/>
              <w:rPr>
                <w:bCs/>
                <w:sz w:val="22"/>
                <w:szCs w:val="22"/>
                <w:u w:color="000000"/>
              </w:rPr>
            </w:pPr>
            <w:r w:rsidRPr="007E579E">
              <w:rPr>
                <w:bCs/>
                <w:sz w:val="22"/>
                <w:szCs w:val="22"/>
                <w:u w:color="000000"/>
              </w:rPr>
              <w:t>Количество семей, улучшивших жилищные условия</w:t>
            </w:r>
          </w:p>
        </w:tc>
        <w:tc>
          <w:tcPr>
            <w:tcW w:w="1417" w:type="dxa"/>
          </w:tcPr>
          <w:p w:rsidR="006158F6" w:rsidRPr="007E579E" w:rsidRDefault="00753F4C" w:rsidP="007E579E">
            <w:pPr>
              <w:pStyle w:val="a4"/>
              <w:jc w:val="center"/>
              <w:rPr>
                <w:rFonts w:ascii="Times New Roman" w:hAnsi="Times New Roman" w:cs="Times New Roman"/>
              </w:rPr>
            </w:pPr>
            <w:r w:rsidRPr="007E579E">
              <w:rPr>
                <w:rFonts w:ascii="Times New Roman" w:hAnsi="Times New Roman" w:cs="Times New Roman"/>
              </w:rPr>
              <w:t>ВДЛ</w:t>
            </w:r>
          </w:p>
        </w:tc>
        <w:tc>
          <w:tcPr>
            <w:tcW w:w="1559" w:type="dxa"/>
          </w:tcPr>
          <w:p w:rsidR="006158F6" w:rsidRPr="007E579E" w:rsidRDefault="00D87B08" w:rsidP="007E579E">
            <w:pPr>
              <w:pStyle w:val="a4"/>
              <w:jc w:val="center"/>
              <w:rPr>
                <w:rFonts w:ascii="Times New Roman" w:hAnsi="Times New Roman" w:cs="Times New Roman"/>
              </w:rPr>
            </w:pPr>
            <w:r w:rsidRPr="007E579E">
              <w:rPr>
                <w:rFonts w:ascii="Times New Roman" w:hAnsi="Times New Roman" w:cs="Times New Roman"/>
              </w:rPr>
              <w:t>человек, семей</w:t>
            </w:r>
          </w:p>
        </w:tc>
        <w:tc>
          <w:tcPr>
            <w:tcW w:w="707" w:type="dxa"/>
          </w:tcPr>
          <w:p w:rsidR="006158F6" w:rsidRPr="007E579E" w:rsidRDefault="006158F6" w:rsidP="007E579E">
            <w:pPr>
              <w:pStyle w:val="a4"/>
              <w:jc w:val="center"/>
              <w:rPr>
                <w:rFonts w:ascii="Times New Roman" w:hAnsi="Times New Roman" w:cs="Times New Roman"/>
              </w:rPr>
            </w:pPr>
          </w:p>
        </w:tc>
        <w:tc>
          <w:tcPr>
            <w:tcW w:w="709" w:type="dxa"/>
          </w:tcPr>
          <w:p w:rsidR="006158F6" w:rsidRPr="007E579E" w:rsidRDefault="006158F6" w:rsidP="007E579E">
            <w:pPr>
              <w:pStyle w:val="a4"/>
              <w:jc w:val="center"/>
              <w:rPr>
                <w:rFonts w:ascii="Times New Roman" w:hAnsi="Times New Roman" w:cs="Times New Roman"/>
              </w:rPr>
            </w:pPr>
          </w:p>
        </w:tc>
        <w:tc>
          <w:tcPr>
            <w:tcW w:w="709" w:type="dxa"/>
          </w:tcPr>
          <w:p w:rsidR="006158F6" w:rsidRPr="007E579E" w:rsidRDefault="006158F6" w:rsidP="007E579E">
            <w:pPr>
              <w:pStyle w:val="a4"/>
              <w:jc w:val="center"/>
              <w:rPr>
                <w:rFonts w:ascii="Times New Roman" w:hAnsi="Times New Roman" w:cs="Times New Roman"/>
              </w:rPr>
            </w:pPr>
          </w:p>
        </w:tc>
        <w:tc>
          <w:tcPr>
            <w:tcW w:w="709" w:type="dxa"/>
          </w:tcPr>
          <w:p w:rsidR="006158F6" w:rsidRPr="007E579E" w:rsidRDefault="006158F6" w:rsidP="007E579E">
            <w:pPr>
              <w:pStyle w:val="a4"/>
              <w:jc w:val="center"/>
              <w:rPr>
                <w:rFonts w:ascii="Times New Roman" w:hAnsi="Times New Roman" w:cs="Times New Roman"/>
              </w:rPr>
            </w:pPr>
          </w:p>
        </w:tc>
        <w:tc>
          <w:tcPr>
            <w:tcW w:w="708" w:type="dxa"/>
          </w:tcPr>
          <w:p w:rsidR="006158F6" w:rsidRPr="007E579E" w:rsidRDefault="006158F6" w:rsidP="007E579E">
            <w:pPr>
              <w:pStyle w:val="a4"/>
              <w:jc w:val="center"/>
              <w:rPr>
                <w:rFonts w:ascii="Times New Roman" w:hAnsi="Times New Roman" w:cs="Times New Roman"/>
              </w:rPr>
            </w:pPr>
          </w:p>
        </w:tc>
        <w:tc>
          <w:tcPr>
            <w:tcW w:w="853" w:type="dxa"/>
          </w:tcPr>
          <w:p w:rsidR="006158F6" w:rsidRPr="007E579E" w:rsidRDefault="006158F6" w:rsidP="007E579E">
            <w:pPr>
              <w:pStyle w:val="a4"/>
              <w:jc w:val="center"/>
              <w:rPr>
                <w:rFonts w:ascii="Times New Roman" w:hAnsi="Times New Roman" w:cs="Times New Roman"/>
              </w:rPr>
            </w:pPr>
          </w:p>
        </w:tc>
        <w:tc>
          <w:tcPr>
            <w:tcW w:w="850" w:type="dxa"/>
          </w:tcPr>
          <w:p w:rsidR="006158F6" w:rsidRPr="007E579E" w:rsidRDefault="006158F6" w:rsidP="007E579E">
            <w:pPr>
              <w:pStyle w:val="a4"/>
              <w:jc w:val="center"/>
              <w:rPr>
                <w:rFonts w:ascii="Times New Roman" w:hAnsi="Times New Roman" w:cs="Times New Roman"/>
              </w:rPr>
            </w:pPr>
          </w:p>
        </w:tc>
        <w:tc>
          <w:tcPr>
            <w:tcW w:w="701" w:type="dxa"/>
          </w:tcPr>
          <w:p w:rsidR="006158F6" w:rsidRPr="007E579E" w:rsidRDefault="006158F6" w:rsidP="007E579E">
            <w:pPr>
              <w:pStyle w:val="a4"/>
              <w:jc w:val="center"/>
              <w:rPr>
                <w:rFonts w:ascii="Times New Roman" w:hAnsi="Times New Roman" w:cs="Times New Roman"/>
              </w:rPr>
            </w:pPr>
          </w:p>
        </w:tc>
        <w:tc>
          <w:tcPr>
            <w:tcW w:w="708" w:type="dxa"/>
          </w:tcPr>
          <w:p w:rsidR="006158F6" w:rsidRPr="007E579E" w:rsidRDefault="006158F6" w:rsidP="007E579E">
            <w:pPr>
              <w:pStyle w:val="a4"/>
              <w:jc w:val="center"/>
              <w:rPr>
                <w:rFonts w:ascii="Times New Roman" w:hAnsi="Times New Roman" w:cs="Times New Roman"/>
              </w:rPr>
            </w:pPr>
          </w:p>
        </w:tc>
        <w:tc>
          <w:tcPr>
            <w:tcW w:w="709" w:type="dxa"/>
          </w:tcPr>
          <w:p w:rsidR="006158F6" w:rsidRPr="007E579E" w:rsidRDefault="006158F6" w:rsidP="007E579E">
            <w:pPr>
              <w:pStyle w:val="a4"/>
              <w:jc w:val="center"/>
              <w:rPr>
                <w:rFonts w:ascii="Times New Roman" w:hAnsi="Times New Roman" w:cs="Times New Roman"/>
              </w:rPr>
            </w:pPr>
          </w:p>
        </w:tc>
        <w:tc>
          <w:tcPr>
            <w:tcW w:w="851" w:type="dxa"/>
          </w:tcPr>
          <w:p w:rsidR="006158F6" w:rsidRPr="007E579E" w:rsidRDefault="00697B0E" w:rsidP="007E579E">
            <w:pPr>
              <w:pStyle w:val="a4"/>
              <w:jc w:val="center"/>
              <w:rPr>
                <w:rFonts w:ascii="Times New Roman" w:hAnsi="Times New Roman" w:cs="Times New Roman"/>
              </w:rPr>
            </w:pPr>
            <w:r w:rsidRPr="007E579E">
              <w:rPr>
                <w:rFonts w:ascii="Times New Roman" w:hAnsi="Times New Roman" w:cs="Times New Roman"/>
              </w:rPr>
              <w:t>18</w:t>
            </w:r>
          </w:p>
        </w:tc>
        <w:tc>
          <w:tcPr>
            <w:tcW w:w="828" w:type="dxa"/>
          </w:tcPr>
          <w:p w:rsidR="006158F6" w:rsidRPr="007E579E" w:rsidRDefault="00697B0E" w:rsidP="007E579E">
            <w:pPr>
              <w:pStyle w:val="a4"/>
              <w:jc w:val="center"/>
              <w:rPr>
                <w:rFonts w:ascii="Times New Roman" w:hAnsi="Times New Roman" w:cs="Times New Roman"/>
              </w:rPr>
            </w:pPr>
            <w:r w:rsidRPr="007E579E">
              <w:rPr>
                <w:rFonts w:ascii="Times New Roman" w:hAnsi="Times New Roman" w:cs="Times New Roman"/>
              </w:rPr>
              <w:t>18</w:t>
            </w:r>
          </w:p>
        </w:tc>
      </w:tr>
      <w:tr w:rsidR="00753F4C" w:rsidRPr="007E579E" w:rsidTr="00444D1D">
        <w:tc>
          <w:tcPr>
            <w:tcW w:w="577" w:type="dxa"/>
            <w:vAlign w:val="center"/>
          </w:tcPr>
          <w:p w:rsidR="00753F4C" w:rsidRPr="007E579E" w:rsidRDefault="00753F4C" w:rsidP="007E579E">
            <w:pPr>
              <w:jc w:val="center"/>
              <w:rPr>
                <w:sz w:val="22"/>
                <w:szCs w:val="22"/>
              </w:rPr>
            </w:pPr>
            <w:r w:rsidRPr="007E579E">
              <w:rPr>
                <w:sz w:val="22"/>
                <w:szCs w:val="22"/>
              </w:rPr>
              <w:t>2.2</w:t>
            </w:r>
          </w:p>
        </w:tc>
        <w:tc>
          <w:tcPr>
            <w:tcW w:w="2968" w:type="dxa"/>
            <w:vAlign w:val="center"/>
          </w:tcPr>
          <w:p w:rsidR="00753F4C" w:rsidRPr="007E579E" w:rsidRDefault="00753F4C" w:rsidP="007E579E">
            <w:pPr>
              <w:ind w:left="25"/>
              <w:rPr>
                <w:bCs/>
                <w:sz w:val="22"/>
                <w:szCs w:val="22"/>
                <w:u w:color="000000"/>
              </w:rPr>
            </w:pPr>
            <w:r w:rsidRPr="007E579E">
              <w:rPr>
                <w:bCs/>
                <w:sz w:val="22"/>
                <w:szCs w:val="22"/>
                <w:u w:color="000000"/>
              </w:rPr>
              <w:t>Количество семей, улучшивших жилищные условия за счет проведения капитального ремонта общего имущества в многоквартирных домах</w:t>
            </w:r>
          </w:p>
        </w:tc>
        <w:tc>
          <w:tcPr>
            <w:tcW w:w="1417" w:type="dxa"/>
          </w:tcPr>
          <w:p w:rsidR="00753F4C" w:rsidRPr="007E579E" w:rsidRDefault="00753F4C" w:rsidP="007E579E">
            <w:pPr>
              <w:pStyle w:val="a4"/>
              <w:jc w:val="center"/>
              <w:rPr>
                <w:rFonts w:ascii="Times New Roman" w:hAnsi="Times New Roman" w:cs="Times New Roman"/>
              </w:rPr>
            </w:pPr>
            <w:r w:rsidRPr="007E579E">
              <w:rPr>
                <w:rFonts w:ascii="Times New Roman" w:hAnsi="Times New Roman" w:cs="Times New Roman"/>
              </w:rPr>
              <w:t>ВДЛ</w:t>
            </w:r>
          </w:p>
        </w:tc>
        <w:tc>
          <w:tcPr>
            <w:tcW w:w="1559" w:type="dxa"/>
          </w:tcPr>
          <w:p w:rsidR="00753F4C" w:rsidRPr="007E579E" w:rsidRDefault="00D87B08" w:rsidP="007E579E">
            <w:pPr>
              <w:pStyle w:val="a4"/>
              <w:jc w:val="center"/>
              <w:rPr>
                <w:rFonts w:ascii="Times New Roman" w:hAnsi="Times New Roman" w:cs="Times New Roman"/>
              </w:rPr>
            </w:pPr>
            <w:r w:rsidRPr="007E579E">
              <w:rPr>
                <w:rFonts w:ascii="Times New Roman" w:hAnsi="Times New Roman" w:cs="Times New Roman"/>
              </w:rPr>
              <w:t>семей</w:t>
            </w:r>
          </w:p>
        </w:tc>
        <w:tc>
          <w:tcPr>
            <w:tcW w:w="707" w:type="dxa"/>
          </w:tcPr>
          <w:p w:rsidR="00753F4C" w:rsidRPr="007E579E" w:rsidRDefault="00753F4C" w:rsidP="007E579E">
            <w:pPr>
              <w:pStyle w:val="a4"/>
              <w:jc w:val="center"/>
              <w:rPr>
                <w:rFonts w:ascii="Times New Roman" w:hAnsi="Times New Roman" w:cs="Times New Roman"/>
              </w:rPr>
            </w:pPr>
          </w:p>
        </w:tc>
        <w:tc>
          <w:tcPr>
            <w:tcW w:w="709" w:type="dxa"/>
          </w:tcPr>
          <w:p w:rsidR="00753F4C" w:rsidRPr="007E579E" w:rsidRDefault="00753F4C" w:rsidP="007E579E">
            <w:pPr>
              <w:pStyle w:val="a4"/>
              <w:jc w:val="center"/>
              <w:rPr>
                <w:rFonts w:ascii="Times New Roman" w:hAnsi="Times New Roman" w:cs="Times New Roman"/>
              </w:rPr>
            </w:pPr>
          </w:p>
        </w:tc>
        <w:tc>
          <w:tcPr>
            <w:tcW w:w="709" w:type="dxa"/>
          </w:tcPr>
          <w:p w:rsidR="00753F4C" w:rsidRPr="007E579E" w:rsidRDefault="00753F4C" w:rsidP="007E579E">
            <w:pPr>
              <w:pStyle w:val="a4"/>
              <w:jc w:val="center"/>
              <w:rPr>
                <w:rFonts w:ascii="Times New Roman" w:hAnsi="Times New Roman" w:cs="Times New Roman"/>
              </w:rPr>
            </w:pPr>
          </w:p>
        </w:tc>
        <w:tc>
          <w:tcPr>
            <w:tcW w:w="709" w:type="dxa"/>
          </w:tcPr>
          <w:p w:rsidR="00753F4C" w:rsidRPr="007E579E" w:rsidRDefault="00753F4C" w:rsidP="007E579E">
            <w:pPr>
              <w:pStyle w:val="a4"/>
              <w:jc w:val="center"/>
              <w:rPr>
                <w:rFonts w:ascii="Times New Roman" w:hAnsi="Times New Roman" w:cs="Times New Roman"/>
              </w:rPr>
            </w:pPr>
          </w:p>
        </w:tc>
        <w:tc>
          <w:tcPr>
            <w:tcW w:w="708" w:type="dxa"/>
          </w:tcPr>
          <w:p w:rsidR="00753F4C" w:rsidRPr="007E579E" w:rsidRDefault="00753F4C" w:rsidP="007E579E">
            <w:pPr>
              <w:pStyle w:val="a4"/>
              <w:jc w:val="center"/>
              <w:rPr>
                <w:rFonts w:ascii="Times New Roman" w:hAnsi="Times New Roman" w:cs="Times New Roman"/>
              </w:rPr>
            </w:pPr>
          </w:p>
        </w:tc>
        <w:tc>
          <w:tcPr>
            <w:tcW w:w="853" w:type="dxa"/>
          </w:tcPr>
          <w:p w:rsidR="00753F4C" w:rsidRPr="007E579E" w:rsidRDefault="00753F4C" w:rsidP="007E579E">
            <w:pPr>
              <w:pStyle w:val="a4"/>
              <w:jc w:val="center"/>
              <w:rPr>
                <w:rFonts w:ascii="Times New Roman" w:hAnsi="Times New Roman" w:cs="Times New Roman"/>
              </w:rPr>
            </w:pPr>
          </w:p>
        </w:tc>
        <w:tc>
          <w:tcPr>
            <w:tcW w:w="850" w:type="dxa"/>
          </w:tcPr>
          <w:p w:rsidR="00753F4C" w:rsidRPr="007E579E" w:rsidRDefault="00753F4C" w:rsidP="007E579E">
            <w:pPr>
              <w:pStyle w:val="a4"/>
              <w:jc w:val="center"/>
              <w:rPr>
                <w:rFonts w:ascii="Times New Roman" w:hAnsi="Times New Roman" w:cs="Times New Roman"/>
              </w:rPr>
            </w:pPr>
          </w:p>
        </w:tc>
        <w:tc>
          <w:tcPr>
            <w:tcW w:w="701" w:type="dxa"/>
          </w:tcPr>
          <w:p w:rsidR="00753F4C" w:rsidRPr="007E579E" w:rsidRDefault="00753F4C" w:rsidP="007E579E">
            <w:pPr>
              <w:pStyle w:val="a4"/>
              <w:jc w:val="center"/>
              <w:rPr>
                <w:rFonts w:ascii="Times New Roman" w:hAnsi="Times New Roman" w:cs="Times New Roman"/>
              </w:rPr>
            </w:pPr>
          </w:p>
        </w:tc>
        <w:tc>
          <w:tcPr>
            <w:tcW w:w="708" w:type="dxa"/>
          </w:tcPr>
          <w:p w:rsidR="00753F4C" w:rsidRPr="007E579E" w:rsidRDefault="00753F4C" w:rsidP="007E579E">
            <w:pPr>
              <w:pStyle w:val="a4"/>
              <w:jc w:val="center"/>
              <w:rPr>
                <w:rFonts w:ascii="Times New Roman" w:hAnsi="Times New Roman" w:cs="Times New Roman"/>
              </w:rPr>
            </w:pPr>
          </w:p>
        </w:tc>
        <w:tc>
          <w:tcPr>
            <w:tcW w:w="709" w:type="dxa"/>
          </w:tcPr>
          <w:p w:rsidR="00753F4C" w:rsidRPr="007E579E" w:rsidRDefault="00753F4C" w:rsidP="007E579E">
            <w:pPr>
              <w:pStyle w:val="a4"/>
              <w:jc w:val="center"/>
              <w:rPr>
                <w:rFonts w:ascii="Times New Roman" w:hAnsi="Times New Roman" w:cs="Times New Roman"/>
              </w:rPr>
            </w:pPr>
          </w:p>
        </w:tc>
        <w:tc>
          <w:tcPr>
            <w:tcW w:w="851" w:type="dxa"/>
          </w:tcPr>
          <w:p w:rsidR="00753F4C" w:rsidRPr="007E579E" w:rsidRDefault="00697B0E" w:rsidP="007E579E">
            <w:pPr>
              <w:pStyle w:val="a4"/>
              <w:jc w:val="center"/>
              <w:rPr>
                <w:rFonts w:ascii="Times New Roman" w:hAnsi="Times New Roman" w:cs="Times New Roman"/>
              </w:rPr>
            </w:pPr>
            <w:r w:rsidRPr="007E579E">
              <w:rPr>
                <w:rFonts w:ascii="Times New Roman" w:hAnsi="Times New Roman" w:cs="Times New Roman"/>
              </w:rPr>
              <w:t>-</w:t>
            </w:r>
          </w:p>
        </w:tc>
        <w:tc>
          <w:tcPr>
            <w:tcW w:w="828" w:type="dxa"/>
          </w:tcPr>
          <w:p w:rsidR="00753F4C" w:rsidRPr="007E579E" w:rsidRDefault="00697B0E" w:rsidP="007E579E">
            <w:pPr>
              <w:pStyle w:val="a4"/>
              <w:jc w:val="center"/>
              <w:rPr>
                <w:rFonts w:ascii="Times New Roman" w:hAnsi="Times New Roman" w:cs="Times New Roman"/>
              </w:rPr>
            </w:pPr>
            <w:r w:rsidRPr="007E579E">
              <w:rPr>
                <w:rFonts w:ascii="Times New Roman" w:hAnsi="Times New Roman" w:cs="Times New Roman"/>
              </w:rPr>
              <w:t>-</w:t>
            </w:r>
          </w:p>
        </w:tc>
      </w:tr>
    </w:tbl>
    <w:p w:rsidR="00207D0D" w:rsidRPr="007E579E" w:rsidRDefault="00207D0D" w:rsidP="007E579E">
      <w:pPr>
        <w:pStyle w:val="a4"/>
        <w:rPr>
          <w:rFonts w:ascii="Times New Roman" w:hAnsi="Times New Roman" w:cs="Times New Roman"/>
          <w:sz w:val="28"/>
          <w:szCs w:val="28"/>
        </w:rPr>
      </w:pPr>
    </w:p>
    <w:p w:rsidR="00C86587" w:rsidRPr="007E579E" w:rsidRDefault="00C86587" w:rsidP="007E579E">
      <w:pPr>
        <w:pStyle w:val="a4"/>
        <w:rPr>
          <w:rFonts w:ascii="Times New Roman" w:hAnsi="Times New Roman" w:cs="Times New Roman"/>
          <w:sz w:val="28"/>
          <w:szCs w:val="28"/>
        </w:rPr>
      </w:pPr>
    </w:p>
    <w:p w:rsidR="003E24E6" w:rsidRPr="007E579E" w:rsidRDefault="003E24E6" w:rsidP="007E579E">
      <w:pPr>
        <w:pStyle w:val="a4"/>
        <w:rPr>
          <w:rFonts w:ascii="Times New Roman" w:hAnsi="Times New Roman" w:cs="Times New Roman"/>
          <w:sz w:val="28"/>
          <w:szCs w:val="28"/>
        </w:rPr>
      </w:pPr>
    </w:p>
    <w:p w:rsidR="003E24E6" w:rsidRPr="007E579E" w:rsidRDefault="003E24E6" w:rsidP="007E579E">
      <w:pPr>
        <w:pStyle w:val="a4"/>
        <w:rPr>
          <w:rFonts w:ascii="Times New Roman" w:hAnsi="Times New Roman" w:cs="Times New Roman"/>
          <w:sz w:val="28"/>
          <w:szCs w:val="28"/>
        </w:rPr>
      </w:pPr>
    </w:p>
    <w:p w:rsidR="00C86587" w:rsidRPr="007E579E" w:rsidRDefault="00C86587" w:rsidP="007E579E">
      <w:pPr>
        <w:pStyle w:val="a4"/>
        <w:rPr>
          <w:rFonts w:ascii="Times New Roman" w:hAnsi="Times New Roman" w:cs="Times New Roman"/>
          <w:sz w:val="28"/>
          <w:szCs w:val="28"/>
        </w:rPr>
      </w:pPr>
    </w:p>
    <w:p w:rsidR="00C86587" w:rsidRPr="007E579E" w:rsidRDefault="00C86587" w:rsidP="007E579E">
      <w:pPr>
        <w:pStyle w:val="a4"/>
        <w:rPr>
          <w:rFonts w:ascii="Times New Roman" w:hAnsi="Times New Roman" w:cs="Times New Roman"/>
          <w:sz w:val="28"/>
          <w:szCs w:val="28"/>
        </w:rPr>
      </w:pPr>
    </w:p>
    <w:p w:rsidR="00C86587" w:rsidRPr="007E579E" w:rsidRDefault="00C86587" w:rsidP="007E579E">
      <w:pPr>
        <w:pStyle w:val="a4"/>
        <w:rPr>
          <w:rFonts w:ascii="Times New Roman" w:hAnsi="Times New Roman" w:cs="Times New Roman"/>
          <w:sz w:val="28"/>
          <w:szCs w:val="28"/>
        </w:rPr>
      </w:pPr>
    </w:p>
    <w:p w:rsidR="006413A1" w:rsidRPr="007E579E" w:rsidRDefault="006413A1" w:rsidP="007E579E">
      <w:pPr>
        <w:pStyle w:val="a4"/>
        <w:rPr>
          <w:rFonts w:ascii="Times New Roman" w:hAnsi="Times New Roman" w:cs="Times New Roman"/>
          <w:sz w:val="28"/>
          <w:szCs w:val="28"/>
        </w:rPr>
      </w:pPr>
    </w:p>
    <w:p w:rsidR="006413A1" w:rsidRPr="007E579E" w:rsidRDefault="006413A1" w:rsidP="007E579E">
      <w:pPr>
        <w:pStyle w:val="a4"/>
        <w:rPr>
          <w:rFonts w:ascii="Times New Roman" w:hAnsi="Times New Roman" w:cs="Times New Roman"/>
          <w:sz w:val="28"/>
          <w:szCs w:val="28"/>
        </w:rPr>
      </w:pPr>
    </w:p>
    <w:p w:rsidR="006413A1" w:rsidRPr="007E579E" w:rsidRDefault="006413A1" w:rsidP="007E579E">
      <w:pPr>
        <w:pStyle w:val="a4"/>
        <w:rPr>
          <w:rFonts w:ascii="Times New Roman" w:hAnsi="Times New Roman" w:cs="Times New Roman"/>
          <w:sz w:val="28"/>
          <w:szCs w:val="28"/>
        </w:rPr>
      </w:pPr>
    </w:p>
    <w:p w:rsidR="00C41014" w:rsidRPr="007E579E" w:rsidRDefault="00C41014" w:rsidP="007E579E">
      <w:pPr>
        <w:pStyle w:val="4"/>
        <w:numPr>
          <w:ilvl w:val="0"/>
          <w:numId w:val="2"/>
        </w:numPr>
        <w:rPr>
          <w:b/>
          <w:sz w:val="28"/>
          <w:szCs w:val="28"/>
        </w:rPr>
      </w:pPr>
      <w:r w:rsidRPr="007E579E">
        <w:rPr>
          <w:b/>
          <w:sz w:val="28"/>
          <w:szCs w:val="28"/>
        </w:rPr>
        <w:lastRenderedPageBreak/>
        <w:t xml:space="preserve">Структура муниципальной программы </w:t>
      </w:r>
    </w:p>
    <w:p w:rsidR="00C41014" w:rsidRPr="007E579E" w:rsidRDefault="00C41014" w:rsidP="007E579E">
      <w:pPr>
        <w:pStyle w:val="4"/>
        <w:ind w:left="720"/>
        <w:rPr>
          <w:b/>
          <w:sz w:val="28"/>
          <w:szCs w:val="28"/>
        </w:rPr>
      </w:pPr>
      <w:r w:rsidRPr="007E579E">
        <w:rPr>
          <w:b/>
          <w:sz w:val="28"/>
          <w:szCs w:val="28"/>
        </w:rPr>
        <w:t>«Обеспечение</w:t>
      </w:r>
      <w:r w:rsidR="009D3A30" w:rsidRPr="007E579E">
        <w:rPr>
          <w:b/>
          <w:sz w:val="28"/>
          <w:szCs w:val="28"/>
        </w:rPr>
        <w:t xml:space="preserve"> доступным и комфортным жильем </w:t>
      </w:r>
      <w:r w:rsidRPr="007E579E">
        <w:rPr>
          <w:b/>
          <w:sz w:val="28"/>
          <w:szCs w:val="28"/>
        </w:rPr>
        <w:t>жителей Алексеевского муниципального округа»</w:t>
      </w:r>
    </w:p>
    <w:tbl>
      <w:tblPr>
        <w:tblStyle w:val="af"/>
        <w:tblW w:w="15887" w:type="dxa"/>
        <w:jc w:val="center"/>
        <w:tblLook w:val="04A0" w:firstRow="1" w:lastRow="0" w:firstColumn="1" w:lastColumn="0" w:noHBand="0" w:noVBand="1"/>
      </w:tblPr>
      <w:tblGrid>
        <w:gridCol w:w="656"/>
        <w:gridCol w:w="5361"/>
        <w:gridCol w:w="5976"/>
        <w:gridCol w:w="3894"/>
      </w:tblGrid>
      <w:tr w:rsidR="007E579E" w:rsidRPr="007E579E" w:rsidTr="00283C2B">
        <w:trPr>
          <w:jc w:val="center"/>
        </w:trPr>
        <w:tc>
          <w:tcPr>
            <w:tcW w:w="656" w:type="dxa"/>
            <w:vAlign w:val="center"/>
          </w:tcPr>
          <w:p w:rsidR="00C41014" w:rsidRPr="007E579E" w:rsidRDefault="00C41014" w:rsidP="007E579E">
            <w:pPr>
              <w:widowControl w:val="0"/>
              <w:autoSpaceDE w:val="0"/>
              <w:autoSpaceDN w:val="0"/>
              <w:adjustRightInd w:val="0"/>
              <w:jc w:val="center"/>
              <w:rPr>
                <w:b/>
                <w:sz w:val="20"/>
                <w:szCs w:val="20"/>
                <w:lang w:val="en-US"/>
              </w:rPr>
            </w:pPr>
            <w:r w:rsidRPr="007E579E">
              <w:rPr>
                <w:b/>
                <w:sz w:val="20"/>
                <w:szCs w:val="20"/>
              </w:rPr>
              <w:t>№</w:t>
            </w:r>
          </w:p>
          <w:p w:rsidR="00C41014" w:rsidRPr="007E579E" w:rsidRDefault="00C41014" w:rsidP="007E579E">
            <w:pPr>
              <w:widowControl w:val="0"/>
              <w:autoSpaceDE w:val="0"/>
              <w:autoSpaceDN w:val="0"/>
              <w:adjustRightInd w:val="0"/>
              <w:jc w:val="center"/>
              <w:rPr>
                <w:b/>
                <w:sz w:val="20"/>
                <w:szCs w:val="20"/>
              </w:rPr>
            </w:pPr>
            <w:proofErr w:type="gramStart"/>
            <w:r w:rsidRPr="007E579E">
              <w:rPr>
                <w:b/>
                <w:sz w:val="20"/>
                <w:szCs w:val="20"/>
              </w:rPr>
              <w:t>п</w:t>
            </w:r>
            <w:proofErr w:type="gramEnd"/>
            <w:r w:rsidRPr="007E579E">
              <w:rPr>
                <w:b/>
                <w:sz w:val="20"/>
                <w:szCs w:val="20"/>
              </w:rPr>
              <w:t>/п</w:t>
            </w:r>
          </w:p>
        </w:tc>
        <w:tc>
          <w:tcPr>
            <w:tcW w:w="5361" w:type="dxa"/>
            <w:vAlign w:val="center"/>
          </w:tcPr>
          <w:p w:rsidR="00C41014" w:rsidRPr="007E579E" w:rsidRDefault="00C41014" w:rsidP="007E579E">
            <w:pPr>
              <w:widowControl w:val="0"/>
              <w:autoSpaceDE w:val="0"/>
              <w:autoSpaceDN w:val="0"/>
              <w:adjustRightInd w:val="0"/>
              <w:jc w:val="center"/>
              <w:rPr>
                <w:b/>
                <w:sz w:val="20"/>
                <w:szCs w:val="20"/>
              </w:rPr>
            </w:pPr>
            <w:r w:rsidRPr="007E579E">
              <w:rPr>
                <w:b/>
                <w:sz w:val="20"/>
                <w:szCs w:val="20"/>
              </w:rPr>
              <w:t>Задачи структурного элемента</w:t>
            </w:r>
          </w:p>
        </w:tc>
        <w:tc>
          <w:tcPr>
            <w:tcW w:w="5976" w:type="dxa"/>
            <w:vAlign w:val="center"/>
          </w:tcPr>
          <w:p w:rsidR="00C41014" w:rsidRPr="007E579E" w:rsidRDefault="00C41014" w:rsidP="007E579E">
            <w:pPr>
              <w:widowControl w:val="0"/>
              <w:autoSpaceDE w:val="0"/>
              <w:autoSpaceDN w:val="0"/>
              <w:adjustRightInd w:val="0"/>
              <w:jc w:val="center"/>
              <w:rPr>
                <w:b/>
                <w:sz w:val="20"/>
                <w:szCs w:val="20"/>
              </w:rPr>
            </w:pPr>
            <w:r w:rsidRPr="007E579E">
              <w:rPr>
                <w:b/>
                <w:sz w:val="20"/>
                <w:szCs w:val="20"/>
              </w:rPr>
              <w:t>Краткое описание ожидаемых эффектов от реализации задачи структурного элемента</w:t>
            </w:r>
          </w:p>
        </w:tc>
        <w:tc>
          <w:tcPr>
            <w:tcW w:w="3894" w:type="dxa"/>
            <w:vAlign w:val="center"/>
          </w:tcPr>
          <w:p w:rsidR="00C41014" w:rsidRPr="007E579E" w:rsidRDefault="00C41014" w:rsidP="007E579E">
            <w:pPr>
              <w:widowControl w:val="0"/>
              <w:autoSpaceDE w:val="0"/>
              <w:autoSpaceDN w:val="0"/>
              <w:adjustRightInd w:val="0"/>
              <w:jc w:val="center"/>
              <w:rPr>
                <w:b/>
                <w:sz w:val="20"/>
                <w:szCs w:val="20"/>
              </w:rPr>
            </w:pPr>
            <w:r w:rsidRPr="007E579E">
              <w:rPr>
                <w:b/>
                <w:sz w:val="20"/>
                <w:szCs w:val="20"/>
              </w:rPr>
              <w:t>Связь с показателями</w:t>
            </w:r>
          </w:p>
        </w:tc>
      </w:tr>
      <w:tr w:rsidR="007E579E" w:rsidRPr="007E579E" w:rsidTr="00283C2B">
        <w:trPr>
          <w:jc w:val="center"/>
        </w:trPr>
        <w:tc>
          <w:tcPr>
            <w:tcW w:w="656" w:type="dxa"/>
            <w:vAlign w:val="center"/>
          </w:tcPr>
          <w:p w:rsidR="00C41014" w:rsidRPr="007E579E" w:rsidRDefault="00C41014"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1</w:t>
            </w:r>
          </w:p>
        </w:tc>
        <w:tc>
          <w:tcPr>
            <w:tcW w:w="5361" w:type="dxa"/>
            <w:vAlign w:val="center"/>
          </w:tcPr>
          <w:p w:rsidR="00C41014" w:rsidRPr="007E579E" w:rsidRDefault="00C41014"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2</w:t>
            </w:r>
          </w:p>
        </w:tc>
        <w:tc>
          <w:tcPr>
            <w:tcW w:w="5976" w:type="dxa"/>
            <w:vAlign w:val="center"/>
          </w:tcPr>
          <w:p w:rsidR="00C41014" w:rsidRPr="007E579E" w:rsidRDefault="00C41014"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3</w:t>
            </w:r>
          </w:p>
        </w:tc>
        <w:tc>
          <w:tcPr>
            <w:tcW w:w="3894" w:type="dxa"/>
            <w:vAlign w:val="center"/>
          </w:tcPr>
          <w:p w:rsidR="00C41014" w:rsidRPr="007E579E" w:rsidRDefault="00C41014"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4</w:t>
            </w:r>
          </w:p>
        </w:tc>
      </w:tr>
      <w:tr w:rsidR="007E579E" w:rsidRPr="007E579E" w:rsidTr="00283C2B">
        <w:trPr>
          <w:jc w:val="center"/>
        </w:trPr>
        <w:tc>
          <w:tcPr>
            <w:tcW w:w="656" w:type="dxa"/>
            <w:vAlign w:val="center"/>
          </w:tcPr>
          <w:p w:rsidR="003E24E6" w:rsidRPr="007E579E" w:rsidRDefault="003E24E6"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1.</w:t>
            </w:r>
          </w:p>
        </w:tc>
        <w:tc>
          <w:tcPr>
            <w:tcW w:w="15231" w:type="dxa"/>
            <w:gridSpan w:val="3"/>
            <w:vAlign w:val="center"/>
          </w:tcPr>
          <w:p w:rsidR="003E24E6" w:rsidRPr="007E579E" w:rsidRDefault="003E24E6"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Направление 1: Реализация мероприятий, предусмотренных региональной программой переселения граждан их непригодного для проживания жилищного фонда.</w:t>
            </w:r>
          </w:p>
        </w:tc>
      </w:tr>
      <w:tr w:rsidR="007E579E" w:rsidRPr="007E579E" w:rsidTr="00283C2B">
        <w:trPr>
          <w:jc w:val="center"/>
        </w:trPr>
        <w:tc>
          <w:tcPr>
            <w:tcW w:w="656" w:type="dxa"/>
            <w:vMerge w:val="restart"/>
            <w:vAlign w:val="center"/>
          </w:tcPr>
          <w:p w:rsidR="00C41014" w:rsidRPr="007E579E" w:rsidRDefault="00C41014"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1.</w:t>
            </w:r>
            <w:r w:rsidR="003E24E6" w:rsidRPr="007E579E">
              <w:rPr>
                <w:rFonts w:ascii="Times New Roman" w:hAnsi="Times New Roman" w:cs="Times New Roman"/>
                <w:b/>
                <w:sz w:val="20"/>
                <w:szCs w:val="20"/>
              </w:rPr>
              <w:t>1</w:t>
            </w:r>
          </w:p>
        </w:tc>
        <w:tc>
          <w:tcPr>
            <w:tcW w:w="15231" w:type="dxa"/>
            <w:gridSpan w:val="3"/>
            <w:vAlign w:val="center"/>
          </w:tcPr>
          <w:p w:rsidR="00C41014" w:rsidRPr="007E579E" w:rsidRDefault="00C41014" w:rsidP="007E579E">
            <w:pPr>
              <w:jc w:val="center"/>
              <w:rPr>
                <w:rFonts w:eastAsia="Calibri"/>
                <w:b/>
                <w:bCs/>
                <w:sz w:val="20"/>
                <w:szCs w:val="20"/>
              </w:rPr>
            </w:pPr>
            <w:r w:rsidRPr="007E579E">
              <w:rPr>
                <w:rFonts w:eastAsia="Calibri"/>
                <w:b/>
                <w:bCs/>
                <w:sz w:val="20"/>
                <w:szCs w:val="20"/>
              </w:rPr>
              <w:t>Ведомственный проект № 1</w:t>
            </w:r>
          </w:p>
          <w:p w:rsidR="00C41014" w:rsidRPr="007E579E" w:rsidRDefault="00C41014" w:rsidP="007E579E">
            <w:pPr>
              <w:jc w:val="center"/>
              <w:rPr>
                <w:rFonts w:eastAsia="Calibri"/>
                <w:b/>
                <w:bCs/>
                <w:sz w:val="20"/>
                <w:szCs w:val="20"/>
              </w:rPr>
            </w:pPr>
            <w:r w:rsidRPr="007E579E">
              <w:rPr>
                <w:rFonts w:eastAsia="Calibri"/>
                <w:b/>
                <w:bCs/>
                <w:sz w:val="20"/>
                <w:szCs w:val="20"/>
              </w:rPr>
              <w:t>«Адресная программа Белгородской области по переселению граждан из аварийного жилищного фонда, признанного таковым после 1 января 2017 года»</w:t>
            </w:r>
          </w:p>
          <w:p w:rsidR="00C41014" w:rsidRPr="007E579E" w:rsidRDefault="00C41014" w:rsidP="007E579E">
            <w:pPr>
              <w:pStyle w:val="a4"/>
              <w:jc w:val="center"/>
              <w:rPr>
                <w:rFonts w:ascii="Times New Roman" w:hAnsi="Times New Roman" w:cs="Times New Roman"/>
                <w:sz w:val="20"/>
                <w:szCs w:val="20"/>
              </w:rPr>
            </w:pPr>
            <w:r w:rsidRPr="007E579E">
              <w:rPr>
                <w:rFonts w:ascii="Times New Roman" w:eastAsia="Calibri" w:hAnsi="Times New Roman" w:cs="Times New Roman"/>
                <w:bCs/>
                <w:sz w:val="20"/>
                <w:szCs w:val="20"/>
              </w:rPr>
              <w:t>Сулим Сергей Витальевич</w:t>
            </w:r>
          </w:p>
        </w:tc>
      </w:tr>
      <w:tr w:rsidR="007E579E" w:rsidRPr="007E579E" w:rsidTr="00283C2B">
        <w:trPr>
          <w:jc w:val="center"/>
        </w:trPr>
        <w:tc>
          <w:tcPr>
            <w:tcW w:w="656" w:type="dxa"/>
            <w:vMerge/>
            <w:vAlign w:val="center"/>
          </w:tcPr>
          <w:p w:rsidR="00C41014" w:rsidRPr="007E579E" w:rsidRDefault="00C41014" w:rsidP="007E579E">
            <w:pPr>
              <w:pStyle w:val="a4"/>
              <w:jc w:val="center"/>
              <w:rPr>
                <w:rFonts w:ascii="Times New Roman" w:hAnsi="Times New Roman" w:cs="Times New Roman"/>
                <w:sz w:val="20"/>
                <w:szCs w:val="20"/>
              </w:rPr>
            </w:pPr>
          </w:p>
        </w:tc>
        <w:tc>
          <w:tcPr>
            <w:tcW w:w="5361" w:type="dxa"/>
            <w:vAlign w:val="center"/>
          </w:tcPr>
          <w:p w:rsidR="00C41014" w:rsidRPr="007E579E" w:rsidRDefault="00C41014" w:rsidP="007E579E">
            <w:pPr>
              <w:widowControl w:val="0"/>
              <w:autoSpaceDE w:val="0"/>
              <w:autoSpaceDN w:val="0"/>
              <w:adjustRightInd w:val="0"/>
              <w:ind w:hanging="9"/>
              <w:jc w:val="center"/>
              <w:rPr>
                <w:sz w:val="20"/>
                <w:szCs w:val="20"/>
              </w:rPr>
            </w:pPr>
            <w:proofErr w:type="gramStart"/>
            <w:r w:rsidRPr="007E579E">
              <w:rPr>
                <w:sz w:val="20"/>
                <w:szCs w:val="20"/>
              </w:rPr>
              <w:t>Ответственный</w:t>
            </w:r>
            <w:proofErr w:type="gramEnd"/>
            <w:r w:rsidRPr="007E579E">
              <w:rPr>
                <w:sz w:val="20"/>
                <w:szCs w:val="20"/>
              </w:rPr>
              <w:t xml:space="preserve"> за реализацию:</w:t>
            </w:r>
          </w:p>
          <w:p w:rsidR="00C41014" w:rsidRPr="007E579E" w:rsidRDefault="00C41014" w:rsidP="007E579E">
            <w:pPr>
              <w:widowControl w:val="0"/>
              <w:autoSpaceDE w:val="0"/>
              <w:autoSpaceDN w:val="0"/>
              <w:adjustRightInd w:val="0"/>
              <w:ind w:hanging="9"/>
              <w:jc w:val="center"/>
              <w:rPr>
                <w:sz w:val="20"/>
                <w:szCs w:val="20"/>
              </w:rPr>
            </w:pPr>
            <w:r w:rsidRPr="007E579E">
              <w:rPr>
                <w:sz w:val="20"/>
                <w:szCs w:val="20"/>
              </w:rPr>
              <w:t>Комитет ЖКХ администрации Алексеевского муниципального округа</w:t>
            </w:r>
          </w:p>
        </w:tc>
        <w:tc>
          <w:tcPr>
            <w:tcW w:w="9870" w:type="dxa"/>
            <w:gridSpan w:val="2"/>
            <w:vAlign w:val="center"/>
          </w:tcPr>
          <w:p w:rsidR="00C41014" w:rsidRPr="007E579E" w:rsidRDefault="00C41014" w:rsidP="007E579E">
            <w:pPr>
              <w:pStyle w:val="ConsPlusNormal"/>
              <w:ind w:firstLine="60"/>
              <w:jc w:val="center"/>
              <w:rPr>
                <w:rFonts w:asciiTheme="minorHAnsi" w:hAnsiTheme="minorHAnsi"/>
              </w:rPr>
            </w:pPr>
            <w:r w:rsidRPr="007E579E">
              <w:rPr>
                <w:rFonts w:eastAsia="Times New Roman"/>
                <w:lang w:eastAsia="ru-RU"/>
              </w:rPr>
              <w:t>Срок реализации (год начала - год окончания) 202</w:t>
            </w:r>
            <w:r w:rsidR="00A117FF" w:rsidRPr="007E579E">
              <w:rPr>
                <w:rFonts w:eastAsia="Times New Roman"/>
                <w:lang w:eastAsia="ru-RU"/>
              </w:rPr>
              <w:t>5</w:t>
            </w:r>
            <w:r w:rsidRPr="007E579E">
              <w:rPr>
                <w:rFonts w:eastAsia="Times New Roman"/>
                <w:lang w:eastAsia="ru-RU"/>
              </w:rPr>
              <w:t>-2025</w:t>
            </w:r>
          </w:p>
        </w:tc>
      </w:tr>
      <w:tr w:rsidR="007E579E" w:rsidRPr="007E579E" w:rsidTr="00283C2B">
        <w:trPr>
          <w:jc w:val="center"/>
        </w:trPr>
        <w:tc>
          <w:tcPr>
            <w:tcW w:w="656" w:type="dxa"/>
            <w:vAlign w:val="center"/>
          </w:tcPr>
          <w:p w:rsidR="00C41014" w:rsidRPr="007E579E" w:rsidRDefault="00C41014"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1.1</w:t>
            </w:r>
            <w:r w:rsidR="003E24E6" w:rsidRPr="007E579E">
              <w:rPr>
                <w:rFonts w:ascii="Times New Roman" w:hAnsi="Times New Roman" w:cs="Times New Roman"/>
                <w:sz w:val="20"/>
                <w:szCs w:val="20"/>
              </w:rPr>
              <w:t>.1</w:t>
            </w:r>
          </w:p>
        </w:tc>
        <w:tc>
          <w:tcPr>
            <w:tcW w:w="5361" w:type="dxa"/>
            <w:vAlign w:val="center"/>
          </w:tcPr>
          <w:p w:rsidR="00C41014" w:rsidRPr="007E579E" w:rsidRDefault="00C41014" w:rsidP="007E579E">
            <w:pPr>
              <w:widowControl w:val="0"/>
              <w:autoSpaceDE w:val="0"/>
              <w:autoSpaceDN w:val="0"/>
              <w:adjustRightInd w:val="0"/>
              <w:ind w:hanging="9"/>
              <w:jc w:val="center"/>
              <w:rPr>
                <w:sz w:val="20"/>
                <w:szCs w:val="20"/>
              </w:rPr>
            </w:pPr>
            <w:r w:rsidRPr="007E579E">
              <w:rPr>
                <w:sz w:val="20"/>
                <w:szCs w:val="20"/>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c>
          <w:tcPr>
            <w:tcW w:w="5976" w:type="dxa"/>
            <w:vAlign w:val="center"/>
          </w:tcPr>
          <w:p w:rsidR="00C41014" w:rsidRPr="007E579E" w:rsidRDefault="00C41014" w:rsidP="007E579E">
            <w:pPr>
              <w:pStyle w:val="ConsPlusNormal"/>
              <w:jc w:val="both"/>
            </w:pPr>
            <w:r w:rsidRPr="007E579E">
              <w:t>Сокращение непригодного для проживания жилищного фонда за счет переселения граждан следующими способами:</w:t>
            </w:r>
          </w:p>
          <w:p w:rsidR="00C41014" w:rsidRPr="007E579E" w:rsidRDefault="00C41014" w:rsidP="007E579E">
            <w:pPr>
              <w:pStyle w:val="ConsPlusNormal"/>
              <w:jc w:val="both"/>
            </w:pPr>
            <w:r w:rsidRPr="007E579E">
              <w:t>1. Приобретение жилых помещений для предоставления гражданам взамен аварийных.</w:t>
            </w:r>
          </w:p>
          <w:p w:rsidR="00C41014" w:rsidRPr="007E579E" w:rsidRDefault="00C41014" w:rsidP="007E579E">
            <w:pPr>
              <w:widowControl w:val="0"/>
              <w:autoSpaceDE w:val="0"/>
              <w:autoSpaceDN w:val="0"/>
              <w:adjustRightInd w:val="0"/>
              <w:jc w:val="both"/>
              <w:rPr>
                <w:sz w:val="20"/>
                <w:szCs w:val="20"/>
              </w:rPr>
            </w:pPr>
            <w:r w:rsidRPr="007E579E">
              <w:rPr>
                <w:sz w:val="20"/>
                <w:szCs w:val="20"/>
              </w:rPr>
              <w:t>2. Предоставление выплаты выкупной стоимости за аварийные жилые помещения</w:t>
            </w:r>
          </w:p>
        </w:tc>
        <w:tc>
          <w:tcPr>
            <w:tcW w:w="3894" w:type="dxa"/>
            <w:vAlign w:val="center"/>
          </w:tcPr>
          <w:p w:rsidR="00C41014" w:rsidRPr="007E579E" w:rsidRDefault="00C41014" w:rsidP="007E579E">
            <w:pPr>
              <w:pStyle w:val="ConsPlusNormal"/>
              <w:ind w:firstLine="41"/>
              <w:jc w:val="center"/>
              <w:rPr>
                <w:rFonts w:asciiTheme="minorHAnsi" w:hAnsiTheme="minorHAnsi"/>
              </w:rPr>
            </w:pPr>
            <w:r w:rsidRPr="007E579E">
              <w:t>Количество граждан, расселенных из аварийного жилищного фонда</w:t>
            </w:r>
          </w:p>
        </w:tc>
      </w:tr>
      <w:tr w:rsidR="007E579E" w:rsidRPr="007E579E" w:rsidTr="00283C2B">
        <w:trPr>
          <w:trHeight w:val="385"/>
          <w:jc w:val="center"/>
        </w:trPr>
        <w:tc>
          <w:tcPr>
            <w:tcW w:w="656" w:type="dxa"/>
            <w:vAlign w:val="center"/>
          </w:tcPr>
          <w:p w:rsidR="00283C2B" w:rsidRPr="007E579E" w:rsidRDefault="00283C2B"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2.</w:t>
            </w:r>
          </w:p>
        </w:tc>
        <w:tc>
          <w:tcPr>
            <w:tcW w:w="15231" w:type="dxa"/>
            <w:gridSpan w:val="3"/>
            <w:vAlign w:val="center"/>
          </w:tcPr>
          <w:p w:rsidR="00283C2B" w:rsidRPr="007E579E" w:rsidRDefault="00283C2B" w:rsidP="007E579E">
            <w:pPr>
              <w:pStyle w:val="ConsPlusNormal"/>
              <w:ind w:firstLine="41"/>
              <w:jc w:val="center"/>
              <w:rPr>
                <w:b/>
              </w:rPr>
            </w:pPr>
            <w:r w:rsidRPr="007E579E">
              <w:rPr>
                <w:b/>
              </w:rPr>
              <w:t>Направление 2: Реализация мер по улучшению жилищных условий граждан, состоящих на учете в качестве нуждающихся в жилых помещениях.</w:t>
            </w:r>
          </w:p>
        </w:tc>
      </w:tr>
      <w:tr w:rsidR="007E579E" w:rsidRPr="007E579E" w:rsidTr="00283C2B">
        <w:trPr>
          <w:jc w:val="center"/>
        </w:trPr>
        <w:tc>
          <w:tcPr>
            <w:tcW w:w="656" w:type="dxa"/>
            <w:vMerge w:val="restart"/>
            <w:vAlign w:val="center"/>
          </w:tcPr>
          <w:p w:rsidR="003A1E0B" w:rsidRPr="007E579E" w:rsidRDefault="003A1E0B"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2</w:t>
            </w:r>
            <w:r w:rsidR="000C408E" w:rsidRPr="007E579E">
              <w:rPr>
                <w:rFonts w:ascii="Times New Roman" w:hAnsi="Times New Roman" w:cs="Times New Roman"/>
                <w:b/>
                <w:sz w:val="20"/>
                <w:szCs w:val="20"/>
              </w:rPr>
              <w:t>.1</w:t>
            </w:r>
          </w:p>
        </w:tc>
        <w:tc>
          <w:tcPr>
            <w:tcW w:w="15231" w:type="dxa"/>
            <w:gridSpan w:val="3"/>
            <w:vAlign w:val="center"/>
          </w:tcPr>
          <w:p w:rsidR="003A1E0B" w:rsidRPr="007E579E" w:rsidRDefault="003A1E0B" w:rsidP="007E579E">
            <w:pPr>
              <w:pStyle w:val="ConsPlusNormal"/>
              <w:ind w:firstLine="41"/>
              <w:jc w:val="center"/>
              <w:rPr>
                <w:b/>
                <w:bCs/>
              </w:rPr>
            </w:pPr>
            <w:r w:rsidRPr="007E579E">
              <w:rPr>
                <w:b/>
                <w:bCs/>
              </w:rPr>
              <w:t>Комплекс процессных мероприятий № 1</w:t>
            </w:r>
          </w:p>
          <w:p w:rsidR="003A1E0B" w:rsidRPr="007E579E" w:rsidRDefault="003A1E0B" w:rsidP="007E579E">
            <w:pPr>
              <w:pStyle w:val="ConsPlusNormal"/>
              <w:ind w:firstLine="41"/>
              <w:jc w:val="center"/>
              <w:rPr>
                <w:b/>
                <w:bCs/>
              </w:rPr>
            </w:pPr>
            <w:r w:rsidRPr="007E579E">
              <w:rPr>
                <w:b/>
                <w:bCs/>
              </w:rPr>
              <w:t>«Улучшение жилищных условий граждан, состоящих на учете нуждающихся в жилых помещениях»</w:t>
            </w:r>
          </w:p>
          <w:p w:rsidR="003A1E0B" w:rsidRPr="007E579E" w:rsidRDefault="003A1E0B" w:rsidP="007E579E">
            <w:pPr>
              <w:pStyle w:val="ConsPlusNormal"/>
              <w:ind w:firstLine="41"/>
              <w:jc w:val="center"/>
            </w:pPr>
            <w:r w:rsidRPr="007E579E">
              <w:rPr>
                <w:bCs/>
              </w:rPr>
              <w:t>Сулим Сергей Витальевич</w:t>
            </w:r>
          </w:p>
        </w:tc>
      </w:tr>
      <w:tr w:rsidR="007E579E" w:rsidRPr="007E579E" w:rsidTr="00283C2B">
        <w:trPr>
          <w:jc w:val="center"/>
        </w:trPr>
        <w:tc>
          <w:tcPr>
            <w:tcW w:w="656" w:type="dxa"/>
            <w:vMerge/>
            <w:vAlign w:val="center"/>
          </w:tcPr>
          <w:p w:rsidR="003A1E0B" w:rsidRPr="007E579E" w:rsidRDefault="003A1E0B" w:rsidP="007E579E">
            <w:pPr>
              <w:pStyle w:val="a4"/>
              <w:jc w:val="center"/>
              <w:rPr>
                <w:rFonts w:ascii="Times New Roman" w:hAnsi="Times New Roman" w:cs="Times New Roman"/>
                <w:sz w:val="20"/>
                <w:szCs w:val="20"/>
              </w:rPr>
            </w:pPr>
          </w:p>
        </w:tc>
        <w:tc>
          <w:tcPr>
            <w:tcW w:w="5361" w:type="dxa"/>
            <w:vAlign w:val="center"/>
          </w:tcPr>
          <w:p w:rsidR="003A1E0B" w:rsidRPr="007E579E" w:rsidRDefault="003A1E0B" w:rsidP="007E579E">
            <w:pPr>
              <w:widowControl w:val="0"/>
              <w:autoSpaceDE w:val="0"/>
              <w:autoSpaceDN w:val="0"/>
              <w:adjustRightInd w:val="0"/>
              <w:ind w:hanging="9"/>
              <w:jc w:val="center"/>
              <w:rPr>
                <w:sz w:val="20"/>
                <w:szCs w:val="20"/>
              </w:rPr>
            </w:pPr>
            <w:proofErr w:type="gramStart"/>
            <w:r w:rsidRPr="007E579E">
              <w:rPr>
                <w:sz w:val="20"/>
                <w:szCs w:val="20"/>
              </w:rPr>
              <w:t>Ответственный</w:t>
            </w:r>
            <w:proofErr w:type="gramEnd"/>
            <w:r w:rsidRPr="007E579E">
              <w:rPr>
                <w:sz w:val="20"/>
                <w:szCs w:val="20"/>
              </w:rPr>
              <w:t xml:space="preserve"> за реализацию:</w:t>
            </w:r>
          </w:p>
          <w:p w:rsidR="003A1E0B" w:rsidRPr="007E579E" w:rsidRDefault="003A1E0B" w:rsidP="007E579E">
            <w:pPr>
              <w:widowControl w:val="0"/>
              <w:autoSpaceDE w:val="0"/>
              <w:autoSpaceDN w:val="0"/>
              <w:adjustRightInd w:val="0"/>
              <w:ind w:hanging="9"/>
              <w:jc w:val="center"/>
              <w:rPr>
                <w:sz w:val="20"/>
                <w:szCs w:val="20"/>
              </w:rPr>
            </w:pPr>
            <w:r w:rsidRPr="007E579E">
              <w:rPr>
                <w:sz w:val="20"/>
                <w:szCs w:val="20"/>
              </w:rPr>
              <w:t>Комитет ЖКХ администрации Алексеевского муниципального округа</w:t>
            </w:r>
          </w:p>
        </w:tc>
        <w:tc>
          <w:tcPr>
            <w:tcW w:w="9870" w:type="dxa"/>
            <w:gridSpan w:val="2"/>
            <w:vAlign w:val="center"/>
          </w:tcPr>
          <w:p w:rsidR="003A1E0B" w:rsidRPr="007E579E" w:rsidRDefault="003A1E0B" w:rsidP="007E579E">
            <w:pPr>
              <w:pStyle w:val="ConsPlusNormal"/>
              <w:jc w:val="center"/>
            </w:pPr>
            <w:r w:rsidRPr="007E579E">
              <w:rPr>
                <w:rFonts w:eastAsia="Times New Roman"/>
                <w:lang w:eastAsia="ru-RU"/>
              </w:rPr>
              <w:t>Срок реализации (год начала - год окончания) 202</w:t>
            </w:r>
            <w:r w:rsidR="00A117FF" w:rsidRPr="007E579E">
              <w:rPr>
                <w:rFonts w:eastAsia="Times New Roman"/>
                <w:lang w:eastAsia="ru-RU"/>
              </w:rPr>
              <w:t>5</w:t>
            </w:r>
            <w:r w:rsidRPr="007E579E">
              <w:rPr>
                <w:rFonts w:eastAsia="Times New Roman"/>
                <w:lang w:eastAsia="ru-RU"/>
              </w:rPr>
              <w:t>-2030</w:t>
            </w:r>
          </w:p>
        </w:tc>
      </w:tr>
      <w:tr w:rsidR="007E579E" w:rsidRPr="007E579E" w:rsidTr="00283C2B">
        <w:trPr>
          <w:jc w:val="center"/>
        </w:trPr>
        <w:tc>
          <w:tcPr>
            <w:tcW w:w="656" w:type="dxa"/>
            <w:vAlign w:val="center"/>
          </w:tcPr>
          <w:p w:rsidR="00CA0236" w:rsidRPr="007E579E" w:rsidRDefault="003A1E0B"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2.1</w:t>
            </w:r>
            <w:r w:rsidR="000C408E" w:rsidRPr="007E579E">
              <w:rPr>
                <w:rFonts w:ascii="Times New Roman" w:hAnsi="Times New Roman" w:cs="Times New Roman"/>
                <w:sz w:val="20"/>
                <w:szCs w:val="20"/>
              </w:rPr>
              <w:t>.1</w:t>
            </w:r>
          </w:p>
        </w:tc>
        <w:tc>
          <w:tcPr>
            <w:tcW w:w="5361" w:type="dxa"/>
            <w:vAlign w:val="center"/>
          </w:tcPr>
          <w:p w:rsidR="00CA0236" w:rsidRPr="007E579E" w:rsidRDefault="00CA0236" w:rsidP="007E579E">
            <w:pPr>
              <w:pStyle w:val="ConsPlusNormal"/>
              <w:jc w:val="center"/>
            </w:pPr>
            <w:r w:rsidRPr="007E579E">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c>
          <w:tcPr>
            <w:tcW w:w="5976" w:type="dxa"/>
            <w:vAlign w:val="center"/>
          </w:tcPr>
          <w:p w:rsidR="00CA0236" w:rsidRPr="007E579E" w:rsidRDefault="00CA0236" w:rsidP="007E579E">
            <w:pPr>
              <w:pStyle w:val="ConsPlusNormal"/>
              <w:jc w:val="both"/>
            </w:pPr>
            <w:r w:rsidRPr="007E579E">
              <w:t>Улучшили жилищные условия при бюджетной поддержке ветераны Великой Отечественной войны, ветераны, инвалиды и семьи, имеющие детей-инвалидов.</w:t>
            </w:r>
          </w:p>
          <w:p w:rsidR="00CA0236" w:rsidRPr="007E579E" w:rsidRDefault="00CA0236" w:rsidP="007E579E">
            <w:pPr>
              <w:pStyle w:val="ConsPlusNormal"/>
              <w:jc w:val="both"/>
            </w:pPr>
            <w:r w:rsidRPr="007E579E">
              <w:t>Посредством государственных жилищных сертификатов улучшили жилищные условия отдельные категории граждан, установленные федеральным законодательством</w:t>
            </w:r>
          </w:p>
        </w:tc>
        <w:tc>
          <w:tcPr>
            <w:tcW w:w="3894" w:type="dxa"/>
            <w:vAlign w:val="center"/>
          </w:tcPr>
          <w:p w:rsidR="00CA0236" w:rsidRPr="007E579E" w:rsidRDefault="00CA0236" w:rsidP="007E579E">
            <w:pPr>
              <w:pStyle w:val="ConsPlusNormal"/>
              <w:jc w:val="center"/>
            </w:pPr>
            <w:r w:rsidRPr="007E579E">
              <w:t>Количество семей, улучшивших жилищные условия.</w:t>
            </w:r>
          </w:p>
          <w:p w:rsidR="00CA0236" w:rsidRPr="007E579E" w:rsidRDefault="00CA0236" w:rsidP="007E579E">
            <w:pPr>
              <w:pStyle w:val="ConsPlusNormal"/>
              <w:jc w:val="center"/>
            </w:pPr>
          </w:p>
        </w:tc>
      </w:tr>
      <w:tr w:rsidR="007E579E" w:rsidRPr="007E579E" w:rsidTr="00283C2B">
        <w:trPr>
          <w:jc w:val="center"/>
        </w:trPr>
        <w:tc>
          <w:tcPr>
            <w:tcW w:w="656" w:type="dxa"/>
            <w:vAlign w:val="center"/>
          </w:tcPr>
          <w:p w:rsidR="00CA0236" w:rsidRPr="007E579E" w:rsidRDefault="000C408E"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2.1.2</w:t>
            </w:r>
          </w:p>
        </w:tc>
        <w:tc>
          <w:tcPr>
            <w:tcW w:w="5361" w:type="dxa"/>
            <w:vAlign w:val="center"/>
          </w:tcPr>
          <w:p w:rsidR="00CA0236" w:rsidRPr="007E579E" w:rsidRDefault="00CA0236" w:rsidP="007E579E">
            <w:pPr>
              <w:pStyle w:val="ConsPlusNormal"/>
              <w:jc w:val="center"/>
            </w:pPr>
            <w:r w:rsidRPr="007E579E">
              <w:t>Задача «Обеспечение жильем граждан: дети-сироты и дети, оставшиеся без попечения родителей, и лица из их числа»</w:t>
            </w:r>
          </w:p>
        </w:tc>
        <w:tc>
          <w:tcPr>
            <w:tcW w:w="5976" w:type="dxa"/>
            <w:vAlign w:val="center"/>
          </w:tcPr>
          <w:p w:rsidR="00CA0236" w:rsidRPr="007E579E" w:rsidRDefault="00CA0236" w:rsidP="007E579E">
            <w:pPr>
              <w:jc w:val="both"/>
              <w:rPr>
                <w:sz w:val="20"/>
                <w:szCs w:val="20"/>
              </w:rPr>
            </w:pPr>
            <w:r w:rsidRPr="007E579E">
              <w:rPr>
                <w:sz w:val="20"/>
                <w:szCs w:val="20"/>
              </w:rPr>
              <w:t>Обеспечены жилыми помещениями дети-сироты и дети, оставшиеся без попечения родителей, и лица из их числа.</w:t>
            </w:r>
          </w:p>
        </w:tc>
        <w:tc>
          <w:tcPr>
            <w:tcW w:w="3894" w:type="dxa"/>
            <w:vAlign w:val="center"/>
          </w:tcPr>
          <w:p w:rsidR="00CA0236" w:rsidRPr="007E579E" w:rsidRDefault="00CA0236" w:rsidP="007E579E">
            <w:pPr>
              <w:pStyle w:val="ConsPlusNormal"/>
              <w:jc w:val="center"/>
            </w:pPr>
            <w:r w:rsidRPr="007E579E">
              <w:t>Количество семей, улучшивших жилищные условия.</w:t>
            </w:r>
          </w:p>
        </w:tc>
      </w:tr>
      <w:tr w:rsidR="007E579E" w:rsidRPr="007E579E" w:rsidTr="00283C2B">
        <w:trPr>
          <w:jc w:val="center"/>
        </w:trPr>
        <w:tc>
          <w:tcPr>
            <w:tcW w:w="656" w:type="dxa"/>
            <w:vAlign w:val="center"/>
          </w:tcPr>
          <w:p w:rsidR="00CA0236" w:rsidRPr="007E579E" w:rsidRDefault="003A1E0B"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2.</w:t>
            </w:r>
            <w:r w:rsidR="000C408E" w:rsidRPr="007E579E">
              <w:rPr>
                <w:rFonts w:ascii="Times New Roman" w:hAnsi="Times New Roman" w:cs="Times New Roman"/>
                <w:sz w:val="20"/>
                <w:szCs w:val="20"/>
              </w:rPr>
              <w:t>1.</w:t>
            </w:r>
            <w:r w:rsidRPr="007E579E">
              <w:rPr>
                <w:rFonts w:ascii="Times New Roman" w:hAnsi="Times New Roman" w:cs="Times New Roman"/>
                <w:sz w:val="20"/>
                <w:szCs w:val="20"/>
              </w:rPr>
              <w:t>3</w:t>
            </w:r>
          </w:p>
        </w:tc>
        <w:tc>
          <w:tcPr>
            <w:tcW w:w="5361" w:type="dxa"/>
            <w:vAlign w:val="center"/>
          </w:tcPr>
          <w:p w:rsidR="00CA0236" w:rsidRPr="007E579E" w:rsidRDefault="00CA0236"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Задача «Обеспечение жильем граждан: молодые семьи»</w:t>
            </w:r>
          </w:p>
        </w:tc>
        <w:tc>
          <w:tcPr>
            <w:tcW w:w="5976" w:type="dxa"/>
            <w:vAlign w:val="center"/>
          </w:tcPr>
          <w:p w:rsidR="00CA0236" w:rsidRPr="007E579E" w:rsidRDefault="00CA0236" w:rsidP="007E579E">
            <w:pPr>
              <w:jc w:val="both"/>
              <w:rPr>
                <w:sz w:val="20"/>
                <w:szCs w:val="20"/>
              </w:rPr>
            </w:pPr>
            <w:r w:rsidRPr="007E579E">
              <w:rPr>
                <w:sz w:val="20"/>
                <w:szCs w:val="20"/>
              </w:rPr>
              <w:t>Улучшены жилищные условия молодых семей с использованием бюджетной поддержки.</w:t>
            </w:r>
          </w:p>
          <w:p w:rsidR="00CA0236" w:rsidRPr="007E579E" w:rsidRDefault="00CA0236" w:rsidP="007E579E">
            <w:pPr>
              <w:jc w:val="both"/>
              <w:rPr>
                <w:rFonts w:eastAsia="Calibri"/>
                <w:bCs/>
                <w:sz w:val="20"/>
                <w:szCs w:val="20"/>
              </w:rPr>
            </w:pPr>
            <w:r w:rsidRPr="007E579E">
              <w:rPr>
                <w:sz w:val="20"/>
                <w:szCs w:val="20"/>
              </w:rPr>
              <w:t xml:space="preserve">Предоставлены свидетельства о праве </w:t>
            </w:r>
            <w:r w:rsidRPr="007E579E">
              <w:rPr>
                <w:rFonts w:eastAsia="Calibri"/>
                <w:bCs/>
                <w:sz w:val="20"/>
                <w:szCs w:val="20"/>
              </w:rPr>
              <w:t>на получение социальной выплаты на приобретение жилого помещения или создание объекта индивидуального жилищного строительства</w:t>
            </w:r>
          </w:p>
        </w:tc>
        <w:tc>
          <w:tcPr>
            <w:tcW w:w="3894" w:type="dxa"/>
            <w:vAlign w:val="center"/>
          </w:tcPr>
          <w:p w:rsidR="00CA0236" w:rsidRPr="007E579E" w:rsidRDefault="008008E1" w:rsidP="007E579E">
            <w:pPr>
              <w:jc w:val="center"/>
              <w:rPr>
                <w:sz w:val="20"/>
                <w:szCs w:val="20"/>
              </w:rPr>
            </w:pPr>
            <w:r w:rsidRPr="007E579E">
              <w:rPr>
                <w:sz w:val="20"/>
                <w:szCs w:val="20"/>
              </w:rPr>
              <w:t>Количество семей, улучшивших жилищные условия.</w:t>
            </w:r>
          </w:p>
        </w:tc>
      </w:tr>
      <w:tr w:rsidR="007E579E" w:rsidRPr="007E579E" w:rsidTr="00283C2B">
        <w:trPr>
          <w:jc w:val="center"/>
        </w:trPr>
        <w:tc>
          <w:tcPr>
            <w:tcW w:w="656" w:type="dxa"/>
            <w:vAlign w:val="center"/>
          </w:tcPr>
          <w:p w:rsidR="00E51228" w:rsidRPr="007E579E" w:rsidRDefault="00E51228"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lastRenderedPageBreak/>
              <w:t>2.</w:t>
            </w:r>
            <w:r w:rsidR="000C408E" w:rsidRPr="007E579E">
              <w:rPr>
                <w:rFonts w:ascii="Times New Roman" w:hAnsi="Times New Roman" w:cs="Times New Roman"/>
                <w:sz w:val="20"/>
                <w:szCs w:val="20"/>
              </w:rPr>
              <w:t>1.</w:t>
            </w:r>
            <w:r w:rsidRPr="007E579E">
              <w:rPr>
                <w:rFonts w:ascii="Times New Roman" w:hAnsi="Times New Roman" w:cs="Times New Roman"/>
                <w:sz w:val="20"/>
                <w:szCs w:val="20"/>
              </w:rPr>
              <w:t>4</w:t>
            </w:r>
          </w:p>
        </w:tc>
        <w:tc>
          <w:tcPr>
            <w:tcW w:w="5361" w:type="dxa"/>
            <w:vAlign w:val="center"/>
          </w:tcPr>
          <w:p w:rsidR="00E51228" w:rsidRPr="007E579E" w:rsidRDefault="00E51228"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Задача «Обеспечение жильем граждан: семьи, имеющие детей-инвалидов</w:t>
            </w:r>
            <w:r w:rsidR="004952B4" w:rsidRPr="007E579E">
              <w:rPr>
                <w:rFonts w:ascii="Times New Roman" w:hAnsi="Times New Roman" w:cs="Times New Roman"/>
                <w:sz w:val="20"/>
                <w:szCs w:val="20"/>
              </w:rPr>
              <w:t>»</w:t>
            </w:r>
          </w:p>
        </w:tc>
        <w:tc>
          <w:tcPr>
            <w:tcW w:w="5976" w:type="dxa"/>
            <w:vAlign w:val="center"/>
          </w:tcPr>
          <w:p w:rsidR="00E51228" w:rsidRPr="007E579E" w:rsidRDefault="00E51228" w:rsidP="007E579E">
            <w:pPr>
              <w:jc w:val="both"/>
              <w:rPr>
                <w:sz w:val="20"/>
                <w:szCs w:val="20"/>
              </w:rPr>
            </w:pPr>
            <w:r w:rsidRPr="007E579E">
              <w:rPr>
                <w:sz w:val="20"/>
                <w:szCs w:val="20"/>
              </w:rPr>
              <w:t>Улучшены жилищные условия семей, имеющих детей-инвалидов.</w:t>
            </w:r>
          </w:p>
        </w:tc>
        <w:tc>
          <w:tcPr>
            <w:tcW w:w="3894" w:type="dxa"/>
            <w:vAlign w:val="center"/>
          </w:tcPr>
          <w:p w:rsidR="00E51228" w:rsidRPr="007E579E" w:rsidRDefault="00E51228" w:rsidP="007E579E">
            <w:pPr>
              <w:jc w:val="center"/>
              <w:rPr>
                <w:sz w:val="20"/>
                <w:szCs w:val="20"/>
              </w:rPr>
            </w:pPr>
            <w:r w:rsidRPr="007E579E">
              <w:rPr>
                <w:sz w:val="20"/>
                <w:szCs w:val="20"/>
              </w:rPr>
              <w:t>Количество семей, улучшивших жилищные условия.</w:t>
            </w:r>
          </w:p>
        </w:tc>
      </w:tr>
      <w:tr w:rsidR="007E579E" w:rsidRPr="007E579E" w:rsidTr="00DC2655">
        <w:trPr>
          <w:trHeight w:val="431"/>
          <w:jc w:val="center"/>
        </w:trPr>
        <w:tc>
          <w:tcPr>
            <w:tcW w:w="656" w:type="dxa"/>
            <w:vAlign w:val="center"/>
          </w:tcPr>
          <w:p w:rsidR="00DC2655" w:rsidRPr="007E579E" w:rsidRDefault="00DC2655"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3</w:t>
            </w:r>
          </w:p>
        </w:tc>
        <w:tc>
          <w:tcPr>
            <w:tcW w:w="15231" w:type="dxa"/>
            <w:gridSpan w:val="3"/>
            <w:vAlign w:val="center"/>
          </w:tcPr>
          <w:p w:rsidR="00DC2655" w:rsidRPr="007E579E" w:rsidRDefault="00DC2655" w:rsidP="007E579E">
            <w:pPr>
              <w:jc w:val="center"/>
              <w:rPr>
                <w:b/>
                <w:sz w:val="20"/>
                <w:szCs w:val="20"/>
              </w:rPr>
            </w:pPr>
            <w:r w:rsidRPr="007E579E">
              <w:rPr>
                <w:b/>
                <w:sz w:val="20"/>
                <w:szCs w:val="20"/>
              </w:rPr>
              <w:t>Направление 3: Реализация мер по оказанию финансовой поддержки в приобретении (строительстве) жилья.</w:t>
            </w:r>
          </w:p>
        </w:tc>
      </w:tr>
      <w:tr w:rsidR="007E579E" w:rsidRPr="007E579E" w:rsidTr="00283C2B">
        <w:trPr>
          <w:jc w:val="center"/>
        </w:trPr>
        <w:tc>
          <w:tcPr>
            <w:tcW w:w="656" w:type="dxa"/>
            <w:vMerge w:val="restart"/>
            <w:vAlign w:val="center"/>
          </w:tcPr>
          <w:p w:rsidR="003A1E0B" w:rsidRPr="007E579E" w:rsidRDefault="003A1E0B"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3</w:t>
            </w:r>
            <w:r w:rsidR="0005420C" w:rsidRPr="007E579E">
              <w:rPr>
                <w:rFonts w:ascii="Times New Roman" w:hAnsi="Times New Roman" w:cs="Times New Roman"/>
                <w:b/>
                <w:sz w:val="20"/>
                <w:szCs w:val="20"/>
              </w:rPr>
              <w:t>.1</w:t>
            </w:r>
          </w:p>
        </w:tc>
        <w:tc>
          <w:tcPr>
            <w:tcW w:w="15231" w:type="dxa"/>
            <w:gridSpan w:val="3"/>
            <w:vAlign w:val="center"/>
          </w:tcPr>
          <w:p w:rsidR="003A1E0B" w:rsidRPr="007E579E" w:rsidRDefault="003A1E0B" w:rsidP="007E579E">
            <w:pPr>
              <w:pStyle w:val="ConsPlusNormal"/>
              <w:ind w:firstLine="41"/>
              <w:jc w:val="center"/>
              <w:rPr>
                <w:b/>
                <w:bCs/>
              </w:rPr>
            </w:pPr>
            <w:r w:rsidRPr="007E579E">
              <w:rPr>
                <w:b/>
                <w:bCs/>
              </w:rPr>
              <w:t>Комплекс процессных мероприятий № 2</w:t>
            </w:r>
          </w:p>
          <w:p w:rsidR="003A1E0B" w:rsidRPr="007E579E" w:rsidRDefault="003A1E0B" w:rsidP="007E579E">
            <w:pPr>
              <w:pStyle w:val="ConsPlusNormal"/>
              <w:ind w:firstLine="41"/>
              <w:jc w:val="center"/>
              <w:rPr>
                <w:b/>
                <w:bCs/>
              </w:rPr>
            </w:pPr>
            <w:r w:rsidRPr="007E579E">
              <w:rPr>
                <w:b/>
                <w:bCs/>
              </w:rPr>
              <w:t>«Оказание финансовой поддержки в приобретении (строительстве) жилья»</w:t>
            </w:r>
          </w:p>
          <w:p w:rsidR="003A1E0B" w:rsidRPr="007E579E" w:rsidRDefault="003A1E0B" w:rsidP="007E579E">
            <w:pPr>
              <w:pStyle w:val="ConsPlusNormal"/>
              <w:ind w:firstLine="41"/>
              <w:jc w:val="center"/>
            </w:pPr>
            <w:r w:rsidRPr="007E579E">
              <w:rPr>
                <w:bCs/>
              </w:rPr>
              <w:t>Сулим Сергей Витальевич</w:t>
            </w:r>
          </w:p>
        </w:tc>
      </w:tr>
      <w:tr w:rsidR="007E579E" w:rsidRPr="007E579E" w:rsidTr="00283C2B">
        <w:trPr>
          <w:jc w:val="center"/>
        </w:trPr>
        <w:tc>
          <w:tcPr>
            <w:tcW w:w="656" w:type="dxa"/>
            <w:vMerge/>
            <w:vAlign w:val="center"/>
          </w:tcPr>
          <w:p w:rsidR="003A1E0B" w:rsidRPr="007E579E" w:rsidRDefault="003A1E0B" w:rsidP="007E579E">
            <w:pPr>
              <w:pStyle w:val="a4"/>
              <w:jc w:val="center"/>
              <w:rPr>
                <w:rFonts w:ascii="Times New Roman" w:hAnsi="Times New Roman" w:cs="Times New Roman"/>
                <w:sz w:val="20"/>
                <w:szCs w:val="20"/>
              </w:rPr>
            </w:pPr>
          </w:p>
        </w:tc>
        <w:tc>
          <w:tcPr>
            <w:tcW w:w="5361" w:type="dxa"/>
            <w:vAlign w:val="center"/>
          </w:tcPr>
          <w:p w:rsidR="003A1E0B" w:rsidRPr="007E579E" w:rsidRDefault="003A1E0B" w:rsidP="007E579E">
            <w:pPr>
              <w:widowControl w:val="0"/>
              <w:autoSpaceDE w:val="0"/>
              <w:autoSpaceDN w:val="0"/>
              <w:adjustRightInd w:val="0"/>
              <w:jc w:val="center"/>
              <w:rPr>
                <w:sz w:val="20"/>
                <w:szCs w:val="20"/>
              </w:rPr>
            </w:pPr>
            <w:proofErr w:type="gramStart"/>
            <w:r w:rsidRPr="007E579E">
              <w:rPr>
                <w:sz w:val="20"/>
                <w:szCs w:val="20"/>
              </w:rPr>
              <w:t>Ответственный</w:t>
            </w:r>
            <w:proofErr w:type="gramEnd"/>
            <w:r w:rsidRPr="007E579E">
              <w:rPr>
                <w:sz w:val="20"/>
                <w:szCs w:val="20"/>
              </w:rPr>
              <w:t xml:space="preserve"> за реализацию:</w:t>
            </w:r>
          </w:p>
          <w:p w:rsidR="003A1E0B" w:rsidRPr="007E579E" w:rsidRDefault="003A1E0B" w:rsidP="007E579E">
            <w:pPr>
              <w:widowControl w:val="0"/>
              <w:autoSpaceDE w:val="0"/>
              <w:autoSpaceDN w:val="0"/>
              <w:adjustRightInd w:val="0"/>
              <w:jc w:val="center"/>
              <w:rPr>
                <w:sz w:val="20"/>
                <w:szCs w:val="20"/>
              </w:rPr>
            </w:pPr>
            <w:r w:rsidRPr="007E579E">
              <w:rPr>
                <w:sz w:val="20"/>
                <w:szCs w:val="20"/>
              </w:rPr>
              <w:t>Комитет ЖКХ администрации Алексеевского муниципального округа</w:t>
            </w:r>
          </w:p>
        </w:tc>
        <w:tc>
          <w:tcPr>
            <w:tcW w:w="9870" w:type="dxa"/>
            <w:gridSpan w:val="2"/>
            <w:vAlign w:val="center"/>
          </w:tcPr>
          <w:p w:rsidR="003A1E0B" w:rsidRPr="007E579E" w:rsidRDefault="003A1E0B" w:rsidP="007E579E">
            <w:pPr>
              <w:pStyle w:val="ConsPlusNormal"/>
              <w:ind w:hanging="5"/>
              <w:jc w:val="center"/>
              <w:rPr>
                <w:rFonts w:asciiTheme="minorHAnsi" w:hAnsiTheme="minorHAnsi"/>
              </w:rPr>
            </w:pPr>
            <w:r w:rsidRPr="007E579E">
              <w:rPr>
                <w:rFonts w:eastAsia="Times New Roman"/>
                <w:lang w:eastAsia="ru-RU"/>
              </w:rPr>
              <w:t>Срок реализации (год начала - год окончания) 202</w:t>
            </w:r>
            <w:r w:rsidR="00565781" w:rsidRPr="007E579E">
              <w:rPr>
                <w:rFonts w:eastAsia="Times New Roman"/>
                <w:lang w:eastAsia="ru-RU"/>
              </w:rPr>
              <w:t>5</w:t>
            </w:r>
            <w:r w:rsidRPr="007E579E">
              <w:rPr>
                <w:rFonts w:eastAsia="Times New Roman"/>
                <w:lang w:eastAsia="ru-RU"/>
              </w:rPr>
              <w:t>-2030</w:t>
            </w:r>
          </w:p>
        </w:tc>
      </w:tr>
      <w:tr w:rsidR="007E579E" w:rsidRPr="007E579E" w:rsidTr="00283C2B">
        <w:trPr>
          <w:jc w:val="center"/>
        </w:trPr>
        <w:tc>
          <w:tcPr>
            <w:tcW w:w="656" w:type="dxa"/>
            <w:vAlign w:val="center"/>
          </w:tcPr>
          <w:p w:rsidR="009F42B9" w:rsidRPr="007E579E" w:rsidRDefault="009F42B9"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3.1</w:t>
            </w:r>
            <w:r w:rsidR="0005420C" w:rsidRPr="007E579E">
              <w:rPr>
                <w:rFonts w:ascii="Times New Roman" w:hAnsi="Times New Roman" w:cs="Times New Roman"/>
                <w:sz w:val="20"/>
                <w:szCs w:val="20"/>
              </w:rPr>
              <w:t>.1</w:t>
            </w:r>
          </w:p>
        </w:tc>
        <w:tc>
          <w:tcPr>
            <w:tcW w:w="5361" w:type="dxa"/>
            <w:vAlign w:val="center"/>
          </w:tcPr>
          <w:p w:rsidR="009F42B9" w:rsidRPr="007E579E" w:rsidRDefault="009F42B9" w:rsidP="007E579E">
            <w:pPr>
              <w:pStyle w:val="ConsPlusNormal"/>
              <w:jc w:val="center"/>
            </w:pPr>
            <w:r w:rsidRPr="007E579E">
              <w:t>Задача «Оказание поддержки</w:t>
            </w:r>
            <w:r w:rsidR="00012DF4" w:rsidRPr="007E579E">
              <w:t xml:space="preserve"> работникам бюджетной сферы в приобретении (строительстве) </w:t>
            </w:r>
            <w:r w:rsidR="00626724" w:rsidRPr="007E579E">
              <w:t>жилых помещений в многоквартирных жилы домах и строительстве индивидуальных жилых домов»</w:t>
            </w:r>
          </w:p>
        </w:tc>
        <w:tc>
          <w:tcPr>
            <w:tcW w:w="5976" w:type="dxa"/>
            <w:vAlign w:val="center"/>
          </w:tcPr>
          <w:p w:rsidR="009F42B9" w:rsidRPr="007E579E" w:rsidRDefault="00211D74" w:rsidP="007E579E">
            <w:pPr>
              <w:pStyle w:val="ConsPlusNormal"/>
              <w:jc w:val="both"/>
            </w:pPr>
            <w:r w:rsidRPr="007E579E">
              <w:t>Предоставлена государственная поддержка в виде субсидий на приобретение (строительство) жилья работникам бюджетной сферы</w:t>
            </w:r>
          </w:p>
        </w:tc>
        <w:tc>
          <w:tcPr>
            <w:tcW w:w="3894" w:type="dxa"/>
            <w:vAlign w:val="center"/>
          </w:tcPr>
          <w:p w:rsidR="009F42B9" w:rsidRPr="007E579E" w:rsidRDefault="009F42B9" w:rsidP="007E579E">
            <w:pPr>
              <w:pStyle w:val="ConsPlusNormal"/>
              <w:jc w:val="center"/>
            </w:pPr>
            <w:r w:rsidRPr="007E579E">
              <w:t>Количество семей, улучшивших жилищные условия.</w:t>
            </w:r>
          </w:p>
        </w:tc>
      </w:tr>
      <w:tr w:rsidR="007E579E" w:rsidRPr="007E579E" w:rsidTr="00283C2B">
        <w:trPr>
          <w:jc w:val="center"/>
        </w:trPr>
        <w:tc>
          <w:tcPr>
            <w:tcW w:w="656" w:type="dxa"/>
            <w:vAlign w:val="center"/>
          </w:tcPr>
          <w:p w:rsidR="009F42B9" w:rsidRPr="007E579E" w:rsidRDefault="009F42B9"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3.</w:t>
            </w:r>
            <w:r w:rsidR="0005420C" w:rsidRPr="007E579E">
              <w:rPr>
                <w:rFonts w:ascii="Times New Roman" w:hAnsi="Times New Roman" w:cs="Times New Roman"/>
                <w:sz w:val="20"/>
                <w:szCs w:val="20"/>
              </w:rPr>
              <w:t>1.</w:t>
            </w:r>
            <w:r w:rsidRPr="007E579E">
              <w:rPr>
                <w:rFonts w:ascii="Times New Roman" w:hAnsi="Times New Roman" w:cs="Times New Roman"/>
                <w:sz w:val="20"/>
                <w:szCs w:val="20"/>
              </w:rPr>
              <w:t>2</w:t>
            </w:r>
          </w:p>
        </w:tc>
        <w:tc>
          <w:tcPr>
            <w:tcW w:w="5361" w:type="dxa"/>
            <w:vAlign w:val="center"/>
          </w:tcPr>
          <w:p w:rsidR="009F42B9" w:rsidRPr="007E579E" w:rsidRDefault="00626724" w:rsidP="007E579E">
            <w:pPr>
              <w:pStyle w:val="ConsPlusNormal"/>
              <w:jc w:val="center"/>
            </w:pPr>
            <w:r w:rsidRPr="007E579E">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 домах и строительстве индивидуальных жилых домов»</w:t>
            </w:r>
          </w:p>
        </w:tc>
        <w:tc>
          <w:tcPr>
            <w:tcW w:w="5976" w:type="dxa"/>
            <w:vAlign w:val="center"/>
          </w:tcPr>
          <w:p w:rsidR="00C8131B" w:rsidRPr="007E579E" w:rsidRDefault="00211D74" w:rsidP="007E579E">
            <w:pPr>
              <w:pStyle w:val="ConsPlusNormal"/>
              <w:jc w:val="both"/>
            </w:pPr>
            <w:r w:rsidRPr="007E579E">
              <w:t>Предоставлена государственная поддержка в виде субсидий на приобретение (строительство) жилья участникам специальной военной операции</w:t>
            </w:r>
          </w:p>
        </w:tc>
        <w:tc>
          <w:tcPr>
            <w:tcW w:w="3894" w:type="dxa"/>
            <w:vAlign w:val="center"/>
          </w:tcPr>
          <w:p w:rsidR="009F42B9" w:rsidRPr="007E579E" w:rsidRDefault="009F42B9" w:rsidP="007E579E">
            <w:pPr>
              <w:pStyle w:val="ConsPlusNormal"/>
              <w:jc w:val="center"/>
            </w:pPr>
            <w:r w:rsidRPr="007E579E">
              <w:t>Количество семей, улучшивших жилищные условия.</w:t>
            </w:r>
          </w:p>
        </w:tc>
      </w:tr>
      <w:tr w:rsidR="007E579E" w:rsidRPr="007E579E" w:rsidTr="009D3A30">
        <w:trPr>
          <w:trHeight w:val="407"/>
          <w:jc w:val="center"/>
        </w:trPr>
        <w:tc>
          <w:tcPr>
            <w:tcW w:w="656" w:type="dxa"/>
            <w:vAlign w:val="center"/>
          </w:tcPr>
          <w:p w:rsidR="009D3A30" w:rsidRPr="007E579E" w:rsidRDefault="009D3A30"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4.</w:t>
            </w:r>
          </w:p>
        </w:tc>
        <w:tc>
          <w:tcPr>
            <w:tcW w:w="15231" w:type="dxa"/>
            <w:gridSpan w:val="3"/>
            <w:vAlign w:val="center"/>
          </w:tcPr>
          <w:p w:rsidR="009D3A30" w:rsidRPr="007E579E" w:rsidRDefault="009D3A30" w:rsidP="007E579E">
            <w:pPr>
              <w:pStyle w:val="ConsPlusNormal"/>
              <w:jc w:val="center"/>
              <w:rPr>
                <w:b/>
              </w:rPr>
            </w:pPr>
            <w:r w:rsidRPr="007E579E">
              <w:rPr>
                <w:b/>
              </w:rPr>
              <w:t>Направление 4: Обеспечение мероприятий по капитальному ремонту муниципальных жилых помещений в МКД.</w:t>
            </w:r>
          </w:p>
        </w:tc>
      </w:tr>
      <w:tr w:rsidR="007E579E" w:rsidRPr="007E579E" w:rsidTr="00283C2B">
        <w:trPr>
          <w:jc w:val="center"/>
        </w:trPr>
        <w:tc>
          <w:tcPr>
            <w:tcW w:w="656" w:type="dxa"/>
            <w:vMerge w:val="restart"/>
            <w:vAlign w:val="center"/>
          </w:tcPr>
          <w:p w:rsidR="003229EF" w:rsidRPr="007E579E" w:rsidRDefault="003A1E0B"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4</w:t>
            </w:r>
            <w:r w:rsidR="003229EF" w:rsidRPr="007E579E">
              <w:rPr>
                <w:rFonts w:ascii="Times New Roman" w:hAnsi="Times New Roman" w:cs="Times New Roman"/>
                <w:b/>
                <w:sz w:val="20"/>
                <w:szCs w:val="20"/>
              </w:rPr>
              <w:t>.</w:t>
            </w:r>
            <w:r w:rsidR="009D3A30" w:rsidRPr="007E579E">
              <w:rPr>
                <w:rFonts w:ascii="Times New Roman" w:hAnsi="Times New Roman" w:cs="Times New Roman"/>
                <w:b/>
                <w:sz w:val="20"/>
                <w:szCs w:val="20"/>
              </w:rPr>
              <w:t>1</w:t>
            </w:r>
          </w:p>
        </w:tc>
        <w:tc>
          <w:tcPr>
            <w:tcW w:w="15231" w:type="dxa"/>
            <w:gridSpan w:val="3"/>
            <w:vAlign w:val="center"/>
          </w:tcPr>
          <w:p w:rsidR="003229EF" w:rsidRPr="007E579E" w:rsidRDefault="003229EF" w:rsidP="007E579E">
            <w:pPr>
              <w:pStyle w:val="ConsPlusNormal"/>
              <w:ind w:hanging="9"/>
              <w:jc w:val="center"/>
              <w:rPr>
                <w:b/>
                <w:bCs/>
              </w:rPr>
            </w:pPr>
            <w:r w:rsidRPr="007E579E">
              <w:rPr>
                <w:b/>
                <w:bCs/>
              </w:rPr>
              <w:t>Комплекс процессных мероприятий № 3</w:t>
            </w:r>
          </w:p>
          <w:p w:rsidR="00BF4F66" w:rsidRPr="007E579E" w:rsidRDefault="003229EF" w:rsidP="007E579E">
            <w:pPr>
              <w:pStyle w:val="ConsPlusNormal"/>
              <w:ind w:hanging="9"/>
              <w:jc w:val="center"/>
              <w:rPr>
                <w:b/>
                <w:bCs/>
              </w:rPr>
            </w:pPr>
            <w:r w:rsidRPr="007E579E">
              <w:rPr>
                <w:b/>
                <w:bCs/>
              </w:rPr>
              <w:t xml:space="preserve">«Обеспечение мероприятий </w:t>
            </w:r>
            <w:r w:rsidR="009345F7" w:rsidRPr="007E579E">
              <w:rPr>
                <w:b/>
                <w:bCs/>
              </w:rPr>
              <w:t>по уплате взносов на капитальный ремонт МКД, мониторинг МКД,</w:t>
            </w:r>
          </w:p>
          <w:p w:rsidR="009345F7" w:rsidRPr="007E579E" w:rsidRDefault="009345F7" w:rsidP="007E579E">
            <w:pPr>
              <w:pStyle w:val="ConsPlusNormal"/>
              <w:ind w:hanging="9"/>
              <w:jc w:val="center"/>
              <w:rPr>
                <w:b/>
                <w:bCs/>
              </w:rPr>
            </w:pPr>
            <w:r w:rsidRPr="007E579E">
              <w:rPr>
                <w:b/>
                <w:bCs/>
              </w:rPr>
              <w:t xml:space="preserve"> проведение ремонтных работ муниципальных жилых </w:t>
            </w:r>
            <w:proofErr w:type="gramStart"/>
            <w:r w:rsidRPr="007E579E">
              <w:rPr>
                <w:b/>
                <w:bCs/>
              </w:rPr>
              <w:t>помещениях</w:t>
            </w:r>
            <w:proofErr w:type="gramEnd"/>
            <w:r w:rsidRPr="007E579E">
              <w:rPr>
                <w:b/>
                <w:bCs/>
              </w:rPr>
              <w:t>»</w:t>
            </w:r>
          </w:p>
          <w:p w:rsidR="003229EF" w:rsidRPr="007E579E" w:rsidRDefault="003229EF" w:rsidP="007E579E">
            <w:pPr>
              <w:pStyle w:val="a4"/>
              <w:jc w:val="center"/>
              <w:rPr>
                <w:rFonts w:ascii="Times New Roman" w:hAnsi="Times New Roman" w:cs="Times New Roman"/>
                <w:b/>
                <w:sz w:val="20"/>
                <w:szCs w:val="20"/>
              </w:rPr>
            </w:pPr>
            <w:r w:rsidRPr="007E579E">
              <w:rPr>
                <w:rFonts w:ascii="Times New Roman" w:hAnsi="Times New Roman" w:cs="Times New Roman"/>
                <w:bCs/>
                <w:sz w:val="20"/>
                <w:szCs w:val="20"/>
              </w:rPr>
              <w:t>Сулим Сергей Витальевич</w:t>
            </w:r>
          </w:p>
        </w:tc>
      </w:tr>
      <w:tr w:rsidR="007E579E" w:rsidRPr="007E579E" w:rsidTr="00283C2B">
        <w:trPr>
          <w:jc w:val="center"/>
        </w:trPr>
        <w:tc>
          <w:tcPr>
            <w:tcW w:w="656" w:type="dxa"/>
            <w:vMerge/>
            <w:vAlign w:val="center"/>
          </w:tcPr>
          <w:p w:rsidR="003229EF" w:rsidRPr="007E579E" w:rsidRDefault="003229EF" w:rsidP="007E579E">
            <w:pPr>
              <w:pStyle w:val="a4"/>
              <w:jc w:val="center"/>
              <w:rPr>
                <w:rFonts w:ascii="Times New Roman" w:hAnsi="Times New Roman" w:cs="Times New Roman"/>
                <w:sz w:val="20"/>
                <w:szCs w:val="20"/>
              </w:rPr>
            </w:pPr>
          </w:p>
        </w:tc>
        <w:tc>
          <w:tcPr>
            <w:tcW w:w="5361" w:type="dxa"/>
            <w:vAlign w:val="center"/>
          </w:tcPr>
          <w:p w:rsidR="003229EF" w:rsidRPr="007E579E" w:rsidRDefault="003229EF" w:rsidP="007E579E">
            <w:pPr>
              <w:widowControl w:val="0"/>
              <w:autoSpaceDE w:val="0"/>
              <w:autoSpaceDN w:val="0"/>
              <w:adjustRightInd w:val="0"/>
              <w:ind w:hanging="9"/>
              <w:jc w:val="center"/>
              <w:rPr>
                <w:sz w:val="20"/>
                <w:szCs w:val="20"/>
              </w:rPr>
            </w:pPr>
            <w:proofErr w:type="gramStart"/>
            <w:r w:rsidRPr="007E579E">
              <w:rPr>
                <w:sz w:val="20"/>
                <w:szCs w:val="20"/>
              </w:rPr>
              <w:t>Ответственный</w:t>
            </w:r>
            <w:proofErr w:type="gramEnd"/>
            <w:r w:rsidRPr="007E579E">
              <w:rPr>
                <w:sz w:val="20"/>
                <w:szCs w:val="20"/>
              </w:rPr>
              <w:t xml:space="preserve"> за реализацию:</w:t>
            </w:r>
          </w:p>
          <w:p w:rsidR="003229EF" w:rsidRPr="007E579E" w:rsidRDefault="003229EF" w:rsidP="007E579E">
            <w:pPr>
              <w:widowControl w:val="0"/>
              <w:autoSpaceDE w:val="0"/>
              <w:autoSpaceDN w:val="0"/>
              <w:adjustRightInd w:val="0"/>
              <w:ind w:hanging="9"/>
              <w:jc w:val="center"/>
              <w:rPr>
                <w:sz w:val="20"/>
                <w:szCs w:val="20"/>
              </w:rPr>
            </w:pPr>
            <w:r w:rsidRPr="007E579E">
              <w:rPr>
                <w:sz w:val="20"/>
                <w:szCs w:val="20"/>
              </w:rPr>
              <w:t>Комитет ЖКХ администрации Алексеевского муниципального округа</w:t>
            </w:r>
          </w:p>
        </w:tc>
        <w:tc>
          <w:tcPr>
            <w:tcW w:w="9870" w:type="dxa"/>
            <w:gridSpan w:val="2"/>
            <w:vAlign w:val="center"/>
          </w:tcPr>
          <w:p w:rsidR="003229EF" w:rsidRPr="007E579E" w:rsidRDefault="003229EF" w:rsidP="007E579E">
            <w:pPr>
              <w:pStyle w:val="ConsPlusNormal"/>
              <w:jc w:val="center"/>
            </w:pPr>
            <w:r w:rsidRPr="007E579E">
              <w:rPr>
                <w:rFonts w:eastAsia="Times New Roman"/>
                <w:lang w:eastAsia="ru-RU"/>
              </w:rPr>
              <w:t>Срок реализации (год н</w:t>
            </w:r>
            <w:r w:rsidR="00F936D2" w:rsidRPr="007E579E">
              <w:rPr>
                <w:rFonts w:eastAsia="Times New Roman"/>
                <w:lang w:eastAsia="ru-RU"/>
              </w:rPr>
              <w:t>ачала - год окончания) 2024-2030</w:t>
            </w:r>
          </w:p>
        </w:tc>
      </w:tr>
      <w:tr w:rsidR="007E579E" w:rsidRPr="007E579E" w:rsidTr="00283C2B">
        <w:trPr>
          <w:jc w:val="center"/>
        </w:trPr>
        <w:tc>
          <w:tcPr>
            <w:tcW w:w="656" w:type="dxa"/>
            <w:vAlign w:val="center"/>
          </w:tcPr>
          <w:p w:rsidR="003229EF" w:rsidRPr="007E579E" w:rsidRDefault="00CC7CFB"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4.1</w:t>
            </w:r>
            <w:r w:rsidR="009D3A30" w:rsidRPr="007E579E">
              <w:rPr>
                <w:rFonts w:ascii="Times New Roman" w:hAnsi="Times New Roman" w:cs="Times New Roman"/>
                <w:sz w:val="20"/>
                <w:szCs w:val="20"/>
              </w:rPr>
              <w:t>.1</w:t>
            </w:r>
          </w:p>
        </w:tc>
        <w:tc>
          <w:tcPr>
            <w:tcW w:w="5361" w:type="dxa"/>
          </w:tcPr>
          <w:p w:rsidR="00BF4F66" w:rsidRPr="007E579E" w:rsidRDefault="00BF4F66" w:rsidP="007E579E">
            <w:pPr>
              <w:widowControl w:val="0"/>
              <w:autoSpaceDE w:val="0"/>
              <w:autoSpaceDN w:val="0"/>
              <w:adjustRightInd w:val="0"/>
              <w:jc w:val="center"/>
              <w:rPr>
                <w:sz w:val="20"/>
                <w:szCs w:val="20"/>
              </w:rPr>
            </w:pPr>
          </w:p>
          <w:p w:rsidR="003229EF" w:rsidRPr="007E579E" w:rsidRDefault="009B1B1C" w:rsidP="007E579E">
            <w:pPr>
              <w:widowControl w:val="0"/>
              <w:autoSpaceDE w:val="0"/>
              <w:autoSpaceDN w:val="0"/>
              <w:adjustRightInd w:val="0"/>
              <w:jc w:val="center"/>
              <w:rPr>
                <w:sz w:val="20"/>
                <w:szCs w:val="20"/>
              </w:rPr>
            </w:pPr>
            <w:r w:rsidRPr="007E579E">
              <w:rPr>
                <w:sz w:val="20"/>
                <w:szCs w:val="20"/>
              </w:rPr>
              <w:t>Задача «</w:t>
            </w:r>
            <w:r w:rsidR="00115D09" w:rsidRPr="007E579E">
              <w:rPr>
                <w:bCs/>
                <w:sz w:val="20"/>
                <w:szCs w:val="20"/>
              </w:rPr>
              <w:t>Уплата</w:t>
            </w:r>
            <w:r w:rsidRPr="007E579E">
              <w:rPr>
                <w:bCs/>
                <w:sz w:val="20"/>
                <w:szCs w:val="20"/>
              </w:rPr>
              <w:t xml:space="preserve"> вз</w:t>
            </w:r>
            <w:r w:rsidR="00115D09" w:rsidRPr="007E579E">
              <w:rPr>
                <w:bCs/>
                <w:sz w:val="20"/>
                <w:szCs w:val="20"/>
              </w:rPr>
              <w:t>носов на капитальный ремонт МКД»</w:t>
            </w:r>
          </w:p>
        </w:tc>
        <w:tc>
          <w:tcPr>
            <w:tcW w:w="5976" w:type="dxa"/>
          </w:tcPr>
          <w:p w:rsidR="003229EF" w:rsidRPr="007E579E" w:rsidRDefault="00466973" w:rsidP="007E579E">
            <w:pPr>
              <w:pStyle w:val="ConsPlusNormal"/>
              <w:jc w:val="both"/>
            </w:pPr>
            <w:r w:rsidRPr="007E579E">
              <w:t>Произведена е</w:t>
            </w:r>
            <w:r w:rsidR="00963167" w:rsidRPr="007E579E">
              <w:t>жемесячная оплата в Фонд содействия реформированию ЖКХ взносов на капитальный ремонт за муниципальные жилые помещения</w:t>
            </w:r>
          </w:p>
        </w:tc>
        <w:tc>
          <w:tcPr>
            <w:tcW w:w="3894" w:type="dxa"/>
          </w:tcPr>
          <w:p w:rsidR="00466973" w:rsidRPr="007E579E" w:rsidRDefault="00AC1B37" w:rsidP="007E579E">
            <w:pPr>
              <w:pStyle w:val="ConsPlusNormal"/>
              <w:jc w:val="center"/>
            </w:pPr>
            <w:r w:rsidRPr="007E579E">
              <w:t xml:space="preserve">Количество семей, улучшивших жилищные условия за счет проведения капитального ремонта общего имущества в </w:t>
            </w:r>
            <w:r w:rsidR="00101B1B" w:rsidRPr="007E579E">
              <w:t>МКД</w:t>
            </w:r>
          </w:p>
        </w:tc>
      </w:tr>
      <w:tr w:rsidR="00CC7CFB" w:rsidRPr="007E579E" w:rsidTr="00283C2B">
        <w:trPr>
          <w:jc w:val="center"/>
        </w:trPr>
        <w:tc>
          <w:tcPr>
            <w:tcW w:w="656" w:type="dxa"/>
            <w:vAlign w:val="center"/>
          </w:tcPr>
          <w:p w:rsidR="00CC7CFB" w:rsidRPr="007E579E" w:rsidRDefault="00D656EC"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4.</w:t>
            </w:r>
            <w:r w:rsidR="009D3A30" w:rsidRPr="007E579E">
              <w:rPr>
                <w:rFonts w:ascii="Times New Roman" w:hAnsi="Times New Roman" w:cs="Times New Roman"/>
                <w:sz w:val="20"/>
                <w:szCs w:val="20"/>
              </w:rPr>
              <w:t>1.</w:t>
            </w:r>
            <w:r w:rsidRPr="007E579E">
              <w:rPr>
                <w:rFonts w:ascii="Times New Roman" w:hAnsi="Times New Roman" w:cs="Times New Roman"/>
                <w:sz w:val="20"/>
                <w:szCs w:val="20"/>
              </w:rPr>
              <w:t>2</w:t>
            </w:r>
          </w:p>
        </w:tc>
        <w:tc>
          <w:tcPr>
            <w:tcW w:w="5361" w:type="dxa"/>
          </w:tcPr>
          <w:p w:rsidR="00CC7CFB" w:rsidRPr="007E579E" w:rsidRDefault="00115D09" w:rsidP="007E579E">
            <w:pPr>
              <w:widowControl w:val="0"/>
              <w:autoSpaceDE w:val="0"/>
              <w:autoSpaceDN w:val="0"/>
              <w:adjustRightInd w:val="0"/>
              <w:jc w:val="center"/>
              <w:rPr>
                <w:sz w:val="20"/>
                <w:szCs w:val="20"/>
              </w:rPr>
            </w:pPr>
            <w:r w:rsidRPr="007E579E">
              <w:rPr>
                <w:bCs/>
                <w:sz w:val="20"/>
                <w:szCs w:val="20"/>
              </w:rPr>
              <w:t>Задача «Мониторинг МКД, проведение ремонтных работ в муниципальных жилых помещениях</w:t>
            </w:r>
            <w:r w:rsidRPr="007E579E">
              <w:rPr>
                <w:sz w:val="20"/>
                <w:szCs w:val="20"/>
              </w:rPr>
              <w:t>»</w:t>
            </w:r>
          </w:p>
        </w:tc>
        <w:tc>
          <w:tcPr>
            <w:tcW w:w="5976" w:type="dxa"/>
          </w:tcPr>
          <w:p w:rsidR="00CC7CFB" w:rsidRPr="007E579E" w:rsidRDefault="00466973" w:rsidP="007E579E">
            <w:pPr>
              <w:pStyle w:val="ConsPlusNormal"/>
              <w:jc w:val="both"/>
            </w:pPr>
            <w:r w:rsidRPr="007E579E">
              <w:t>Проведён</w:t>
            </w:r>
            <w:r w:rsidR="002D4951" w:rsidRPr="007E579E">
              <w:t xml:space="preserve"> мониторинг МКД</w:t>
            </w:r>
            <w:r w:rsidRPr="007E579E">
              <w:t>,</w:t>
            </w:r>
            <w:r w:rsidR="002D4951" w:rsidRPr="007E579E">
              <w:t xml:space="preserve"> по мере его необходимости</w:t>
            </w:r>
            <w:r w:rsidR="002D4951" w:rsidRPr="007E579E">
              <w:rPr>
                <w:rFonts w:eastAsia="Times New Roman"/>
                <w:bCs/>
                <w:lang w:eastAsia="ru-RU"/>
              </w:rPr>
              <w:t xml:space="preserve"> </w:t>
            </w:r>
            <w:r w:rsidR="002D4951" w:rsidRPr="007E579E">
              <w:rPr>
                <w:bCs/>
              </w:rPr>
              <w:t>проведен</w:t>
            </w:r>
            <w:r w:rsidRPr="007E579E">
              <w:rPr>
                <w:bCs/>
              </w:rPr>
              <w:t>ы</w:t>
            </w:r>
            <w:r w:rsidR="002D4951" w:rsidRPr="007E579E">
              <w:rPr>
                <w:bCs/>
              </w:rPr>
              <w:t xml:space="preserve"> ремонтны</w:t>
            </w:r>
            <w:r w:rsidRPr="007E579E">
              <w:rPr>
                <w:bCs/>
              </w:rPr>
              <w:t>е</w:t>
            </w:r>
            <w:r w:rsidR="002D4951" w:rsidRPr="007E579E">
              <w:rPr>
                <w:bCs/>
              </w:rPr>
              <w:t xml:space="preserve"> работ</w:t>
            </w:r>
            <w:r w:rsidRPr="007E579E">
              <w:rPr>
                <w:bCs/>
              </w:rPr>
              <w:t>ы</w:t>
            </w:r>
            <w:r w:rsidR="002D4951" w:rsidRPr="007E579E">
              <w:rPr>
                <w:bCs/>
              </w:rPr>
              <w:t xml:space="preserve"> в муниципальных жилых помещениях</w:t>
            </w:r>
            <w:r w:rsidR="002D4951" w:rsidRPr="007E579E">
              <w:t>.</w:t>
            </w:r>
          </w:p>
        </w:tc>
        <w:tc>
          <w:tcPr>
            <w:tcW w:w="3894" w:type="dxa"/>
          </w:tcPr>
          <w:p w:rsidR="00CC7CFB" w:rsidRPr="007E579E" w:rsidRDefault="00466973" w:rsidP="007E579E">
            <w:pPr>
              <w:pStyle w:val="ConsPlusNormal"/>
              <w:jc w:val="center"/>
            </w:pPr>
            <w:r w:rsidRPr="007E579E">
              <w:t>Количество муниципальных жилых помещений, в отношении которых осуществляется мониторинг и проведены ремонтные работы</w:t>
            </w:r>
          </w:p>
        </w:tc>
      </w:tr>
    </w:tbl>
    <w:p w:rsidR="009D3A30" w:rsidRPr="007E579E" w:rsidRDefault="009D3A30" w:rsidP="007E579E">
      <w:pPr>
        <w:pStyle w:val="4"/>
        <w:ind w:left="720"/>
        <w:rPr>
          <w:b/>
          <w:sz w:val="28"/>
          <w:szCs w:val="28"/>
        </w:rPr>
      </w:pPr>
    </w:p>
    <w:p w:rsidR="009D3A30" w:rsidRPr="007E579E" w:rsidRDefault="009D3A30" w:rsidP="007E579E">
      <w:pPr>
        <w:pStyle w:val="4"/>
        <w:jc w:val="left"/>
        <w:rPr>
          <w:b/>
          <w:sz w:val="28"/>
          <w:szCs w:val="28"/>
        </w:rPr>
      </w:pPr>
    </w:p>
    <w:p w:rsidR="000B0A55" w:rsidRPr="007E579E" w:rsidRDefault="002673DF" w:rsidP="007E579E">
      <w:pPr>
        <w:pStyle w:val="4"/>
        <w:ind w:left="720"/>
        <w:rPr>
          <w:b/>
          <w:sz w:val="28"/>
          <w:szCs w:val="28"/>
        </w:rPr>
      </w:pPr>
      <w:r w:rsidRPr="007E579E">
        <w:rPr>
          <w:b/>
          <w:sz w:val="28"/>
          <w:szCs w:val="28"/>
        </w:rPr>
        <w:lastRenderedPageBreak/>
        <w:t>5.</w:t>
      </w:r>
      <w:r w:rsidR="003E1FAC" w:rsidRPr="007E579E">
        <w:rPr>
          <w:b/>
          <w:sz w:val="28"/>
          <w:szCs w:val="28"/>
        </w:rPr>
        <w:t>Финансовое обеспечение муниципальной программы</w:t>
      </w:r>
    </w:p>
    <w:p w:rsidR="003E1FAC" w:rsidRPr="007E579E" w:rsidRDefault="000B0A55" w:rsidP="007E579E">
      <w:pPr>
        <w:pStyle w:val="4"/>
        <w:ind w:left="720"/>
        <w:jc w:val="left"/>
        <w:rPr>
          <w:b/>
          <w:sz w:val="28"/>
          <w:szCs w:val="28"/>
        </w:rPr>
      </w:pPr>
      <w:r w:rsidRPr="007E579E">
        <w:rPr>
          <w:b/>
          <w:sz w:val="28"/>
          <w:szCs w:val="28"/>
        </w:rPr>
        <w:t>«Обеспече</w:t>
      </w:r>
      <w:r w:rsidR="00C46BCB" w:rsidRPr="007E579E">
        <w:rPr>
          <w:b/>
          <w:sz w:val="28"/>
          <w:szCs w:val="28"/>
        </w:rPr>
        <w:t>ние доступным и комфортным жильё</w:t>
      </w:r>
      <w:r w:rsidRPr="007E579E">
        <w:rPr>
          <w:b/>
          <w:sz w:val="28"/>
          <w:szCs w:val="28"/>
        </w:rPr>
        <w:t>м жителей Алексеевского муниципального округа»</w:t>
      </w:r>
    </w:p>
    <w:p w:rsidR="00410A95" w:rsidRPr="007E579E" w:rsidRDefault="00410A95" w:rsidP="007E579E">
      <w:pPr>
        <w:rPr>
          <w:sz w:val="10"/>
          <w:lang w:eastAsia="en-US"/>
        </w:rPr>
      </w:pPr>
    </w:p>
    <w:tbl>
      <w:tblPr>
        <w:tblStyle w:val="af"/>
        <w:tblW w:w="15265" w:type="dxa"/>
        <w:tblInd w:w="-459" w:type="dxa"/>
        <w:tblLayout w:type="fixed"/>
        <w:tblLook w:val="04A0" w:firstRow="1" w:lastRow="0" w:firstColumn="1" w:lastColumn="0" w:noHBand="0" w:noVBand="1"/>
      </w:tblPr>
      <w:tblGrid>
        <w:gridCol w:w="6379"/>
        <w:gridCol w:w="2580"/>
        <w:gridCol w:w="1134"/>
        <w:gridCol w:w="1026"/>
        <w:gridCol w:w="743"/>
        <w:gridCol w:w="746"/>
        <w:gridCol w:w="750"/>
        <w:gridCol w:w="691"/>
        <w:gridCol w:w="1216"/>
      </w:tblGrid>
      <w:tr w:rsidR="00355FB1" w:rsidRPr="007E579E" w:rsidTr="00442A64">
        <w:tc>
          <w:tcPr>
            <w:tcW w:w="6379" w:type="dxa"/>
            <w:vMerge w:val="restart"/>
            <w:vAlign w:val="center"/>
          </w:tcPr>
          <w:p w:rsidR="00355FB1" w:rsidRPr="007E579E" w:rsidRDefault="00355FB1" w:rsidP="007E579E">
            <w:pPr>
              <w:pStyle w:val="ConsPlusNormal"/>
              <w:jc w:val="center"/>
              <w:rPr>
                <w:b/>
              </w:rPr>
            </w:pPr>
            <w:r w:rsidRPr="007E579E">
              <w:rPr>
                <w:b/>
              </w:rPr>
              <w:t>Наименование государственной программы (комплексной программы), структурного элемента, источник финансового обеспечения</w:t>
            </w:r>
          </w:p>
        </w:tc>
        <w:tc>
          <w:tcPr>
            <w:tcW w:w="2580" w:type="dxa"/>
            <w:vMerge w:val="restart"/>
            <w:vAlign w:val="center"/>
          </w:tcPr>
          <w:p w:rsidR="00355FB1" w:rsidRPr="007E579E" w:rsidRDefault="00355FB1" w:rsidP="007E579E">
            <w:pPr>
              <w:pStyle w:val="ConsPlusNormal"/>
              <w:jc w:val="center"/>
              <w:rPr>
                <w:b/>
              </w:rPr>
            </w:pPr>
            <w:r w:rsidRPr="007E579E">
              <w:rPr>
                <w:b/>
              </w:rPr>
              <w:t>Код бюджетной классификации</w:t>
            </w:r>
          </w:p>
        </w:tc>
        <w:tc>
          <w:tcPr>
            <w:tcW w:w="6306" w:type="dxa"/>
            <w:gridSpan w:val="7"/>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Объем финансового обеспечения по годам, тыс. рублей</w:t>
            </w:r>
          </w:p>
        </w:tc>
      </w:tr>
      <w:tr w:rsidR="00355FB1" w:rsidRPr="007E579E" w:rsidTr="00442A64">
        <w:tc>
          <w:tcPr>
            <w:tcW w:w="6379" w:type="dxa"/>
            <w:vMerge/>
            <w:vAlign w:val="center"/>
          </w:tcPr>
          <w:p w:rsidR="00355FB1" w:rsidRPr="007E579E" w:rsidRDefault="00355FB1" w:rsidP="007E579E">
            <w:pPr>
              <w:pStyle w:val="a4"/>
              <w:jc w:val="center"/>
              <w:rPr>
                <w:rFonts w:ascii="Times New Roman" w:hAnsi="Times New Roman" w:cs="Times New Roman"/>
                <w:b/>
                <w:sz w:val="20"/>
                <w:szCs w:val="20"/>
              </w:rPr>
            </w:pPr>
          </w:p>
        </w:tc>
        <w:tc>
          <w:tcPr>
            <w:tcW w:w="2580" w:type="dxa"/>
            <w:vMerge/>
            <w:vAlign w:val="center"/>
          </w:tcPr>
          <w:p w:rsidR="00355FB1" w:rsidRPr="007E579E" w:rsidRDefault="00355FB1" w:rsidP="007E579E">
            <w:pPr>
              <w:pStyle w:val="a4"/>
              <w:jc w:val="center"/>
              <w:rPr>
                <w:rFonts w:ascii="Times New Roman" w:hAnsi="Times New Roman" w:cs="Times New Roman"/>
                <w:b/>
                <w:sz w:val="20"/>
                <w:szCs w:val="20"/>
              </w:rPr>
            </w:pPr>
          </w:p>
        </w:tc>
        <w:tc>
          <w:tcPr>
            <w:tcW w:w="1134" w:type="dxa"/>
            <w:vAlign w:val="center"/>
          </w:tcPr>
          <w:p w:rsidR="00355FB1" w:rsidRPr="007E579E" w:rsidRDefault="00355FB1" w:rsidP="007E579E">
            <w:pPr>
              <w:pStyle w:val="ConsPlusNormal"/>
              <w:jc w:val="center"/>
              <w:rPr>
                <w:b/>
              </w:rPr>
            </w:pPr>
            <w:r w:rsidRPr="007E579E">
              <w:rPr>
                <w:b/>
              </w:rPr>
              <w:t>2025</w:t>
            </w:r>
          </w:p>
        </w:tc>
        <w:tc>
          <w:tcPr>
            <w:tcW w:w="1026" w:type="dxa"/>
            <w:vAlign w:val="center"/>
          </w:tcPr>
          <w:p w:rsidR="00355FB1" w:rsidRPr="007E579E" w:rsidRDefault="00355FB1" w:rsidP="007E579E">
            <w:pPr>
              <w:pStyle w:val="ConsPlusNormal"/>
              <w:jc w:val="center"/>
              <w:rPr>
                <w:b/>
              </w:rPr>
            </w:pPr>
            <w:r w:rsidRPr="007E579E">
              <w:rPr>
                <w:b/>
              </w:rPr>
              <w:t>2026</w:t>
            </w:r>
          </w:p>
        </w:tc>
        <w:tc>
          <w:tcPr>
            <w:tcW w:w="743" w:type="dxa"/>
            <w:vAlign w:val="center"/>
          </w:tcPr>
          <w:p w:rsidR="00355FB1" w:rsidRPr="007E579E" w:rsidRDefault="00355FB1" w:rsidP="007E579E">
            <w:pPr>
              <w:pStyle w:val="ConsPlusNormal"/>
              <w:jc w:val="center"/>
              <w:rPr>
                <w:b/>
              </w:rPr>
            </w:pPr>
            <w:r w:rsidRPr="007E579E">
              <w:rPr>
                <w:b/>
              </w:rPr>
              <w:t>2027</w:t>
            </w:r>
          </w:p>
        </w:tc>
        <w:tc>
          <w:tcPr>
            <w:tcW w:w="746" w:type="dxa"/>
            <w:vAlign w:val="center"/>
          </w:tcPr>
          <w:p w:rsidR="00355FB1" w:rsidRPr="007E579E" w:rsidRDefault="00355FB1" w:rsidP="007E579E">
            <w:pPr>
              <w:pStyle w:val="ConsPlusNormal"/>
              <w:jc w:val="center"/>
              <w:rPr>
                <w:b/>
              </w:rPr>
            </w:pPr>
            <w:r w:rsidRPr="007E579E">
              <w:rPr>
                <w:b/>
              </w:rPr>
              <w:t>2028</w:t>
            </w:r>
          </w:p>
        </w:tc>
        <w:tc>
          <w:tcPr>
            <w:tcW w:w="750" w:type="dxa"/>
            <w:vAlign w:val="center"/>
          </w:tcPr>
          <w:p w:rsidR="00355FB1" w:rsidRPr="007E579E" w:rsidRDefault="00355FB1" w:rsidP="007E579E">
            <w:pPr>
              <w:pStyle w:val="ConsPlusNormal"/>
              <w:jc w:val="center"/>
              <w:rPr>
                <w:b/>
              </w:rPr>
            </w:pPr>
            <w:r w:rsidRPr="007E579E">
              <w:rPr>
                <w:b/>
              </w:rPr>
              <w:t>2029</w:t>
            </w:r>
          </w:p>
        </w:tc>
        <w:tc>
          <w:tcPr>
            <w:tcW w:w="691" w:type="dxa"/>
            <w:vAlign w:val="center"/>
          </w:tcPr>
          <w:p w:rsidR="00355FB1" w:rsidRPr="007E579E" w:rsidRDefault="00355FB1" w:rsidP="007E579E">
            <w:pPr>
              <w:pStyle w:val="ConsPlusNormal"/>
              <w:jc w:val="center"/>
              <w:rPr>
                <w:b/>
              </w:rPr>
            </w:pPr>
            <w:r w:rsidRPr="007E579E">
              <w:rPr>
                <w:b/>
              </w:rPr>
              <w:t>2030</w:t>
            </w:r>
          </w:p>
        </w:tc>
        <w:tc>
          <w:tcPr>
            <w:tcW w:w="1216" w:type="dxa"/>
            <w:vAlign w:val="center"/>
          </w:tcPr>
          <w:p w:rsidR="00355FB1" w:rsidRPr="007E579E" w:rsidRDefault="00355FB1" w:rsidP="007E579E">
            <w:pPr>
              <w:pStyle w:val="ConsPlusNormal"/>
              <w:jc w:val="center"/>
              <w:rPr>
                <w:b/>
              </w:rPr>
            </w:pPr>
            <w:r w:rsidRPr="007E579E">
              <w:rPr>
                <w:b/>
              </w:rPr>
              <w:t>Всего</w:t>
            </w:r>
          </w:p>
        </w:tc>
      </w:tr>
      <w:tr w:rsidR="00355FB1" w:rsidRPr="007E579E" w:rsidTr="00442A64">
        <w:tc>
          <w:tcPr>
            <w:tcW w:w="6379"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1</w:t>
            </w:r>
          </w:p>
        </w:tc>
        <w:tc>
          <w:tcPr>
            <w:tcW w:w="2580"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2</w:t>
            </w:r>
          </w:p>
        </w:tc>
        <w:tc>
          <w:tcPr>
            <w:tcW w:w="1134"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4</w:t>
            </w:r>
          </w:p>
        </w:tc>
        <w:tc>
          <w:tcPr>
            <w:tcW w:w="102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5</w:t>
            </w:r>
          </w:p>
        </w:tc>
        <w:tc>
          <w:tcPr>
            <w:tcW w:w="743"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6</w:t>
            </w:r>
          </w:p>
        </w:tc>
        <w:tc>
          <w:tcPr>
            <w:tcW w:w="74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7</w:t>
            </w:r>
          </w:p>
        </w:tc>
        <w:tc>
          <w:tcPr>
            <w:tcW w:w="750"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8</w:t>
            </w:r>
          </w:p>
        </w:tc>
        <w:tc>
          <w:tcPr>
            <w:tcW w:w="691"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9</w:t>
            </w:r>
          </w:p>
        </w:tc>
        <w:tc>
          <w:tcPr>
            <w:tcW w:w="1216" w:type="dxa"/>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10</w:t>
            </w:r>
          </w:p>
        </w:tc>
      </w:tr>
      <w:tr w:rsidR="00355FB1" w:rsidRPr="007E579E" w:rsidTr="00442A64">
        <w:tc>
          <w:tcPr>
            <w:tcW w:w="6379"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Муниципальная программа (всего), в том числе:</w:t>
            </w:r>
          </w:p>
        </w:tc>
        <w:tc>
          <w:tcPr>
            <w:tcW w:w="2580" w:type="dxa"/>
            <w:vAlign w:val="center"/>
          </w:tcPr>
          <w:p w:rsidR="00355FB1" w:rsidRPr="007E579E" w:rsidRDefault="00355FB1" w:rsidP="007E579E">
            <w:pPr>
              <w:pStyle w:val="a4"/>
              <w:jc w:val="center"/>
              <w:rPr>
                <w:rFonts w:ascii="Times New Roman" w:hAnsi="Times New Roman" w:cs="Times New Roman"/>
                <w:b/>
                <w:sz w:val="20"/>
                <w:szCs w:val="20"/>
              </w:rPr>
            </w:pPr>
          </w:p>
        </w:tc>
        <w:tc>
          <w:tcPr>
            <w:tcW w:w="1134"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49 669,70</w:t>
            </w:r>
          </w:p>
        </w:tc>
        <w:tc>
          <w:tcPr>
            <w:tcW w:w="102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28 369,80</w:t>
            </w:r>
          </w:p>
        </w:tc>
        <w:tc>
          <w:tcPr>
            <w:tcW w:w="743"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74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750"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691"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1216" w:type="dxa"/>
            <w:vAlign w:val="center"/>
          </w:tcPr>
          <w:p w:rsidR="00355FB1" w:rsidRPr="007E579E" w:rsidRDefault="00442A64"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78 039,50</w:t>
            </w:r>
          </w:p>
        </w:tc>
      </w:tr>
      <w:tr w:rsidR="00355FB1" w:rsidRPr="007E579E" w:rsidTr="00442A64">
        <w:tc>
          <w:tcPr>
            <w:tcW w:w="6379" w:type="dxa"/>
            <w:shd w:val="clear" w:color="auto" w:fill="auto"/>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федеральный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4 465,30</w:t>
            </w:r>
          </w:p>
        </w:tc>
        <w:tc>
          <w:tcPr>
            <w:tcW w:w="102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1 111,10</w:t>
            </w:r>
          </w:p>
        </w:tc>
        <w:tc>
          <w:tcPr>
            <w:tcW w:w="743"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74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750"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691"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1216" w:type="dxa"/>
            <w:vAlign w:val="center"/>
          </w:tcPr>
          <w:p w:rsidR="00355FB1" w:rsidRPr="007E579E" w:rsidRDefault="00442A64"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5 576,40</w:t>
            </w:r>
          </w:p>
        </w:tc>
      </w:tr>
      <w:tr w:rsidR="00355FB1" w:rsidRPr="007E579E" w:rsidTr="00442A64">
        <w:tc>
          <w:tcPr>
            <w:tcW w:w="6379" w:type="dxa"/>
            <w:shd w:val="clear" w:color="auto" w:fill="auto"/>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областной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41 008,40</w:t>
            </w:r>
          </w:p>
        </w:tc>
        <w:tc>
          <w:tcPr>
            <w:tcW w:w="102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24 249,70</w:t>
            </w:r>
          </w:p>
        </w:tc>
        <w:tc>
          <w:tcPr>
            <w:tcW w:w="743"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74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750"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691"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1216" w:type="dxa"/>
            <w:vAlign w:val="center"/>
          </w:tcPr>
          <w:p w:rsidR="00355FB1" w:rsidRPr="007E579E" w:rsidRDefault="00442A64"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65 258,10</w:t>
            </w:r>
          </w:p>
        </w:tc>
      </w:tr>
      <w:tr w:rsidR="00355FB1" w:rsidRPr="007E579E" w:rsidTr="00442A64">
        <w:tc>
          <w:tcPr>
            <w:tcW w:w="6379" w:type="dxa"/>
            <w:shd w:val="clear" w:color="auto" w:fill="auto"/>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местный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4 196,00</w:t>
            </w:r>
          </w:p>
        </w:tc>
        <w:tc>
          <w:tcPr>
            <w:tcW w:w="102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3 009,00</w:t>
            </w:r>
          </w:p>
        </w:tc>
        <w:tc>
          <w:tcPr>
            <w:tcW w:w="743"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74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750"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691"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1216" w:type="dxa"/>
            <w:vAlign w:val="center"/>
          </w:tcPr>
          <w:p w:rsidR="00355FB1" w:rsidRPr="007E579E" w:rsidRDefault="00442A64"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7 205,00</w:t>
            </w:r>
          </w:p>
        </w:tc>
      </w:tr>
      <w:tr w:rsidR="00355FB1" w:rsidRPr="007E579E" w:rsidTr="00442A64">
        <w:tc>
          <w:tcPr>
            <w:tcW w:w="6379" w:type="dxa"/>
            <w:shd w:val="clear" w:color="auto" w:fill="auto"/>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Ведомственный проект № 1</w:t>
            </w:r>
          </w:p>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«Адресная программа Белгородской области по переселению граждан из аварийного жилищного фонда, признанного таковым после 1 января 2017 года», (всего), в том числе:</w:t>
            </w:r>
          </w:p>
        </w:tc>
        <w:tc>
          <w:tcPr>
            <w:tcW w:w="2580"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09 3 00 00000</w:t>
            </w:r>
          </w:p>
        </w:tc>
        <w:tc>
          <w:tcPr>
            <w:tcW w:w="1134"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102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743"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746" w:type="dxa"/>
            <w:vAlign w:val="center"/>
          </w:tcPr>
          <w:p w:rsidR="00355FB1" w:rsidRPr="007E579E" w:rsidRDefault="00355FB1" w:rsidP="007E579E">
            <w:pPr>
              <w:jc w:val="center"/>
              <w:rPr>
                <w:b/>
                <w:sz w:val="20"/>
                <w:szCs w:val="20"/>
              </w:rPr>
            </w:pPr>
            <w:r w:rsidRPr="007E579E">
              <w:rPr>
                <w:b/>
                <w:sz w:val="20"/>
                <w:szCs w:val="20"/>
              </w:rPr>
              <w:t>0,00</w:t>
            </w:r>
          </w:p>
        </w:tc>
        <w:tc>
          <w:tcPr>
            <w:tcW w:w="750" w:type="dxa"/>
            <w:vAlign w:val="center"/>
          </w:tcPr>
          <w:p w:rsidR="00355FB1" w:rsidRPr="007E579E" w:rsidRDefault="00355FB1" w:rsidP="007E579E">
            <w:pPr>
              <w:jc w:val="center"/>
              <w:rPr>
                <w:b/>
                <w:sz w:val="20"/>
                <w:szCs w:val="20"/>
              </w:rPr>
            </w:pPr>
            <w:r w:rsidRPr="007E579E">
              <w:rPr>
                <w:b/>
                <w:sz w:val="20"/>
                <w:szCs w:val="20"/>
              </w:rPr>
              <w:t>0,00</w:t>
            </w:r>
          </w:p>
        </w:tc>
        <w:tc>
          <w:tcPr>
            <w:tcW w:w="691" w:type="dxa"/>
            <w:vAlign w:val="center"/>
          </w:tcPr>
          <w:p w:rsidR="00355FB1" w:rsidRPr="007E579E" w:rsidRDefault="00355FB1" w:rsidP="007E579E">
            <w:pPr>
              <w:jc w:val="center"/>
              <w:rPr>
                <w:b/>
                <w:sz w:val="20"/>
                <w:szCs w:val="20"/>
              </w:rPr>
            </w:pPr>
            <w:r w:rsidRPr="007E579E">
              <w:rPr>
                <w:b/>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34 333,60</w:t>
            </w:r>
          </w:p>
        </w:tc>
      </w:tr>
      <w:tr w:rsidR="00355FB1" w:rsidRPr="007E579E" w:rsidTr="00442A64">
        <w:tc>
          <w:tcPr>
            <w:tcW w:w="6379" w:type="dxa"/>
            <w:shd w:val="clear" w:color="auto" w:fill="auto"/>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федеральный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w:t>
            </w:r>
          </w:p>
        </w:tc>
        <w:tc>
          <w:tcPr>
            <w:tcW w:w="1134" w:type="dxa"/>
            <w:vAlign w:val="center"/>
          </w:tcPr>
          <w:p w:rsidR="00355FB1" w:rsidRPr="007E579E" w:rsidRDefault="00355FB1" w:rsidP="007E579E">
            <w:pPr>
              <w:jc w:val="center"/>
              <w:rPr>
                <w:sz w:val="20"/>
                <w:szCs w:val="20"/>
              </w:rPr>
            </w:pPr>
            <w:r w:rsidRPr="007E579E">
              <w:rPr>
                <w:sz w:val="20"/>
                <w:szCs w:val="20"/>
              </w:rPr>
              <w:t>0,00</w:t>
            </w:r>
          </w:p>
        </w:tc>
        <w:tc>
          <w:tcPr>
            <w:tcW w:w="1026" w:type="dxa"/>
            <w:vAlign w:val="center"/>
          </w:tcPr>
          <w:p w:rsidR="00355FB1" w:rsidRPr="007E579E" w:rsidRDefault="00355FB1" w:rsidP="007E579E">
            <w:pPr>
              <w:jc w:val="center"/>
              <w:rPr>
                <w:sz w:val="20"/>
                <w:szCs w:val="20"/>
              </w:rPr>
            </w:pPr>
            <w:r w:rsidRPr="007E579E">
              <w:rPr>
                <w:sz w:val="20"/>
                <w:szCs w:val="20"/>
              </w:rPr>
              <w:t>0,00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jc w:val="center"/>
              <w:rPr>
                <w:sz w:val="20"/>
                <w:szCs w:val="20"/>
              </w:rPr>
            </w:pPr>
            <w:r w:rsidRPr="007E579E">
              <w:rPr>
                <w:sz w:val="20"/>
                <w:szCs w:val="20"/>
              </w:rPr>
              <w:t>0,00</w:t>
            </w:r>
          </w:p>
        </w:tc>
      </w:tr>
      <w:tr w:rsidR="00355FB1" w:rsidRPr="007E579E" w:rsidTr="00442A64">
        <w:tc>
          <w:tcPr>
            <w:tcW w:w="6379" w:type="dxa"/>
            <w:shd w:val="clear" w:color="auto" w:fill="auto"/>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областной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w:t>
            </w:r>
          </w:p>
        </w:tc>
        <w:tc>
          <w:tcPr>
            <w:tcW w:w="1134"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1026" w:type="dxa"/>
          </w:tcPr>
          <w:p w:rsidR="00355FB1" w:rsidRPr="007E579E" w:rsidRDefault="00355FB1" w:rsidP="007E579E">
            <w:pPr>
              <w:jc w:val="center"/>
              <w:rPr>
                <w:sz w:val="20"/>
                <w:szCs w:val="20"/>
              </w:rPr>
            </w:pPr>
            <w:r w:rsidRPr="007E579E">
              <w:rPr>
                <w:sz w:val="20"/>
                <w:szCs w:val="20"/>
              </w:rPr>
              <w:t>0,00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r>
      <w:tr w:rsidR="00355FB1" w:rsidRPr="007E579E" w:rsidTr="00442A64">
        <w:tc>
          <w:tcPr>
            <w:tcW w:w="6379" w:type="dxa"/>
            <w:shd w:val="clear" w:color="auto" w:fill="auto"/>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местный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000 2 02 29999 00 0000 150</w:t>
            </w:r>
          </w:p>
        </w:tc>
        <w:tc>
          <w:tcPr>
            <w:tcW w:w="1134"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c>
          <w:tcPr>
            <w:tcW w:w="1026" w:type="dxa"/>
          </w:tcPr>
          <w:p w:rsidR="00355FB1" w:rsidRPr="007E579E" w:rsidRDefault="00355FB1" w:rsidP="007E579E">
            <w:pPr>
              <w:jc w:val="center"/>
              <w:rPr>
                <w:sz w:val="20"/>
                <w:szCs w:val="20"/>
              </w:rPr>
            </w:pPr>
            <w:r w:rsidRPr="007E579E">
              <w:rPr>
                <w:sz w:val="20"/>
                <w:szCs w:val="20"/>
              </w:rPr>
              <w:t>0,00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r>
      <w:tr w:rsidR="00355FB1" w:rsidRPr="007E579E" w:rsidTr="00442A64">
        <w:tc>
          <w:tcPr>
            <w:tcW w:w="6379" w:type="dxa"/>
            <w:shd w:val="clear" w:color="auto" w:fill="auto"/>
            <w:vAlign w:val="center"/>
          </w:tcPr>
          <w:p w:rsidR="00355FB1" w:rsidRPr="007E579E" w:rsidRDefault="00355FB1" w:rsidP="007E579E">
            <w:pPr>
              <w:pStyle w:val="ConsPlusNormal"/>
              <w:ind w:hanging="9"/>
              <w:jc w:val="center"/>
              <w:rPr>
                <w:b/>
                <w:bCs/>
              </w:rPr>
            </w:pPr>
            <w:r w:rsidRPr="007E579E">
              <w:rPr>
                <w:b/>
                <w:bCs/>
              </w:rPr>
              <w:t>Комплекс процессных мероприятий № 1</w:t>
            </w:r>
          </w:p>
          <w:p w:rsidR="00355FB1" w:rsidRPr="007E579E" w:rsidRDefault="00355FB1" w:rsidP="007E579E">
            <w:pPr>
              <w:pStyle w:val="ConsPlusNormal"/>
              <w:ind w:hanging="9"/>
              <w:jc w:val="center"/>
              <w:rPr>
                <w:b/>
                <w:bCs/>
              </w:rPr>
            </w:pPr>
            <w:r w:rsidRPr="007E579E">
              <w:rPr>
                <w:b/>
                <w:bCs/>
              </w:rPr>
              <w:t xml:space="preserve">«Улучшение жилищных условий граждан, состоящих на учете нуждающихся в жилых помещениях», </w:t>
            </w:r>
            <w:r w:rsidRPr="007E579E">
              <w:rPr>
                <w:b/>
              </w:rPr>
              <w:t>(всего), в том числе:</w:t>
            </w:r>
          </w:p>
        </w:tc>
        <w:tc>
          <w:tcPr>
            <w:tcW w:w="2580"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09 3 02 00000</w:t>
            </w:r>
          </w:p>
        </w:tc>
        <w:tc>
          <w:tcPr>
            <w:tcW w:w="1134"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48 187,40</w:t>
            </w:r>
          </w:p>
        </w:tc>
        <w:tc>
          <w:tcPr>
            <w:tcW w:w="1026" w:type="dxa"/>
            <w:vAlign w:val="center"/>
          </w:tcPr>
          <w:p w:rsidR="00355FB1" w:rsidRPr="007E579E" w:rsidRDefault="00355FB1" w:rsidP="007E579E">
            <w:pPr>
              <w:jc w:val="center"/>
              <w:rPr>
                <w:b/>
                <w:sz w:val="20"/>
                <w:szCs w:val="20"/>
              </w:rPr>
            </w:pPr>
            <w:r w:rsidRPr="007E579E">
              <w:rPr>
                <w:b/>
                <w:sz w:val="20"/>
                <w:szCs w:val="20"/>
              </w:rPr>
              <w:t>28 074,50</w:t>
            </w:r>
          </w:p>
        </w:tc>
        <w:tc>
          <w:tcPr>
            <w:tcW w:w="743" w:type="dxa"/>
            <w:vAlign w:val="center"/>
          </w:tcPr>
          <w:p w:rsidR="00355FB1" w:rsidRPr="007E579E" w:rsidRDefault="00355FB1" w:rsidP="007E579E">
            <w:pPr>
              <w:jc w:val="center"/>
              <w:rPr>
                <w:b/>
                <w:sz w:val="20"/>
                <w:szCs w:val="20"/>
              </w:rPr>
            </w:pPr>
            <w:r w:rsidRPr="007E579E">
              <w:rPr>
                <w:b/>
                <w:sz w:val="20"/>
                <w:szCs w:val="20"/>
              </w:rPr>
              <w:t>0,00</w:t>
            </w:r>
          </w:p>
        </w:tc>
        <w:tc>
          <w:tcPr>
            <w:tcW w:w="746" w:type="dxa"/>
            <w:vAlign w:val="center"/>
          </w:tcPr>
          <w:p w:rsidR="00355FB1" w:rsidRPr="007E579E" w:rsidRDefault="00355FB1" w:rsidP="007E579E">
            <w:pPr>
              <w:jc w:val="center"/>
              <w:rPr>
                <w:b/>
                <w:sz w:val="20"/>
                <w:szCs w:val="20"/>
              </w:rPr>
            </w:pPr>
            <w:r w:rsidRPr="007E579E">
              <w:rPr>
                <w:b/>
                <w:sz w:val="20"/>
                <w:szCs w:val="20"/>
              </w:rPr>
              <w:t>0,00</w:t>
            </w:r>
          </w:p>
        </w:tc>
        <w:tc>
          <w:tcPr>
            <w:tcW w:w="750" w:type="dxa"/>
            <w:vAlign w:val="center"/>
          </w:tcPr>
          <w:p w:rsidR="00355FB1" w:rsidRPr="007E579E" w:rsidRDefault="00355FB1" w:rsidP="007E579E">
            <w:pPr>
              <w:jc w:val="center"/>
              <w:rPr>
                <w:b/>
                <w:sz w:val="20"/>
                <w:szCs w:val="20"/>
              </w:rPr>
            </w:pPr>
            <w:r w:rsidRPr="007E579E">
              <w:rPr>
                <w:b/>
                <w:sz w:val="20"/>
                <w:szCs w:val="20"/>
              </w:rPr>
              <w:t>0,00</w:t>
            </w:r>
          </w:p>
        </w:tc>
        <w:tc>
          <w:tcPr>
            <w:tcW w:w="691" w:type="dxa"/>
            <w:vAlign w:val="center"/>
          </w:tcPr>
          <w:p w:rsidR="00355FB1" w:rsidRPr="007E579E" w:rsidRDefault="00355FB1" w:rsidP="007E579E">
            <w:pPr>
              <w:jc w:val="center"/>
              <w:rPr>
                <w:b/>
                <w:sz w:val="20"/>
                <w:szCs w:val="20"/>
              </w:rPr>
            </w:pPr>
            <w:r w:rsidRPr="007E579E">
              <w:rPr>
                <w:b/>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99 019,39</w:t>
            </w:r>
          </w:p>
        </w:tc>
      </w:tr>
      <w:tr w:rsidR="00355FB1" w:rsidRPr="007E579E" w:rsidTr="00442A64">
        <w:tc>
          <w:tcPr>
            <w:tcW w:w="6379" w:type="dxa"/>
            <w:shd w:val="clear" w:color="auto" w:fill="auto"/>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федеральный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jc w:val="center"/>
              <w:rPr>
                <w:sz w:val="20"/>
                <w:szCs w:val="20"/>
              </w:rPr>
            </w:pPr>
            <w:r w:rsidRPr="007E579E">
              <w:rPr>
                <w:sz w:val="20"/>
                <w:szCs w:val="20"/>
              </w:rPr>
              <w:t>4 465,30</w:t>
            </w:r>
          </w:p>
        </w:tc>
        <w:tc>
          <w:tcPr>
            <w:tcW w:w="1026" w:type="dxa"/>
            <w:vAlign w:val="center"/>
          </w:tcPr>
          <w:p w:rsidR="00355FB1" w:rsidRPr="007E579E" w:rsidRDefault="00355FB1" w:rsidP="007E579E">
            <w:pPr>
              <w:jc w:val="center"/>
              <w:rPr>
                <w:sz w:val="20"/>
                <w:szCs w:val="20"/>
              </w:rPr>
            </w:pPr>
            <w:r w:rsidRPr="007E579E">
              <w:rPr>
                <w:sz w:val="20"/>
                <w:szCs w:val="20"/>
              </w:rPr>
              <w:t>1 111,10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jc w:val="center"/>
              <w:rPr>
                <w:sz w:val="20"/>
                <w:szCs w:val="20"/>
              </w:rPr>
            </w:pPr>
            <w:r w:rsidRPr="007E579E">
              <w:rPr>
                <w:sz w:val="20"/>
                <w:szCs w:val="20"/>
              </w:rPr>
              <w:t>6 756,40</w:t>
            </w:r>
          </w:p>
        </w:tc>
      </w:tr>
      <w:tr w:rsidR="00355FB1" w:rsidRPr="007E579E" w:rsidTr="00442A64">
        <w:tc>
          <w:tcPr>
            <w:tcW w:w="6379" w:type="dxa"/>
            <w:shd w:val="clear" w:color="auto" w:fill="auto"/>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областной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40 713,10</w:t>
            </w:r>
          </w:p>
        </w:tc>
        <w:tc>
          <w:tcPr>
            <w:tcW w:w="102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23 954,40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jc w:val="center"/>
              <w:rPr>
                <w:sz w:val="20"/>
                <w:szCs w:val="20"/>
              </w:rPr>
            </w:pPr>
            <w:r w:rsidRPr="007E579E">
              <w:rPr>
                <w:sz w:val="20"/>
                <w:szCs w:val="20"/>
              </w:rPr>
              <w:t xml:space="preserve">83 434,99 </w:t>
            </w:r>
          </w:p>
        </w:tc>
      </w:tr>
      <w:tr w:rsidR="00355FB1" w:rsidRPr="007E579E" w:rsidTr="00442A64">
        <w:tc>
          <w:tcPr>
            <w:tcW w:w="6379" w:type="dxa"/>
            <w:shd w:val="clear" w:color="auto" w:fill="auto"/>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местный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3 009,00</w:t>
            </w:r>
          </w:p>
        </w:tc>
        <w:tc>
          <w:tcPr>
            <w:tcW w:w="102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3 009,00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8 828,00</w:t>
            </w:r>
          </w:p>
        </w:tc>
      </w:tr>
      <w:tr w:rsidR="00355FB1" w:rsidRPr="007E579E" w:rsidTr="00442A64">
        <w:tc>
          <w:tcPr>
            <w:tcW w:w="6379" w:type="dxa"/>
            <w:vAlign w:val="center"/>
          </w:tcPr>
          <w:p w:rsidR="00355FB1" w:rsidRPr="007E579E" w:rsidRDefault="00F01458" w:rsidP="007E579E">
            <w:pPr>
              <w:pStyle w:val="ConsPlusNormal"/>
              <w:ind w:hanging="9"/>
              <w:jc w:val="center"/>
              <w:rPr>
                <w:b/>
                <w:bCs/>
              </w:rPr>
            </w:pPr>
            <w:r w:rsidRPr="007E579E">
              <w:rPr>
                <w:b/>
                <w:bCs/>
              </w:rPr>
              <w:t>Комплекс процессных мероприятий</w:t>
            </w:r>
            <w:r w:rsidR="00355FB1" w:rsidRPr="007E579E">
              <w:rPr>
                <w:b/>
                <w:bCs/>
              </w:rPr>
              <w:t xml:space="preserve"> № 2</w:t>
            </w:r>
          </w:p>
          <w:p w:rsidR="00355FB1" w:rsidRPr="007E579E" w:rsidRDefault="00355FB1" w:rsidP="007E579E">
            <w:pPr>
              <w:pStyle w:val="ConsPlusNormal"/>
              <w:ind w:hanging="9"/>
              <w:jc w:val="center"/>
              <w:rPr>
                <w:b/>
                <w:bCs/>
              </w:rPr>
            </w:pPr>
            <w:r w:rsidRPr="007E579E">
              <w:rPr>
                <w:b/>
                <w:bCs/>
              </w:rPr>
              <w:t xml:space="preserve">«Оказание финансовой поддержки в приобретении (строительстве) жилья» </w:t>
            </w:r>
            <w:r w:rsidRPr="007E579E">
              <w:rPr>
                <w:b/>
              </w:rPr>
              <w:t>(всего), в том числе:</w:t>
            </w:r>
          </w:p>
        </w:tc>
        <w:tc>
          <w:tcPr>
            <w:tcW w:w="2580"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09 3 03 00000</w:t>
            </w:r>
          </w:p>
        </w:tc>
        <w:tc>
          <w:tcPr>
            <w:tcW w:w="1134"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295,30</w:t>
            </w:r>
          </w:p>
        </w:tc>
        <w:tc>
          <w:tcPr>
            <w:tcW w:w="102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295,30</w:t>
            </w:r>
          </w:p>
        </w:tc>
        <w:tc>
          <w:tcPr>
            <w:tcW w:w="743"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746" w:type="dxa"/>
            <w:vAlign w:val="center"/>
          </w:tcPr>
          <w:p w:rsidR="00355FB1" w:rsidRPr="007E579E" w:rsidRDefault="00355FB1" w:rsidP="007E579E">
            <w:pPr>
              <w:jc w:val="center"/>
              <w:rPr>
                <w:b/>
                <w:sz w:val="20"/>
                <w:szCs w:val="20"/>
              </w:rPr>
            </w:pPr>
            <w:r w:rsidRPr="007E579E">
              <w:rPr>
                <w:b/>
                <w:sz w:val="20"/>
                <w:szCs w:val="20"/>
              </w:rPr>
              <w:t>0,00</w:t>
            </w:r>
          </w:p>
        </w:tc>
        <w:tc>
          <w:tcPr>
            <w:tcW w:w="750" w:type="dxa"/>
            <w:vAlign w:val="center"/>
          </w:tcPr>
          <w:p w:rsidR="00355FB1" w:rsidRPr="007E579E" w:rsidRDefault="00355FB1" w:rsidP="007E579E">
            <w:pPr>
              <w:jc w:val="center"/>
              <w:rPr>
                <w:b/>
                <w:sz w:val="20"/>
                <w:szCs w:val="20"/>
              </w:rPr>
            </w:pPr>
            <w:r w:rsidRPr="007E579E">
              <w:rPr>
                <w:b/>
                <w:sz w:val="20"/>
                <w:szCs w:val="20"/>
              </w:rPr>
              <w:t>0,00</w:t>
            </w:r>
          </w:p>
        </w:tc>
        <w:tc>
          <w:tcPr>
            <w:tcW w:w="691" w:type="dxa"/>
            <w:vAlign w:val="center"/>
          </w:tcPr>
          <w:p w:rsidR="00355FB1" w:rsidRPr="007E579E" w:rsidRDefault="00355FB1" w:rsidP="007E579E">
            <w:pPr>
              <w:jc w:val="center"/>
              <w:rPr>
                <w:b/>
                <w:sz w:val="20"/>
                <w:szCs w:val="20"/>
              </w:rPr>
            </w:pPr>
            <w:r w:rsidRPr="007E579E">
              <w:rPr>
                <w:b/>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1 602,3</w:t>
            </w:r>
          </w:p>
        </w:tc>
      </w:tr>
      <w:tr w:rsidR="00355FB1" w:rsidRPr="007E579E" w:rsidTr="00442A64">
        <w:tc>
          <w:tcPr>
            <w:tcW w:w="6379" w:type="dxa"/>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федеральный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jc w:val="center"/>
              <w:rPr>
                <w:sz w:val="20"/>
                <w:szCs w:val="20"/>
              </w:rPr>
            </w:pPr>
            <w:r w:rsidRPr="007E579E">
              <w:rPr>
                <w:sz w:val="20"/>
                <w:szCs w:val="20"/>
              </w:rPr>
              <w:t>0,00</w:t>
            </w:r>
          </w:p>
        </w:tc>
        <w:tc>
          <w:tcPr>
            <w:tcW w:w="1026" w:type="dxa"/>
            <w:vAlign w:val="center"/>
          </w:tcPr>
          <w:p w:rsidR="00355FB1" w:rsidRPr="007E579E" w:rsidRDefault="00355FB1" w:rsidP="007E579E">
            <w:pPr>
              <w:jc w:val="center"/>
              <w:rPr>
                <w:sz w:val="20"/>
                <w:szCs w:val="20"/>
              </w:rPr>
            </w:pPr>
            <w:r w:rsidRPr="007E579E">
              <w:rPr>
                <w:sz w:val="20"/>
                <w:szCs w:val="20"/>
              </w:rPr>
              <w:t>0,00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r>
      <w:tr w:rsidR="00355FB1" w:rsidRPr="007E579E" w:rsidTr="00442A64">
        <w:tc>
          <w:tcPr>
            <w:tcW w:w="6379" w:type="dxa"/>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областной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295,30</w:t>
            </w:r>
          </w:p>
        </w:tc>
        <w:tc>
          <w:tcPr>
            <w:tcW w:w="102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295,30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1 602,3</w:t>
            </w:r>
          </w:p>
        </w:tc>
      </w:tr>
      <w:tr w:rsidR="00355FB1" w:rsidRPr="007E579E" w:rsidTr="00442A64">
        <w:tc>
          <w:tcPr>
            <w:tcW w:w="6379" w:type="dxa"/>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местный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jc w:val="center"/>
              <w:rPr>
                <w:sz w:val="20"/>
                <w:szCs w:val="20"/>
              </w:rPr>
            </w:pPr>
            <w:r w:rsidRPr="007E579E">
              <w:rPr>
                <w:sz w:val="20"/>
                <w:szCs w:val="20"/>
              </w:rPr>
              <w:t>0,00</w:t>
            </w:r>
          </w:p>
        </w:tc>
        <w:tc>
          <w:tcPr>
            <w:tcW w:w="1026" w:type="dxa"/>
            <w:vAlign w:val="center"/>
          </w:tcPr>
          <w:p w:rsidR="00355FB1" w:rsidRPr="007E579E" w:rsidRDefault="00355FB1" w:rsidP="007E579E">
            <w:pPr>
              <w:jc w:val="center"/>
              <w:rPr>
                <w:sz w:val="20"/>
                <w:szCs w:val="20"/>
              </w:rPr>
            </w:pPr>
            <w:r w:rsidRPr="007E579E">
              <w:rPr>
                <w:sz w:val="20"/>
                <w:szCs w:val="20"/>
              </w:rPr>
              <w:t>0,00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jc w:val="center"/>
              <w:rPr>
                <w:sz w:val="20"/>
                <w:szCs w:val="20"/>
              </w:rPr>
            </w:pPr>
            <w:r w:rsidRPr="007E579E">
              <w:rPr>
                <w:sz w:val="20"/>
                <w:szCs w:val="20"/>
              </w:rPr>
              <w:t>0,00</w:t>
            </w:r>
          </w:p>
        </w:tc>
      </w:tr>
      <w:tr w:rsidR="00355FB1" w:rsidRPr="007E579E" w:rsidTr="00442A64">
        <w:tc>
          <w:tcPr>
            <w:tcW w:w="6379" w:type="dxa"/>
            <w:vAlign w:val="center"/>
          </w:tcPr>
          <w:p w:rsidR="00355FB1" w:rsidRPr="007E579E" w:rsidRDefault="00355FB1" w:rsidP="007E579E">
            <w:pPr>
              <w:jc w:val="center"/>
              <w:rPr>
                <w:b/>
                <w:bCs/>
                <w:sz w:val="20"/>
                <w:szCs w:val="20"/>
              </w:rPr>
            </w:pPr>
            <w:r w:rsidRPr="007E579E">
              <w:rPr>
                <w:b/>
                <w:bCs/>
                <w:sz w:val="20"/>
                <w:szCs w:val="20"/>
              </w:rPr>
              <w:t>Комплекс процессных мероприятий № 3</w:t>
            </w:r>
          </w:p>
          <w:p w:rsidR="00355FB1" w:rsidRPr="007E579E" w:rsidRDefault="00355FB1" w:rsidP="007E579E">
            <w:pPr>
              <w:jc w:val="center"/>
              <w:rPr>
                <w:b/>
                <w:sz w:val="20"/>
                <w:szCs w:val="20"/>
              </w:rPr>
            </w:pPr>
            <w:r w:rsidRPr="007E579E">
              <w:rPr>
                <w:b/>
                <w:bCs/>
                <w:sz w:val="20"/>
                <w:szCs w:val="20"/>
              </w:rPr>
              <w:t xml:space="preserve">«Обеспечение мероприятий по уплате взносов на капитальный ремонт МКД, мониторинг МКД, проведение ремонтных работ муниципальных жилых </w:t>
            </w:r>
            <w:proofErr w:type="gramStart"/>
            <w:r w:rsidRPr="007E579E">
              <w:rPr>
                <w:b/>
                <w:bCs/>
                <w:sz w:val="20"/>
                <w:szCs w:val="20"/>
              </w:rPr>
              <w:t>помещениях</w:t>
            </w:r>
            <w:proofErr w:type="gramEnd"/>
            <w:r w:rsidRPr="007E579E">
              <w:rPr>
                <w:b/>
                <w:bCs/>
                <w:sz w:val="20"/>
                <w:szCs w:val="20"/>
              </w:rPr>
              <w:t>»,</w:t>
            </w:r>
            <w:r w:rsidRPr="007E579E">
              <w:rPr>
                <w:b/>
                <w:sz w:val="20"/>
                <w:szCs w:val="20"/>
              </w:rPr>
              <w:t xml:space="preserve"> (всего), в том числе:</w:t>
            </w:r>
          </w:p>
        </w:tc>
        <w:tc>
          <w:tcPr>
            <w:tcW w:w="2580"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09 4 01 00000</w:t>
            </w:r>
          </w:p>
        </w:tc>
        <w:tc>
          <w:tcPr>
            <w:tcW w:w="1134"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1 187,00</w:t>
            </w:r>
          </w:p>
        </w:tc>
        <w:tc>
          <w:tcPr>
            <w:tcW w:w="102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743"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74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750"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691"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b/>
                <w:sz w:val="20"/>
                <w:szCs w:val="20"/>
              </w:rPr>
            </w:pPr>
            <w:r w:rsidRPr="007E579E">
              <w:rPr>
                <w:rFonts w:ascii="Times New Roman" w:hAnsi="Times New Roman" w:cs="Times New Roman"/>
                <w:b/>
                <w:sz w:val="20"/>
                <w:szCs w:val="20"/>
              </w:rPr>
              <w:t>2 374,00</w:t>
            </w:r>
          </w:p>
        </w:tc>
      </w:tr>
      <w:tr w:rsidR="00355FB1" w:rsidRPr="007E579E" w:rsidTr="00442A64">
        <w:tc>
          <w:tcPr>
            <w:tcW w:w="6379" w:type="dxa"/>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федеральный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tcPr>
          <w:p w:rsidR="00355FB1" w:rsidRPr="007E579E" w:rsidRDefault="00355FB1" w:rsidP="007E579E">
            <w:pPr>
              <w:jc w:val="center"/>
              <w:rPr>
                <w:sz w:val="20"/>
                <w:szCs w:val="20"/>
              </w:rPr>
            </w:pPr>
            <w:r w:rsidRPr="007E579E">
              <w:rPr>
                <w:sz w:val="20"/>
                <w:szCs w:val="20"/>
              </w:rPr>
              <w:t>0,00</w:t>
            </w:r>
          </w:p>
        </w:tc>
        <w:tc>
          <w:tcPr>
            <w:tcW w:w="1026" w:type="dxa"/>
            <w:vAlign w:val="center"/>
          </w:tcPr>
          <w:p w:rsidR="00355FB1" w:rsidRPr="007E579E" w:rsidRDefault="00355FB1" w:rsidP="007E579E">
            <w:pPr>
              <w:jc w:val="center"/>
              <w:rPr>
                <w:sz w:val="20"/>
                <w:szCs w:val="20"/>
              </w:rPr>
            </w:pPr>
            <w:r w:rsidRPr="007E579E">
              <w:rPr>
                <w:sz w:val="20"/>
                <w:szCs w:val="20"/>
              </w:rPr>
              <w:t>0,00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r>
      <w:tr w:rsidR="00355FB1" w:rsidRPr="007E579E" w:rsidTr="00442A64">
        <w:tc>
          <w:tcPr>
            <w:tcW w:w="6379" w:type="dxa"/>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областной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tcPr>
          <w:p w:rsidR="00355FB1" w:rsidRPr="007E579E" w:rsidRDefault="00355FB1" w:rsidP="007E579E">
            <w:pPr>
              <w:jc w:val="center"/>
              <w:rPr>
                <w:sz w:val="20"/>
                <w:szCs w:val="20"/>
              </w:rPr>
            </w:pPr>
            <w:r w:rsidRPr="007E579E">
              <w:rPr>
                <w:sz w:val="20"/>
                <w:szCs w:val="20"/>
              </w:rPr>
              <w:t>0,00</w:t>
            </w:r>
          </w:p>
        </w:tc>
        <w:tc>
          <w:tcPr>
            <w:tcW w:w="1026" w:type="dxa"/>
            <w:vAlign w:val="center"/>
          </w:tcPr>
          <w:p w:rsidR="00355FB1" w:rsidRPr="007E579E" w:rsidRDefault="00355FB1" w:rsidP="007E579E">
            <w:pPr>
              <w:jc w:val="center"/>
              <w:rPr>
                <w:sz w:val="20"/>
                <w:szCs w:val="20"/>
              </w:rPr>
            </w:pPr>
            <w:r w:rsidRPr="007E579E">
              <w:rPr>
                <w:sz w:val="20"/>
                <w:szCs w:val="20"/>
              </w:rPr>
              <w:t>0,00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0,00</w:t>
            </w:r>
          </w:p>
        </w:tc>
      </w:tr>
      <w:tr w:rsidR="00355FB1" w:rsidRPr="007E579E" w:rsidTr="00442A64">
        <w:tc>
          <w:tcPr>
            <w:tcW w:w="6379" w:type="dxa"/>
            <w:vAlign w:val="center"/>
          </w:tcPr>
          <w:p w:rsidR="00355FB1" w:rsidRPr="007E579E" w:rsidRDefault="00355FB1" w:rsidP="007E579E">
            <w:pPr>
              <w:spacing w:line="228" w:lineRule="auto"/>
              <w:ind w:left="567"/>
              <w:rPr>
                <w:rFonts w:eastAsia="Arial Unicode MS"/>
                <w:sz w:val="20"/>
                <w:szCs w:val="20"/>
              </w:rPr>
            </w:pPr>
            <w:r w:rsidRPr="007E579E">
              <w:rPr>
                <w:rFonts w:eastAsia="Arial Unicode MS"/>
                <w:sz w:val="20"/>
                <w:szCs w:val="20"/>
              </w:rPr>
              <w:t>- местный бюджет</w:t>
            </w:r>
          </w:p>
        </w:tc>
        <w:tc>
          <w:tcPr>
            <w:tcW w:w="2580" w:type="dxa"/>
            <w:vAlign w:val="center"/>
          </w:tcPr>
          <w:p w:rsidR="00355FB1" w:rsidRPr="007E579E" w:rsidRDefault="00355FB1" w:rsidP="007E579E">
            <w:pPr>
              <w:pStyle w:val="a4"/>
              <w:jc w:val="center"/>
              <w:rPr>
                <w:rFonts w:ascii="Times New Roman" w:hAnsi="Times New Roman" w:cs="Times New Roman"/>
                <w:sz w:val="20"/>
                <w:szCs w:val="20"/>
              </w:rPr>
            </w:pPr>
          </w:p>
        </w:tc>
        <w:tc>
          <w:tcPr>
            <w:tcW w:w="1134"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1 187,00</w:t>
            </w:r>
          </w:p>
        </w:tc>
        <w:tc>
          <w:tcPr>
            <w:tcW w:w="1026" w:type="dxa"/>
            <w:vAlign w:val="center"/>
          </w:tcPr>
          <w:p w:rsidR="00355FB1" w:rsidRPr="007E579E" w:rsidRDefault="00355FB1" w:rsidP="007E579E">
            <w:pPr>
              <w:jc w:val="center"/>
              <w:rPr>
                <w:sz w:val="20"/>
                <w:szCs w:val="20"/>
              </w:rPr>
            </w:pPr>
            <w:r w:rsidRPr="007E579E">
              <w:rPr>
                <w:sz w:val="20"/>
                <w:szCs w:val="20"/>
              </w:rPr>
              <w:t>0,00</w:t>
            </w:r>
          </w:p>
        </w:tc>
        <w:tc>
          <w:tcPr>
            <w:tcW w:w="743" w:type="dxa"/>
            <w:vAlign w:val="center"/>
          </w:tcPr>
          <w:p w:rsidR="00355FB1" w:rsidRPr="007E579E" w:rsidRDefault="00355FB1" w:rsidP="007E579E">
            <w:pPr>
              <w:jc w:val="center"/>
              <w:rPr>
                <w:sz w:val="20"/>
                <w:szCs w:val="20"/>
              </w:rPr>
            </w:pPr>
            <w:r w:rsidRPr="007E579E">
              <w:rPr>
                <w:sz w:val="20"/>
                <w:szCs w:val="20"/>
              </w:rPr>
              <w:t>0,00</w:t>
            </w:r>
          </w:p>
        </w:tc>
        <w:tc>
          <w:tcPr>
            <w:tcW w:w="746" w:type="dxa"/>
            <w:vAlign w:val="center"/>
          </w:tcPr>
          <w:p w:rsidR="00355FB1" w:rsidRPr="007E579E" w:rsidRDefault="00355FB1" w:rsidP="007E579E">
            <w:pPr>
              <w:jc w:val="center"/>
              <w:rPr>
                <w:sz w:val="20"/>
                <w:szCs w:val="20"/>
              </w:rPr>
            </w:pPr>
            <w:r w:rsidRPr="007E579E">
              <w:rPr>
                <w:sz w:val="20"/>
                <w:szCs w:val="20"/>
              </w:rPr>
              <w:t>0,00</w:t>
            </w:r>
          </w:p>
        </w:tc>
        <w:tc>
          <w:tcPr>
            <w:tcW w:w="750" w:type="dxa"/>
            <w:vAlign w:val="center"/>
          </w:tcPr>
          <w:p w:rsidR="00355FB1" w:rsidRPr="007E579E" w:rsidRDefault="00355FB1" w:rsidP="007E579E">
            <w:pPr>
              <w:jc w:val="center"/>
              <w:rPr>
                <w:sz w:val="20"/>
                <w:szCs w:val="20"/>
              </w:rPr>
            </w:pPr>
            <w:r w:rsidRPr="007E579E">
              <w:rPr>
                <w:sz w:val="20"/>
                <w:szCs w:val="20"/>
              </w:rPr>
              <w:t>0,00</w:t>
            </w:r>
          </w:p>
        </w:tc>
        <w:tc>
          <w:tcPr>
            <w:tcW w:w="691" w:type="dxa"/>
            <w:vAlign w:val="center"/>
          </w:tcPr>
          <w:p w:rsidR="00355FB1" w:rsidRPr="007E579E" w:rsidRDefault="00355FB1" w:rsidP="007E579E">
            <w:pPr>
              <w:jc w:val="center"/>
              <w:rPr>
                <w:sz w:val="20"/>
                <w:szCs w:val="20"/>
              </w:rPr>
            </w:pPr>
            <w:r w:rsidRPr="007E579E">
              <w:rPr>
                <w:sz w:val="20"/>
                <w:szCs w:val="20"/>
              </w:rPr>
              <w:t>0,00</w:t>
            </w:r>
          </w:p>
        </w:tc>
        <w:tc>
          <w:tcPr>
            <w:tcW w:w="1216" w:type="dxa"/>
            <w:vAlign w:val="center"/>
          </w:tcPr>
          <w:p w:rsidR="00355FB1" w:rsidRPr="007E579E" w:rsidRDefault="00355FB1" w:rsidP="007E579E">
            <w:pPr>
              <w:pStyle w:val="a4"/>
              <w:jc w:val="center"/>
              <w:rPr>
                <w:rFonts w:ascii="Times New Roman" w:hAnsi="Times New Roman" w:cs="Times New Roman"/>
                <w:sz w:val="20"/>
                <w:szCs w:val="20"/>
              </w:rPr>
            </w:pPr>
            <w:r w:rsidRPr="007E579E">
              <w:rPr>
                <w:rFonts w:ascii="Times New Roman" w:hAnsi="Times New Roman" w:cs="Times New Roman"/>
                <w:sz w:val="20"/>
                <w:szCs w:val="20"/>
              </w:rPr>
              <w:t>2 374,00</w:t>
            </w:r>
          </w:p>
        </w:tc>
      </w:tr>
    </w:tbl>
    <w:p w:rsidR="007366DD" w:rsidRPr="007E579E" w:rsidRDefault="007366DD" w:rsidP="007E579E">
      <w:pPr>
        <w:rPr>
          <w:lang w:eastAsia="en-US"/>
        </w:rPr>
      </w:pPr>
    </w:p>
    <w:p w:rsidR="000B0A55" w:rsidRPr="007E579E" w:rsidRDefault="000B0A55" w:rsidP="007E579E">
      <w:pPr>
        <w:pStyle w:val="a4"/>
        <w:jc w:val="right"/>
        <w:rPr>
          <w:rFonts w:ascii="Times New Roman" w:hAnsi="Times New Roman" w:cs="Times New Roman"/>
          <w:b/>
          <w:sz w:val="24"/>
          <w:szCs w:val="24"/>
        </w:rPr>
      </w:pPr>
      <w:r w:rsidRPr="007E579E">
        <w:rPr>
          <w:rFonts w:ascii="Times New Roman" w:hAnsi="Times New Roman" w:cs="Times New Roman"/>
          <w:b/>
          <w:sz w:val="24"/>
          <w:szCs w:val="24"/>
        </w:rPr>
        <w:lastRenderedPageBreak/>
        <w:t>Приложение № 2</w:t>
      </w:r>
    </w:p>
    <w:p w:rsidR="000B0A55" w:rsidRPr="007E579E" w:rsidRDefault="000B0A55" w:rsidP="007E579E">
      <w:pPr>
        <w:pStyle w:val="2"/>
        <w:spacing w:before="0" w:after="0" w:line="228" w:lineRule="auto"/>
        <w:rPr>
          <w:szCs w:val="28"/>
        </w:rPr>
      </w:pPr>
      <w:r w:rsidRPr="007E579E">
        <w:rPr>
          <w:szCs w:val="28"/>
        </w:rPr>
        <w:t>Паспорт</w:t>
      </w:r>
    </w:p>
    <w:p w:rsidR="00D269CE" w:rsidRPr="007E579E" w:rsidRDefault="00D269CE" w:rsidP="007E579E">
      <w:pPr>
        <w:pStyle w:val="a4"/>
        <w:rPr>
          <w:rFonts w:ascii="Times New Roman" w:hAnsi="Times New Roman" w:cs="Times New Roman"/>
          <w:b/>
          <w:sz w:val="28"/>
          <w:szCs w:val="28"/>
        </w:rPr>
      </w:pPr>
      <w:r w:rsidRPr="007E579E">
        <w:rPr>
          <w:rFonts w:ascii="Times New Roman" w:hAnsi="Times New Roman" w:cs="Times New Roman"/>
          <w:b/>
          <w:sz w:val="28"/>
          <w:szCs w:val="28"/>
        </w:rPr>
        <w:t>ведомственного проекта «Адресная программа Белгородской области по переселению граждан из аварийного жилищного фонда, признанного таковым после 1 января 2017 года» (далее - ведомственный проект)</w:t>
      </w:r>
    </w:p>
    <w:p w:rsidR="000B0A55" w:rsidRPr="007E579E" w:rsidRDefault="000B0A55" w:rsidP="007E579E">
      <w:pPr>
        <w:pStyle w:val="a4"/>
        <w:jc w:val="center"/>
        <w:rPr>
          <w:rFonts w:ascii="Times New Roman" w:hAnsi="Times New Roman" w:cs="Times New Roman"/>
          <w:sz w:val="28"/>
          <w:szCs w:val="28"/>
        </w:rPr>
      </w:pPr>
    </w:p>
    <w:p w:rsidR="00764028" w:rsidRPr="007E579E" w:rsidRDefault="00764028" w:rsidP="007E579E">
      <w:pPr>
        <w:pStyle w:val="a4"/>
        <w:numPr>
          <w:ilvl w:val="0"/>
          <w:numId w:val="3"/>
        </w:numPr>
        <w:jc w:val="center"/>
        <w:rPr>
          <w:rFonts w:ascii="Times New Roman" w:hAnsi="Times New Roman" w:cs="Times New Roman"/>
          <w:b/>
          <w:sz w:val="28"/>
          <w:szCs w:val="28"/>
        </w:rPr>
      </w:pPr>
      <w:r w:rsidRPr="007E579E">
        <w:rPr>
          <w:rFonts w:ascii="Times New Roman" w:hAnsi="Times New Roman" w:cs="Times New Roman"/>
          <w:b/>
          <w:sz w:val="28"/>
          <w:szCs w:val="28"/>
        </w:rPr>
        <w:t>Основные положения</w:t>
      </w:r>
    </w:p>
    <w:p w:rsidR="00764028" w:rsidRPr="007E579E" w:rsidRDefault="00764028" w:rsidP="007E579E">
      <w:pPr>
        <w:pStyle w:val="a4"/>
        <w:jc w:val="center"/>
        <w:rPr>
          <w:rFonts w:ascii="Times New Roman" w:hAnsi="Times New Roman" w:cs="Times New Roman"/>
          <w:sz w:val="16"/>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5097"/>
        <w:gridCol w:w="3331"/>
        <w:gridCol w:w="2223"/>
        <w:gridCol w:w="1807"/>
        <w:gridCol w:w="2168"/>
      </w:tblGrid>
      <w:tr w:rsidR="00D269CE" w:rsidRPr="007E579E" w:rsidTr="009E04B0">
        <w:trPr>
          <w:cantSplit/>
          <w:trHeight w:val="20"/>
        </w:trPr>
        <w:tc>
          <w:tcPr>
            <w:tcW w:w="5147" w:type="dxa"/>
            <w:shd w:val="clear" w:color="auto" w:fill="FFFFFF"/>
            <w:vAlign w:val="center"/>
          </w:tcPr>
          <w:p w:rsidR="00D269CE" w:rsidRPr="007E579E" w:rsidRDefault="00D269CE" w:rsidP="007E579E">
            <w:pPr>
              <w:rPr>
                <w:sz w:val="20"/>
              </w:rPr>
            </w:pPr>
            <w:r w:rsidRPr="007E579E">
              <w:rPr>
                <w:sz w:val="20"/>
              </w:rPr>
              <w:t>Краткое наименование ведомственного проекта</w:t>
            </w:r>
          </w:p>
        </w:tc>
        <w:tc>
          <w:tcPr>
            <w:tcW w:w="3364" w:type="dxa"/>
            <w:shd w:val="clear" w:color="auto" w:fill="FFFFFF"/>
            <w:vAlign w:val="center"/>
          </w:tcPr>
          <w:p w:rsidR="00D269CE" w:rsidRPr="007E579E" w:rsidRDefault="00D269CE" w:rsidP="007E579E">
            <w:pPr>
              <w:jc w:val="center"/>
              <w:rPr>
                <w:sz w:val="20"/>
              </w:rPr>
            </w:pPr>
            <w:r w:rsidRPr="007E579E">
              <w:rPr>
                <w:sz w:val="20"/>
              </w:rPr>
              <w:t>Обеспечение устойчивого сокращения непригодного для проживания жилищного фонда</w:t>
            </w:r>
          </w:p>
        </w:tc>
        <w:tc>
          <w:tcPr>
            <w:tcW w:w="2245" w:type="dxa"/>
            <w:shd w:val="clear" w:color="auto" w:fill="FFFFFF"/>
            <w:vAlign w:val="center"/>
          </w:tcPr>
          <w:p w:rsidR="00D269CE" w:rsidRPr="007E579E" w:rsidRDefault="00D269CE" w:rsidP="007E579E">
            <w:pPr>
              <w:jc w:val="center"/>
              <w:rPr>
                <w:sz w:val="20"/>
              </w:rPr>
            </w:pPr>
            <w:r w:rsidRPr="007E579E">
              <w:rPr>
                <w:sz w:val="20"/>
              </w:rPr>
              <w:t>Срок</w:t>
            </w:r>
          </w:p>
          <w:p w:rsidR="00D269CE" w:rsidRPr="007E579E" w:rsidRDefault="00D269CE" w:rsidP="007E579E">
            <w:pPr>
              <w:jc w:val="center"/>
              <w:rPr>
                <w:sz w:val="20"/>
              </w:rPr>
            </w:pPr>
            <w:r w:rsidRPr="007E579E">
              <w:rPr>
                <w:sz w:val="20"/>
              </w:rPr>
              <w:t>реализации проекта</w:t>
            </w:r>
          </w:p>
        </w:tc>
        <w:tc>
          <w:tcPr>
            <w:tcW w:w="1825" w:type="dxa"/>
            <w:shd w:val="clear" w:color="auto" w:fill="FFFFFF"/>
            <w:vAlign w:val="center"/>
          </w:tcPr>
          <w:p w:rsidR="00D269CE" w:rsidRPr="007E579E" w:rsidRDefault="00D269CE" w:rsidP="007E579E">
            <w:pPr>
              <w:jc w:val="center"/>
              <w:rPr>
                <w:sz w:val="20"/>
              </w:rPr>
            </w:pPr>
            <w:r w:rsidRPr="007E579E">
              <w:rPr>
                <w:sz w:val="20"/>
              </w:rPr>
              <w:t>01.01.2024</w:t>
            </w:r>
          </w:p>
          <w:p w:rsidR="00D269CE" w:rsidRPr="007E579E" w:rsidRDefault="00D269CE" w:rsidP="007E579E">
            <w:pPr>
              <w:jc w:val="center"/>
              <w:rPr>
                <w:i/>
                <w:sz w:val="20"/>
              </w:rPr>
            </w:pPr>
            <w:r w:rsidRPr="007E579E">
              <w:rPr>
                <w:i/>
                <w:sz w:val="20"/>
              </w:rPr>
              <w:t>(дата начала)</w:t>
            </w:r>
          </w:p>
        </w:tc>
        <w:tc>
          <w:tcPr>
            <w:tcW w:w="2189" w:type="dxa"/>
            <w:shd w:val="clear" w:color="auto" w:fill="FFFFFF"/>
            <w:vAlign w:val="center"/>
          </w:tcPr>
          <w:p w:rsidR="00D269CE" w:rsidRPr="007E579E" w:rsidRDefault="00D269CE" w:rsidP="007E579E">
            <w:pPr>
              <w:jc w:val="center"/>
              <w:rPr>
                <w:sz w:val="20"/>
              </w:rPr>
            </w:pPr>
            <w:r w:rsidRPr="007E579E">
              <w:rPr>
                <w:sz w:val="20"/>
              </w:rPr>
              <w:t>31.12.2025</w:t>
            </w:r>
          </w:p>
          <w:p w:rsidR="00D269CE" w:rsidRPr="007E579E" w:rsidRDefault="00D269CE" w:rsidP="007E579E">
            <w:pPr>
              <w:jc w:val="center"/>
              <w:rPr>
                <w:i/>
                <w:sz w:val="20"/>
              </w:rPr>
            </w:pPr>
            <w:r w:rsidRPr="007E579E">
              <w:rPr>
                <w:i/>
                <w:sz w:val="20"/>
              </w:rPr>
              <w:t>(дата окончания)</w:t>
            </w:r>
          </w:p>
        </w:tc>
      </w:tr>
      <w:tr w:rsidR="00D269CE" w:rsidRPr="007E579E" w:rsidTr="009E04B0">
        <w:trPr>
          <w:cantSplit/>
          <w:trHeight w:val="470"/>
        </w:trPr>
        <w:tc>
          <w:tcPr>
            <w:tcW w:w="5147" w:type="dxa"/>
            <w:shd w:val="clear" w:color="auto" w:fill="FFFFFF"/>
            <w:vAlign w:val="center"/>
          </w:tcPr>
          <w:p w:rsidR="00D269CE" w:rsidRPr="007E579E" w:rsidRDefault="00D269CE" w:rsidP="007E579E">
            <w:pPr>
              <w:rPr>
                <w:sz w:val="20"/>
              </w:rPr>
            </w:pPr>
            <w:r w:rsidRPr="007E579E">
              <w:rPr>
                <w:sz w:val="20"/>
              </w:rPr>
              <w:t xml:space="preserve">Куратор ведомственного проекта </w:t>
            </w:r>
          </w:p>
        </w:tc>
        <w:tc>
          <w:tcPr>
            <w:tcW w:w="3364" w:type="dxa"/>
            <w:shd w:val="clear" w:color="auto" w:fill="FFFFFF"/>
            <w:vAlign w:val="center"/>
          </w:tcPr>
          <w:p w:rsidR="00D269CE" w:rsidRPr="007E579E" w:rsidRDefault="00D269CE" w:rsidP="007E579E">
            <w:pPr>
              <w:jc w:val="center"/>
              <w:rPr>
                <w:sz w:val="20"/>
              </w:rPr>
            </w:pPr>
            <w:r w:rsidRPr="007E579E">
              <w:rPr>
                <w:sz w:val="20"/>
              </w:rPr>
              <w:t>Сулим Сергей Витальевич</w:t>
            </w:r>
          </w:p>
        </w:tc>
        <w:tc>
          <w:tcPr>
            <w:tcW w:w="6259" w:type="dxa"/>
            <w:gridSpan w:val="3"/>
            <w:shd w:val="clear" w:color="auto" w:fill="FFFFFF"/>
            <w:vAlign w:val="center"/>
          </w:tcPr>
          <w:p w:rsidR="00D269CE" w:rsidRPr="007E579E" w:rsidRDefault="00D269CE" w:rsidP="007E579E">
            <w:pPr>
              <w:jc w:val="center"/>
              <w:rPr>
                <w:sz w:val="20"/>
              </w:rPr>
            </w:pPr>
            <w:r w:rsidRPr="007E579E">
              <w:rPr>
                <w:sz w:val="20"/>
              </w:rPr>
              <w:t>Заместитель главы администрации Алексеевского городского округа по ЖКХ</w:t>
            </w:r>
          </w:p>
        </w:tc>
      </w:tr>
      <w:tr w:rsidR="00D269CE" w:rsidRPr="007E579E" w:rsidTr="009E04B0">
        <w:trPr>
          <w:cantSplit/>
          <w:trHeight w:val="216"/>
        </w:trPr>
        <w:tc>
          <w:tcPr>
            <w:tcW w:w="5147" w:type="dxa"/>
            <w:shd w:val="clear" w:color="auto" w:fill="FFFFFF"/>
            <w:vAlign w:val="center"/>
          </w:tcPr>
          <w:p w:rsidR="00D269CE" w:rsidRPr="007E579E" w:rsidRDefault="00D269CE" w:rsidP="007E579E">
            <w:pPr>
              <w:rPr>
                <w:sz w:val="20"/>
              </w:rPr>
            </w:pPr>
            <w:r w:rsidRPr="007E579E">
              <w:rPr>
                <w:sz w:val="20"/>
              </w:rPr>
              <w:t xml:space="preserve">Руководитель ведомственного проекта </w:t>
            </w:r>
          </w:p>
        </w:tc>
        <w:tc>
          <w:tcPr>
            <w:tcW w:w="3364" w:type="dxa"/>
            <w:shd w:val="clear" w:color="auto" w:fill="FFFFFF"/>
            <w:vAlign w:val="center"/>
          </w:tcPr>
          <w:p w:rsidR="00D269CE" w:rsidRPr="007E579E" w:rsidRDefault="00D269CE" w:rsidP="007E579E">
            <w:pPr>
              <w:jc w:val="center"/>
              <w:rPr>
                <w:sz w:val="20"/>
              </w:rPr>
            </w:pPr>
            <w:proofErr w:type="spellStart"/>
            <w:r w:rsidRPr="007E579E">
              <w:rPr>
                <w:sz w:val="20"/>
              </w:rPr>
              <w:t>Крохмаль</w:t>
            </w:r>
            <w:proofErr w:type="spellEnd"/>
            <w:r w:rsidRPr="007E579E">
              <w:rPr>
                <w:sz w:val="20"/>
              </w:rPr>
              <w:t xml:space="preserve"> Ольга Владимировна</w:t>
            </w:r>
          </w:p>
        </w:tc>
        <w:tc>
          <w:tcPr>
            <w:tcW w:w="6259" w:type="dxa"/>
            <w:gridSpan w:val="3"/>
            <w:shd w:val="clear" w:color="auto" w:fill="FFFFFF"/>
            <w:vAlign w:val="center"/>
          </w:tcPr>
          <w:p w:rsidR="00D269CE" w:rsidRPr="007E579E" w:rsidRDefault="00D269CE" w:rsidP="007E579E">
            <w:pPr>
              <w:jc w:val="center"/>
              <w:rPr>
                <w:sz w:val="20"/>
              </w:rPr>
            </w:pPr>
            <w:r w:rsidRPr="007E579E">
              <w:rPr>
                <w:sz w:val="20"/>
              </w:rPr>
              <w:t>Председатель комитета ЖКХ администрации Алексеевского городского округа</w:t>
            </w:r>
          </w:p>
        </w:tc>
      </w:tr>
      <w:tr w:rsidR="00D269CE" w:rsidRPr="007E579E" w:rsidTr="009E04B0">
        <w:trPr>
          <w:cantSplit/>
          <w:trHeight w:val="417"/>
        </w:trPr>
        <w:tc>
          <w:tcPr>
            <w:tcW w:w="5147" w:type="dxa"/>
            <w:shd w:val="clear" w:color="auto" w:fill="FFFFFF"/>
            <w:vAlign w:val="center"/>
          </w:tcPr>
          <w:p w:rsidR="00D269CE" w:rsidRPr="007E579E" w:rsidRDefault="00D269CE" w:rsidP="007E579E">
            <w:pPr>
              <w:rPr>
                <w:sz w:val="20"/>
              </w:rPr>
            </w:pPr>
            <w:r w:rsidRPr="007E579E">
              <w:rPr>
                <w:sz w:val="20"/>
              </w:rPr>
              <w:t xml:space="preserve">Администратор ведомственного проекта </w:t>
            </w:r>
          </w:p>
        </w:tc>
        <w:tc>
          <w:tcPr>
            <w:tcW w:w="3364" w:type="dxa"/>
            <w:shd w:val="clear" w:color="auto" w:fill="FFFFFF"/>
            <w:vAlign w:val="center"/>
          </w:tcPr>
          <w:p w:rsidR="00D269CE" w:rsidRPr="007E579E" w:rsidRDefault="00D269CE" w:rsidP="007E579E">
            <w:pPr>
              <w:jc w:val="center"/>
              <w:rPr>
                <w:sz w:val="20"/>
              </w:rPr>
            </w:pPr>
            <w:r w:rsidRPr="007E579E">
              <w:rPr>
                <w:sz w:val="20"/>
              </w:rPr>
              <w:t>Фадеева Светлана Александровна</w:t>
            </w:r>
          </w:p>
        </w:tc>
        <w:tc>
          <w:tcPr>
            <w:tcW w:w="6259" w:type="dxa"/>
            <w:gridSpan w:val="3"/>
            <w:shd w:val="clear" w:color="auto" w:fill="FFFFFF"/>
            <w:vAlign w:val="center"/>
          </w:tcPr>
          <w:p w:rsidR="00D269CE" w:rsidRPr="007E579E" w:rsidRDefault="00D269CE" w:rsidP="007E579E">
            <w:pPr>
              <w:jc w:val="center"/>
              <w:rPr>
                <w:sz w:val="20"/>
              </w:rPr>
            </w:pPr>
            <w:r w:rsidRPr="007E579E">
              <w:rPr>
                <w:sz w:val="20"/>
              </w:rPr>
              <w:t xml:space="preserve">Начальник отдела по жилищным вопросам комитета ЖКХ администрации Алексеевского </w:t>
            </w:r>
            <w:r w:rsidR="0098735C" w:rsidRPr="007E579E">
              <w:rPr>
                <w:sz w:val="20"/>
              </w:rPr>
              <w:t>муниципального</w:t>
            </w:r>
            <w:r w:rsidRPr="007E579E">
              <w:rPr>
                <w:sz w:val="20"/>
              </w:rPr>
              <w:t xml:space="preserve"> округа</w:t>
            </w:r>
          </w:p>
        </w:tc>
      </w:tr>
      <w:tr w:rsidR="00D269CE" w:rsidRPr="007E579E" w:rsidTr="009E04B0">
        <w:trPr>
          <w:cantSplit/>
          <w:trHeight w:val="280"/>
        </w:trPr>
        <w:tc>
          <w:tcPr>
            <w:tcW w:w="5147" w:type="dxa"/>
            <w:shd w:val="clear" w:color="auto" w:fill="auto"/>
            <w:vAlign w:val="center"/>
          </w:tcPr>
          <w:p w:rsidR="00D269CE" w:rsidRPr="007E579E" w:rsidRDefault="00D269CE" w:rsidP="007E579E">
            <w:pPr>
              <w:rPr>
                <w:sz w:val="20"/>
              </w:rPr>
            </w:pPr>
            <w:r w:rsidRPr="007E579E">
              <w:rPr>
                <w:sz w:val="20"/>
              </w:rPr>
              <w:t xml:space="preserve">Соисполнители муниципальной программы </w:t>
            </w:r>
          </w:p>
        </w:tc>
        <w:tc>
          <w:tcPr>
            <w:tcW w:w="3364" w:type="dxa"/>
            <w:shd w:val="clear" w:color="auto" w:fill="auto"/>
            <w:vAlign w:val="center"/>
          </w:tcPr>
          <w:p w:rsidR="00D269CE" w:rsidRPr="007E579E" w:rsidRDefault="00D269CE" w:rsidP="007E579E">
            <w:pPr>
              <w:jc w:val="center"/>
              <w:rPr>
                <w:sz w:val="20"/>
              </w:rPr>
            </w:pPr>
            <w:r w:rsidRPr="007E579E">
              <w:rPr>
                <w:sz w:val="20"/>
              </w:rPr>
              <w:t>-</w:t>
            </w:r>
          </w:p>
        </w:tc>
        <w:tc>
          <w:tcPr>
            <w:tcW w:w="6259" w:type="dxa"/>
            <w:gridSpan w:val="3"/>
            <w:shd w:val="clear" w:color="auto" w:fill="auto"/>
            <w:vAlign w:val="center"/>
          </w:tcPr>
          <w:p w:rsidR="00D269CE" w:rsidRPr="007E579E" w:rsidRDefault="00D269CE" w:rsidP="007E579E">
            <w:pPr>
              <w:jc w:val="center"/>
              <w:rPr>
                <w:sz w:val="20"/>
              </w:rPr>
            </w:pPr>
            <w:r w:rsidRPr="007E579E">
              <w:rPr>
                <w:sz w:val="20"/>
              </w:rPr>
              <w:t>-</w:t>
            </w:r>
          </w:p>
        </w:tc>
      </w:tr>
      <w:tr w:rsidR="00D269CE" w:rsidRPr="007E579E" w:rsidTr="009E04B0">
        <w:trPr>
          <w:cantSplit/>
          <w:trHeight w:val="20"/>
        </w:trPr>
        <w:tc>
          <w:tcPr>
            <w:tcW w:w="5147" w:type="dxa"/>
            <w:shd w:val="clear" w:color="auto" w:fill="FFFFFF"/>
            <w:vAlign w:val="center"/>
          </w:tcPr>
          <w:p w:rsidR="00D269CE" w:rsidRPr="007E579E" w:rsidRDefault="00D269CE" w:rsidP="007E579E">
            <w:pPr>
              <w:rPr>
                <w:sz w:val="20"/>
                <w:szCs w:val="20"/>
              </w:rPr>
            </w:pPr>
            <w:r w:rsidRPr="007E579E">
              <w:rPr>
                <w:sz w:val="20"/>
                <w:szCs w:val="20"/>
              </w:rPr>
              <w:t>Целевые группы</w:t>
            </w:r>
          </w:p>
        </w:tc>
        <w:tc>
          <w:tcPr>
            <w:tcW w:w="9623" w:type="dxa"/>
            <w:gridSpan w:val="4"/>
            <w:shd w:val="clear" w:color="auto" w:fill="FFFFFF"/>
            <w:vAlign w:val="center"/>
          </w:tcPr>
          <w:p w:rsidR="00D269CE" w:rsidRPr="007E579E" w:rsidRDefault="00D269CE" w:rsidP="007E579E">
            <w:pPr>
              <w:jc w:val="center"/>
              <w:rPr>
                <w:sz w:val="20"/>
                <w:szCs w:val="20"/>
              </w:rPr>
            </w:pPr>
            <w:r w:rsidRPr="007E579E">
              <w:rPr>
                <w:sz w:val="20"/>
                <w:szCs w:val="20"/>
              </w:rPr>
              <w:t xml:space="preserve">Население Алексеевского </w:t>
            </w:r>
            <w:r w:rsidR="00D151B8" w:rsidRPr="007E579E">
              <w:rPr>
                <w:sz w:val="20"/>
                <w:szCs w:val="20"/>
              </w:rPr>
              <w:t>муниципального</w:t>
            </w:r>
            <w:r w:rsidRPr="007E579E">
              <w:rPr>
                <w:sz w:val="20"/>
                <w:szCs w:val="20"/>
              </w:rPr>
              <w:t xml:space="preserve"> округа в возрасте </w:t>
            </w:r>
          </w:p>
        </w:tc>
      </w:tr>
      <w:tr w:rsidR="00D269CE" w:rsidRPr="007E579E" w:rsidTr="009E04B0">
        <w:trPr>
          <w:cantSplit/>
          <w:trHeight w:val="20"/>
        </w:trPr>
        <w:tc>
          <w:tcPr>
            <w:tcW w:w="5147" w:type="dxa"/>
            <w:vMerge w:val="restart"/>
            <w:shd w:val="clear" w:color="auto" w:fill="FFFFFF"/>
            <w:vAlign w:val="center"/>
          </w:tcPr>
          <w:p w:rsidR="00D269CE" w:rsidRPr="007E579E" w:rsidRDefault="00D269CE" w:rsidP="007E579E">
            <w:pPr>
              <w:rPr>
                <w:sz w:val="20"/>
              </w:rPr>
            </w:pPr>
            <w:r w:rsidRPr="007E579E">
              <w:rPr>
                <w:sz w:val="20"/>
              </w:rPr>
              <w:t>Связь с государственными программами Белгородской области и муниципальными программами Алексеевского городского округа</w:t>
            </w:r>
          </w:p>
        </w:tc>
        <w:tc>
          <w:tcPr>
            <w:tcW w:w="3364" w:type="dxa"/>
            <w:vMerge w:val="restart"/>
            <w:shd w:val="clear" w:color="auto" w:fill="FFFFFF"/>
          </w:tcPr>
          <w:p w:rsidR="00D269CE" w:rsidRPr="007E579E" w:rsidRDefault="00D269CE" w:rsidP="007E579E">
            <w:pPr>
              <w:rPr>
                <w:sz w:val="20"/>
              </w:rPr>
            </w:pPr>
            <w:r w:rsidRPr="007E579E">
              <w:rPr>
                <w:sz w:val="20"/>
              </w:rPr>
              <w:t>Государственная программа области</w:t>
            </w:r>
          </w:p>
        </w:tc>
        <w:tc>
          <w:tcPr>
            <w:tcW w:w="6259" w:type="dxa"/>
            <w:gridSpan w:val="3"/>
            <w:shd w:val="clear" w:color="auto" w:fill="FFFFFF"/>
          </w:tcPr>
          <w:p w:rsidR="00D269CE" w:rsidRPr="007E579E" w:rsidRDefault="00D269CE" w:rsidP="007E579E">
            <w:pPr>
              <w:jc w:val="center"/>
              <w:rPr>
                <w:sz w:val="20"/>
              </w:rPr>
            </w:pPr>
            <w:r w:rsidRPr="007E579E">
              <w:rPr>
                <w:sz w:val="20"/>
              </w:rPr>
              <w:t>Постановление Правительства Белгородской области от 25.12.2023 г. № 789-пп «Об утверждении государственной программы Белгородской области «Обеспечение доступным и комфортным жильем жителей Белгородской области»</w:t>
            </w:r>
          </w:p>
        </w:tc>
      </w:tr>
      <w:tr w:rsidR="00D269CE" w:rsidRPr="007E579E" w:rsidTr="009E04B0">
        <w:trPr>
          <w:cantSplit/>
          <w:trHeight w:val="20"/>
        </w:trPr>
        <w:tc>
          <w:tcPr>
            <w:tcW w:w="5147" w:type="dxa"/>
            <w:vMerge/>
            <w:shd w:val="clear" w:color="auto" w:fill="FFFFFF"/>
            <w:vAlign w:val="center"/>
          </w:tcPr>
          <w:p w:rsidR="00D269CE" w:rsidRPr="007E579E" w:rsidRDefault="00D269CE" w:rsidP="007E579E">
            <w:pPr>
              <w:rPr>
                <w:sz w:val="20"/>
              </w:rPr>
            </w:pPr>
          </w:p>
        </w:tc>
        <w:tc>
          <w:tcPr>
            <w:tcW w:w="3364" w:type="dxa"/>
            <w:vMerge/>
            <w:shd w:val="clear" w:color="auto" w:fill="FFFFFF"/>
          </w:tcPr>
          <w:p w:rsidR="00D269CE" w:rsidRPr="007E579E" w:rsidRDefault="00D269CE" w:rsidP="007E579E">
            <w:pPr>
              <w:rPr>
                <w:sz w:val="20"/>
              </w:rPr>
            </w:pPr>
          </w:p>
        </w:tc>
        <w:tc>
          <w:tcPr>
            <w:tcW w:w="6259" w:type="dxa"/>
            <w:gridSpan w:val="3"/>
          </w:tcPr>
          <w:p w:rsidR="00D269CE" w:rsidRPr="007E579E" w:rsidRDefault="00D269CE" w:rsidP="007E579E">
            <w:pPr>
              <w:jc w:val="center"/>
              <w:rPr>
                <w:sz w:val="20"/>
                <w:szCs w:val="20"/>
              </w:rPr>
            </w:pPr>
            <w:r w:rsidRPr="007E579E">
              <w:rPr>
                <w:sz w:val="20"/>
                <w:szCs w:val="20"/>
              </w:rPr>
              <w:t>Постановление Правительства Белгородской области от 28.12.2023г. № 818-пп «Об утверждении государственной программы Белгородской области «Реализация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w:t>
            </w:r>
          </w:p>
        </w:tc>
      </w:tr>
      <w:tr w:rsidR="00D269CE" w:rsidRPr="007E579E" w:rsidTr="009E04B0">
        <w:trPr>
          <w:cantSplit/>
          <w:trHeight w:val="128"/>
        </w:trPr>
        <w:tc>
          <w:tcPr>
            <w:tcW w:w="5147" w:type="dxa"/>
            <w:vMerge/>
            <w:shd w:val="clear" w:color="auto" w:fill="FFFFFF"/>
            <w:vAlign w:val="center"/>
          </w:tcPr>
          <w:p w:rsidR="00D269CE" w:rsidRPr="007E579E" w:rsidRDefault="00D269CE" w:rsidP="007E579E">
            <w:pPr>
              <w:rPr>
                <w:sz w:val="20"/>
              </w:rPr>
            </w:pPr>
          </w:p>
        </w:tc>
        <w:tc>
          <w:tcPr>
            <w:tcW w:w="3364" w:type="dxa"/>
            <w:shd w:val="clear" w:color="auto" w:fill="FFFFFF"/>
          </w:tcPr>
          <w:p w:rsidR="00D269CE" w:rsidRPr="007E579E" w:rsidRDefault="00D269CE" w:rsidP="007E579E">
            <w:pPr>
              <w:rPr>
                <w:sz w:val="20"/>
              </w:rPr>
            </w:pPr>
            <w:r w:rsidRPr="007E579E">
              <w:rPr>
                <w:sz w:val="20"/>
              </w:rPr>
              <w:t>Муниципальная программа округа</w:t>
            </w:r>
          </w:p>
        </w:tc>
        <w:tc>
          <w:tcPr>
            <w:tcW w:w="6259" w:type="dxa"/>
            <w:gridSpan w:val="3"/>
            <w:shd w:val="clear" w:color="auto" w:fill="FFFFFF"/>
          </w:tcPr>
          <w:p w:rsidR="00D269CE" w:rsidRPr="007E579E" w:rsidRDefault="00D269CE" w:rsidP="007E579E">
            <w:pPr>
              <w:jc w:val="center"/>
              <w:rPr>
                <w:sz w:val="20"/>
              </w:rPr>
            </w:pPr>
            <w:r w:rsidRPr="007E579E">
              <w:rPr>
                <w:sz w:val="20"/>
              </w:rPr>
              <w:t xml:space="preserve">Муниципальная программа Алексеевского муниципального округа </w:t>
            </w:r>
          </w:p>
          <w:p w:rsidR="00D269CE" w:rsidRPr="007E579E" w:rsidRDefault="00D269CE" w:rsidP="007E579E">
            <w:pPr>
              <w:jc w:val="center"/>
              <w:rPr>
                <w:i/>
                <w:sz w:val="20"/>
              </w:rPr>
            </w:pPr>
            <w:r w:rsidRPr="007E579E">
              <w:rPr>
                <w:sz w:val="20"/>
              </w:rPr>
              <w:t>«Обеспечение доступным и комфортным жильем жителей Алексеевского муниципального округа»</w:t>
            </w:r>
          </w:p>
        </w:tc>
      </w:tr>
    </w:tbl>
    <w:p w:rsidR="00D269CE" w:rsidRPr="007E579E" w:rsidRDefault="00D269CE" w:rsidP="007E579E">
      <w:pPr>
        <w:pStyle w:val="a4"/>
        <w:jc w:val="center"/>
        <w:rPr>
          <w:rFonts w:ascii="Times New Roman" w:hAnsi="Times New Roman" w:cs="Times New Roman"/>
          <w:sz w:val="28"/>
          <w:szCs w:val="28"/>
        </w:rPr>
      </w:pPr>
    </w:p>
    <w:p w:rsidR="00764028" w:rsidRPr="007E579E" w:rsidRDefault="00764028" w:rsidP="007E579E">
      <w:pPr>
        <w:pStyle w:val="a4"/>
        <w:jc w:val="center"/>
        <w:rPr>
          <w:rFonts w:ascii="Times New Roman" w:hAnsi="Times New Roman" w:cs="Times New Roman"/>
          <w:sz w:val="28"/>
          <w:szCs w:val="28"/>
        </w:rPr>
      </w:pPr>
    </w:p>
    <w:p w:rsidR="00764028" w:rsidRPr="007E579E" w:rsidRDefault="00764028" w:rsidP="007E579E">
      <w:pPr>
        <w:pStyle w:val="a4"/>
        <w:jc w:val="center"/>
        <w:rPr>
          <w:rFonts w:ascii="Times New Roman" w:hAnsi="Times New Roman" w:cs="Times New Roman"/>
          <w:sz w:val="28"/>
          <w:szCs w:val="28"/>
        </w:rPr>
      </w:pPr>
    </w:p>
    <w:p w:rsidR="00764028" w:rsidRPr="007E579E" w:rsidRDefault="00764028" w:rsidP="007E579E">
      <w:pPr>
        <w:pStyle w:val="a4"/>
        <w:jc w:val="center"/>
        <w:rPr>
          <w:rFonts w:ascii="Times New Roman" w:hAnsi="Times New Roman" w:cs="Times New Roman"/>
          <w:sz w:val="28"/>
          <w:szCs w:val="28"/>
        </w:rPr>
      </w:pPr>
    </w:p>
    <w:p w:rsidR="00764028" w:rsidRPr="007E579E" w:rsidRDefault="00764028" w:rsidP="007E579E">
      <w:pPr>
        <w:pStyle w:val="a4"/>
        <w:jc w:val="center"/>
        <w:rPr>
          <w:rFonts w:ascii="Times New Roman" w:hAnsi="Times New Roman" w:cs="Times New Roman"/>
          <w:sz w:val="28"/>
          <w:szCs w:val="28"/>
        </w:rPr>
      </w:pPr>
    </w:p>
    <w:p w:rsidR="005A316B" w:rsidRPr="007E579E" w:rsidRDefault="005A316B" w:rsidP="007E579E">
      <w:pPr>
        <w:pStyle w:val="4"/>
        <w:spacing w:before="0" w:after="0"/>
        <w:rPr>
          <w:sz w:val="28"/>
          <w:lang w:eastAsia="ru-RU"/>
        </w:rPr>
      </w:pPr>
      <w:r w:rsidRPr="007E579E">
        <w:rPr>
          <w:b/>
          <w:sz w:val="28"/>
          <w:lang w:eastAsia="ru-RU"/>
        </w:rPr>
        <w:lastRenderedPageBreak/>
        <w:t xml:space="preserve">2. Показатели ведомственного проекта </w:t>
      </w:r>
    </w:p>
    <w:p w:rsidR="005A316B" w:rsidRPr="007E579E" w:rsidRDefault="005A316B" w:rsidP="007E579E"/>
    <w:tbl>
      <w:tblPr>
        <w:tblStyle w:val="TableNormal"/>
        <w:tblW w:w="147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567"/>
        <w:gridCol w:w="2973"/>
        <w:gridCol w:w="1559"/>
        <w:gridCol w:w="1852"/>
        <w:gridCol w:w="1320"/>
        <w:gridCol w:w="1117"/>
        <w:gridCol w:w="708"/>
        <w:gridCol w:w="550"/>
        <w:gridCol w:w="534"/>
        <w:gridCol w:w="516"/>
        <w:gridCol w:w="519"/>
        <w:gridCol w:w="509"/>
        <w:gridCol w:w="425"/>
        <w:gridCol w:w="1579"/>
      </w:tblGrid>
      <w:tr w:rsidR="000958AE" w:rsidRPr="007E579E" w:rsidTr="009D595E">
        <w:trPr>
          <w:trHeight w:val="20"/>
          <w:jc w:val="center"/>
        </w:trPr>
        <w:tc>
          <w:tcPr>
            <w:tcW w:w="567" w:type="dxa"/>
            <w:vMerge w:val="restart"/>
            <w:vAlign w:val="center"/>
          </w:tcPr>
          <w:p w:rsidR="000958AE" w:rsidRPr="007E579E" w:rsidRDefault="000958AE" w:rsidP="007E579E">
            <w:pPr>
              <w:pStyle w:val="TableParagraph"/>
              <w:jc w:val="center"/>
              <w:rPr>
                <w:b/>
                <w:lang w:val="ru-RU"/>
              </w:rPr>
            </w:pPr>
            <w:r w:rsidRPr="007E579E">
              <w:rPr>
                <w:b/>
                <w:lang w:val="ru-RU"/>
              </w:rPr>
              <w:t>№</w:t>
            </w:r>
            <w:r w:rsidRPr="007E579E">
              <w:rPr>
                <w:b/>
                <w:spacing w:val="-1"/>
                <w:lang w:val="ru-RU"/>
              </w:rPr>
              <w:t xml:space="preserve"> </w:t>
            </w:r>
            <w:proofErr w:type="gramStart"/>
            <w:r w:rsidRPr="007E579E">
              <w:rPr>
                <w:b/>
                <w:lang w:val="ru-RU"/>
              </w:rPr>
              <w:t>п</w:t>
            </w:r>
            <w:proofErr w:type="gramEnd"/>
            <w:r w:rsidRPr="007E579E">
              <w:rPr>
                <w:b/>
                <w:lang w:val="ru-RU"/>
              </w:rPr>
              <w:t>/п</w:t>
            </w:r>
          </w:p>
        </w:tc>
        <w:tc>
          <w:tcPr>
            <w:tcW w:w="2973" w:type="dxa"/>
            <w:vMerge w:val="restart"/>
            <w:vAlign w:val="center"/>
          </w:tcPr>
          <w:p w:rsidR="000958AE" w:rsidRPr="007E579E" w:rsidRDefault="000958AE" w:rsidP="007E579E">
            <w:pPr>
              <w:pStyle w:val="TableParagraph"/>
              <w:jc w:val="center"/>
              <w:rPr>
                <w:b/>
                <w:lang w:val="ru-RU"/>
              </w:rPr>
            </w:pPr>
            <w:r w:rsidRPr="007E579E">
              <w:rPr>
                <w:b/>
                <w:lang w:val="ru-RU"/>
              </w:rPr>
              <w:t>Показатели ведомственного  проекта</w:t>
            </w:r>
          </w:p>
        </w:tc>
        <w:tc>
          <w:tcPr>
            <w:tcW w:w="1559" w:type="dxa"/>
            <w:vMerge w:val="restart"/>
            <w:vAlign w:val="center"/>
          </w:tcPr>
          <w:p w:rsidR="000958AE" w:rsidRPr="007E579E" w:rsidRDefault="000958AE" w:rsidP="007E579E">
            <w:pPr>
              <w:pStyle w:val="TableParagraph"/>
              <w:jc w:val="center"/>
              <w:rPr>
                <w:b/>
                <w:lang w:val="ru-RU"/>
              </w:rPr>
            </w:pPr>
            <w:r w:rsidRPr="007E579E">
              <w:rPr>
                <w:b/>
                <w:lang w:val="ru-RU"/>
              </w:rPr>
              <w:t>Уровень</w:t>
            </w:r>
            <w:r w:rsidRPr="007E579E">
              <w:rPr>
                <w:b/>
                <w:spacing w:val="1"/>
                <w:lang w:val="ru-RU"/>
              </w:rPr>
              <w:t xml:space="preserve"> </w:t>
            </w:r>
            <w:r w:rsidRPr="007E579E">
              <w:rPr>
                <w:b/>
                <w:lang w:val="ru-RU"/>
              </w:rPr>
              <w:t>показателя</w:t>
            </w:r>
          </w:p>
        </w:tc>
        <w:tc>
          <w:tcPr>
            <w:tcW w:w="1852" w:type="dxa"/>
            <w:vMerge w:val="restart"/>
            <w:vAlign w:val="center"/>
          </w:tcPr>
          <w:p w:rsidR="000958AE" w:rsidRPr="007E579E" w:rsidRDefault="000958AE" w:rsidP="007E579E">
            <w:pPr>
              <w:pStyle w:val="TableParagraph"/>
              <w:jc w:val="center"/>
              <w:rPr>
                <w:b/>
              </w:rPr>
            </w:pPr>
            <w:r w:rsidRPr="007E579E">
              <w:rPr>
                <w:b/>
                <w:lang w:val="ru-RU"/>
              </w:rPr>
              <w:t>Признак</w:t>
            </w:r>
            <w:r w:rsidRPr="007E579E">
              <w:rPr>
                <w:b/>
                <w:spacing w:val="1"/>
                <w:lang w:val="ru-RU"/>
              </w:rPr>
              <w:t xml:space="preserve"> </w:t>
            </w:r>
            <w:r w:rsidRPr="007E579E">
              <w:rPr>
                <w:b/>
                <w:spacing w:val="-1"/>
                <w:lang w:val="ru-RU"/>
              </w:rPr>
              <w:t>возрастания / убывания</w:t>
            </w:r>
          </w:p>
        </w:tc>
        <w:tc>
          <w:tcPr>
            <w:tcW w:w="1320" w:type="dxa"/>
            <w:vMerge w:val="restart"/>
            <w:vAlign w:val="center"/>
          </w:tcPr>
          <w:p w:rsidR="000958AE" w:rsidRPr="007E579E" w:rsidRDefault="000958AE" w:rsidP="007E579E">
            <w:pPr>
              <w:pStyle w:val="TableParagraph"/>
              <w:jc w:val="center"/>
              <w:rPr>
                <w:b/>
                <w:lang w:val="ru-RU"/>
              </w:rPr>
            </w:pPr>
            <w:r w:rsidRPr="007E579E">
              <w:rPr>
                <w:b/>
                <w:lang w:val="ru-RU"/>
              </w:rPr>
              <w:t>Единица</w:t>
            </w:r>
            <w:r w:rsidRPr="007E579E">
              <w:rPr>
                <w:b/>
                <w:spacing w:val="1"/>
                <w:lang w:val="ru-RU"/>
              </w:rPr>
              <w:t xml:space="preserve"> </w:t>
            </w:r>
            <w:r w:rsidRPr="007E579E">
              <w:rPr>
                <w:b/>
                <w:lang w:val="ru-RU"/>
              </w:rPr>
              <w:t>измерения</w:t>
            </w:r>
            <w:r w:rsidRPr="007E579E">
              <w:rPr>
                <w:b/>
                <w:spacing w:val="-37"/>
                <w:lang w:val="ru-RU"/>
              </w:rPr>
              <w:t xml:space="preserve"> </w:t>
            </w:r>
            <w:r w:rsidRPr="007E579E">
              <w:rPr>
                <w:b/>
                <w:spacing w:val="-1"/>
                <w:lang w:val="ru-RU"/>
              </w:rPr>
              <w:t>(по</w:t>
            </w:r>
            <w:r w:rsidRPr="007E579E">
              <w:rPr>
                <w:b/>
                <w:spacing w:val="-9"/>
                <w:lang w:val="ru-RU"/>
              </w:rPr>
              <w:t xml:space="preserve"> </w:t>
            </w:r>
            <w:r w:rsidRPr="007E579E">
              <w:rPr>
                <w:b/>
                <w:lang w:val="ru-RU"/>
              </w:rPr>
              <w:t>ОКЕИ)</w:t>
            </w:r>
          </w:p>
        </w:tc>
        <w:tc>
          <w:tcPr>
            <w:tcW w:w="1825" w:type="dxa"/>
            <w:gridSpan w:val="2"/>
            <w:vAlign w:val="center"/>
          </w:tcPr>
          <w:p w:rsidR="000958AE" w:rsidRPr="007E579E" w:rsidRDefault="000958AE" w:rsidP="007E579E">
            <w:pPr>
              <w:pStyle w:val="TableParagraph"/>
              <w:jc w:val="center"/>
              <w:rPr>
                <w:b/>
                <w:lang w:val="ru-RU"/>
              </w:rPr>
            </w:pPr>
            <w:r w:rsidRPr="007E579E">
              <w:rPr>
                <w:b/>
                <w:lang w:val="ru-RU"/>
              </w:rPr>
              <w:t>Базовое</w:t>
            </w:r>
            <w:r w:rsidRPr="007E579E">
              <w:rPr>
                <w:b/>
                <w:spacing w:val="-6"/>
                <w:lang w:val="ru-RU"/>
              </w:rPr>
              <w:t xml:space="preserve"> </w:t>
            </w:r>
            <w:r w:rsidRPr="007E579E">
              <w:rPr>
                <w:b/>
                <w:lang w:val="ru-RU"/>
              </w:rPr>
              <w:t>значение</w:t>
            </w:r>
          </w:p>
        </w:tc>
        <w:tc>
          <w:tcPr>
            <w:tcW w:w="3053" w:type="dxa"/>
            <w:gridSpan w:val="6"/>
            <w:vAlign w:val="center"/>
          </w:tcPr>
          <w:p w:rsidR="000958AE" w:rsidRPr="007E579E" w:rsidRDefault="000958AE" w:rsidP="007E579E">
            <w:pPr>
              <w:pStyle w:val="TableParagraph"/>
              <w:jc w:val="center"/>
              <w:rPr>
                <w:b/>
              </w:rPr>
            </w:pPr>
            <w:r w:rsidRPr="007E579E">
              <w:rPr>
                <w:b/>
                <w:lang w:val="ru-RU"/>
              </w:rPr>
              <w:t>Период,</w:t>
            </w:r>
            <w:r w:rsidRPr="007E579E">
              <w:rPr>
                <w:b/>
                <w:spacing w:val="-2"/>
                <w:lang w:val="ru-RU"/>
              </w:rPr>
              <w:t xml:space="preserve"> </w:t>
            </w:r>
            <w:r w:rsidRPr="007E579E">
              <w:rPr>
                <w:b/>
                <w:lang w:val="ru-RU"/>
              </w:rPr>
              <w:t>год</w:t>
            </w:r>
          </w:p>
        </w:tc>
        <w:tc>
          <w:tcPr>
            <w:tcW w:w="1579" w:type="dxa"/>
            <w:vMerge w:val="restart"/>
            <w:vAlign w:val="center"/>
          </w:tcPr>
          <w:p w:rsidR="000958AE" w:rsidRPr="007E579E" w:rsidRDefault="000958AE" w:rsidP="007E579E">
            <w:pPr>
              <w:pStyle w:val="TableParagraph"/>
              <w:jc w:val="center"/>
              <w:rPr>
                <w:b/>
              </w:rPr>
            </w:pPr>
            <w:r w:rsidRPr="007E579E">
              <w:rPr>
                <w:b/>
                <w:lang w:val="ru-RU"/>
              </w:rPr>
              <w:t>Нарастающий итог</w:t>
            </w:r>
          </w:p>
        </w:tc>
      </w:tr>
      <w:tr w:rsidR="000958AE" w:rsidRPr="007E579E" w:rsidTr="009D595E">
        <w:trPr>
          <w:cantSplit/>
          <w:trHeight w:val="1003"/>
          <w:jc w:val="center"/>
        </w:trPr>
        <w:tc>
          <w:tcPr>
            <w:tcW w:w="567" w:type="dxa"/>
            <w:vMerge/>
            <w:tcBorders>
              <w:top w:val="nil"/>
            </w:tcBorders>
            <w:vAlign w:val="center"/>
          </w:tcPr>
          <w:p w:rsidR="000958AE" w:rsidRPr="007E579E" w:rsidRDefault="000958AE" w:rsidP="007E579E">
            <w:pPr>
              <w:jc w:val="center"/>
              <w:rPr>
                <w:b/>
                <w:sz w:val="22"/>
                <w:szCs w:val="22"/>
              </w:rPr>
            </w:pPr>
          </w:p>
        </w:tc>
        <w:tc>
          <w:tcPr>
            <w:tcW w:w="2973" w:type="dxa"/>
            <w:vMerge/>
            <w:tcBorders>
              <w:top w:val="nil"/>
            </w:tcBorders>
            <w:vAlign w:val="center"/>
          </w:tcPr>
          <w:p w:rsidR="000958AE" w:rsidRPr="007E579E" w:rsidRDefault="000958AE" w:rsidP="007E579E">
            <w:pPr>
              <w:jc w:val="center"/>
              <w:rPr>
                <w:b/>
                <w:sz w:val="22"/>
                <w:szCs w:val="22"/>
              </w:rPr>
            </w:pPr>
          </w:p>
        </w:tc>
        <w:tc>
          <w:tcPr>
            <w:tcW w:w="1559" w:type="dxa"/>
            <w:vMerge/>
            <w:tcBorders>
              <w:top w:val="nil"/>
            </w:tcBorders>
            <w:vAlign w:val="center"/>
          </w:tcPr>
          <w:p w:rsidR="000958AE" w:rsidRPr="007E579E" w:rsidRDefault="000958AE" w:rsidP="007E579E">
            <w:pPr>
              <w:jc w:val="center"/>
              <w:rPr>
                <w:b/>
                <w:sz w:val="22"/>
                <w:szCs w:val="22"/>
              </w:rPr>
            </w:pPr>
          </w:p>
        </w:tc>
        <w:tc>
          <w:tcPr>
            <w:tcW w:w="1852" w:type="dxa"/>
            <w:vMerge/>
            <w:vAlign w:val="center"/>
          </w:tcPr>
          <w:p w:rsidR="000958AE" w:rsidRPr="007E579E" w:rsidRDefault="000958AE" w:rsidP="007E579E">
            <w:pPr>
              <w:jc w:val="center"/>
              <w:rPr>
                <w:b/>
                <w:sz w:val="22"/>
                <w:szCs w:val="22"/>
              </w:rPr>
            </w:pPr>
          </w:p>
        </w:tc>
        <w:tc>
          <w:tcPr>
            <w:tcW w:w="1320" w:type="dxa"/>
            <w:vMerge/>
            <w:tcBorders>
              <w:top w:val="nil"/>
            </w:tcBorders>
            <w:vAlign w:val="center"/>
          </w:tcPr>
          <w:p w:rsidR="000958AE" w:rsidRPr="007E579E" w:rsidRDefault="000958AE" w:rsidP="007E579E">
            <w:pPr>
              <w:jc w:val="center"/>
              <w:rPr>
                <w:b/>
                <w:sz w:val="22"/>
                <w:szCs w:val="22"/>
              </w:rPr>
            </w:pPr>
          </w:p>
        </w:tc>
        <w:tc>
          <w:tcPr>
            <w:tcW w:w="1117" w:type="dxa"/>
            <w:vAlign w:val="center"/>
          </w:tcPr>
          <w:p w:rsidR="000958AE" w:rsidRPr="007E579E" w:rsidRDefault="000958AE" w:rsidP="007E579E">
            <w:pPr>
              <w:pStyle w:val="TableParagraph"/>
              <w:jc w:val="center"/>
              <w:rPr>
                <w:b/>
              </w:rPr>
            </w:pPr>
            <w:r w:rsidRPr="007E579E">
              <w:rPr>
                <w:b/>
                <w:lang w:val="ru-RU"/>
              </w:rPr>
              <w:t>значение</w:t>
            </w:r>
          </w:p>
        </w:tc>
        <w:tc>
          <w:tcPr>
            <w:tcW w:w="708" w:type="dxa"/>
            <w:vAlign w:val="center"/>
          </w:tcPr>
          <w:p w:rsidR="000958AE" w:rsidRPr="007E579E" w:rsidRDefault="000958AE" w:rsidP="007E579E">
            <w:pPr>
              <w:pStyle w:val="TableParagraph"/>
              <w:jc w:val="center"/>
              <w:rPr>
                <w:b/>
              </w:rPr>
            </w:pPr>
            <w:r w:rsidRPr="007E579E">
              <w:rPr>
                <w:b/>
                <w:lang w:val="ru-RU"/>
              </w:rPr>
              <w:t>год</w:t>
            </w:r>
          </w:p>
        </w:tc>
        <w:tc>
          <w:tcPr>
            <w:tcW w:w="550" w:type="dxa"/>
            <w:textDirection w:val="btLr"/>
            <w:vAlign w:val="center"/>
          </w:tcPr>
          <w:p w:rsidR="000958AE" w:rsidRPr="007E579E" w:rsidRDefault="000958AE" w:rsidP="007E579E">
            <w:pPr>
              <w:pStyle w:val="TableParagraph"/>
              <w:ind w:left="113" w:right="113"/>
              <w:jc w:val="center"/>
              <w:rPr>
                <w:b/>
                <w:lang w:val="ru-RU"/>
              </w:rPr>
            </w:pPr>
            <w:r w:rsidRPr="007E579E">
              <w:rPr>
                <w:lang w:val="ru-RU"/>
              </w:rPr>
              <w:t>2025</w:t>
            </w:r>
          </w:p>
        </w:tc>
        <w:tc>
          <w:tcPr>
            <w:tcW w:w="534" w:type="dxa"/>
            <w:textDirection w:val="btLr"/>
            <w:vAlign w:val="center"/>
          </w:tcPr>
          <w:p w:rsidR="000958AE" w:rsidRPr="007E579E" w:rsidRDefault="000958AE" w:rsidP="007E579E">
            <w:pPr>
              <w:ind w:left="113" w:right="113"/>
              <w:jc w:val="center"/>
              <w:rPr>
                <w:sz w:val="22"/>
                <w:szCs w:val="22"/>
                <w:lang w:val="ru-RU"/>
              </w:rPr>
            </w:pPr>
            <w:r w:rsidRPr="007E579E">
              <w:rPr>
                <w:sz w:val="22"/>
                <w:szCs w:val="22"/>
                <w:lang w:val="ru-RU"/>
              </w:rPr>
              <w:t>2026</w:t>
            </w:r>
          </w:p>
        </w:tc>
        <w:tc>
          <w:tcPr>
            <w:tcW w:w="516" w:type="dxa"/>
            <w:textDirection w:val="btLr"/>
            <w:vAlign w:val="center"/>
          </w:tcPr>
          <w:p w:rsidR="000958AE" w:rsidRPr="007E579E" w:rsidRDefault="000958AE" w:rsidP="007E579E">
            <w:pPr>
              <w:ind w:left="113" w:right="113"/>
              <w:jc w:val="center"/>
              <w:rPr>
                <w:b/>
                <w:sz w:val="22"/>
                <w:szCs w:val="22"/>
                <w:lang w:val="ru-RU"/>
              </w:rPr>
            </w:pPr>
            <w:r w:rsidRPr="007E579E">
              <w:rPr>
                <w:b/>
                <w:sz w:val="22"/>
                <w:szCs w:val="22"/>
                <w:lang w:val="ru-RU"/>
              </w:rPr>
              <w:t>2027</w:t>
            </w:r>
          </w:p>
        </w:tc>
        <w:tc>
          <w:tcPr>
            <w:tcW w:w="519" w:type="dxa"/>
            <w:textDirection w:val="btLr"/>
            <w:vAlign w:val="center"/>
          </w:tcPr>
          <w:p w:rsidR="000958AE" w:rsidRPr="007E579E" w:rsidRDefault="000958AE" w:rsidP="007E579E">
            <w:pPr>
              <w:ind w:left="113" w:right="113"/>
              <w:jc w:val="center"/>
              <w:rPr>
                <w:b/>
                <w:sz w:val="22"/>
                <w:szCs w:val="22"/>
                <w:lang w:val="ru-RU"/>
              </w:rPr>
            </w:pPr>
            <w:r w:rsidRPr="007E579E">
              <w:rPr>
                <w:b/>
                <w:sz w:val="22"/>
                <w:szCs w:val="22"/>
                <w:lang w:val="ru-RU"/>
              </w:rPr>
              <w:t>2028</w:t>
            </w:r>
          </w:p>
        </w:tc>
        <w:tc>
          <w:tcPr>
            <w:tcW w:w="509" w:type="dxa"/>
            <w:textDirection w:val="btLr"/>
            <w:vAlign w:val="center"/>
          </w:tcPr>
          <w:p w:rsidR="000958AE" w:rsidRPr="007E579E" w:rsidRDefault="000958AE" w:rsidP="007E579E">
            <w:pPr>
              <w:ind w:left="113" w:right="113"/>
              <w:jc w:val="center"/>
              <w:rPr>
                <w:b/>
                <w:sz w:val="22"/>
                <w:szCs w:val="22"/>
                <w:lang w:val="ru-RU"/>
              </w:rPr>
            </w:pPr>
            <w:r w:rsidRPr="007E579E">
              <w:rPr>
                <w:b/>
                <w:sz w:val="22"/>
                <w:szCs w:val="22"/>
                <w:lang w:val="ru-RU"/>
              </w:rPr>
              <w:t>2029</w:t>
            </w:r>
          </w:p>
        </w:tc>
        <w:tc>
          <w:tcPr>
            <w:tcW w:w="425" w:type="dxa"/>
            <w:textDirection w:val="btLr"/>
            <w:vAlign w:val="center"/>
          </w:tcPr>
          <w:p w:rsidR="000958AE" w:rsidRPr="007E579E" w:rsidRDefault="000958AE" w:rsidP="007E579E">
            <w:pPr>
              <w:ind w:left="113" w:right="113"/>
              <w:jc w:val="center"/>
              <w:rPr>
                <w:b/>
                <w:sz w:val="22"/>
                <w:szCs w:val="22"/>
                <w:lang w:val="ru-RU"/>
              </w:rPr>
            </w:pPr>
            <w:r w:rsidRPr="007E579E">
              <w:rPr>
                <w:b/>
                <w:sz w:val="22"/>
                <w:szCs w:val="22"/>
                <w:lang w:val="ru-RU"/>
              </w:rPr>
              <w:t>2030</w:t>
            </w:r>
          </w:p>
        </w:tc>
        <w:tc>
          <w:tcPr>
            <w:tcW w:w="1579" w:type="dxa"/>
            <w:vMerge/>
            <w:vAlign w:val="center"/>
          </w:tcPr>
          <w:p w:rsidR="000958AE" w:rsidRPr="007E579E" w:rsidRDefault="000958AE" w:rsidP="007E579E">
            <w:pPr>
              <w:jc w:val="center"/>
              <w:rPr>
                <w:b/>
                <w:sz w:val="22"/>
                <w:szCs w:val="22"/>
              </w:rPr>
            </w:pPr>
          </w:p>
        </w:tc>
      </w:tr>
      <w:tr w:rsidR="000958AE" w:rsidRPr="007E579E" w:rsidTr="009D595E">
        <w:trPr>
          <w:trHeight w:val="20"/>
          <w:jc w:val="center"/>
        </w:trPr>
        <w:tc>
          <w:tcPr>
            <w:tcW w:w="567" w:type="dxa"/>
            <w:vAlign w:val="center"/>
          </w:tcPr>
          <w:p w:rsidR="000958AE" w:rsidRPr="007E579E" w:rsidRDefault="000958AE" w:rsidP="007E579E">
            <w:pPr>
              <w:pStyle w:val="TableParagraph"/>
              <w:jc w:val="center"/>
              <w:rPr>
                <w:b/>
              </w:rPr>
            </w:pPr>
            <w:r w:rsidRPr="007E579E">
              <w:rPr>
                <w:b/>
              </w:rPr>
              <w:t>1</w:t>
            </w:r>
          </w:p>
        </w:tc>
        <w:tc>
          <w:tcPr>
            <w:tcW w:w="2973" w:type="dxa"/>
            <w:vAlign w:val="center"/>
          </w:tcPr>
          <w:p w:rsidR="000958AE" w:rsidRPr="007E579E" w:rsidRDefault="000958AE" w:rsidP="007E579E">
            <w:pPr>
              <w:pStyle w:val="TableParagraph"/>
              <w:jc w:val="center"/>
              <w:rPr>
                <w:b/>
              </w:rPr>
            </w:pPr>
            <w:r w:rsidRPr="007E579E">
              <w:rPr>
                <w:b/>
              </w:rPr>
              <w:t>2</w:t>
            </w:r>
          </w:p>
        </w:tc>
        <w:tc>
          <w:tcPr>
            <w:tcW w:w="1559" w:type="dxa"/>
            <w:vAlign w:val="center"/>
          </w:tcPr>
          <w:p w:rsidR="000958AE" w:rsidRPr="007E579E" w:rsidRDefault="000958AE" w:rsidP="007E579E">
            <w:pPr>
              <w:pStyle w:val="TableParagraph"/>
              <w:jc w:val="center"/>
              <w:rPr>
                <w:b/>
              </w:rPr>
            </w:pPr>
            <w:r w:rsidRPr="007E579E">
              <w:rPr>
                <w:b/>
              </w:rPr>
              <w:t>3</w:t>
            </w:r>
          </w:p>
        </w:tc>
        <w:tc>
          <w:tcPr>
            <w:tcW w:w="1852" w:type="dxa"/>
            <w:vAlign w:val="center"/>
          </w:tcPr>
          <w:p w:rsidR="000958AE" w:rsidRPr="007E579E" w:rsidRDefault="000958AE" w:rsidP="007E579E">
            <w:pPr>
              <w:pStyle w:val="TableParagraph"/>
              <w:jc w:val="center"/>
              <w:rPr>
                <w:b/>
                <w:lang w:val="ru-RU"/>
              </w:rPr>
            </w:pPr>
            <w:r w:rsidRPr="007E579E">
              <w:rPr>
                <w:b/>
                <w:lang w:val="ru-RU"/>
              </w:rPr>
              <w:t>4</w:t>
            </w:r>
          </w:p>
        </w:tc>
        <w:tc>
          <w:tcPr>
            <w:tcW w:w="1320" w:type="dxa"/>
            <w:vAlign w:val="center"/>
          </w:tcPr>
          <w:p w:rsidR="000958AE" w:rsidRPr="007E579E" w:rsidRDefault="000958AE" w:rsidP="007E579E">
            <w:pPr>
              <w:pStyle w:val="TableParagraph"/>
              <w:jc w:val="center"/>
              <w:rPr>
                <w:b/>
                <w:lang w:val="ru-RU"/>
              </w:rPr>
            </w:pPr>
            <w:r w:rsidRPr="007E579E">
              <w:rPr>
                <w:b/>
                <w:lang w:val="ru-RU"/>
              </w:rPr>
              <w:t>5</w:t>
            </w:r>
          </w:p>
        </w:tc>
        <w:tc>
          <w:tcPr>
            <w:tcW w:w="1117" w:type="dxa"/>
            <w:vAlign w:val="center"/>
          </w:tcPr>
          <w:p w:rsidR="000958AE" w:rsidRPr="007E579E" w:rsidRDefault="000958AE" w:rsidP="007E579E">
            <w:pPr>
              <w:pStyle w:val="TableParagraph"/>
              <w:jc w:val="center"/>
              <w:rPr>
                <w:b/>
                <w:lang w:val="ru-RU"/>
              </w:rPr>
            </w:pPr>
            <w:r w:rsidRPr="007E579E">
              <w:rPr>
                <w:b/>
                <w:lang w:val="ru-RU"/>
              </w:rPr>
              <w:t>6</w:t>
            </w:r>
          </w:p>
        </w:tc>
        <w:tc>
          <w:tcPr>
            <w:tcW w:w="708" w:type="dxa"/>
            <w:vAlign w:val="center"/>
          </w:tcPr>
          <w:p w:rsidR="000958AE" w:rsidRPr="007E579E" w:rsidRDefault="000958AE" w:rsidP="007E579E">
            <w:pPr>
              <w:pStyle w:val="TableParagraph"/>
              <w:jc w:val="center"/>
              <w:rPr>
                <w:b/>
                <w:lang w:val="ru-RU"/>
              </w:rPr>
            </w:pPr>
            <w:r w:rsidRPr="007E579E">
              <w:rPr>
                <w:b/>
                <w:lang w:val="ru-RU"/>
              </w:rPr>
              <w:t>7</w:t>
            </w:r>
          </w:p>
        </w:tc>
        <w:tc>
          <w:tcPr>
            <w:tcW w:w="550" w:type="dxa"/>
            <w:vAlign w:val="center"/>
          </w:tcPr>
          <w:p w:rsidR="000958AE" w:rsidRPr="007E579E" w:rsidRDefault="000958AE" w:rsidP="007E579E">
            <w:pPr>
              <w:pStyle w:val="TableParagraph"/>
              <w:jc w:val="center"/>
              <w:rPr>
                <w:b/>
                <w:lang w:val="ru-RU"/>
              </w:rPr>
            </w:pPr>
            <w:r w:rsidRPr="007E579E">
              <w:rPr>
                <w:b/>
                <w:lang w:val="ru-RU"/>
              </w:rPr>
              <w:t>8</w:t>
            </w:r>
          </w:p>
        </w:tc>
        <w:tc>
          <w:tcPr>
            <w:tcW w:w="534" w:type="dxa"/>
            <w:vAlign w:val="center"/>
          </w:tcPr>
          <w:p w:rsidR="000958AE" w:rsidRPr="007E579E" w:rsidRDefault="000958AE" w:rsidP="007E579E">
            <w:pPr>
              <w:pStyle w:val="TableParagraph"/>
              <w:jc w:val="center"/>
              <w:rPr>
                <w:b/>
                <w:lang w:val="ru-RU"/>
              </w:rPr>
            </w:pPr>
            <w:r w:rsidRPr="007E579E">
              <w:rPr>
                <w:b/>
                <w:lang w:val="ru-RU"/>
              </w:rPr>
              <w:t>9</w:t>
            </w:r>
          </w:p>
        </w:tc>
        <w:tc>
          <w:tcPr>
            <w:tcW w:w="516" w:type="dxa"/>
            <w:vAlign w:val="center"/>
          </w:tcPr>
          <w:p w:rsidR="000958AE" w:rsidRPr="007E579E" w:rsidRDefault="000958AE" w:rsidP="007E579E">
            <w:pPr>
              <w:pStyle w:val="TableParagraph"/>
              <w:jc w:val="center"/>
              <w:rPr>
                <w:b/>
                <w:lang w:val="ru-RU"/>
              </w:rPr>
            </w:pPr>
            <w:r w:rsidRPr="007E579E">
              <w:rPr>
                <w:b/>
                <w:lang w:val="ru-RU"/>
              </w:rPr>
              <w:t>10</w:t>
            </w:r>
          </w:p>
        </w:tc>
        <w:tc>
          <w:tcPr>
            <w:tcW w:w="519" w:type="dxa"/>
            <w:vAlign w:val="center"/>
          </w:tcPr>
          <w:p w:rsidR="000958AE" w:rsidRPr="007E579E" w:rsidRDefault="000958AE" w:rsidP="007E579E">
            <w:pPr>
              <w:pStyle w:val="TableParagraph"/>
              <w:jc w:val="center"/>
              <w:rPr>
                <w:b/>
                <w:lang w:val="ru-RU"/>
              </w:rPr>
            </w:pPr>
            <w:r w:rsidRPr="007E579E">
              <w:rPr>
                <w:b/>
                <w:lang w:val="ru-RU"/>
              </w:rPr>
              <w:t>11</w:t>
            </w:r>
          </w:p>
        </w:tc>
        <w:tc>
          <w:tcPr>
            <w:tcW w:w="509" w:type="dxa"/>
            <w:vAlign w:val="center"/>
          </w:tcPr>
          <w:p w:rsidR="000958AE" w:rsidRPr="007E579E" w:rsidRDefault="000958AE" w:rsidP="007E579E">
            <w:pPr>
              <w:pStyle w:val="TableParagraph"/>
              <w:jc w:val="center"/>
              <w:rPr>
                <w:b/>
                <w:lang w:val="ru-RU"/>
              </w:rPr>
            </w:pPr>
            <w:r w:rsidRPr="007E579E">
              <w:rPr>
                <w:b/>
                <w:lang w:val="ru-RU"/>
              </w:rPr>
              <w:t>12</w:t>
            </w:r>
          </w:p>
        </w:tc>
        <w:tc>
          <w:tcPr>
            <w:tcW w:w="425" w:type="dxa"/>
            <w:vAlign w:val="center"/>
          </w:tcPr>
          <w:p w:rsidR="000958AE" w:rsidRPr="007E579E" w:rsidRDefault="000958AE" w:rsidP="007E579E">
            <w:pPr>
              <w:pStyle w:val="TableParagraph"/>
              <w:jc w:val="center"/>
              <w:rPr>
                <w:b/>
                <w:lang w:val="ru-RU"/>
              </w:rPr>
            </w:pPr>
            <w:r w:rsidRPr="007E579E">
              <w:rPr>
                <w:b/>
                <w:lang w:val="ru-RU"/>
              </w:rPr>
              <w:t>13</w:t>
            </w:r>
          </w:p>
        </w:tc>
        <w:tc>
          <w:tcPr>
            <w:tcW w:w="1579" w:type="dxa"/>
            <w:vAlign w:val="center"/>
          </w:tcPr>
          <w:p w:rsidR="000958AE" w:rsidRPr="007E579E" w:rsidRDefault="000958AE" w:rsidP="007E579E">
            <w:pPr>
              <w:pStyle w:val="TableParagraph"/>
              <w:jc w:val="center"/>
              <w:rPr>
                <w:b/>
                <w:lang w:val="ru-RU"/>
              </w:rPr>
            </w:pPr>
            <w:r w:rsidRPr="007E579E">
              <w:rPr>
                <w:b/>
                <w:lang w:val="ru-RU"/>
              </w:rPr>
              <w:t>14</w:t>
            </w:r>
          </w:p>
        </w:tc>
      </w:tr>
      <w:tr w:rsidR="000958AE" w:rsidRPr="007E579E" w:rsidTr="009D595E">
        <w:trPr>
          <w:trHeight w:val="605"/>
          <w:jc w:val="center"/>
        </w:trPr>
        <w:tc>
          <w:tcPr>
            <w:tcW w:w="567" w:type="dxa"/>
            <w:vAlign w:val="center"/>
          </w:tcPr>
          <w:p w:rsidR="000958AE" w:rsidRPr="007E579E" w:rsidRDefault="000958AE" w:rsidP="007E579E">
            <w:pPr>
              <w:pStyle w:val="TableParagraph"/>
              <w:jc w:val="center"/>
              <w:rPr>
                <w:lang w:val="ru-RU"/>
              </w:rPr>
            </w:pPr>
            <w:r w:rsidRPr="007E579E">
              <w:rPr>
                <w:lang w:val="ru-RU"/>
              </w:rPr>
              <w:t>1.</w:t>
            </w:r>
          </w:p>
        </w:tc>
        <w:tc>
          <w:tcPr>
            <w:tcW w:w="14161" w:type="dxa"/>
            <w:gridSpan w:val="13"/>
            <w:vAlign w:val="center"/>
          </w:tcPr>
          <w:p w:rsidR="000958AE" w:rsidRPr="007E579E" w:rsidRDefault="000958AE" w:rsidP="007E579E">
            <w:pPr>
              <w:pStyle w:val="TableParagraph"/>
              <w:rPr>
                <w:b/>
                <w:i/>
                <w:lang w:val="ru-RU"/>
              </w:rPr>
            </w:pPr>
            <w:r w:rsidRPr="007E579E">
              <w:rPr>
                <w:rFonts w:eastAsia="Calibri"/>
                <w:b/>
                <w:i/>
                <w:lang w:val="ru-RU"/>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r>
      <w:tr w:rsidR="000958AE" w:rsidRPr="007E579E" w:rsidTr="009D595E">
        <w:trPr>
          <w:trHeight w:val="20"/>
          <w:jc w:val="center"/>
        </w:trPr>
        <w:tc>
          <w:tcPr>
            <w:tcW w:w="567" w:type="dxa"/>
            <w:vAlign w:val="center"/>
          </w:tcPr>
          <w:p w:rsidR="000958AE" w:rsidRPr="007E579E" w:rsidRDefault="000958AE" w:rsidP="007E579E">
            <w:pPr>
              <w:pStyle w:val="TableParagraph"/>
              <w:jc w:val="center"/>
              <w:rPr>
                <w:lang w:val="ru-RU"/>
              </w:rPr>
            </w:pPr>
            <w:r w:rsidRPr="007E579E">
              <w:rPr>
                <w:lang w:val="ru-RU"/>
              </w:rPr>
              <w:t>1.1.</w:t>
            </w:r>
          </w:p>
        </w:tc>
        <w:tc>
          <w:tcPr>
            <w:tcW w:w="2973" w:type="dxa"/>
            <w:vAlign w:val="center"/>
          </w:tcPr>
          <w:p w:rsidR="000958AE" w:rsidRPr="007E579E" w:rsidRDefault="000958AE" w:rsidP="007E579E">
            <w:pPr>
              <w:pStyle w:val="TableParagraph"/>
              <w:jc w:val="center"/>
              <w:rPr>
                <w:i/>
                <w:lang w:val="ru-RU"/>
              </w:rPr>
            </w:pPr>
            <w:r w:rsidRPr="007E579E">
              <w:rPr>
                <w:lang w:val="ru-RU"/>
              </w:rPr>
              <w:t>Количество граждан, расселенных из аварийного жилищного фонда</w:t>
            </w:r>
          </w:p>
        </w:tc>
        <w:tc>
          <w:tcPr>
            <w:tcW w:w="1559" w:type="dxa"/>
            <w:vAlign w:val="center"/>
          </w:tcPr>
          <w:p w:rsidR="000958AE" w:rsidRPr="007E579E" w:rsidRDefault="000958AE" w:rsidP="007E579E">
            <w:pPr>
              <w:pStyle w:val="TableParagraph"/>
              <w:jc w:val="center"/>
              <w:rPr>
                <w:i/>
                <w:lang w:val="ru-RU"/>
              </w:rPr>
            </w:pPr>
            <w:r w:rsidRPr="007E579E">
              <w:rPr>
                <w:lang w:val="ru-RU"/>
              </w:rPr>
              <w:t>«</w:t>
            </w:r>
            <w:r w:rsidR="006413A1" w:rsidRPr="007E579E">
              <w:rPr>
                <w:lang w:val="ru-RU"/>
              </w:rPr>
              <w:t>Г</w:t>
            </w:r>
            <w:r w:rsidRPr="007E579E">
              <w:t>П</w:t>
            </w:r>
            <w:r w:rsidRPr="007E579E">
              <w:rPr>
                <w:lang w:val="ru-RU"/>
              </w:rPr>
              <w:t>»</w:t>
            </w:r>
          </w:p>
        </w:tc>
        <w:tc>
          <w:tcPr>
            <w:tcW w:w="1852" w:type="dxa"/>
            <w:vAlign w:val="center"/>
          </w:tcPr>
          <w:p w:rsidR="000958AE" w:rsidRPr="007E579E" w:rsidRDefault="000958AE" w:rsidP="007E579E">
            <w:pPr>
              <w:pStyle w:val="TableParagraph"/>
              <w:jc w:val="center"/>
              <w:rPr>
                <w:lang w:val="ru-RU"/>
              </w:rPr>
            </w:pPr>
            <w:proofErr w:type="spellStart"/>
            <w:r w:rsidRPr="007E579E">
              <w:t>Прогрессирующий</w:t>
            </w:r>
            <w:proofErr w:type="spellEnd"/>
          </w:p>
        </w:tc>
        <w:tc>
          <w:tcPr>
            <w:tcW w:w="1320" w:type="dxa"/>
            <w:vAlign w:val="center"/>
          </w:tcPr>
          <w:p w:rsidR="000958AE" w:rsidRPr="007E579E" w:rsidRDefault="009D595E" w:rsidP="007E579E">
            <w:pPr>
              <w:pStyle w:val="TableParagraph"/>
              <w:jc w:val="center"/>
              <w:rPr>
                <w:lang w:val="ru-RU"/>
              </w:rPr>
            </w:pPr>
            <w:proofErr w:type="spellStart"/>
            <w:r w:rsidRPr="007E579E">
              <w:t>чел</w:t>
            </w:r>
            <w:r w:rsidRPr="007E579E">
              <w:rPr>
                <w:lang w:val="ru-RU"/>
              </w:rPr>
              <w:t>овек</w:t>
            </w:r>
            <w:proofErr w:type="spellEnd"/>
          </w:p>
        </w:tc>
        <w:tc>
          <w:tcPr>
            <w:tcW w:w="1117" w:type="dxa"/>
            <w:vAlign w:val="center"/>
          </w:tcPr>
          <w:p w:rsidR="000958AE" w:rsidRPr="007E579E" w:rsidRDefault="000958AE" w:rsidP="007E579E">
            <w:pPr>
              <w:pStyle w:val="TableParagraph"/>
              <w:jc w:val="center"/>
              <w:rPr>
                <w:lang w:val="ru-RU"/>
              </w:rPr>
            </w:pPr>
            <w:r w:rsidRPr="007E579E">
              <w:rPr>
                <w:lang w:val="ru-RU"/>
              </w:rPr>
              <w:t>41</w:t>
            </w:r>
          </w:p>
        </w:tc>
        <w:tc>
          <w:tcPr>
            <w:tcW w:w="708" w:type="dxa"/>
            <w:vAlign w:val="center"/>
          </w:tcPr>
          <w:p w:rsidR="000958AE" w:rsidRPr="007E579E" w:rsidRDefault="000958AE" w:rsidP="007E579E">
            <w:pPr>
              <w:pStyle w:val="TableParagraph"/>
              <w:jc w:val="center"/>
              <w:rPr>
                <w:lang w:val="ru-RU"/>
              </w:rPr>
            </w:pPr>
            <w:r w:rsidRPr="007E579E">
              <w:rPr>
                <w:lang w:val="ru-RU"/>
              </w:rPr>
              <w:t>2023</w:t>
            </w:r>
          </w:p>
        </w:tc>
        <w:tc>
          <w:tcPr>
            <w:tcW w:w="550" w:type="dxa"/>
            <w:vAlign w:val="center"/>
          </w:tcPr>
          <w:p w:rsidR="000958AE" w:rsidRPr="007E579E" w:rsidRDefault="000958AE" w:rsidP="007E579E">
            <w:pPr>
              <w:pStyle w:val="TableParagraph"/>
              <w:jc w:val="center"/>
              <w:rPr>
                <w:lang w:val="ru-RU"/>
              </w:rPr>
            </w:pPr>
            <w:r w:rsidRPr="007E579E">
              <w:rPr>
                <w:lang w:val="ru-RU"/>
              </w:rPr>
              <w:t>41</w:t>
            </w:r>
          </w:p>
        </w:tc>
        <w:tc>
          <w:tcPr>
            <w:tcW w:w="534" w:type="dxa"/>
            <w:vAlign w:val="center"/>
          </w:tcPr>
          <w:p w:rsidR="000958AE" w:rsidRPr="007E579E" w:rsidRDefault="000958AE" w:rsidP="007E579E">
            <w:pPr>
              <w:pStyle w:val="TableParagraph"/>
              <w:jc w:val="center"/>
              <w:rPr>
                <w:lang w:val="ru-RU"/>
              </w:rPr>
            </w:pPr>
            <w:r w:rsidRPr="007E579E">
              <w:rPr>
                <w:lang w:val="ru-RU"/>
              </w:rPr>
              <w:t>41</w:t>
            </w:r>
          </w:p>
        </w:tc>
        <w:tc>
          <w:tcPr>
            <w:tcW w:w="516" w:type="dxa"/>
            <w:vAlign w:val="center"/>
          </w:tcPr>
          <w:p w:rsidR="000958AE" w:rsidRPr="007E579E" w:rsidRDefault="009D595E" w:rsidP="007E579E">
            <w:pPr>
              <w:pStyle w:val="TableParagraph"/>
              <w:jc w:val="center"/>
              <w:rPr>
                <w:lang w:val="ru-RU"/>
              </w:rPr>
            </w:pPr>
            <w:r w:rsidRPr="007E579E">
              <w:rPr>
                <w:lang w:val="ru-RU"/>
              </w:rPr>
              <w:t>0</w:t>
            </w:r>
          </w:p>
        </w:tc>
        <w:tc>
          <w:tcPr>
            <w:tcW w:w="519" w:type="dxa"/>
            <w:vAlign w:val="center"/>
          </w:tcPr>
          <w:p w:rsidR="000958AE" w:rsidRPr="007E579E" w:rsidRDefault="009D595E" w:rsidP="007E579E">
            <w:pPr>
              <w:pStyle w:val="TableParagraph"/>
              <w:jc w:val="center"/>
              <w:rPr>
                <w:lang w:val="ru-RU"/>
              </w:rPr>
            </w:pPr>
            <w:r w:rsidRPr="007E579E">
              <w:rPr>
                <w:lang w:val="ru-RU"/>
              </w:rPr>
              <w:t>0</w:t>
            </w:r>
          </w:p>
        </w:tc>
        <w:tc>
          <w:tcPr>
            <w:tcW w:w="509" w:type="dxa"/>
            <w:vAlign w:val="center"/>
          </w:tcPr>
          <w:p w:rsidR="000958AE" w:rsidRPr="007E579E" w:rsidRDefault="009D595E" w:rsidP="007E579E">
            <w:pPr>
              <w:pStyle w:val="TableParagraph"/>
              <w:jc w:val="center"/>
              <w:rPr>
                <w:lang w:val="ru-RU"/>
              </w:rPr>
            </w:pPr>
            <w:r w:rsidRPr="007E579E">
              <w:rPr>
                <w:lang w:val="ru-RU"/>
              </w:rPr>
              <w:t>0</w:t>
            </w:r>
          </w:p>
        </w:tc>
        <w:tc>
          <w:tcPr>
            <w:tcW w:w="425" w:type="dxa"/>
            <w:vAlign w:val="center"/>
          </w:tcPr>
          <w:p w:rsidR="000958AE" w:rsidRPr="007E579E" w:rsidRDefault="009D595E" w:rsidP="007E579E">
            <w:pPr>
              <w:pStyle w:val="TableParagraph"/>
              <w:jc w:val="center"/>
              <w:rPr>
                <w:lang w:val="ru-RU"/>
              </w:rPr>
            </w:pPr>
            <w:r w:rsidRPr="007E579E">
              <w:rPr>
                <w:lang w:val="ru-RU"/>
              </w:rPr>
              <w:t>41</w:t>
            </w:r>
          </w:p>
        </w:tc>
        <w:tc>
          <w:tcPr>
            <w:tcW w:w="1579" w:type="dxa"/>
            <w:vAlign w:val="center"/>
          </w:tcPr>
          <w:p w:rsidR="000958AE" w:rsidRPr="007E579E" w:rsidRDefault="000958AE" w:rsidP="007E579E">
            <w:pPr>
              <w:pStyle w:val="TableParagraph"/>
              <w:jc w:val="center"/>
            </w:pPr>
            <w:r w:rsidRPr="007E579E">
              <w:rPr>
                <w:lang w:val="ru-RU"/>
              </w:rPr>
              <w:t>Да</w:t>
            </w:r>
          </w:p>
        </w:tc>
      </w:tr>
    </w:tbl>
    <w:p w:rsidR="00764028" w:rsidRPr="007E579E" w:rsidRDefault="00764028" w:rsidP="007E579E">
      <w:pPr>
        <w:pStyle w:val="a4"/>
        <w:ind w:left="720"/>
        <w:rPr>
          <w:rFonts w:ascii="Times New Roman" w:hAnsi="Times New Roman" w:cs="Times New Roman"/>
          <w:sz w:val="28"/>
          <w:szCs w:val="28"/>
        </w:rPr>
      </w:pPr>
    </w:p>
    <w:p w:rsidR="0061152A" w:rsidRPr="007E579E" w:rsidRDefault="0061152A" w:rsidP="007E579E">
      <w:pPr>
        <w:pStyle w:val="a4"/>
        <w:ind w:left="720"/>
        <w:rPr>
          <w:rFonts w:ascii="Times New Roman" w:hAnsi="Times New Roman" w:cs="Times New Roman"/>
          <w:sz w:val="28"/>
          <w:szCs w:val="28"/>
        </w:rPr>
      </w:pPr>
    </w:p>
    <w:p w:rsidR="001023DB" w:rsidRPr="007E579E" w:rsidRDefault="001023DB" w:rsidP="007E579E">
      <w:pPr>
        <w:pStyle w:val="a4"/>
        <w:ind w:left="720"/>
        <w:rPr>
          <w:rFonts w:ascii="Times New Roman" w:hAnsi="Times New Roman" w:cs="Times New Roman"/>
          <w:sz w:val="28"/>
          <w:szCs w:val="28"/>
        </w:rPr>
      </w:pPr>
    </w:p>
    <w:p w:rsidR="00851FA4" w:rsidRPr="007E579E" w:rsidRDefault="00851FA4" w:rsidP="007E579E">
      <w:pPr>
        <w:contextualSpacing/>
        <w:jc w:val="center"/>
        <w:outlineLvl w:val="3"/>
        <w:rPr>
          <w:rFonts w:eastAsia="Calibri"/>
          <w:b/>
          <w:sz w:val="28"/>
          <w:szCs w:val="28"/>
        </w:rPr>
      </w:pPr>
      <w:r w:rsidRPr="007E579E">
        <w:rPr>
          <w:rFonts w:eastAsia="Calibri"/>
          <w:b/>
          <w:sz w:val="28"/>
          <w:szCs w:val="28"/>
        </w:rPr>
        <w:t>3. Помесячный план достижения показателей ведомственного проекта в 2025 году</w:t>
      </w:r>
    </w:p>
    <w:p w:rsidR="00851FA4" w:rsidRPr="007E579E" w:rsidRDefault="00851FA4" w:rsidP="007E579E">
      <w:pPr>
        <w:rPr>
          <w:rFonts w:ascii="Calibri" w:eastAsia="Calibri" w:hAnsi="Calibri"/>
          <w:sz w:val="22"/>
          <w:szCs w:val="22"/>
        </w:rPr>
      </w:pPr>
    </w:p>
    <w:tbl>
      <w:tblPr>
        <w:tblStyle w:val="TableNormal"/>
        <w:tblW w:w="1447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2"/>
        <w:gridCol w:w="3245"/>
        <w:gridCol w:w="1275"/>
        <w:gridCol w:w="1560"/>
        <w:gridCol w:w="592"/>
        <w:gridCol w:w="590"/>
        <w:gridCol w:w="590"/>
        <w:gridCol w:w="592"/>
        <w:gridCol w:w="590"/>
        <w:gridCol w:w="590"/>
        <w:gridCol w:w="590"/>
        <w:gridCol w:w="593"/>
        <w:gridCol w:w="590"/>
        <w:gridCol w:w="590"/>
        <w:gridCol w:w="785"/>
        <w:gridCol w:w="1134"/>
      </w:tblGrid>
      <w:tr w:rsidR="0059565E" w:rsidRPr="007E579E" w:rsidTr="00FC08A9">
        <w:trPr>
          <w:trHeight w:val="20"/>
        </w:trPr>
        <w:tc>
          <w:tcPr>
            <w:tcW w:w="572" w:type="dxa"/>
            <w:vMerge w:val="restart"/>
            <w:vAlign w:val="center"/>
          </w:tcPr>
          <w:p w:rsidR="006D4C07" w:rsidRPr="007E579E" w:rsidRDefault="0059565E" w:rsidP="007E579E">
            <w:pPr>
              <w:jc w:val="center"/>
              <w:rPr>
                <w:b/>
                <w:sz w:val="22"/>
                <w:szCs w:val="22"/>
                <w:lang w:val="ru-RU" w:eastAsia="en-US"/>
              </w:rPr>
            </w:pPr>
            <w:r w:rsidRPr="007E579E">
              <w:rPr>
                <w:b/>
                <w:sz w:val="22"/>
                <w:szCs w:val="22"/>
                <w:lang w:eastAsia="en-US"/>
              </w:rPr>
              <w:t>№</w:t>
            </w:r>
          </w:p>
          <w:p w:rsidR="0059565E" w:rsidRPr="007E579E" w:rsidRDefault="0059565E" w:rsidP="007E579E">
            <w:pPr>
              <w:jc w:val="center"/>
              <w:rPr>
                <w:b/>
                <w:sz w:val="22"/>
                <w:szCs w:val="22"/>
                <w:lang w:eastAsia="en-US"/>
              </w:rPr>
            </w:pPr>
            <w:r w:rsidRPr="007E579E">
              <w:rPr>
                <w:b/>
                <w:sz w:val="22"/>
                <w:szCs w:val="22"/>
                <w:lang w:eastAsia="en-US"/>
              </w:rPr>
              <w:t>п/п</w:t>
            </w:r>
          </w:p>
        </w:tc>
        <w:tc>
          <w:tcPr>
            <w:tcW w:w="3245" w:type="dxa"/>
            <w:vMerge w:val="restart"/>
            <w:vAlign w:val="center"/>
          </w:tcPr>
          <w:p w:rsidR="0059565E" w:rsidRPr="007E579E" w:rsidRDefault="0059565E" w:rsidP="007E579E">
            <w:pPr>
              <w:jc w:val="center"/>
              <w:rPr>
                <w:b/>
                <w:sz w:val="22"/>
                <w:szCs w:val="22"/>
                <w:lang w:eastAsia="en-US"/>
              </w:rPr>
            </w:pPr>
            <w:proofErr w:type="spellStart"/>
            <w:r w:rsidRPr="007E579E">
              <w:rPr>
                <w:b/>
                <w:sz w:val="22"/>
                <w:szCs w:val="22"/>
                <w:lang w:eastAsia="en-US"/>
              </w:rPr>
              <w:t>Показатели</w:t>
            </w:r>
            <w:proofErr w:type="spellEnd"/>
            <w:r w:rsidRPr="007E579E">
              <w:rPr>
                <w:b/>
                <w:spacing w:val="-5"/>
                <w:sz w:val="22"/>
                <w:szCs w:val="22"/>
                <w:lang w:eastAsia="en-US"/>
              </w:rPr>
              <w:t xml:space="preserve"> </w:t>
            </w:r>
            <w:proofErr w:type="spellStart"/>
            <w:r w:rsidRPr="007E579E">
              <w:rPr>
                <w:b/>
                <w:sz w:val="22"/>
                <w:szCs w:val="22"/>
                <w:lang w:eastAsia="en-US"/>
              </w:rPr>
              <w:t>ведомственного</w:t>
            </w:r>
            <w:proofErr w:type="spellEnd"/>
            <w:r w:rsidRPr="007E579E">
              <w:rPr>
                <w:b/>
                <w:spacing w:val="-6"/>
                <w:sz w:val="22"/>
                <w:szCs w:val="22"/>
                <w:lang w:eastAsia="en-US"/>
              </w:rPr>
              <w:t xml:space="preserve"> </w:t>
            </w:r>
            <w:proofErr w:type="spellStart"/>
            <w:r w:rsidRPr="007E579E">
              <w:rPr>
                <w:b/>
                <w:sz w:val="22"/>
                <w:szCs w:val="22"/>
                <w:lang w:eastAsia="en-US"/>
              </w:rPr>
              <w:t>проекта</w:t>
            </w:r>
            <w:proofErr w:type="spellEnd"/>
          </w:p>
        </w:tc>
        <w:tc>
          <w:tcPr>
            <w:tcW w:w="1275" w:type="dxa"/>
            <w:vMerge w:val="restart"/>
            <w:vAlign w:val="center"/>
          </w:tcPr>
          <w:p w:rsidR="0059565E" w:rsidRPr="007E579E" w:rsidRDefault="0059565E" w:rsidP="007E579E">
            <w:pPr>
              <w:jc w:val="center"/>
              <w:rPr>
                <w:b/>
                <w:sz w:val="22"/>
                <w:szCs w:val="22"/>
                <w:lang w:eastAsia="en-US"/>
              </w:rPr>
            </w:pPr>
            <w:proofErr w:type="spellStart"/>
            <w:r w:rsidRPr="007E579E">
              <w:rPr>
                <w:b/>
                <w:sz w:val="22"/>
                <w:szCs w:val="22"/>
                <w:lang w:eastAsia="en-US"/>
              </w:rPr>
              <w:t>Уровень</w:t>
            </w:r>
            <w:proofErr w:type="spellEnd"/>
            <w:r w:rsidRPr="007E579E">
              <w:rPr>
                <w:b/>
                <w:spacing w:val="1"/>
                <w:sz w:val="22"/>
                <w:szCs w:val="22"/>
                <w:lang w:eastAsia="en-US"/>
              </w:rPr>
              <w:t xml:space="preserve"> </w:t>
            </w:r>
            <w:proofErr w:type="spellStart"/>
            <w:r w:rsidRPr="007E579E">
              <w:rPr>
                <w:b/>
                <w:sz w:val="22"/>
                <w:szCs w:val="22"/>
                <w:lang w:eastAsia="en-US"/>
              </w:rPr>
              <w:t>показателя</w:t>
            </w:r>
            <w:proofErr w:type="spellEnd"/>
          </w:p>
        </w:tc>
        <w:tc>
          <w:tcPr>
            <w:tcW w:w="1560" w:type="dxa"/>
            <w:vMerge w:val="restart"/>
            <w:vAlign w:val="center"/>
          </w:tcPr>
          <w:p w:rsidR="0059565E" w:rsidRPr="007E579E" w:rsidRDefault="0059565E" w:rsidP="007E579E">
            <w:pPr>
              <w:jc w:val="center"/>
              <w:rPr>
                <w:b/>
                <w:spacing w:val="-37"/>
                <w:sz w:val="22"/>
                <w:szCs w:val="22"/>
                <w:lang w:val="ru-RU" w:eastAsia="en-US"/>
              </w:rPr>
            </w:pPr>
            <w:proofErr w:type="spellStart"/>
            <w:r w:rsidRPr="007E579E">
              <w:rPr>
                <w:b/>
                <w:sz w:val="22"/>
                <w:szCs w:val="22"/>
                <w:lang w:eastAsia="en-US"/>
              </w:rPr>
              <w:t>Единица</w:t>
            </w:r>
            <w:proofErr w:type="spellEnd"/>
            <w:r w:rsidRPr="007E579E">
              <w:rPr>
                <w:b/>
                <w:sz w:val="22"/>
                <w:szCs w:val="22"/>
                <w:lang w:eastAsia="en-US"/>
              </w:rPr>
              <w:t xml:space="preserve"> </w:t>
            </w:r>
            <w:proofErr w:type="spellStart"/>
            <w:r w:rsidRPr="007E579E">
              <w:rPr>
                <w:b/>
                <w:sz w:val="22"/>
                <w:szCs w:val="22"/>
                <w:lang w:eastAsia="en-US"/>
              </w:rPr>
              <w:t>измерения</w:t>
            </w:r>
            <w:proofErr w:type="spellEnd"/>
          </w:p>
          <w:p w:rsidR="0059565E" w:rsidRPr="007E579E" w:rsidRDefault="0059565E" w:rsidP="007E579E">
            <w:pPr>
              <w:jc w:val="center"/>
              <w:rPr>
                <w:b/>
                <w:sz w:val="22"/>
                <w:szCs w:val="22"/>
                <w:lang w:eastAsia="en-US"/>
              </w:rPr>
            </w:pPr>
            <w:r w:rsidRPr="007E579E">
              <w:rPr>
                <w:b/>
                <w:sz w:val="22"/>
                <w:szCs w:val="22"/>
                <w:lang w:eastAsia="en-US"/>
              </w:rPr>
              <w:t>(</w:t>
            </w:r>
            <w:proofErr w:type="spellStart"/>
            <w:r w:rsidRPr="007E579E">
              <w:rPr>
                <w:b/>
                <w:sz w:val="22"/>
                <w:szCs w:val="22"/>
                <w:lang w:eastAsia="en-US"/>
              </w:rPr>
              <w:t>по</w:t>
            </w:r>
            <w:proofErr w:type="spellEnd"/>
            <w:r w:rsidRPr="007E579E">
              <w:rPr>
                <w:b/>
                <w:spacing w:val="-2"/>
                <w:sz w:val="22"/>
                <w:szCs w:val="22"/>
                <w:lang w:eastAsia="en-US"/>
              </w:rPr>
              <w:t xml:space="preserve"> </w:t>
            </w:r>
            <w:r w:rsidRPr="007E579E">
              <w:rPr>
                <w:b/>
                <w:sz w:val="22"/>
                <w:szCs w:val="22"/>
                <w:lang w:eastAsia="en-US"/>
              </w:rPr>
              <w:t>ОКЕИ)</w:t>
            </w:r>
          </w:p>
        </w:tc>
        <w:tc>
          <w:tcPr>
            <w:tcW w:w="6692" w:type="dxa"/>
            <w:gridSpan w:val="11"/>
            <w:vAlign w:val="center"/>
          </w:tcPr>
          <w:p w:rsidR="0059565E" w:rsidRPr="007E579E" w:rsidRDefault="0059565E" w:rsidP="007E579E">
            <w:pPr>
              <w:jc w:val="center"/>
              <w:rPr>
                <w:b/>
                <w:sz w:val="22"/>
                <w:szCs w:val="22"/>
                <w:lang w:val="ru-RU" w:eastAsia="en-US"/>
              </w:rPr>
            </w:pPr>
            <w:r w:rsidRPr="007E579E">
              <w:rPr>
                <w:b/>
                <w:sz w:val="22"/>
                <w:szCs w:val="22"/>
                <w:lang w:val="ru-RU" w:eastAsia="en-US"/>
              </w:rPr>
              <w:t>Плановые значения по кварталам/месяцам</w:t>
            </w:r>
          </w:p>
        </w:tc>
        <w:tc>
          <w:tcPr>
            <w:tcW w:w="1134" w:type="dxa"/>
            <w:vMerge w:val="restart"/>
            <w:vAlign w:val="center"/>
          </w:tcPr>
          <w:p w:rsidR="0059565E" w:rsidRPr="007E579E" w:rsidRDefault="0059565E" w:rsidP="007E579E">
            <w:pPr>
              <w:jc w:val="center"/>
              <w:rPr>
                <w:b/>
                <w:sz w:val="22"/>
                <w:szCs w:val="22"/>
                <w:lang w:val="ru-RU" w:eastAsia="en-US"/>
              </w:rPr>
            </w:pPr>
            <w:proofErr w:type="gramStart"/>
            <w:r w:rsidRPr="007E579E">
              <w:rPr>
                <w:b/>
                <w:sz w:val="22"/>
                <w:szCs w:val="22"/>
                <w:lang w:val="ru-RU" w:eastAsia="en-US"/>
              </w:rPr>
              <w:t>На конец</w:t>
            </w:r>
            <w:proofErr w:type="gramEnd"/>
            <w:r w:rsidRPr="007E579E">
              <w:rPr>
                <w:b/>
                <w:spacing w:val="1"/>
                <w:sz w:val="22"/>
                <w:szCs w:val="22"/>
                <w:lang w:val="ru-RU" w:eastAsia="en-US"/>
              </w:rPr>
              <w:t xml:space="preserve"> </w:t>
            </w:r>
            <w:r w:rsidRPr="007E579E">
              <w:rPr>
                <w:b/>
                <w:i/>
                <w:sz w:val="22"/>
                <w:szCs w:val="22"/>
                <w:lang w:val="ru-RU" w:eastAsia="en-US"/>
              </w:rPr>
              <w:t xml:space="preserve">2025 </w:t>
            </w:r>
            <w:r w:rsidRPr="007E579E">
              <w:rPr>
                <w:b/>
                <w:sz w:val="22"/>
                <w:szCs w:val="22"/>
                <w:lang w:val="ru-RU" w:eastAsia="en-US"/>
              </w:rPr>
              <w:t>года</w:t>
            </w:r>
          </w:p>
        </w:tc>
      </w:tr>
      <w:tr w:rsidR="009B034E" w:rsidRPr="007E579E" w:rsidTr="00FC08A9">
        <w:trPr>
          <w:trHeight w:val="20"/>
        </w:trPr>
        <w:tc>
          <w:tcPr>
            <w:tcW w:w="572" w:type="dxa"/>
            <w:vMerge/>
            <w:tcBorders>
              <w:top w:val="nil"/>
            </w:tcBorders>
            <w:vAlign w:val="center"/>
          </w:tcPr>
          <w:p w:rsidR="009B034E" w:rsidRPr="007E579E" w:rsidRDefault="009B034E" w:rsidP="007E579E">
            <w:pPr>
              <w:jc w:val="center"/>
              <w:rPr>
                <w:rFonts w:eastAsia="Calibri"/>
                <w:b/>
                <w:sz w:val="22"/>
                <w:szCs w:val="22"/>
                <w:lang w:val="ru-RU" w:eastAsia="en-US"/>
              </w:rPr>
            </w:pPr>
          </w:p>
        </w:tc>
        <w:tc>
          <w:tcPr>
            <w:tcW w:w="3245" w:type="dxa"/>
            <w:vMerge/>
            <w:tcBorders>
              <w:top w:val="nil"/>
            </w:tcBorders>
            <w:vAlign w:val="center"/>
          </w:tcPr>
          <w:p w:rsidR="009B034E" w:rsidRPr="007E579E" w:rsidRDefault="009B034E" w:rsidP="007E579E">
            <w:pPr>
              <w:jc w:val="center"/>
              <w:rPr>
                <w:rFonts w:eastAsia="Calibri"/>
                <w:b/>
                <w:sz w:val="22"/>
                <w:szCs w:val="22"/>
                <w:lang w:val="ru-RU" w:eastAsia="en-US"/>
              </w:rPr>
            </w:pPr>
          </w:p>
        </w:tc>
        <w:tc>
          <w:tcPr>
            <w:tcW w:w="1275" w:type="dxa"/>
            <w:vMerge/>
            <w:tcBorders>
              <w:top w:val="nil"/>
            </w:tcBorders>
            <w:vAlign w:val="center"/>
          </w:tcPr>
          <w:p w:rsidR="009B034E" w:rsidRPr="007E579E" w:rsidRDefault="009B034E" w:rsidP="007E579E">
            <w:pPr>
              <w:jc w:val="center"/>
              <w:rPr>
                <w:rFonts w:eastAsia="Calibri"/>
                <w:b/>
                <w:sz w:val="22"/>
                <w:szCs w:val="22"/>
                <w:lang w:val="ru-RU" w:eastAsia="en-US"/>
              </w:rPr>
            </w:pPr>
          </w:p>
        </w:tc>
        <w:tc>
          <w:tcPr>
            <w:tcW w:w="1560" w:type="dxa"/>
            <w:vMerge/>
            <w:tcBorders>
              <w:top w:val="nil"/>
            </w:tcBorders>
            <w:vAlign w:val="center"/>
          </w:tcPr>
          <w:p w:rsidR="009B034E" w:rsidRPr="007E579E" w:rsidRDefault="009B034E" w:rsidP="007E579E">
            <w:pPr>
              <w:jc w:val="center"/>
              <w:rPr>
                <w:rFonts w:eastAsia="Calibri"/>
                <w:b/>
                <w:sz w:val="22"/>
                <w:szCs w:val="22"/>
                <w:lang w:val="ru-RU" w:eastAsia="en-US"/>
              </w:rPr>
            </w:pPr>
          </w:p>
        </w:tc>
        <w:tc>
          <w:tcPr>
            <w:tcW w:w="592" w:type="dxa"/>
            <w:vAlign w:val="center"/>
          </w:tcPr>
          <w:p w:rsidR="009B034E" w:rsidRPr="007E579E" w:rsidRDefault="009B034E" w:rsidP="007E579E">
            <w:pPr>
              <w:jc w:val="center"/>
              <w:rPr>
                <w:b/>
                <w:sz w:val="22"/>
                <w:szCs w:val="22"/>
                <w:lang w:eastAsia="en-US"/>
              </w:rPr>
            </w:pPr>
            <w:proofErr w:type="spellStart"/>
            <w:proofErr w:type="gramStart"/>
            <w:r w:rsidRPr="007E579E">
              <w:rPr>
                <w:b/>
                <w:sz w:val="22"/>
                <w:szCs w:val="22"/>
                <w:lang w:eastAsia="en-US"/>
              </w:rPr>
              <w:t>янв</w:t>
            </w:r>
            <w:proofErr w:type="spellEnd"/>
            <w:proofErr w:type="gramEnd"/>
            <w:r w:rsidRPr="007E579E">
              <w:rPr>
                <w:b/>
                <w:sz w:val="22"/>
                <w:szCs w:val="22"/>
                <w:lang w:eastAsia="en-US"/>
              </w:rPr>
              <w:t>.</w:t>
            </w:r>
          </w:p>
        </w:tc>
        <w:tc>
          <w:tcPr>
            <w:tcW w:w="590" w:type="dxa"/>
            <w:vAlign w:val="center"/>
          </w:tcPr>
          <w:p w:rsidR="009B034E" w:rsidRPr="007E579E" w:rsidRDefault="009B034E" w:rsidP="007E579E">
            <w:pPr>
              <w:jc w:val="center"/>
              <w:rPr>
                <w:b/>
                <w:sz w:val="22"/>
                <w:szCs w:val="22"/>
                <w:lang w:eastAsia="en-US"/>
              </w:rPr>
            </w:pPr>
            <w:proofErr w:type="spellStart"/>
            <w:proofErr w:type="gramStart"/>
            <w:r w:rsidRPr="007E579E">
              <w:rPr>
                <w:b/>
                <w:sz w:val="22"/>
                <w:szCs w:val="22"/>
                <w:lang w:eastAsia="en-US"/>
              </w:rPr>
              <w:t>фев</w:t>
            </w:r>
            <w:proofErr w:type="spellEnd"/>
            <w:proofErr w:type="gramEnd"/>
            <w:r w:rsidRPr="007E579E">
              <w:rPr>
                <w:b/>
                <w:sz w:val="22"/>
                <w:szCs w:val="22"/>
                <w:lang w:eastAsia="en-US"/>
              </w:rPr>
              <w:t>.</w:t>
            </w:r>
          </w:p>
        </w:tc>
        <w:tc>
          <w:tcPr>
            <w:tcW w:w="590" w:type="dxa"/>
            <w:vAlign w:val="center"/>
          </w:tcPr>
          <w:p w:rsidR="009B034E" w:rsidRPr="007E579E" w:rsidRDefault="009B034E" w:rsidP="007E579E">
            <w:pPr>
              <w:jc w:val="center"/>
              <w:rPr>
                <w:b/>
                <w:sz w:val="22"/>
                <w:szCs w:val="22"/>
                <w:lang w:eastAsia="en-US"/>
              </w:rPr>
            </w:pPr>
            <w:proofErr w:type="spellStart"/>
            <w:r w:rsidRPr="007E579E">
              <w:rPr>
                <w:b/>
                <w:sz w:val="22"/>
                <w:szCs w:val="22"/>
                <w:lang w:eastAsia="en-US"/>
              </w:rPr>
              <w:t>март</w:t>
            </w:r>
            <w:proofErr w:type="spellEnd"/>
          </w:p>
        </w:tc>
        <w:tc>
          <w:tcPr>
            <w:tcW w:w="592" w:type="dxa"/>
            <w:vAlign w:val="center"/>
          </w:tcPr>
          <w:p w:rsidR="009B034E" w:rsidRPr="007E579E" w:rsidRDefault="009B034E" w:rsidP="007E579E">
            <w:pPr>
              <w:jc w:val="center"/>
              <w:rPr>
                <w:b/>
                <w:sz w:val="22"/>
                <w:szCs w:val="22"/>
                <w:lang w:eastAsia="en-US"/>
              </w:rPr>
            </w:pPr>
            <w:proofErr w:type="spellStart"/>
            <w:proofErr w:type="gramStart"/>
            <w:r w:rsidRPr="007E579E">
              <w:rPr>
                <w:b/>
                <w:sz w:val="22"/>
                <w:szCs w:val="22"/>
                <w:lang w:eastAsia="en-US"/>
              </w:rPr>
              <w:t>апр</w:t>
            </w:r>
            <w:proofErr w:type="spellEnd"/>
            <w:proofErr w:type="gramEnd"/>
            <w:r w:rsidRPr="007E579E">
              <w:rPr>
                <w:b/>
                <w:sz w:val="22"/>
                <w:szCs w:val="22"/>
                <w:lang w:eastAsia="en-US"/>
              </w:rPr>
              <w:t>.</w:t>
            </w:r>
          </w:p>
        </w:tc>
        <w:tc>
          <w:tcPr>
            <w:tcW w:w="590" w:type="dxa"/>
            <w:vAlign w:val="center"/>
          </w:tcPr>
          <w:p w:rsidR="009B034E" w:rsidRPr="007E579E" w:rsidRDefault="009B034E" w:rsidP="007E579E">
            <w:pPr>
              <w:jc w:val="center"/>
              <w:rPr>
                <w:b/>
                <w:sz w:val="22"/>
                <w:szCs w:val="22"/>
                <w:lang w:eastAsia="en-US"/>
              </w:rPr>
            </w:pPr>
            <w:proofErr w:type="spellStart"/>
            <w:r w:rsidRPr="007E579E">
              <w:rPr>
                <w:b/>
                <w:sz w:val="22"/>
                <w:szCs w:val="22"/>
                <w:lang w:eastAsia="en-US"/>
              </w:rPr>
              <w:t>май</w:t>
            </w:r>
            <w:proofErr w:type="spellEnd"/>
          </w:p>
        </w:tc>
        <w:tc>
          <w:tcPr>
            <w:tcW w:w="590" w:type="dxa"/>
            <w:vAlign w:val="center"/>
          </w:tcPr>
          <w:p w:rsidR="009B034E" w:rsidRPr="007E579E" w:rsidRDefault="009B034E" w:rsidP="007E579E">
            <w:pPr>
              <w:jc w:val="center"/>
              <w:rPr>
                <w:b/>
                <w:sz w:val="22"/>
                <w:szCs w:val="22"/>
                <w:lang w:eastAsia="en-US"/>
              </w:rPr>
            </w:pPr>
            <w:proofErr w:type="spellStart"/>
            <w:r w:rsidRPr="007E579E">
              <w:rPr>
                <w:b/>
                <w:sz w:val="22"/>
                <w:szCs w:val="22"/>
                <w:lang w:eastAsia="en-US"/>
              </w:rPr>
              <w:t>июнь</w:t>
            </w:r>
            <w:proofErr w:type="spellEnd"/>
          </w:p>
        </w:tc>
        <w:tc>
          <w:tcPr>
            <w:tcW w:w="590" w:type="dxa"/>
            <w:vAlign w:val="center"/>
          </w:tcPr>
          <w:p w:rsidR="009B034E" w:rsidRPr="007E579E" w:rsidRDefault="009B034E" w:rsidP="007E579E">
            <w:pPr>
              <w:jc w:val="center"/>
              <w:rPr>
                <w:b/>
                <w:sz w:val="22"/>
                <w:szCs w:val="22"/>
                <w:lang w:eastAsia="en-US"/>
              </w:rPr>
            </w:pPr>
            <w:proofErr w:type="spellStart"/>
            <w:r w:rsidRPr="007E579E">
              <w:rPr>
                <w:b/>
                <w:sz w:val="22"/>
                <w:szCs w:val="22"/>
                <w:lang w:eastAsia="en-US"/>
              </w:rPr>
              <w:t>июль</w:t>
            </w:r>
            <w:proofErr w:type="spellEnd"/>
          </w:p>
        </w:tc>
        <w:tc>
          <w:tcPr>
            <w:tcW w:w="593" w:type="dxa"/>
            <w:vAlign w:val="center"/>
          </w:tcPr>
          <w:p w:rsidR="009B034E" w:rsidRPr="007E579E" w:rsidRDefault="009B034E" w:rsidP="007E579E">
            <w:pPr>
              <w:jc w:val="center"/>
              <w:rPr>
                <w:b/>
                <w:sz w:val="22"/>
                <w:szCs w:val="22"/>
                <w:lang w:eastAsia="en-US"/>
              </w:rPr>
            </w:pPr>
            <w:proofErr w:type="spellStart"/>
            <w:proofErr w:type="gramStart"/>
            <w:r w:rsidRPr="007E579E">
              <w:rPr>
                <w:b/>
                <w:sz w:val="22"/>
                <w:szCs w:val="22"/>
                <w:lang w:eastAsia="en-US"/>
              </w:rPr>
              <w:t>авг</w:t>
            </w:r>
            <w:proofErr w:type="spellEnd"/>
            <w:proofErr w:type="gramEnd"/>
            <w:r w:rsidRPr="007E579E">
              <w:rPr>
                <w:b/>
                <w:sz w:val="22"/>
                <w:szCs w:val="22"/>
                <w:lang w:eastAsia="en-US"/>
              </w:rPr>
              <w:t>.</w:t>
            </w:r>
          </w:p>
        </w:tc>
        <w:tc>
          <w:tcPr>
            <w:tcW w:w="590" w:type="dxa"/>
            <w:vAlign w:val="center"/>
          </w:tcPr>
          <w:p w:rsidR="009B034E" w:rsidRPr="007E579E" w:rsidRDefault="009B034E" w:rsidP="007E579E">
            <w:pPr>
              <w:jc w:val="center"/>
              <w:rPr>
                <w:b/>
                <w:sz w:val="22"/>
                <w:szCs w:val="22"/>
                <w:lang w:eastAsia="en-US"/>
              </w:rPr>
            </w:pPr>
            <w:proofErr w:type="spellStart"/>
            <w:proofErr w:type="gramStart"/>
            <w:r w:rsidRPr="007E579E">
              <w:rPr>
                <w:b/>
                <w:sz w:val="22"/>
                <w:szCs w:val="22"/>
                <w:lang w:eastAsia="en-US"/>
              </w:rPr>
              <w:t>сен</w:t>
            </w:r>
            <w:proofErr w:type="spellEnd"/>
            <w:proofErr w:type="gramEnd"/>
            <w:r w:rsidRPr="007E579E">
              <w:rPr>
                <w:b/>
                <w:sz w:val="22"/>
                <w:szCs w:val="22"/>
                <w:lang w:eastAsia="en-US"/>
              </w:rPr>
              <w:t>.</w:t>
            </w:r>
          </w:p>
        </w:tc>
        <w:tc>
          <w:tcPr>
            <w:tcW w:w="590" w:type="dxa"/>
            <w:vAlign w:val="center"/>
          </w:tcPr>
          <w:p w:rsidR="009B034E" w:rsidRPr="007E579E" w:rsidRDefault="009B034E" w:rsidP="007E579E">
            <w:pPr>
              <w:jc w:val="center"/>
              <w:rPr>
                <w:b/>
                <w:sz w:val="22"/>
                <w:szCs w:val="22"/>
                <w:lang w:eastAsia="en-US"/>
              </w:rPr>
            </w:pPr>
            <w:proofErr w:type="spellStart"/>
            <w:proofErr w:type="gramStart"/>
            <w:r w:rsidRPr="007E579E">
              <w:rPr>
                <w:b/>
                <w:sz w:val="22"/>
                <w:szCs w:val="22"/>
                <w:lang w:eastAsia="en-US"/>
              </w:rPr>
              <w:t>окт</w:t>
            </w:r>
            <w:proofErr w:type="spellEnd"/>
            <w:proofErr w:type="gramEnd"/>
            <w:r w:rsidRPr="007E579E">
              <w:rPr>
                <w:b/>
                <w:sz w:val="22"/>
                <w:szCs w:val="22"/>
                <w:lang w:eastAsia="en-US"/>
              </w:rPr>
              <w:t>.</w:t>
            </w:r>
          </w:p>
        </w:tc>
        <w:tc>
          <w:tcPr>
            <w:tcW w:w="785" w:type="dxa"/>
            <w:vAlign w:val="center"/>
          </w:tcPr>
          <w:p w:rsidR="009B034E" w:rsidRPr="007E579E" w:rsidRDefault="009B034E" w:rsidP="007E579E">
            <w:pPr>
              <w:jc w:val="center"/>
              <w:rPr>
                <w:rFonts w:eastAsia="Calibri"/>
                <w:b/>
                <w:sz w:val="22"/>
                <w:szCs w:val="22"/>
                <w:lang w:val="ru-RU" w:eastAsia="en-US"/>
              </w:rPr>
            </w:pPr>
            <w:proofErr w:type="spellStart"/>
            <w:proofErr w:type="gramStart"/>
            <w:r w:rsidRPr="007E579E">
              <w:rPr>
                <w:b/>
                <w:sz w:val="22"/>
                <w:szCs w:val="22"/>
                <w:lang w:eastAsia="en-US"/>
              </w:rPr>
              <w:t>ноя</w:t>
            </w:r>
            <w:proofErr w:type="spellEnd"/>
            <w:r w:rsidRPr="007E579E">
              <w:rPr>
                <w:b/>
                <w:sz w:val="22"/>
                <w:szCs w:val="22"/>
                <w:lang w:val="ru-RU" w:eastAsia="en-US"/>
              </w:rPr>
              <w:t>б</w:t>
            </w:r>
            <w:proofErr w:type="gramEnd"/>
            <w:r w:rsidRPr="007E579E">
              <w:rPr>
                <w:b/>
                <w:sz w:val="22"/>
                <w:szCs w:val="22"/>
                <w:lang w:eastAsia="en-US"/>
              </w:rPr>
              <w:t>.</w:t>
            </w:r>
          </w:p>
        </w:tc>
        <w:tc>
          <w:tcPr>
            <w:tcW w:w="1134" w:type="dxa"/>
            <w:vMerge/>
            <w:tcBorders>
              <w:top w:val="nil"/>
            </w:tcBorders>
            <w:vAlign w:val="center"/>
          </w:tcPr>
          <w:p w:rsidR="009B034E" w:rsidRPr="007E579E" w:rsidRDefault="009B034E" w:rsidP="007E579E">
            <w:pPr>
              <w:jc w:val="center"/>
              <w:rPr>
                <w:rFonts w:eastAsia="Calibri"/>
                <w:b/>
                <w:sz w:val="22"/>
                <w:szCs w:val="22"/>
                <w:lang w:eastAsia="en-US"/>
              </w:rPr>
            </w:pPr>
          </w:p>
        </w:tc>
      </w:tr>
      <w:tr w:rsidR="009B034E" w:rsidRPr="007E579E" w:rsidTr="00FC08A9">
        <w:trPr>
          <w:trHeight w:val="20"/>
        </w:trPr>
        <w:tc>
          <w:tcPr>
            <w:tcW w:w="572" w:type="dxa"/>
            <w:tcBorders>
              <w:top w:val="nil"/>
            </w:tcBorders>
            <w:vAlign w:val="center"/>
          </w:tcPr>
          <w:p w:rsidR="009B034E" w:rsidRPr="007E579E" w:rsidRDefault="009B034E" w:rsidP="007E579E">
            <w:pPr>
              <w:jc w:val="center"/>
              <w:rPr>
                <w:rFonts w:eastAsia="Calibri"/>
                <w:b/>
                <w:sz w:val="22"/>
                <w:szCs w:val="22"/>
                <w:lang w:eastAsia="en-US"/>
              </w:rPr>
            </w:pPr>
            <w:r w:rsidRPr="007E579E">
              <w:rPr>
                <w:rFonts w:eastAsia="Calibri"/>
                <w:b/>
                <w:sz w:val="22"/>
                <w:szCs w:val="22"/>
                <w:lang w:eastAsia="en-US"/>
              </w:rPr>
              <w:t>1</w:t>
            </w:r>
          </w:p>
        </w:tc>
        <w:tc>
          <w:tcPr>
            <w:tcW w:w="3245" w:type="dxa"/>
            <w:tcBorders>
              <w:top w:val="nil"/>
            </w:tcBorders>
            <w:vAlign w:val="center"/>
          </w:tcPr>
          <w:p w:rsidR="009B034E" w:rsidRPr="007E579E" w:rsidRDefault="009B034E" w:rsidP="007E579E">
            <w:pPr>
              <w:jc w:val="center"/>
              <w:rPr>
                <w:rFonts w:eastAsia="Calibri"/>
                <w:b/>
                <w:sz w:val="22"/>
                <w:szCs w:val="22"/>
                <w:lang w:eastAsia="en-US"/>
              </w:rPr>
            </w:pPr>
            <w:r w:rsidRPr="007E579E">
              <w:rPr>
                <w:rFonts w:eastAsia="Calibri"/>
                <w:b/>
                <w:sz w:val="22"/>
                <w:szCs w:val="22"/>
                <w:lang w:eastAsia="en-US"/>
              </w:rPr>
              <w:t>2</w:t>
            </w:r>
          </w:p>
        </w:tc>
        <w:tc>
          <w:tcPr>
            <w:tcW w:w="1275" w:type="dxa"/>
            <w:tcBorders>
              <w:top w:val="nil"/>
            </w:tcBorders>
            <w:vAlign w:val="center"/>
          </w:tcPr>
          <w:p w:rsidR="009B034E" w:rsidRPr="007E579E" w:rsidRDefault="009B034E" w:rsidP="007E579E">
            <w:pPr>
              <w:jc w:val="center"/>
              <w:rPr>
                <w:rFonts w:eastAsia="Calibri"/>
                <w:b/>
                <w:sz w:val="22"/>
                <w:szCs w:val="22"/>
                <w:lang w:eastAsia="en-US"/>
              </w:rPr>
            </w:pPr>
            <w:r w:rsidRPr="007E579E">
              <w:rPr>
                <w:rFonts w:eastAsia="Calibri"/>
                <w:b/>
                <w:sz w:val="22"/>
                <w:szCs w:val="22"/>
                <w:lang w:eastAsia="en-US"/>
              </w:rPr>
              <w:t>3</w:t>
            </w:r>
          </w:p>
        </w:tc>
        <w:tc>
          <w:tcPr>
            <w:tcW w:w="1560" w:type="dxa"/>
            <w:tcBorders>
              <w:top w:val="nil"/>
            </w:tcBorders>
            <w:vAlign w:val="center"/>
          </w:tcPr>
          <w:p w:rsidR="009B034E" w:rsidRPr="007E579E" w:rsidRDefault="009B034E" w:rsidP="007E579E">
            <w:pPr>
              <w:jc w:val="center"/>
              <w:rPr>
                <w:rFonts w:eastAsia="Calibri"/>
                <w:b/>
                <w:sz w:val="22"/>
                <w:szCs w:val="22"/>
                <w:lang w:eastAsia="en-US"/>
              </w:rPr>
            </w:pPr>
            <w:r w:rsidRPr="007E579E">
              <w:rPr>
                <w:rFonts w:eastAsia="Calibri"/>
                <w:b/>
                <w:sz w:val="22"/>
                <w:szCs w:val="22"/>
                <w:lang w:eastAsia="en-US"/>
              </w:rPr>
              <w:t>4</w:t>
            </w:r>
          </w:p>
        </w:tc>
        <w:tc>
          <w:tcPr>
            <w:tcW w:w="592" w:type="dxa"/>
            <w:vAlign w:val="center"/>
          </w:tcPr>
          <w:p w:rsidR="009B034E" w:rsidRPr="007E579E" w:rsidRDefault="009B034E" w:rsidP="007E579E">
            <w:pPr>
              <w:jc w:val="center"/>
              <w:rPr>
                <w:b/>
                <w:sz w:val="22"/>
                <w:szCs w:val="22"/>
                <w:lang w:eastAsia="en-US"/>
              </w:rPr>
            </w:pPr>
            <w:r w:rsidRPr="007E579E">
              <w:rPr>
                <w:b/>
                <w:sz w:val="22"/>
                <w:szCs w:val="22"/>
                <w:lang w:eastAsia="en-US"/>
              </w:rPr>
              <w:t>5</w:t>
            </w:r>
          </w:p>
        </w:tc>
        <w:tc>
          <w:tcPr>
            <w:tcW w:w="590" w:type="dxa"/>
            <w:vAlign w:val="center"/>
          </w:tcPr>
          <w:p w:rsidR="009B034E" w:rsidRPr="007E579E" w:rsidRDefault="009B034E" w:rsidP="007E579E">
            <w:pPr>
              <w:jc w:val="center"/>
              <w:rPr>
                <w:b/>
                <w:sz w:val="22"/>
                <w:szCs w:val="22"/>
                <w:lang w:eastAsia="en-US"/>
              </w:rPr>
            </w:pPr>
            <w:r w:rsidRPr="007E579E">
              <w:rPr>
                <w:b/>
                <w:sz w:val="22"/>
                <w:szCs w:val="22"/>
                <w:lang w:eastAsia="en-US"/>
              </w:rPr>
              <w:t>6</w:t>
            </w:r>
          </w:p>
        </w:tc>
        <w:tc>
          <w:tcPr>
            <w:tcW w:w="590" w:type="dxa"/>
            <w:vAlign w:val="center"/>
          </w:tcPr>
          <w:p w:rsidR="009B034E" w:rsidRPr="007E579E" w:rsidRDefault="009B034E" w:rsidP="007E579E">
            <w:pPr>
              <w:jc w:val="center"/>
              <w:rPr>
                <w:b/>
                <w:sz w:val="22"/>
                <w:szCs w:val="22"/>
                <w:lang w:eastAsia="en-US"/>
              </w:rPr>
            </w:pPr>
            <w:r w:rsidRPr="007E579E">
              <w:rPr>
                <w:b/>
                <w:sz w:val="22"/>
                <w:szCs w:val="22"/>
                <w:lang w:eastAsia="en-US"/>
              </w:rPr>
              <w:t>7</w:t>
            </w:r>
          </w:p>
        </w:tc>
        <w:tc>
          <w:tcPr>
            <w:tcW w:w="592" w:type="dxa"/>
            <w:vAlign w:val="center"/>
          </w:tcPr>
          <w:p w:rsidR="009B034E" w:rsidRPr="007E579E" w:rsidRDefault="009B034E" w:rsidP="007E579E">
            <w:pPr>
              <w:jc w:val="center"/>
              <w:rPr>
                <w:b/>
                <w:sz w:val="22"/>
                <w:szCs w:val="22"/>
                <w:lang w:eastAsia="en-US"/>
              </w:rPr>
            </w:pPr>
            <w:r w:rsidRPr="007E579E">
              <w:rPr>
                <w:b/>
                <w:sz w:val="22"/>
                <w:szCs w:val="22"/>
                <w:lang w:eastAsia="en-US"/>
              </w:rPr>
              <w:t>8</w:t>
            </w:r>
          </w:p>
        </w:tc>
        <w:tc>
          <w:tcPr>
            <w:tcW w:w="590" w:type="dxa"/>
            <w:vAlign w:val="center"/>
          </w:tcPr>
          <w:p w:rsidR="009B034E" w:rsidRPr="007E579E" w:rsidRDefault="009B034E" w:rsidP="007E579E">
            <w:pPr>
              <w:jc w:val="center"/>
              <w:rPr>
                <w:b/>
                <w:sz w:val="22"/>
                <w:szCs w:val="22"/>
                <w:lang w:eastAsia="en-US"/>
              </w:rPr>
            </w:pPr>
            <w:r w:rsidRPr="007E579E">
              <w:rPr>
                <w:b/>
                <w:sz w:val="22"/>
                <w:szCs w:val="22"/>
                <w:lang w:eastAsia="en-US"/>
              </w:rPr>
              <w:t>9</w:t>
            </w:r>
          </w:p>
        </w:tc>
        <w:tc>
          <w:tcPr>
            <w:tcW w:w="590" w:type="dxa"/>
            <w:vAlign w:val="center"/>
          </w:tcPr>
          <w:p w:rsidR="009B034E" w:rsidRPr="007E579E" w:rsidRDefault="009B034E" w:rsidP="007E579E">
            <w:pPr>
              <w:jc w:val="center"/>
              <w:rPr>
                <w:b/>
                <w:sz w:val="22"/>
                <w:szCs w:val="22"/>
                <w:lang w:eastAsia="en-US"/>
              </w:rPr>
            </w:pPr>
            <w:r w:rsidRPr="007E579E">
              <w:rPr>
                <w:b/>
                <w:sz w:val="22"/>
                <w:szCs w:val="22"/>
                <w:lang w:eastAsia="en-US"/>
              </w:rPr>
              <w:t>10</w:t>
            </w:r>
          </w:p>
        </w:tc>
        <w:tc>
          <w:tcPr>
            <w:tcW w:w="590" w:type="dxa"/>
            <w:vAlign w:val="center"/>
          </w:tcPr>
          <w:p w:rsidR="009B034E" w:rsidRPr="007E579E" w:rsidRDefault="009B034E" w:rsidP="007E579E">
            <w:pPr>
              <w:jc w:val="center"/>
              <w:rPr>
                <w:b/>
                <w:sz w:val="22"/>
                <w:szCs w:val="22"/>
                <w:lang w:eastAsia="en-US"/>
              </w:rPr>
            </w:pPr>
            <w:r w:rsidRPr="007E579E">
              <w:rPr>
                <w:b/>
                <w:sz w:val="22"/>
                <w:szCs w:val="22"/>
                <w:lang w:eastAsia="en-US"/>
              </w:rPr>
              <w:t>11</w:t>
            </w:r>
          </w:p>
        </w:tc>
        <w:tc>
          <w:tcPr>
            <w:tcW w:w="593" w:type="dxa"/>
            <w:vAlign w:val="center"/>
          </w:tcPr>
          <w:p w:rsidR="009B034E" w:rsidRPr="007E579E" w:rsidRDefault="009B034E" w:rsidP="007E579E">
            <w:pPr>
              <w:jc w:val="center"/>
              <w:rPr>
                <w:b/>
                <w:sz w:val="22"/>
                <w:szCs w:val="22"/>
                <w:lang w:eastAsia="en-US"/>
              </w:rPr>
            </w:pPr>
            <w:r w:rsidRPr="007E579E">
              <w:rPr>
                <w:b/>
                <w:sz w:val="22"/>
                <w:szCs w:val="22"/>
                <w:lang w:eastAsia="en-US"/>
              </w:rPr>
              <w:t>12</w:t>
            </w:r>
          </w:p>
        </w:tc>
        <w:tc>
          <w:tcPr>
            <w:tcW w:w="590" w:type="dxa"/>
            <w:vAlign w:val="center"/>
          </w:tcPr>
          <w:p w:rsidR="009B034E" w:rsidRPr="007E579E" w:rsidRDefault="009B034E" w:rsidP="007E579E">
            <w:pPr>
              <w:jc w:val="center"/>
              <w:rPr>
                <w:b/>
                <w:sz w:val="22"/>
                <w:szCs w:val="22"/>
                <w:lang w:eastAsia="en-US"/>
              </w:rPr>
            </w:pPr>
            <w:r w:rsidRPr="007E579E">
              <w:rPr>
                <w:b/>
                <w:sz w:val="22"/>
                <w:szCs w:val="22"/>
                <w:lang w:eastAsia="en-US"/>
              </w:rPr>
              <w:t>13</w:t>
            </w:r>
          </w:p>
        </w:tc>
        <w:tc>
          <w:tcPr>
            <w:tcW w:w="590" w:type="dxa"/>
            <w:vAlign w:val="center"/>
          </w:tcPr>
          <w:p w:rsidR="009B034E" w:rsidRPr="007E579E" w:rsidRDefault="009B034E" w:rsidP="007E579E">
            <w:pPr>
              <w:jc w:val="center"/>
              <w:rPr>
                <w:b/>
                <w:sz w:val="22"/>
                <w:szCs w:val="22"/>
                <w:lang w:eastAsia="en-US"/>
              </w:rPr>
            </w:pPr>
            <w:r w:rsidRPr="007E579E">
              <w:rPr>
                <w:b/>
                <w:sz w:val="22"/>
                <w:szCs w:val="22"/>
                <w:lang w:eastAsia="en-US"/>
              </w:rPr>
              <w:t>14</w:t>
            </w:r>
          </w:p>
        </w:tc>
        <w:tc>
          <w:tcPr>
            <w:tcW w:w="785" w:type="dxa"/>
            <w:vAlign w:val="center"/>
          </w:tcPr>
          <w:p w:rsidR="009B034E" w:rsidRPr="007E579E" w:rsidRDefault="009B034E" w:rsidP="007E579E">
            <w:pPr>
              <w:jc w:val="center"/>
              <w:rPr>
                <w:rFonts w:eastAsia="Calibri"/>
                <w:b/>
                <w:sz w:val="22"/>
                <w:szCs w:val="22"/>
                <w:lang w:val="ru-RU" w:eastAsia="en-US"/>
              </w:rPr>
            </w:pPr>
            <w:r w:rsidRPr="007E579E">
              <w:rPr>
                <w:b/>
                <w:sz w:val="22"/>
                <w:szCs w:val="22"/>
                <w:lang w:eastAsia="en-US"/>
              </w:rPr>
              <w:t>15</w:t>
            </w:r>
          </w:p>
        </w:tc>
        <w:tc>
          <w:tcPr>
            <w:tcW w:w="1134" w:type="dxa"/>
            <w:tcBorders>
              <w:top w:val="nil"/>
            </w:tcBorders>
            <w:vAlign w:val="center"/>
          </w:tcPr>
          <w:p w:rsidR="009B034E" w:rsidRPr="007E579E" w:rsidRDefault="009B034E" w:rsidP="007E579E">
            <w:pPr>
              <w:jc w:val="center"/>
              <w:rPr>
                <w:rFonts w:eastAsia="Calibri"/>
                <w:b/>
                <w:sz w:val="22"/>
                <w:szCs w:val="22"/>
                <w:lang w:val="ru-RU" w:eastAsia="en-US"/>
              </w:rPr>
            </w:pPr>
            <w:r w:rsidRPr="007E579E">
              <w:rPr>
                <w:rFonts w:eastAsia="Calibri"/>
                <w:b/>
                <w:sz w:val="22"/>
                <w:szCs w:val="22"/>
                <w:lang w:val="ru-RU" w:eastAsia="en-US"/>
              </w:rPr>
              <w:t>16</w:t>
            </w:r>
          </w:p>
        </w:tc>
      </w:tr>
      <w:tr w:rsidR="00670A15" w:rsidRPr="007E579E" w:rsidTr="00FC08A9">
        <w:trPr>
          <w:trHeight w:val="20"/>
        </w:trPr>
        <w:tc>
          <w:tcPr>
            <w:tcW w:w="572" w:type="dxa"/>
            <w:vAlign w:val="center"/>
          </w:tcPr>
          <w:p w:rsidR="00670A15" w:rsidRPr="007E579E" w:rsidRDefault="00670A15" w:rsidP="007E579E">
            <w:pPr>
              <w:jc w:val="center"/>
              <w:rPr>
                <w:sz w:val="22"/>
                <w:szCs w:val="22"/>
                <w:lang w:eastAsia="en-US"/>
              </w:rPr>
            </w:pPr>
            <w:r w:rsidRPr="007E579E">
              <w:rPr>
                <w:sz w:val="22"/>
                <w:szCs w:val="22"/>
                <w:lang w:eastAsia="en-US"/>
              </w:rPr>
              <w:t>1.</w:t>
            </w:r>
          </w:p>
        </w:tc>
        <w:tc>
          <w:tcPr>
            <w:tcW w:w="13905" w:type="dxa"/>
            <w:gridSpan w:val="15"/>
            <w:vAlign w:val="center"/>
          </w:tcPr>
          <w:p w:rsidR="00670A15" w:rsidRPr="007E579E" w:rsidRDefault="00670A15" w:rsidP="007E579E">
            <w:pPr>
              <w:ind w:left="107"/>
              <w:rPr>
                <w:b/>
                <w:i/>
                <w:sz w:val="22"/>
                <w:szCs w:val="22"/>
                <w:lang w:val="ru-RU" w:eastAsia="en-US"/>
              </w:rPr>
            </w:pPr>
            <w:r w:rsidRPr="007E579E">
              <w:rPr>
                <w:b/>
                <w:i/>
                <w:sz w:val="22"/>
                <w:szCs w:val="22"/>
                <w:lang w:val="ru-RU" w:eastAsia="en-US"/>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r>
      <w:tr w:rsidR="009B034E" w:rsidRPr="007E579E" w:rsidTr="00FC08A9">
        <w:trPr>
          <w:trHeight w:val="20"/>
        </w:trPr>
        <w:tc>
          <w:tcPr>
            <w:tcW w:w="572" w:type="dxa"/>
            <w:vAlign w:val="center"/>
          </w:tcPr>
          <w:p w:rsidR="009B034E" w:rsidRPr="007E579E" w:rsidRDefault="009B034E" w:rsidP="007E579E">
            <w:pPr>
              <w:jc w:val="center"/>
              <w:rPr>
                <w:sz w:val="22"/>
                <w:szCs w:val="22"/>
                <w:lang w:eastAsia="en-US"/>
              </w:rPr>
            </w:pPr>
            <w:r w:rsidRPr="007E579E">
              <w:rPr>
                <w:sz w:val="22"/>
                <w:szCs w:val="22"/>
                <w:lang w:eastAsia="en-US"/>
              </w:rPr>
              <w:t>1.1.</w:t>
            </w:r>
          </w:p>
        </w:tc>
        <w:tc>
          <w:tcPr>
            <w:tcW w:w="3245" w:type="dxa"/>
            <w:vAlign w:val="center"/>
          </w:tcPr>
          <w:p w:rsidR="009B034E" w:rsidRPr="007E579E" w:rsidRDefault="009B034E" w:rsidP="007E579E">
            <w:pPr>
              <w:ind w:left="107"/>
              <w:jc w:val="center"/>
              <w:rPr>
                <w:i/>
                <w:sz w:val="22"/>
                <w:szCs w:val="22"/>
                <w:lang w:val="ru-RU" w:eastAsia="en-US"/>
              </w:rPr>
            </w:pPr>
            <w:r w:rsidRPr="007E579E">
              <w:rPr>
                <w:sz w:val="22"/>
                <w:szCs w:val="22"/>
                <w:lang w:val="ru-RU" w:eastAsia="en-US"/>
              </w:rPr>
              <w:t>Количество граждан, расселенных из аварийного жилищного фонда</w:t>
            </w:r>
          </w:p>
        </w:tc>
        <w:tc>
          <w:tcPr>
            <w:tcW w:w="1275"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w:t>
            </w:r>
            <w:r w:rsidR="006413A1" w:rsidRPr="007E579E">
              <w:rPr>
                <w:sz w:val="22"/>
                <w:szCs w:val="22"/>
                <w:lang w:val="ru-RU" w:eastAsia="en-US"/>
              </w:rPr>
              <w:t>Г</w:t>
            </w:r>
            <w:r w:rsidRPr="007E579E">
              <w:rPr>
                <w:sz w:val="22"/>
                <w:szCs w:val="22"/>
                <w:lang w:eastAsia="en-US"/>
              </w:rPr>
              <w:t>П</w:t>
            </w:r>
            <w:r w:rsidRPr="007E579E">
              <w:rPr>
                <w:sz w:val="22"/>
                <w:szCs w:val="22"/>
                <w:lang w:val="ru-RU" w:eastAsia="en-US"/>
              </w:rPr>
              <w:t>»</w:t>
            </w:r>
          </w:p>
        </w:tc>
        <w:tc>
          <w:tcPr>
            <w:tcW w:w="1560" w:type="dxa"/>
            <w:vAlign w:val="center"/>
          </w:tcPr>
          <w:p w:rsidR="009B034E" w:rsidRPr="007E579E" w:rsidRDefault="00D250CE" w:rsidP="007E579E">
            <w:pPr>
              <w:ind w:left="107"/>
              <w:jc w:val="center"/>
              <w:rPr>
                <w:sz w:val="22"/>
                <w:szCs w:val="22"/>
                <w:lang w:val="ru-RU" w:eastAsia="en-US"/>
              </w:rPr>
            </w:pPr>
            <w:proofErr w:type="spellStart"/>
            <w:r w:rsidRPr="007E579E">
              <w:rPr>
                <w:sz w:val="22"/>
                <w:szCs w:val="22"/>
                <w:lang w:eastAsia="en-US"/>
              </w:rPr>
              <w:t>чел</w:t>
            </w:r>
            <w:r w:rsidRPr="007E579E">
              <w:rPr>
                <w:sz w:val="22"/>
                <w:szCs w:val="22"/>
                <w:lang w:val="ru-RU" w:eastAsia="en-US"/>
              </w:rPr>
              <w:t>овек</w:t>
            </w:r>
            <w:proofErr w:type="spellEnd"/>
          </w:p>
        </w:tc>
        <w:tc>
          <w:tcPr>
            <w:tcW w:w="592"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590"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590"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592"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590"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590"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590"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593"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590"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590"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0</w:t>
            </w:r>
          </w:p>
        </w:tc>
        <w:tc>
          <w:tcPr>
            <w:tcW w:w="785"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41</w:t>
            </w:r>
          </w:p>
        </w:tc>
        <w:tc>
          <w:tcPr>
            <w:tcW w:w="1134" w:type="dxa"/>
            <w:vAlign w:val="center"/>
          </w:tcPr>
          <w:p w:rsidR="009B034E" w:rsidRPr="007E579E" w:rsidRDefault="009B034E" w:rsidP="007E579E">
            <w:pPr>
              <w:ind w:left="107"/>
              <w:jc w:val="center"/>
              <w:rPr>
                <w:sz w:val="22"/>
                <w:szCs w:val="22"/>
                <w:lang w:val="ru-RU" w:eastAsia="en-US"/>
              </w:rPr>
            </w:pPr>
            <w:r w:rsidRPr="007E579E">
              <w:rPr>
                <w:sz w:val="22"/>
                <w:szCs w:val="22"/>
                <w:lang w:val="ru-RU" w:eastAsia="en-US"/>
              </w:rPr>
              <w:t>41</w:t>
            </w:r>
          </w:p>
        </w:tc>
      </w:tr>
    </w:tbl>
    <w:p w:rsidR="001B54F6" w:rsidRPr="007E579E" w:rsidRDefault="001B54F6" w:rsidP="007E579E">
      <w:pPr>
        <w:pStyle w:val="a4"/>
        <w:ind w:left="720"/>
        <w:rPr>
          <w:rFonts w:ascii="Times New Roman" w:hAnsi="Times New Roman" w:cs="Times New Roman"/>
          <w:sz w:val="28"/>
          <w:szCs w:val="28"/>
        </w:rPr>
      </w:pPr>
    </w:p>
    <w:p w:rsidR="00313644" w:rsidRPr="007E579E" w:rsidRDefault="00313644" w:rsidP="007E579E">
      <w:pPr>
        <w:pStyle w:val="a4"/>
        <w:ind w:left="720"/>
        <w:rPr>
          <w:rFonts w:ascii="Times New Roman" w:hAnsi="Times New Roman" w:cs="Times New Roman"/>
          <w:sz w:val="28"/>
          <w:szCs w:val="28"/>
        </w:rPr>
      </w:pPr>
    </w:p>
    <w:p w:rsidR="00313644" w:rsidRPr="007E579E" w:rsidRDefault="00313644" w:rsidP="007E579E">
      <w:pPr>
        <w:pStyle w:val="a4"/>
        <w:ind w:left="720"/>
        <w:rPr>
          <w:rFonts w:ascii="Times New Roman" w:hAnsi="Times New Roman" w:cs="Times New Roman"/>
          <w:sz w:val="28"/>
          <w:szCs w:val="28"/>
        </w:rPr>
      </w:pPr>
    </w:p>
    <w:p w:rsidR="00313644" w:rsidRPr="007E579E" w:rsidRDefault="00313644" w:rsidP="007E579E">
      <w:pPr>
        <w:pStyle w:val="a4"/>
        <w:ind w:left="720"/>
        <w:rPr>
          <w:rFonts w:ascii="Times New Roman" w:hAnsi="Times New Roman" w:cs="Times New Roman"/>
          <w:sz w:val="28"/>
          <w:szCs w:val="28"/>
        </w:rPr>
      </w:pPr>
    </w:p>
    <w:p w:rsidR="00313644" w:rsidRPr="007E579E" w:rsidRDefault="00313644" w:rsidP="007E579E">
      <w:pPr>
        <w:pStyle w:val="a4"/>
        <w:ind w:left="720"/>
        <w:rPr>
          <w:rFonts w:ascii="Times New Roman" w:hAnsi="Times New Roman" w:cs="Times New Roman"/>
          <w:sz w:val="28"/>
          <w:szCs w:val="28"/>
        </w:rPr>
      </w:pPr>
    </w:p>
    <w:p w:rsidR="00313644" w:rsidRPr="007E579E" w:rsidRDefault="00313644" w:rsidP="007E579E">
      <w:pPr>
        <w:pStyle w:val="a4"/>
        <w:ind w:left="720"/>
        <w:rPr>
          <w:rFonts w:ascii="Times New Roman" w:hAnsi="Times New Roman" w:cs="Times New Roman"/>
          <w:sz w:val="28"/>
          <w:szCs w:val="28"/>
        </w:rPr>
      </w:pPr>
    </w:p>
    <w:p w:rsidR="009F71DF" w:rsidRPr="007E579E" w:rsidRDefault="009F71DF" w:rsidP="007E579E">
      <w:pPr>
        <w:pStyle w:val="4"/>
        <w:numPr>
          <w:ilvl w:val="0"/>
          <w:numId w:val="4"/>
        </w:numPr>
        <w:spacing w:before="0" w:after="0"/>
        <w:rPr>
          <w:b/>
          <w:sz w:val="28"/>
          <w:lang w:eastAsia="ru-RU"/>
        </w:rPr>
      </w:pPr>
      <w:r w:rsidRPr="007E579E">
        <w:rPr>
          <w:b/>
          <w:sz w:val="28"/>
          <w:lang w:eastAsia="ru-RU"/>
        </w:rPr>
        <w:lastRenderedPageBreak/>
        <w:t>Мероприятия (рез</w:t>
      </w:r>
      <w:r w:rsidR="00687057" w:rsidRPr="007E579E">
        <w:rPr>
          <w:b/>
          <w:sz w:val="28"/>
          <w:lang w:eastAsia="ru-RU"/>
        </w:rPr>
        <w:t>ультаты) ведомственного проекта</w:t>
      </w:r>
      <w:r w:rsidRPr="007E579E">
        <w:rPr>
          <w:b/>
          <w:sz w:val="28"/>
          <w:lang w:eastAsia="ru-RU"/>
        </w:rPr>
        <w:t xml:space="preserve"> в 2024-2025 году</w:t>
      </w:r>
    </w:p>
    <w:p w:rsidR="00755D74" w:rsidRPr="007E579E" w:rsidRDefault="00755D74" w:rsidP="007E579E">
      <w:pPr>
        <w:ind w:left="360"/>
      </w:pPr>
    </w:p>
    <w:tbl>
      <w:tblPr>
        <w:tblStyle w:val="TableNormal"/>
        <w:tblW w:w="1494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55"/>
        <w:gridCol w:w="3021"/>
        <w:gridCol w:w="1767"/>
        <w:gridCol w:w="971"/>
        <w:gridCol w:w="1050"/>
        <w:gridCol w:w="519"/>
        <w:gridCol w:w="856"/>
        <w:gridCol w:w="971"/>
        <w:gridCol w:w="2055"/>
        <w:gridCol w:w="1499"/>
        <w:gridCol w:w="1583"/>
      </w:tblGrid>
      <w:tr w:rsidR="00755D74" w:rsidRPr="007E579E" w:rsidTr="00FC08A9">
        <w:trPr>
          <w:trHeight w:val="20"/>
          <w:tblHeader/>
        </w:trPr>
        <w:tc>
          <w:tcPr>
            <w:tcW w:w="655" w:type="dxa"/>
            <w:vMerge w:val="restart"/>
            <w:vAlign w:val="center"/>
          </w:tcPr>
          <w:p w:rsidR="00755D74" w:rsidRPr="007E579E" w:rsidRDefault="00755D74" w:rsidP="007E579E">
            <w:pPr>
              <w:pStyle w:val="TableParagraph"/>
              <w:jc w:val="center"/>
              <w:rPr>
                <w:b/>
                <w:lang w:val="ru-RU"/>
              </w:rPr>
            </w:pPr>
            <w:r w:rsidRPr="007E579E">
              <w:rPr>
                <w:b/>
                <w:lang w:val="ru-RU"/>
              </w:rPr>
              <w:t>№</w:t>
            </w:r>
            <w:r w:rsidRPr="007E579E">
              <w:rPr>
                <w:b/>
                <w:spacing w:val="-37"/>
                <w:lang w:val="ru-RU"/>
              </w:rPr>
              <w:t xml:space="preserve"> </w:t>
            </w:r>
            <w:proofErr w:type="gramStart"/>
            <w:r w:rsidRPr="007E579E">
              <w:rPr>
                <w:b/>
                <w:lang w:val="ru-RU"/>
              </w:rPr>
              <w:t>п</w:t>
            </w:r>
            <w:proofErr w:type="gramEnd"/>
            <w:r w:rsidRPr="007E579E">
              <w:rPr>
                <w:b/>
                <w:lang w:val="ru-RU"/>
              </w:rPr>
              <w:t>/п</w:t>
            </w:r>
          </w:p>
        </w:tc>
        <w:tc>
          <w:tcPr>
            <w:tcW w:w="3021" w:type="dxa"/>
            <w:vMerge w:val="restart"/>
            <w:vAlign w:val="center"/>
          </w:tcPr>
          <w:p w:rsidR="00755D74" w:rsidRPr="007E579E" w:rsidRDefault="00755D74" w:rsidP="007E579E">
            <w:pPr>
              <w:pStyle w:val="TableParagraph"/>
              <w:jc w:val="center"/>
              <w:rPr>
                <w:b/>
                <w:lang w:val="ru-RU"/>
              </w:rPr>
            </w:pPr>
            <w:r w:rsidRPr="007E579E">
              <w:rPr>
                <w:b/>
                <w:lang w:val="ru-RU"/>
              </w:rPr>
              <w:t>Наименование мероприятия</w:t>
            </w:r>
            <w:r w:rsidRPr="007E579E">
              <w:rPr>
                <w:b/>
                <w:spacing w:val="-37"/>
                <w:lang w:val="ru-RU"/>
              </w:rPr>
              <w:t xml:space="preserve"> </w:t>
            </w:r>
            <w:r w:rsidRPr="007E579E">
              <w:rPr>
                <w:b/>
                <w:lang w:val="ru-RU"/>
              </w:rPr>
              <w:t>(результата)</w:t>
            </w:r>
          </w:p>
        </w:tc>
        <w:tc>
          <w:tcPr>
            <w:tcW w:w="1767" w:type="dxa"/>
            <w:vMerge w:val="restart"/>
            <w:vAlign w:val="center"/>
          </w:tcPr>
          <w:p w:rsidR="00755D74" w:rsidRPr="007E579E" w:rsidRDefault="00755D74" w:rsidP="007E579E">
            <w:pPr>
              <w:pStyle w:val="TableParagraph"/>
              <w:jc w:val="center"/>
              <w:rPr>
                <w:b/>
                <w:lang w:val="ru-RU"/>
              </w:rPr>
            </w:pPr>
            <w:r w:rsidRPr="007E579E">
              <w:rPr>
                <w:b/>
                <w:lang w:val="ru-RU"/>
              </w:rPr>
              <w:t>Наименование</w:t>
            </w:r>
            <w:r w:rsidRPr="007E579E">
              <w:rPr>
                <w:b/>
                <w:spacing w:val="1"/>
                <w:lang w:val="ru-RU"/>
              </w:rPr>
              <w:t xml:space="preserve"> </w:t>
            </w:r>
            <w:r w:rsidRPr="007E579E">
              <w:rPr>
                <w:b/>
                <w:spacing w:val="-1"/>
                <w:lang w:val="ru-RU"/>
              </w:rPr>
              <w:t xml:space="preserve">структурных </w:t>
            </w:r>
            <w:r w:rsidRPr="007E579E">
              <w:rPr>
                <w:b/>
                <w:lang w:val="ru-RU"/>
              </w:rPr>
              <w:t>элементов</w:t>
            </w:r>
            <w:r w:rsidRPr="007E579E">
              <w:rPr>
                <w:b/>
                <w:spacing w:val="-37"/>
                <w:lang w:val="ru-RU"/>
              </w:rPr>
              <w:t xml:space="preserve">  </w:t>
            </w:r>
            <w:r w:rsidRPr="007E579E">
              <w:rPr>
                <w:b/>
                <w:lang w:val="ru-RU"/>
              </w:rPr>
              <w:t>муниципальных</w:t>
            </w:r>
            <w:r w:rsidRPr="007E579E">
              <w:rPr>
                <w:b/>
                <w:spacing w:val="1"/>
                <w:lang w:val="ru-RU"/>
              </w:rPr>
              <w:t xml:space="preserve"> </w:t>
            </w:r>
            <w:r w:rsidRPr="007E579E">
              <w:rPr>
                <w:b/>
                <w:lang w:val="ru-RU"/>
              </w:rPr>
              <w:t>программ вместе с</w:t>
            </w:r>
            <w:r w:rsidRPr="007E579E">
              <w:rPr>
                <w:b/>
                <w:spacing w:val="1"/>
                <w:lang w:val="ru-RU"/>
              </w:rPr>
              <w:t xml:space="preserve"> </w:t>
            </w:r>
            <w:r w:rsidRPr="007E579E">
              <w:rPr>
                <w:b/>
                <w:lang w:val="ru-RU"/>
              </w:rPr>
              <w:t>наименованием</w:t>
            </w:r>
            <w:r w:rsidRPr="007E579E">
              <w:rPr>
                <w:b/>
                <w:spacing w:val="1"/>
                <w:lang w:val="ru-RU"/>
              </w:rPr>
              <w:t xml:space="preserve"> </w:t>
            </w:r>
            <w:r w:rsidRPr="007E579E">
              <w:rPr>
                <w:b/>
                <w:lang w:val="ru-RU"/>
              </w:rPr>
              <w:t>муниципальной</w:t>
            </w:r>
            <w:r w:rsidRPr="007E579E">
              <w:rPr>
                <w:b/>
                <w:spacing w:val="1"/>
                <w:lang w:val="ru-RU"/>
              </w:rPr>
              <w:t xml:space="preserve"> </w:t>
            </w:r>
            <w:r w:rsidRPr="007E579E">
              <w:rPr>
                <w:b/>
                <w:lang w:val="ru-RU"/>
              </w:rPr>
              <w:t>программы</w:t>
            </w:r>
          </w:p>
        </w:tc>
        <w:tc>
          <w:tcPr>
            <w:tcW w:w="971" w:type="dxa"/>
            <w:vMerge w:val="restart"/>
            <w:vAlign w:val="center"/>
          </w:tcPr>
          <w:p w:rsidR="00755D74" w:rsidRPr="007E579E" w:rsidRDefault="00755D74" w:rsidP="007E579E">
            <w:pPr>
              <w:pStyle w:val="TableParagraph"/>
              <w:jc w:val="center"/>
              <w:rPr>
                <w:b/>
                <w:lang w:val="ru-RU"/>
              </w:rPr>
            </w:pPr>
            <w:r w:rsidRPr="007E579E">
              <w:rPr>
                <w:b/>
                <w:lang w:val="ru-RU"/>
              </w:rPr>
              <w:t>Единица</w:t>
            </w:r>
            <w:r w:rsidRPr="007E579E">
              <w:rPr>
                <w:b/>
                <w:spacing w:val="1"/>
                <w:lang w:val="ru-RU"/>
              </w:rPr>
              <w:t xml:space="preserve"> </w:t>
            </w:r>
            <w:r w:rsidRPr="007E579E">
              <w:rPr>
                <w:b/>
                <w:lang w:val="ru-RU"/>
              </w:rPr>
              <w:t>измерения</w:t>
            </w:r>
            <w:r w:rsidRPr="007E579E">
              <w:rPr>
                <w:b/>
                <w:spacing w:val="-37"/>
                <w:lang w:val="ru-RU"/>
              </w:rPr>
              <w:t xml:space="preserve"> </w:t>
            </w:r>
            <w:r w:rsidRPr="007E579E">
              <w:rPr>
                <w:b/>
                <w:spacing w:val="-1"/>
                <w:lang w:val="ru-RU"/>
              </w:rPr>
              <w:t>(по</w:t>
            </w:r>
            <w:r w:rsidRPr="007E579E">
              <w:rPr>
                <w:b/>
                <w:spacing w:val="-9"/>
                <w:lang w:val="ru-RU"/>
              </w:rPr>
              <w:t xml:space="preserve"> </w:t>
            </w:r>
            <w:r w:rsidRPr="007E579E">
              <w:rPr>
                <w:b/>
                <w:lang w:val="ru-RU"/>
              </w:rPr>
              <w:t>ОКЕИ)</w:t>
            </w:r>
          </w:p>
        </w:tc>
        <w:tc>
          <w:tcPr>
            <w:tcW w:w="1569" w:type="dxa"/>
            <w:gridSpan w:val="2"/>
            <w:vMerge w:val="restart"/>
            <w:vAlign w:val="center"/>
          </w:tcPr>
          <w:p w:rsidR="00755D74" w:rsidRPr="007E579E" w:rsidRDefault="00755D74" w:rsidP="007E579E">
            <w:pPr>
              <w:pStyle w:val="TableParagraph"/>
              <w:jc w:val="center"/>
              <w:rPr>
                <w:b/>
                <w:lang w:val="ru-RU"/>
              </w:rPr>
            </w:pPr>
            <w:r w:rsidRPr="007E579E">
              <w:rPr>
                <w:b/>
                <w:lang w:val="ru-RU"/>
              </w:rPr>
              <w:t>Базовое</w:t>
            </w:r>
            <w:r w:rsidRPr="007E579E">
              <w:rPr>
                <w:b/>
                <w:spacing w:val="-6"/>
                <w:lang w:val="ru-RU"/>
              </w:rPr>
              <w:t xml:space="preserve"> </w:t>
            </w:r>
            <w:r w:rsidRPr="007E579E">
              <w:rPr>
                <w:b/>
                <w:lang w:val="ru-RU"/>
              </w:rPr>
              <w:t>значение</w:t>
            </w:r>
          </w:p>
        </w:tc>
        <w:tc>
          <w:tcPr>
            <w:tcW w:w="1827" w:type="dxa"/>
            <w:gridSpan w:val="2"/>
            <w:vAlign w:val="center"/>
          </w:tcPr>
          <w:p w:rsidR="00755D74" w:rsidRPr="007E579E" w:rsidRDefault="00755D74" w:rsidP="007E579E">
            <w:pPr>
              <w:pStyle w:val="TableParagraph"/>
              <w:jc w:val="center"/>
              <w:rPr>
                <w:b/>
                <w:lang w:val="ru-RU"/>
              </w:rPr>
            </w:pPr>
            <w:r w:rsidRPr="007E579E">
              <w:rPr>
                <w:b/>
                <w:lang w:val="ru-RU"/>
              </w:rPr>
              <w:t>Значение мероприятия (результата), параметра характеристики мероприятия (результата) по годам</w:t>
            </w:r>
          </w:p>
        </w:tc>
        <w:tc>
          <w:tcPr>
            <w:tcW w:w="2055" w:type="dxa"/>
            <w:vMerge w:val="restart"/>
            <w:vAlign w:val="center"/>
          </w:tcPr>
          <w:p w:rsidR="00755D74" w:rsidRPr="007E579E" w:rsidRDefault="00755D74" w:rsidP="007E579E">
            <w:pPr>
              <w:pStyle w:val="TableParagraph"/>
              <w:jc w:val="center"/>
              <w:rPr>
                <w:b/>
                <w:lang w:val="ru-RU"/>
              </w:rPr>
            </w:pPr>
            <w:r w:rsidRPr="007E579E">
              <w:rPr>
                <w:b/>
                <w:lang w:val="ru-RU"/>
              </w:rPr>
              <w:t>Тип</w:t>
            </w:r>
            <w:r w:rsidRPr="007E579E">
              <w:rPr>
                <w:b/>
                <w:spacing w:val="1"/>
                <w:lang w:val="ru-RU"/>
              </w:rPr>
              <w:t xml:space="preserve"> </w:t>
            </w:r>
            <w:r w:rsidRPr="007E579E">
              <w:rPr>
                <w:b/>
                <w:lang w:val="ru-RU"/>
              </w:rPr>
              <w:t>мероприятия</w:t>
            </w:r>
            <w:r w:rsidRPr="007E579E">
              <w:rPr>
                <w:b/>
                <w:spacing w:val="-37"/>
                <w:lang w:val="ru-RU"/>
              </w:rPr>
              <w:t xml:space="preserve"> </w:t>
            </w:r>
            <w:r w:rsidRPr="007E579E">
              <w:rPr>
                <w:b/>
                <w:lang w:val="ru-RU"/>
              </w:rPr>
              <w:t>(результата)</w:t>
            </w:r>
          </w:p>
        </w:tc>
        <w:tc>
          <w:tcPr>
            <w:tcW w:w="1499" w:type="dxa"/>
            <w:vMerge w:val="restart"/>
            <w:vAlign w:val="center"/>
          </w:tcPr>
          <w:p w:rsidR="00755D74" w:rsidRPr="007E579E" w:rsidRDefault="00755D74" w:rsidP="007E579E">
            <w:pPr>
              <w:pStyle w:val="TableParagraph"/>
              <w:jc w:val="center"/>
              <w:rPr>
                <w:b/>
              </w:rPr>
            </w:pPr>
            <w:proofErr w:type="spellStart"/>
            <w:r w:rsidRPr="007E579E">
              <w:rPr>
                <w:b/>
              </w:rPr>
              <w:t>Уровень</w:t>
            </w:r>
            <w:proofErr w:type="spellEnd"/>
            <w:r w:rsidRPr="007E579E">
              <w:rPr>
                <w:b/>
              </w:rPr>
              <w:t xml:space="preserve"> </w:t>
            </w:r>
            <w:proofErr w:type="spellStart"/>
            <w:r w:rsidRPr="007E579E">
              <w:rPr>
                <w:b/>
              </w:rPr>
              <w:t>мероприятия</w:t>
            </w:r>
            <w:proofErr w:type="spellEnd"/>
            <w:r w:rsidRPr="007E579E">
              <w:rPr>
                <w:b/>
              </w:rPr>
              <w:t xml:space="preserve"> (</w:t>
            </w:r>
            <w:proofErr w:type="spellStart"/>
            <w:r w:rsidRPr="007E579E">
              <w:rPr>
                <w:b/>
              </w:rPr>
              <w:t>результата</w:t>
            </w:r>
            <w:proofErr w:type="spellEnd"/>
            <w:r w:rsidRPr="007E579E">
              <w:rPr>
                <w:b/>
              </w:rPr>
              <w:t>)</w:t>
            </w:r>
          </w:p>
        </w:tc>
        <w:tc>
          <w:tcPr>
            <w:tcW w:w="1583" w:type="dxa"/>
            <w:vMerge w:val="restart"/>
            <w:vAlign w:val="center"/>
          </w:tcPr>
          <w:p w:rsidR="00755D74" w:rsidRPr="007E579E" w:rsidRDefault="00755D74" w:rsidP="007E579E">
            <w:pPr>
              <w:pStyle w:val="TableParagraph"/>
              <w:jc w:val="center"/>
              <w:rPr>
                <w:b/>
                <w:lang w:val="ru-RU"/>
              </w:rPr>
            </w:pPr>
            <w:r w:rsidRPr="007E579E">
              <w:rPr>
                <w:b/>
                <w:lang w:val="ru-RU"/>
              </w:rPr>
              <w:t>Связь с показателями</w:t>
            </w:r>
            <w:r w:rsidRPr="007E579E">
              <w:rPr>
                <w:b/>
                <w:spacing w:val="1"/>
                <w:lang w:val="ru-RU"/>
              </w:rPr>
              <w:t xml:space="preserve"> </w:t>
            </w:r>
            <w:r w:rsidRPr="007E579E">
              <w:rPr>
                <w:b/>
                <w:spacing w:val="-1"/>
                <w:lang w:val="ru-RU"/>
              </w:rPr>
              <w:t xml:space="preserve">ведомственного </w:t>
            </w:r>
            <w:r w:rsidRPr="007E579E">
              <w:rPr>
                <w:b/>
                <w:lang w:val="ru-RU"/>
              </w:rPr>
              <w:t>проекта</w:t>
            </w:r>
          </w:p>
        </w:tc>
      </w:tr>
      <w:tr w:rsidR="00755D74" w:rsidRPr="007E579E" w:rsidTr="00FC08A9">
        <w:trPr>
          <w:trHeight w:val="253"/>
          <w:tblHeader/>
        </w:trPr>
        <w:tc>
          <w:tcPr>
            <w:tcW w:w="655" w:type="dxa"/>
            <w:vMerge/>
            <w:tcBorders>
              <w:top w:val="nil"/>
              <w:bottom w:val="single" w:sz="4" w:space="0" w:color="000000"/>
            </w:tcBorders>
            <w:vAlign w:val="center"/>
          </w:tcPr>
          <w:p w:rsidR="00755D74" w:rsidRPr="007E579E" w:rsidRDefault="00755D74" w:rsidP="007E579E">
            <w:pPr>
              <w:jc w:val="center"/>
              <w:rPr>
                <w:sz w:val="22"/>
                <w:szCs w:val="22"/>
                <w:lang w:val="ru-RU"/>
              </w:rPr>
            </w:pPr>
          </w:p>
        </w:tc>
        <w:tc>
          <w:tcPr>
            <w:tcW w:w="3021" w:type="dxa"/>
            <w:vMerge/>
            <w:tcBorders>
              <w:top w:val="nil"/>
              <w:bottom w:val="single" w:sz="4" w:space="0" w:color="000000"/>
            </w:tcBorders>
            <w:vAlign w:val="center"/>
          </w:tcPr>
          <w:p w:rsidR="00755D74" w:rsidRPr="007E579E" w:rsidRDefault="00755D74" w:rsidP="007E579E">
            <w:pPr>
              <w:jc w:val="center"/>
              <w:rPr>
                <w:sz w:val="22"/>
                <w:szCs w:val="22"/>
                <w:lang w:val="ru-RU"/>
              </w:rPr>
            </w:pPr>
          </w:p>
        </w:tc>
        <w:tc>
          <w:tcPr>
            <w:tcW w:w="1767" w:type="dxa"/>
            <w:vMerge/>
            <w:tcBorders>
              <w:top w:val="nil"/>
              <w:bottom w:val="single" w:sz="4" w:space="0" w:color="000000"/>
            </w:tcBorders>
            <w:vAlign w:val="center"/>
          </w:tcPr>
          <w:p w:rsidR="00755D74" w:rsidRPr="007E579E" w:rsidRDefault="00755D74" w:rsidP="007E579E">
            <w:pPr>
              <w:jc w:val="center"/>
              <w:rPr>
                <w:sz w:val="22"/>
                <w:szCs w:val="22"/>
                <w:lang w:val="ru-RU"/>
              </w:rPr>
            </w:pPr>
          </w:p>
        </w:tc>
        <w:tc>
          <w:tcPr>
            <w:tcW w:w="971" w:type="dxa"/>
            <w:vMerge/>
            <w:tcBorders>
              <w:top w:val="nil"/>
              <w:bottom w:val="single" w:sz="4" w:space="0" w:color="000000"/>
            </w:tcBorders>
            <w:vAlign w:val="center"/>
          </w:tcPr>
          <w:p w:rsidR="00755D74" w:rsidRPr="007E579E" w:rsidRDefault="00755D74" w:rsidP="007E579E">
            <w:pPr>
              <w:jc w:val="center"/>
              <w:rPr>
                <w:sz w:val="22"/>
                <w:szCs w:val="22"/>
                <w:lang w:val="ru-RU"/>
              </w:rPr>
            </w:pPr>
          </w:p>
        </w:tc>
        <w:tc>
          <w:tcPr>
            <w:tcW w:w="1569" w:type="dxa"/>
            <w:gridSpan w:val="2"/>
            <w:vMerge/>
            <w:tcBorders>
              <w:bottom w:val="single" w:sz="4" w:space="0" w:color="000000"/>
            </w:tcBorders>
            <w:vAlign w:val="center"/>
          </w:tcPr>
          <w:p w:rsidR="00755D74" w:rsidRPr="007E579E" w:rsidRDefault="00755D74" w:rsidP="007E579E">
            <w:pPr>
              <w:jc w:val="center"/>
              <w:rPr>
                <w:b/>
                <w:sz w:val="22"/>
                <w:szCs w:val="22"/>
                <w:lang w:val="ru-RU"/>
              </w:rPr>
            </w:pPr>
          </w:p>
        </w:tc>
        <w:tc>
          <w:tcPr>
            <w:tcW w:w="856" w:type="dxa"/>
            <w:vMerge w:val="restart"/>
            <w:tcBorders>
              <w:bottom w:val="single" w:sz="4" w:space="0" w:color="000000"/>
            </w:tcBorders>
            <w:vAlign w:val="center"/>
          </w:tcPr>
          <w:p w:rsidR="00755D74" w:rsidRPr="007E579E" w:rsidRDefault="00755D74" w:rsidP="007E579E">
            <w:pPr>
              <w:pStyle w:val="TableParagraph"/>
              <w:jc w:val="center"/>
              <w:rPr>
                <w:b/>
                <w:lang w:val="ru-RU"/>
              </w:rPr>
            </w:pPr>
            <w:r w:rsidRPr="007E579E">
              <w:rPr>
                <w:b/>
              </w:rPr>
              <w:t>2024</w:t>
            </w:r>
          </w:p>
        </w:tc>
        <w:tc>
          <w:tcPr>
            <w:tcW w:w="971" w:type="dxa"/>
            <w:vMerge w:val="restart"/>
            <w:vAlign w:val="center"/>
          </w:tcPr>
          <w:p w:rsidR="00755D74" w:rsidRPr="007E579E" w:rsidRDefault="00755D74" w:rsidP="007E579E">
            <w:pPr>
              <w:jc w:val="center"/>
              <w:rPr>
                <w:b/>
                <w:sz w:val="22"/>
                <w:szCs w:val="22"/>
              </w:rPr>
            </w:pPr>
            <w:r w:rsidRPr="007E579E">
              <w:rPr>
                <w:b/>
                <w:sz w:val="22"/>
                <w:szCs w:val="22"/>
              </w:rPr>
              <w:t>2025</w:t>
            </w:r>
          </w:p>
        </w:tc>
        <w:tc>
          <w:tcPr>
            <w:tcW w:w="2055" w:type="dxa"/>
            <w:vMerge/>
            <w:tcBorders>
              <w:top w:val="nil"/>
              <w:bottom w:val="single" w:sz="4" w:space="0" w:color="000000"/>
            </w:tcBorders>
            <w:vAlign w:val="center"/>
          </w:tcPr>
          <w:p w:rsidR="00755D74" w:rsidRPr="007E579E" w:rsidRDefault="00755D74" w:rsidP="007E579E">
            <w:pPr>
              <w:jc w:val="center"/>
              <w:rPr>
                <w:sz w:val="22"/>
                <w:szCs w:val="22"/>
                <w:lang w:val="ru-RU"/>
              </w:rPr>
            </w:pPr>
          </w:p>
        </w:tc>
        <w:tc>
          <w:tcPr>
            <w:tcW w:w="1499" w:type="dxa"/>
            <w:vMerge/>
            <w:tcBorders>
              <w:bottom w:val="single" w:sz="4" w:space="0" w:color="000000"/>
            </w:tcBorders>
            <w:vAlign w:val="center"/>
          </w:tcPr>
          <w:p w:rsidR="00755D74" w:rsidRPr="007E579E" w:rsidRDefault="00755D74" w:rsidP="007E579E">
            <w:pPr>
              <w:jc w:val="center"/>
              <w:rPr>
                <w:sz w:val="22"/>
                <w:szCs w:val="22"/>
              </w:rPr>
            </w:pPr>
          </w:p>
        </w:tc>
        <w:tc>
          <w:tcPr>
            <w:tcW w:w="1583" w:type="dxa"/>
            <w:vMerge/>
            <w:tcBorders>
              <w:top w:val="nil"/>
              <w:bottom w:val="single" w:sz="4" w:space="0" w:color="000000"/>
            </w:tcBorders>
            <w:vAlign w:val="center"/>
          </w:tcPr>
          <w:p w:rsidR="00755D74" w:rsidRPr="007E579E" w:rsidRDefault="00755D74" w:rsidP="007E579E">
            <w:pPr>
              <w:jc w:val="center"/>
              <w:rPr>
                <w:sz w:val="22"/>
                <w:szCs w:val="22"/>
                <w:lang w:val="ru-RU"/>
              </w:rPr>
            </w:pPr>
          </w:p>
        </w:tc>
      </w:tr>
      <w:tr w:rsidR="00755D74" w:rsidRPr="007E579E" w:rsidTr="00FC08A9">
        <w:trPr>
          <w:trHeight w:val="64"/>
          <w:tblHeader/>
        </w:trPr>
        <w:tc>
          <w:tcPr>
            <w:tcW w:w="655" w:type="dxa"/>
            <w:vMerge/>
            <w:tcBorders>
              <w:top w:val="nil"/>
            </w:tcBorders>
            <w:vAlign w:val="center"/>
          </w:tcPr>
          <w:p w:rsidR="00755D74" w:rsidRPr="007E579E" w:rsidRDefault="00755D74" w:rsidP="007E579E">
            <w:pPr>
              <w:jc w:val="center"/>
              <w:rPr>
                <w:sz w:val="22"/>
                <w:szCs w:val="22"/>
                <w:lang w:val="ru-RU"/>
              </w:rPr>
            </w:pPr>
          </w:p>
        </w:tc>
        <w:tc>
          <w:tcPr>
            <w:tcW w:w="3021" w:type="dxa"/>
            <w:vMerge/>
            <w:tcBorders>
              <w:top w:val="nil"/>
            </w:tcBorders>
            <w:vAlign w:val="center"/>
          </w:tcPr>
          <w:p w:rsidR="00755D74" w:rsidRPr="007E579E" w:rsidRDefault="00755D74" w:rsidP="007E579E">
            <w:pPr>
              <w:jc w:val="center"/>
              <w:rPr>
                <w:sz w:val="22"/>
                <w:szCs w:val="22"/>
                <w:lang w:val="ru-RU"/>
              </w:rPr>
            </w:pPr>
          </w:p>
        </w:tc>
        <w:tc>
          <w:tcPr>
            <w:tcW w:w="1767" w:type="dxa"/>
            <w:vMerge/>
            <w:tcBorders>
              <w:top w:val="nil"/>
            </w:tcBorders>
            <w:vAlign w:val="center"/>
          </w:tcPr>
          <w:p w:rsidR="00755D74" w:rsidRPr="007E579E" w:rsidRDefault="00755D74" w:rsidP="007E579E">
            <w:pPr>
              <w:jc w:val="center"/>
              <w:rPr>
                <w:sz w:val="22"/>
                <w:szCs w:val="22"/>
                <w:lang w:val="ru-RU"/>
              </w:rPr>
            </w:pPr>
          </w:p>
        </w:tc>
        <w:tc>
          <w:tcPr>
            <w:tcW w:w="971" w:type="dxa"/>
            <w:vMerge/>
            <w:tcBorders>
              <w:top w:val="nil"/>
            </w:tcBorders>
            <w:vAlign w:val="center"/>
          </w:tcPr>
          <w:p w:rsidR="00755D74" w:rsidRPr="007E579E" w:rsidRDefault="00755D74" w:rsidP="007E579E">
            <w:pPr>
              <w:jc w:val="center"/>
              <w:rPr>
                <w:sz w:val="22"/>
                <w:szCs w:val="22"/>
                <w:lang w:val="ru-RU"/>
              </w:rPr>
            </w:pPr>
          </w:p>
        </w:tc>
        <w:tc>
          <w:tcPr>
            <w:tcW w:w="1050" w:type="dxa"/>
            <w:vAlign w:val="center"/>
          </w:tcPr>
          <w:p w:rsidR="00755D74" w:rsidRPr="007E579E" w:rsidRDefault="00755D74" w:rsidP="007E579E">
            <w:pPr>
              <w:pStyle w:val="TableParagraph"/>
              <w:jc w:val="center"/>
              <w:rPr>
                <w:b/>
                <w:lang w:val="ru-RU"/>
              </w:rPr>
            </w:pPr>
            <w:r w:rsidRPr="007E579E">
              <w:rPr>
                <w:b/>
                <w:lang w:val="ru-RU"/>
              </w:rPr>
              <w:t>значение</w:t>
            </w:r>
          </w:p>
        </w:tc>
        <w:tc>
          <w:tcPr>
            <w:tcW w:w="519" w:type="dxa"/>
            <w:vAlign w:val="center"/>
          </w:tcPr>
          <w:p w:rsidR="00755D74" w:rsidRPr="007E579E" w:rsidRDefault="00755D74" w:rsidP="007E579E">
            <w:pPr>
              <w:pStyle w:val="TableParagraph"/>
              <w:jc w:val="center"/>
              <w:rPr>
                <w:b/>
                <w:lang w:val="ru-RU"/>
              </w:rPr>
            </w:pPr>
            <w:r w:rsidRPr="007E579E">
              <w:rPr>
                <w:b/>
                <w:lang w:val="ru-RU"/>
              </w:rPr>
              <w:t>год</w:t>
            </w:r>
          </w:p>
        </w:tc>
        <w:tc>
          <w:tcPr>
            <w:tcW w:w="856" w:type="dxa"/>
            <w:vMerge/>
            <w:tcBorders>
              <w:top w:val="nil"/>
            </w:tcBorders>
            <w:vAlign w:val="center"/>
          </w:tcPr>
          <w:p w:rsidR="00755D74" w:rsidRPr="007E579E" w:rsidRDefault="00755D74" w:rsidP="007E579E">
            <w:pPr>
              <w:jc w:val="center"/>
              <w:rPr>
                <w:b/>
                <w:sz w:val="22"/>
                <w:szCs w:val="22"/>
                <w:lang w:val="ru-RU"/>
              </w:rPr>
            </w:pPr>
          </w:p>
        </w:tc>
        <w:tc>
          <w:tcPr>
            <w:tcW w:w="971" w:type="dxa"/>
            <w:vMerge/>
            <w:vAlign w:val="center"/>
          </w:tcPr>
          <w:p w:rsidR="00755D74" w:rsidRPr="007E579E" w:rsidRDefault="00755D74" w:rsidP="007E579E">
            <w:pPr>
              <w:jc w:val="center"/>
              <w:rPr>
                <w:b/>
                <w:sz w:val="22"/>
                <w:szCs w:val="22"/>
              </w:rPr>
            </w:pPr>
          </w:p>
        </w:tc>
        <w:tc>
          <w:tcPr>
            <w:tcW w:w="2055" w:type="dxa"/>
            <w:vMerge/>
            <w:tcBorders>
              <w:top w:val="nil"/>
            </w:tcBorders>
            <w:vAlign w:val="center"/>
          </w:tcPr>
          <w:p w:rsidR="00755D74" w:rsidRPr="007E579E" w:rsidRDefault="00755D74" w:rsidP="007E579E">
            <w:pPr>
              <w:jc w:val="center"/>
              <w:rPr>
                <w:sz w:val="22"/>
                <w:szCs w:val="22"/>
                <w:lang w:val="ru-RU"/>
              </w:rPr>
            </w:pPr>
          </w:p>
        </w:tc>
        <w:tc>
          <w:tcPr>
            <w:tcW w:w="1499" w:type="dxa"/>
            <w:vMerge/>
            <w:vAlign w:val="center"/>
          </w:tcPr>
          <w:p w:rsidR="00755D74" w:rsidRPr="007E579E" w:rsidRDefault="00755D74" w:rsidP="007E579E">
            <w:pPr>
              <w:jc w:val="center"/>
              <w:rPr>
                <w:sz w:val="22"/>
                <w:szCs w:val="22"/>
              </w:rPr>
            </w:pPr>
          </w:p>
        </w:tc>
        <w:tc>
          <w:tcPr>
            <w:tcW w:w="1583" w:type="dxa"/>
            <w:vMerge/>
            <w:tcBorders>
              <w:top w:val="nil"/>
            </w:tcBorders>
            <w:vAlign w:val="center"/>
          </w:tcPr>
          <w:p w:rsidR="00755D74" w:rsidRPr="007E579E" w:rsidRDefault="00755D74" w:rsidP="007E579E">
            <w:pPr>
              <w:jc w:val="center"/>
              <w:rPr>
                <w:sz w:val="22"/>
                <w:szCs w:val="22"/>
                <w:lang w:val="ru-RU"/>
              </w:rPr>
            </w:pPr>
          </w:p>
        </w:tc>
      </w:tr>
      <w:tr w:rsidR="00755D74" w:rsidRPr="007E579E" w:rsidTr="00FC08A9">
        <w:trPr>
          <w:trHeight w:val="20"/>
        </w:trPr>
        <w:tc>
          <w:tcPr>
            <w:tcW w:w="655" w:type="dxa"/>
            <w:vAlign w:val="center"/>
          </w:tcPr>
          <w:p w:rsidR="00755D74" w:rsidRPr="007E579E" w:rsidRDefault="00755D74" w:rsidP="007E579E">
            <w:pPr>
              <w:pStyle w:val="TableParagraph"/>
              <w:jc w:val="center"/>
              <w:rPr>
                <w:lang w:val="ru-RU"/>
              </w:rPr>
            </w:pPr>
            <w:r w:rsidRPr="007E579E">
              <w:rPr>
                <w:lang w:val="ru-RU"/>
              </w:rPr>
              <w:t>1.</w:t>
            </w:r>
          </w:p>
        </w:tc>
        <w:tc>
          <w:tcPr>
            <w:tcW w:w="14292" w:type="dxa"/>
            <w:gridSpan w:val="10"/>
            <w:vAlign w:val="center"/>
          </w:tcPr>
          <w:p w:rsidR="00755D74" w:rsidRPr="007E579E" w:rsidRDefault="00755D74" w:rsidP="007E579E">
            <w:pPr>
              <w:pStyle w:val="TableParagraph"/>
              <w:rPr>
                <w:b/>
                <w:i/>
                <w:lang w:val="ru-RU"/>
              </w:rPr>
            </w:pPr>
            <w:r w:rsidRPr="007E579E">
              <w:rPr>
                <w:b/>
                <w:i/>
                <w:lang w:val="ru-RU"/>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r>
      <w:tr w:rsidR="00755D74" w:rsidRPr="007E579E" w:rsidTr="00FC08A9">
        <w:trPr>
          <w:trHeight w:val="20"/>
        </w:trPr>
        <w:tc>
          <w:tcPr>
            <w:tcW w:w="655" w:type="dxa"/>
            <w:vAlign w:val="center"/>
          </w:tcPr>
          <w:p w:rsidR="00755D74" w:rsidRPr="007E579E" w:rsidRDefault="00755D74" w:rsidP="007E579E">
            <w:pPr>
              <w:pStyle w:val="TableParagraph"/>
              <w:jc w:val="center"/>
            </w:pPr>
            <w:r w:rsidRPr="007E579E">
              <w:t>1.1.</w:t>
            </w:r>
          </w:p>
        </w:tc>
        <w:tc>
          <w:tcPr>
            <w:tcW w:w="3021" w:type="dxa"/>
            <w:vAlign w:val="center"/>
          </w:tcPr>
          <w:p w:rsidR="00755D74" w:rsidRPr="007E579E" w:rsidRDefault="00755D74" w:rsidP="007E579E">
            <w:pPr>
              <w:pStyle w:val="TableParagraph"/>
              <w:jc w:val="both"/>
              <w:rPr>
                <w:lang w:val="ru-RU"/>
              </w:rPr>
            </w:pPr>
            <w:r w:rsidRPr="007E579E">
              <w:rPr>
                <w:lang w:val="ru-RU"/>
              </w:rPr>
              <w:t>Реализованы мероприятия, предусмотренные региональными программами переселения граждан из непригодного для проживания жилищного фонда</w:t>
            </w:r>
          </w:p>
        </w:tc>
        <w:tc>
          <w:tcPr>
            <w:tcW w:w="1767" w:type="dxa"/>
            <w:vAlign w:val="center"/>
          </w:tcPr>
          <w:p w:rsidR="00755D74" w:rsidRPr="007E579E" w:rsidRDefault="00755D74" w:rsidP="007E579E">
            <w:pPr>
              <w:pStyle w:val="TableParagraph"/>
              <w:jc w:val="center"/>
              <w:rPr>
                <w:lang w:val="ru-RU"/>
              </w:rPr>
            </w:pPr>
            <w:r w:rsidRPr="007E579E">
              <w:t>X</w:t>
            </w:r>
          </w:p>
        </w:tc>
        <w:tc>
          <w:tcPr>
            <w:tcW w:w="971" w:type="dxa"/>
            <w:vAlign w:val="center"/>
          </w:tcPr>
          <w:p w:rsidR="00755D74" w:rsidRPr="007E579E" w:rsidRDefault="00755D74" w:rsidP="007E579E">
            <w:pPr>
              <w:pStyle w:val="TableParagraph"/>
              <w:jc w:val="center"/>
              <w:rPr>
                <w:lang w:val="ru-RU"/>
              </w:rPr>
            </w:pPr>
            <w:proofErr w:type="spellStart"/>
            <w:proofErr w:type="gramStart"/>
            <w:r w:rsidRPr="007E579E">
              <w:t>кв</w:t>
            </w:r>
            <w:proofErr w:type="spellEnd"/>
            <w:proofErr w:type="gramEnd"/>
            <w:r w:rsidRPr="007E579E">
              <w:t>. м</w:t>
            </w:r>
          </w:p>
        </w:tc>
        <w:tc>
          <w:tcPr>
            <w:tcW w:w="1050" w:type="dxa"/>
            <w:vAlign w:val="center"/>
          </w:tcPr>
          <w:p w:rsidR="00755D74" w:rsidRPr="007E579E" w:rsidRDefault="00390B68" w:rsidP="007E579E">
            <w:pPr>
              <w:pStyle w:val="TableParagraph"/>
              <w:jc w:val="center"/>
              <w:rPr>
                <w:lang w:val="ru-RU"/>
              </w:rPr>
            </w:pPr>
            <w:r w:rsidRPr="007E579E">
              <w:rPr>
                <w:lang w:val="ru-RU"/>
              </w:rPr>
              <w:t>654,0</w:t>
            </w:r>
          </w:p>
        </w:tc>
        <w:tc>
          <w:tcPr>
            <w:tcW w:w="519" w:type="dxa"/>
            <w:vAlign w:val="center"/>
          </w:tcPr>
          <w:p w:rsidR="00755D74" w:rsidRPr="007E579E" w:rsidRDefault="00390B68" w:rsidP="007E579E">
            <w:pPr>
              <w:pStyle w:val="TableParagraph"/>
              <w:jc w:val="center"/>
              <w:rPr>
                <w:lang w:val="ru-RU"/>
              </w:rPr>
            </w:pPr>
            <w:r w:rsidRPr="007E579E">
              <w:rPr>
                <w:lang w:val="ru-RU"/>
              </w:rPr>
              <w:t>2023</w:t>
            </w:r>
          </w:p>
        </w:tc>
        <w:tc>
          <w:tcPr>
            <w:tcW w:w="856" w:type="dxa"/>
            <w:vAlign w:val="center"/>
          </w:tcPr>
          <w:p w:rsidR="00755D74" w:rsidRPr="007E579E" w:rsidRDefault="00390B68" w:rsidP="007E579E">
            <w:pPr>
              <w:pStyle w:val="TableParagraph"/>
              <w:jc w:val="center"/>
              <w:rPr>
                <w:lang w:val="ru-RU"/>
              </w:rPr>
            </w:pPr>
            <w:r w:rsidRPr="007E579E">
              <w:rPr>
                <w:lang w:val="ru-RU"/>
              </w:rPr>
              <w:t>0,0</w:t>
            </w:r>
          </w:p>
        </w:tc>
        <w:tc>
          <w:tcPr>
            <w:tcW w:w="971" w:type="dxa"/>
            <w:vAlign w:val="center"/>
          </w:tcPr>
          <w:p w:rsidR="00755D74" w:rsidRPr="007E579E" w:rsidRDefault="00390B68" w:rsidP="007E579E">
            <w:pPr>
              <w:pStyle w:val="TableParagraph"/>
              <w:jc w:val="center"/>
              <w:rPr>
                <w:lang w:val="ru-RU"/>
              </w:rPr>
            </w:pPr>
            <w:r w:rsidRPr="007E579E">
              <w:rPr>
                <w:lang w:val="ru-RU"/>
              </w:rPr>
              <w:t>654,0</w:t>
            </w:r>
          </w:p>
        </w:tc>
        <w:tc>
          <w:tcPr>
            <w:tcW w:w="2055" w:type="dxa"/>
            <w:vAlign w:val="center"/>
          </w:tcPr>
          <w:p w:rsidR="00755D74" w:rsidRPr="007E579E" w:rsidRDefault="00390B68" w:rsidP="007E579E">
            <w:pPr>
              <w:pStyle w:val="TableParagraph"/>
              <w:jc w:val="center"/>
              <w:rPr>
                <w:lang w:val="ru-RU"/>
              </w:rPr>
            </w:pPr>
            <w:r w:rsidRPr="007E579E">
              <w:rPr>
                <w:lang w:val="ru-RU"/>
              </w:rPr>
              <w:t>Выплата выкупной стоимости, приобретение жилых помещений на первичном или вторичном рынках жилья</w:t>
            </w:r>
          </w:p>
        </w:tc>
        <w:tc>
          <w:tcPr>
            <w:tcW w:w="1499" w:type="dxa"/>
            <w:vAlign w:val="center"/>
          </w:tcPr>
          <w:p w:rsidR="00755D74" w:rsidRPr="007E579E" w:rsidRDefault="00755D74" w:rsidP="007E579E">
            <w:pPr>
              <w:pStyle w:val="TableParagraph"/>
              <w:jc w:val="center"/>
              <w:rPr>
                <w:lang w:val="ru-RU"/>
              </w:rPr>
            </w:pPr>
            <w:r w:rsidRPr="007E579E">
              <w:rPr>
                <w:lang w:val="ru-RU"/>
              </w:rPr>
              <w:t>«</w:t>
            </w:r>
            <w:r w:rsidRPr="007E579E">
              <w:t>ВП</w:t>
            </w:r>
            <w:r w:rsidRPr="007E579E">
              <w:rPr>
                <w:lang w:val="ru-RU"/>
              </w:rPr>
              <w:t>»</w:t>
            </w:r>
          </w:p>
        </w:tc>
        <w:tc>
          <w:tcPr>
            <w:tcW w:w="1583" w:type="dxa"/>
            <w:vAlign w:val="center"/>
          </w:tcPr>
          <w:p w:rsidR="00755D74" w:rsidRPr="007E579E" w:rsidRDefault="00755D74" w:rsidP="007E579E">
            <w:pPr>
              <w:pStyle w:val="TableParagraph"/>
              <w:jc w:val="center"/>
              <w:rPr>
                <w:lang w:val="ru-RU"/>
              </w:rPr>
            </w:pPr>
            <w:r w:rsidRPr="007E579E">
              <w:rPr>
                <w:lang w:val="ru-RU"/>
              </w:rPr>
              <w:t>Количество граждан, расселенных из аварийного жилищного фонда</w:t>
            </w:r>
          </w:p>
        </w:tc>
      </w:tr>
      <w:tr w:rsidR="00755D74" w:rsidRPr="007E579E" w:rsidTr="00FC08A9">
        <w:trPr>
          <w:trHeight w:val="20"/>
        </w:trPr>
        <w:tc>
          <w:tcPr>
            <w:tcW w:w="655" w:type="dxa"/>
            <w:vAlign w:val="center"/>
          </w:tcPr>
          <w:p w:rsidR="00755D74" w:rsidRPr="007E579E" w:rsidRDefault="00755D74" w:rsidP="007E579E">
            <w:pPr>
              <w:pStyle w:val="TableParagraph"/>
              <w:jc w:val="center"/>
            </w:pPr>
            <w:r w:rsidRPr="007E579E">
              <w:t>1.1.</w:t>
            </w:r>
            <w:r w:rsidRPr="007E579E">
              <w:rPr>
                <w:lang w:val="ru-RU"/>
              </w:rPr>
              <w:t>1</w:t>
            </w:r>
            <w:r w:rsidRPr="007E579E">
              <w:t>.</w:t>
            </w:r>
          </w:p>
        </w:tc>
        <w:tc>
          <w:tcPr>
            <w:tcW w:w="3021" w:type="dxa"/>
            <w:vAlign w:val="center"/>
          </w:tcPr>
          <w:p w:rsidR="00755D74" w:rsidRPr="007E579E" w:rsidRDefault="00755D74" w:rsidP="007E579E">
            <w:pPr>
              <w:pStyle w:val="TableParagraph"/>
              <w:jc w:val="both"/>
              <w:rPr>
                <w:lang w:val="ru-RU"/>
              </w:rPr>
            </w:pPr>
            <w:r w:rsidRPr="007E579E">
              <w:rPr>
                <w:lang w:val="ru-RU"/>
              </w:rPr>
              <w:t>В зависимости от выбранного способа переселения:</w:t>
            </w:r>
          </w:p>
          <w:p w:rsidR="00755D74" w:rsidRPr="007E579E" w:rsidRDefault="00755D74" w:rsidP="007E579E">
            <w:pPr>
              <w:pStyle w:val="TableParagraph"/>
              <w:jc w:val="both"/>
              <w:rPr>
                <w:lang w:val="ru-RU"/>
              </w:rPr>
            </w:pPr>
            <w:r w:rsidRPr="007E579E">
              <w:rPr>
                <w:lang w:val="ru-RU"/>
              </w:rPr>
              <w:t xml:space="preserve">1. Приобретаются жилые помещения для предоставления гражданам взамен </w:t>
            </w:r>
            <w:proofErr w:type="gramStart"/>
            <w:r w:rsidRPr="007E579E">
              <w:rPr>
                <w:lang w:val="ru-RU"/>
              </w:rPr>
              <w:t>аварийных</w:t>
            </w:r>
            <w:proofErr w:type="gramEnd"/>
            <w:r w:rsidRPr="007E579E">
              <w:rPr>
                <w:lang w:val="ru-RU"/>
              </w:rPr>
              <w:t>.</w:t>
            </w:r>
          </w:p>
          <w:p w:rsidR="00755D74" w:rsidRPr="007E579E" w:rsidRDefault="00755D74" w:rsidP="007E579E">
            <w:pPr>
              <w:pStyle w:val="TableParagraph"/>
              <w:jc w:val="both"/>
              <w:rPr>
                <w:lang w:val="ru-RU"/>
              </w:rPr>
            </w:pPr>
            <w:r w:rsidRPr="007E579E">
              <w:rPr>
                <w:lang w:val="ru-RU"/>
              </w:rPr>
              <w:t>2. Предоставляется выплата выкупной стоимости за аварийные жилые помещения</w:t>
            </w:r>
          </w:p>
        </w:tc>
        <w:tc>
          <w:tcPr>
            <w:tcW w:w="11271" w:type="dxa"/>
            <w:gridSpan w:val="9"/>
            <w:vAlign w:val="center"/>
          </w:tcPr>
          <w:p w:rsidR="00755D74" w:rsidRPr="007E579E" w:rsidRDefault="00755D74" w:rsidP="007E579E">
            <w:pPr>
              <w:pStyle w:val="ConsPlusNormal"/>
              <w:jc w:val="center"/>
              <w:rPr>
                <w:sz w:val="22"/>
                <w:szCs w:val="22"/>
                <w:lang w:val="ru-RU"/>
              </w:rPr>
            </w:pPr>
            <w:r w:rsidRPr="007E579E">
              <w:rPr>
                <w:sz w:val="22"/>
                <w:szCs w:val="22"/>
                <w:lang w:val="ru-RU"/>
              </w:rPr>
              <w:t>В зависимости от выбранного способа переселения:</w:t>
            </w:r>
          </w:p>
          <w:p w:rsidR="00755D74" w:rsidRPr="007E579E" w:rsidRDefault="00755D74" w:rsidP="007E579E">
            <w:pPr>
              <w:pStyle w:val="ConsPlusNormal"/>
              <w:jc w:val="center"/>
              <w:rPr>
                <w:sz w:val="22"/>
                <w:szCs w:val="22"/>
                <w:lang w:val="ru-RU"/>
              </w:rPr>
            </w:pPr>
            <w:r w:rsidRPr="007E579E">
              <w:rPr>
                <w:sz w:val="22"/>
                <w:szCs w:val="22"/>
                <w:lang w:val="ru-RU"/>
              </w:rPr>
              <w:t xml:space="preserve">1. Приобретаются жилые помещения для предоставления гражданам взамен </w:t>
            </w:r>
            <w:proofErr w:type="gramStart"/>
            <w:r w:rsidRPr="007E579E">
              <w:rPr>
                <w:sz w:val="22"/>
                <w:szCs w:val="22"/>
                <w:lang w:val="ru-RU"/>
              </w:rPr>
              <w:t>аварийных</w:t>
            </w:r>
            <w:proofErr w:type="gramEnd"/>
            <w:r w:rsidRPr="007E579E">
              <w:rPr>
                <w:sz w:val="22"/>
                <w:szCs w:val="22"/>
                <w:lang w:val="ru-RU"/>
              </w:rPr>
              <w:t>.</w:t>
            </w:r>
          </w:p>
          <w:p w:rsidR="00755D74" w:rsidRPr="007E579E" w:rsidRDefault="00755D74" w:rsidP="007E579E">
            <w:pPr>
              <w:jc w:val="center"/>
              <w:rPr>
                <w:sz w:val="22"/>
                <w:szCs w:val="22"/>
                <w:lang w:val="ru-RU"/>
              </w:rPr>
            </w:pPr>
            <w:r w:rsidRPr="007E579E">
              <w:rPr>
                <w:sz w:val="22"/>
                <w:szCs w:val="22"/>
                <w:lang w:val="ru-RU"/>
              </w:rPr>
              <w:t>2. Предоставляется выплата выкупной стоимости за аварийные жилые помещения</w:t>
            </w:r>
          </w:p>
        </w:tc>
      </w:tr>
    </w:tbl>
    <w:p w:rsidR="002E3C5B" w:rsidRPr="007E579E" w:rsidRDefault="002E3C5B" w:rsidP="007E579E">
      <w:pPr>
        <w:pStyle w:val="4"/>
        <w:spacing w:before="0" w:after="0"/>
        <w:ind w:left="720"/>
        <w:jc w:val="left"/>
        <w:rPr>
          <w:b/>
          <w:sz w:val="28"/>
          <w:szCs w:val="28"/>
          <w:lang w:eastAsia="ru-RU"/>
        </w:rPr>
      </w:pPr>
    </w:p>
    <w:p w:rsidR="002E3C5B" w:rsidRPr="007E579E" w:rsidRDefault="002E3C5B" w:rsidP="007E579E">
      <w:pPr>
        <w:pStyle w:val="4"/>
        <w:spacing w:before="0" w:after="0"/>
        <w:ind w:left="720"/>
        <w:jc w:val="left"/>
        <w:rPr>
          <w:b/>
          <w:sz w:val="28"/>
          <w:szCs w:val="28"/>
          <w:lang w:eastAsia="ru-RU"/>
        </w:rPr>
      </w:pPr>
    </w:p>
    <w:p w:rsidR="002E3C5B" w:rsidRPr="007E579E" w:rsidRDefault="002E3C5B" w:rsidP="007E579E">
      <w:pPr>
        <w:pStyle w:val="4"/>
        <w:spacing w:before="0" w:after="0"/>
        <w:ind w:left="720"/>
        <w:jc w:val="left"/>
        <w:rPr>
          <w:b/>
          <w:sz w:val="28"/>
          <w:szCs w:val="28"/>
          <w:lang w:eastAsia="ru-RU"/>
        </w:rPr>
      </w:pPr>
    </w:p>
    <w:p w:rsidR="00FC08A9" w:rsidRPr="007E579E" w:rsidRDefault="00FC08A9" w:rsidP="007E579E"/>
    <w:p w:rsidR="002E3C5B" w:rsidRPr="007E579E" w:rsidRDefault="002E3C5B" w:rsidP="007E579E">
      <w:pPr>
        <w:pStyle w:val="4"/>
        <w:spacing w:before="0" w:after="0"/>
        <w:ind w:left="720"/>
        <w:jc w:val="left"/>
        <w:rPr>
          <w:b/>
          <w:sz w:val="28"/>
          <w:szCs w:val="28"/>
          <w:lang w:eastAsia="ru-RU"/>
        </w:rPr>
      </w:pPr>
    </w:p>
    <w:p w:rsidR="005579B4" w:rsidRPr="007E579E" w:rsidRDefault="002E3C5B" w:rsidP="007E579E">
      <w:pPr>
        <w:pStyle w:val="4"/>
        <w:spacing w:before="0" w:after="0"/>
        <w:ind w:left="720"/>
        <w:rPr>
          <w:b/>
          <w:sz w:val="28"/>
          <w:szCs w:val="28"/>
          <w:lang w:eastAsia="ru-RU"/>
        </w:rPr>
      </w:pPr>
      <w:r w:rsidRPr="007E579E">
        <w:rPr>
          <w:b/>
          <w:sz w:val="28"/>
          <w:szCs w:val="28"/>
          <w:lang w:eastAsia="ru-RU"/>
        </w:rPr>
        <w:lastRenderedPageBreak/>
        <w:t>5.</w:t>
      </w:r>
      <w:r w:rsidR="005579B4" w:rsidRPr="007E579E">
        <w:rPr>
          <w:b/>
          <w:sz w:val="28"/>
          <w:szCs w:val="28"/>
          <w:lang w:eastAsia="ru-RU"/>
        </w:rPr>
        <w:t>Финансовое обеспечение реализации ведомственного проекта № 1</w:t>
      </w:r>
    </w:p>
    <w:p w:rsidR="00F1428A" w:rsidRPr="007E579E" w:rsidRDefault="00F1428A" w:rsidP="007E579E">
      <w:pPr>
        <w:ind w:left="360"/>
      </w:pPr>
    </w:p>
    <w:tbl>
      <w:tblPr>
        <w:tblStyle w:val="1"/>
        <w:tblW w:w="4990" w:type="pct"/>
        <w:tblCellMar>
          <w:left w:w="28" w:type="dxa"/>
          <w:right w:w="28" w:type="dxa"/>
        </w:tblCellMar>
        <w:tblLook w:val="04A0" w:firstRow="1" w:lastRow="0" w:firstColumn="1" w:lastColumn="0" w:noHBand="0" w:noVBand="1"/>
      </w:tblPr>
      <w:tblGrid>
        <w:gridCol w:w="422"/>
        <w:gridCol w:w="8393"/>
        <w:gridCol w:w="2549"/>
        <w:gridCol w:w="1133"/>
        <w:gridCol w:w="996"/>
        <w:gridCol w:w="1104"/>
      </w:tblGrid>
      <w:tr w:rsidR="007E579E" w:rsidRPr="007E579E" w:rsidTr="00456AE9">
        <w:trPr>
          <w:trHeight w:val="20"/>
          <w:tblHeader/>
        </w:trPr>
        <w:tc>
          <w:tcPr>
            <w:tcW w:w="145" w:type="pct"/>
            <w:vMerge w:val="restart"/>
            <w:vAlign w:val="center"/>
          </w:tcPr>
          <w:p w:rsidR="005579B4" w:rsidRPr="007E579E" w:rsidRDefault="005579B4" w:rsidP="007E579E">
            <w:pPr>
              <w:ind w:firstLine="0"/>
              <w:jc w:val="center"/>
              <w:rPr>
                <w:b/>
                <w:sz w:val="20"/>
                <w:szCs w:val="20"/>
              </w:rPr>
            </w:pPr>
            <w:r w:rsidRPr="007E579E">
              <w:rPr>
                <w:b/>
                <w:sz w:val="20"/>
                <w:szCs w:val="20"/>
              </w:rPr>
              <w:t xml:space="preserve">№ </w:t>
            </w:r>
            <w:proofErr w:type="gramStart"/>
            <w:r w:rsidRPr="007E579E">
              <w:rPr>
                <w:b/>
                <w:sz w:val="20"/>
                <w:szCs w:val="20"/>
              </w:rPr>
              <w:t>п</w:t>
            </w:r>
            <w:proofErr w:type="gramEnd"/>
            <w:r w:rsidRPr="007E579E">
              <w:rPr>
                <w:b/>
                <w:sz w:val="20"/>
                <w:szCs w:val="20"/>
              </w:rPr>
              <w:t>/п</w:t>
            </w:r>
          </w:p>
        </w:tc>
        <w:tc>
          <w:tcPr>
            <w:tcW w:w="2875" w:type="pct"/>
            <w:vMerge w:val="restart"/>
            <w:vAlign w:val="center"/>
          </w:tcPr>
          <w:p w:rsidR="005579B4" w:rsidRPr="007E579E" w:rsidRDefault="005579B4" w:rsidP="007E579E">
            <w:pPr>
              <w:ind w:firstLine="0"/>
              <w:jc w:val="center"/>
              <w:rPr>
                <w:b/>
                <w:spacing w:val="-2"/>
                <w:sz w:val="20"/>
                <w:szCs w:val="20"/>
              </w:rPr>
            </w:pPr>
            <w:r w:rsidRPr="007E579E">
              <w:rPr>
                <w:b/>
                <w:sz w:val="20"/>
                <w:szCs w:val="20"/>
              </w:rPr>
              <w:t>Наименование мероприятия (результата) и источники финансирования</w:t>
            </w:r>
          </w:p>
        </w:tc>
        <w:tc>
          <w:tcPr>
            <w:tcW w:w="873" w:type="pct"/>
            <w:vMerge w:val="restart"/>
            <w:vAlign w:val="center"/>
          </w:tcPr>
          <w:p w:rsidR="005579B4" w:rsidRPr="007E579E" w:rsidRDefault="005579B4" w:rsidP="007E579E">
            <w:pPr>
              <w:ind w:firstLine="0"/>
              <w:jc w:val="center"/>
              <w:rPr>
                <w:b/>
                <w:spacing w:val="-2"/>
                <w:sz w:val="20"/>
                <w:szCs w:val="20"/>
              </w:rPr>
            </w:pPr>
            <w:r w:rsidRPr="007E579E">
              <w:rPr>
                <w:b/>
                <w:sz w:val="20"/>
                <w:szCs w:val="20"/>
              </w:rPr>
              <w:t>Код бюджетной классификации</w:t>
            </w:r>
          </w:p>
        </w:tc>
        <w:tc>
          <w:tcPr>
            <w:tcW w:w="1107" w:type="pct"/>
            <w:gridSpan w:val="3"/>
          </w:tcPr>
          <w:p w:rsidR="005579B4" w:rsidRPr="007E579E" w:rsidRDefault="005579B4" w:rsidP="007E579E">
            <w:pPr>
              <w:ind w:firstLine="0"/>
              <w:jc w:val="center"/>
              <w:rPr>
                <w:b/>
                <w:spacing w:val="-2"/>
                <w:sz w:val="20"/>
                <w:szCs w:val="20"/>
              </w:rPr>
            </w:pPr>
            <w:r w:rsidRPr="007E579E">
              <w:rPr>
                <w:b/>
                <w:spacing w:val="-2"/>
                <w:sz w:val="20"/>
                <w:szCs w:val="20"/>
              </w:rPr>
              <w:t>Объем финансового обеспечения по годам, тыс. рублей</w:t>
            </w:r>
          </w:p>
        </w:tc>
      </w:tr>
      <w:tr w:rsidR="007E579E" w:rsidRPr="007E579E" w:rsidTr="00456AE9">
        <w:trPr>
          <w:cantSplit/>
          <w:trHeight w:val="1134"/>
          <w:tblHeader/>
        </w:trPr>
        <w:tc>
          <w:tcPr>
            <w:tcW w:w="145" w:type="pct"/>
            <w:vMerge/>
          </w:tcPr>
          <w:p w:rsidR="005579B4" w:rsidRPr="007E579E" w:rsidRDefault="005579B4" w:rsidP="007E579E">
            <w:pPr>
              <w:ind w:firstLine="0"/>
              <w:rPr>
                <w:b/>
                <w:sz w:val="20"/>
                <w:szCs w:val="20"/>
              </w:rPr>
            </w:pPr>
          </w:p>
        </w:tc>
        <w:tc>
          <w:tcPr>
            <w:tcW w:w="2875" w:type="pct"/>
            <w:vMerge/>
          </w:tcPr>
          <w:p w:rsidR="005579B4" w:rsidRPr="007E579E" w:rsidRDefault="005579B4" w:rsidP="007E579E">
            <w:pPr>
              <w:ind w:firstLine="0"/>
              <w:jc w:val="center"/>
              <w:rPr>
                <w:b/>
                <w:spacing w:val="-2"/>
                <w:sz w:val="20"/>
                <w:szCs w:val="20"/>
              </w:rPr>
            </w:pPr>
          </w:p>
        </w:tc>
        <w:tc>
          <w:tcPr>
            <w:tcW w:w="873" w:type="pct"/>
            <w:vMerge/>
          </w:tcPr>
          <w:p w:rsidR="005579B4" w:rsidRPr="007E579E" w:rsidRDefault="005579B4" w:rsidP="007E579E">
            <w:pPr>
              <w:jc w:val="center"/>
              <w:rPr>
                <w:b/>
                <w:spacing w:val="-2"/>
                <w:sz w:val="20"/>
                <w:szCs w:val="20"/>
              </w:rPr>
            </w:pPr>
          </w:p>
        </w:tc>
        <w:tc>
          <w:tcPr>
            <w:tcW w:w="388" w:type="pct"/>
            <w:vAlign w:val="center"/>
          </w:tcPr>
          <w:p w:rsidR="005579B4" w:rsidRPr="007E579E" w:rsidRDefault="005579B4" w:rsidP="007E579E">
            <w:pPr>
              <w:ind w:firstLine="0"/>
              <w:jc w:val="center"/>
              <w:rPr>
                <w:b/>
                <w:spacing w:val="-2"/>
                <w:sz w:val="20"/>
                <w:szCs w:val="20"/>
              </w:rPr>
            </w:pPr>
            <w:r w:rsidRPr="007E579E">
              <w:rPr>
                <w:b/>
                <w:spacing w:val="-2"/>
                <w:sz w:val="20"/>
                <w:szCs w:val="20"/>
              </w:rPr>
              <w:t>2024</w:t>
            </w:r>
          </w:p>
        </w:tc>
        <w:tc>
          <w:tcPr>
            <w:tcW w:w="341" w:type="pct"/>
            <w:vAlign w:val="center"/>
          </w:tcPr>
          <w:p w:rsidR="005579B4" w:rsidRPr="007E579E" w:rsidRDefault="005579B4" w:rsidP="007E579E">
            <w:pPr>
              <w:ind w:firstLine="0"/>
              <w:jc w:val="center"/>
              <w:rPr>
                <w:b/>
                <w:sz w:val="20"/>
                <w:szCs w:val="20"/>
              </w:rPr>
            </w:pPr>
            <w:r w:rsidRPr="007E579E">
              <w:rPr>
                <w:b/>
                <w:spacing w:val="-2"/>
                <w:sz w:val="20"/>
                <w:szCs w:val="20"/>
              </w:rPr>
              <w:t>2025</w:t>
            </w:r>
          </w:p>
        </w:tc>
        <w:tc>
          <w:tcPr>
            <w:tcW w:w="378" w:type="pct"/>
            <w:vAlign w:val="center"/>
          </w:tcPr>
          <w:p w:rsidR="005579B4" w:rsidRPr="007E579E" w:rsidRDefault="005579B4" w:rsidP="007E579E">
            <w:pPr>
              <w:ind w:firstLine="0"/>
              <w:jc w:val="center"/>
              <w:rPr>
                <w:b/>
                <w:sz w:val="20"/>
                <w:szCs w:val="20"/>
              </w:rPr>
            </w:pPr>
            <w:r w:rsidRPr="007E579E">
              <w:rPr>
                <w:b/>
                <w:sz w:val="20"/>
                <w:szCs w:val="20"/>
              </w:rPr>
              <w:t>Всего</w:t>
            </w:r>
          </w:p>
        </w:tc>
      </w:tr>
      <w:tr w:rsidR="007E579E" w:rsidRPr="007E579E" w:rsidTr="00456AE9">
        <w:trPr>
          <w:trHeight w:val="191"/>
          <w:tblHeader/>
        </w:trPr>
        <w:tc>
          <w:tcPr>
            <w:tcW w:w="145" w:type="pct"/>
            <w:vAlign w:val="center"/>
          </w:tcPr>
          <w:p w:rsidR="005579B4" w:rsidRPr="007E579E" w:rsidRDefault="005579B4" w:rsidP="007E579E">
            <w:pPr>
              <w:ind w:firstLine="0"/>
              <w:jc w:val="center"/>
              <w:rPr>
                <w:b/>
                <w:sz w:val="20"/>
                <w:szCs w:val="20"/>
              </w:rPr>
            </w:pPr>
            <w:r w:rsidRPr="007E579E">
              <w:rPr>
                <w:b/>
                <w:sz w:val="20"/>
                <w:szCs w:val="20"/>
              </w:rPr>
              <w:t>1</w:t>
            </w:r>
          </w:p>
        </w:tc>
        <w:tc>
          <w:tcPr>
            <w:tcW w:w="2875" w:type="pct"/>
            <w:vAlign w:val="center"/>
          </w:tcPr>
          <w:p w:rsidR="005579B4" w:rsidRPr="007E579E" w:rsidRDefault="005579B4" w:rsidP="007E579E">
            <w:pPr>
              <w:ind w:firstLine="0"/>
              <w:jc w:val="center"/>
              <w:rPr>
                <w:b/>
                <w:spacing w:val="-2"/>
                <w:sz w:val="20"/>
                <w:szCs w:val="20"/>
              </w:rPr>
            </w:pPr>
            <w:r w:rsidRPr="007E579E">
              <w:rPr>
                <w:b/>
                <w:spacing w:val="-2"/>
                <w:sz w:val="20"/>
                <w:szCs w:val="20"/>
              </w:rPr>
              <w:t>2</w:t>
            </w:r>
          </w:p>
        </w:tc>
        <w:tc>
          <w:tcPr>
            <w:tcW w:w="873" w:type="pct"/>
            <w:vAlign w:val="center"/>
          </w:tcPr>
          <w:p w:rsidR="005579B4" w:rsidRPr="007E579E" w:rsidRDefault="005579B4" w:rsidP="007E579E">
            <w:pPr>
              <w:ind w:firstLine="0"/>
              <w:jc w:val="center"/>
              <w:rPr>
                <w:b/>
                <w:spacing w:val="-2"/>
                <w:sz w:val="20"/>
                <w:szCs w:val="20"/>
              </w:rPr>
            </w:pPr>
            <w:r w:rsidRPr="007E579E">
              <w:rPr>
                <w:b/>
                <w:spacing w:val="-2"/>
                <w:sz w:val="20"/>
                <w:szCs w:val="20"/>
              </w:rPr>
              <w:t>3</w:t>
            </w:r>
          </w:p>
        </w:tc>
        <w:tc>
          <w:tcPr>
            <w:tcW w:w="388" w:type="pct"/>
          </w:tcPr>
          <w:p w:rsidR="005579B4" w:rsidRPr="007E579E" w:rsidRDefault="005579B4" w:rsidP="007E579E">
            <w:pPr>
              <w:ind w:firstLine="0"/>
              <w:jc w:val="center"/>
              <w:rPr>
                <w:b/>
                <w:spacing w:val="-2"/>
                <w:sz w:val="20"/>
                <w:szCs w:val="20"/>
              </w:rPr>
            </w:pPr>
            <w:r w:rsidRPr="007E579E">
              <w:rPr>
                <w:b/>
                <w:spacing w:val="-2"/>
                <w:sz w:val="20"/>
                <w:szCs w:val="20"/>
              </w:rPr>
              <w:t>4</w:t>
            </w:r>
          </w:p>
        </w:tc>
        <w:tc>
          <w:tcPr>
            <w:tcW w:w="341" w:type="pct"/>
          </w:tcPr>
          <w:p w:rsidR="005579B4" w:rsidRPr="007E579E" w:rsidRDefault="005579B4" w:rsidP="007E579E">
            <w:pPr>
              <w:ind w:firstLine="0"/>
              <w:jc w:val="center"/>
              <w:rPr>
                <w:b/>
                <w:spacing w:val="-2"/>
                <w:sz w:val="20"/>
                <w:szCs w:val="20"/>
              </w:rPr>
            </w:pPr>
            <w:r w:rsidRPr="007E579E">
              <w:rPr>
                <w:b/>
                <w:spacing w:val="-2"/>
                <w:sz w:val="20"/>
                <w:szCs w:val="20"/>
              </w:rPr>
              <w:t>5</w:t>
            </w:r>
          </w:p>
        </w:tc>
        <w:tc>
          <w:tcPr>
            <w:tcW w:w="378" w:type="pct"/>
            <w:vAlign w:val="center"/>
          </w:tcPr>
          <w:p w:rsidR="005579B4" w:rsidRPr="007E579E" w:rsidRDefault="005579B4" w:rsidP="007E579E">
            <w:pPr>
              <w:ind w:firstLine="0"/>
              <w:jc w:val="center"/>
              <w:rPr>
                <w:b/>
                <w:sz w:val="20"/>
                <w:szCs w:val="20"/>
              </w:rPr>
            </w:pPr>
            <w:r w:rsidRPr="007E579E">
              <w:rPr>
                <w:b/>
                <w:sz w:val="20"/>
                <w:szCs w:val="20"/>
              </w:rPr>
              <w:t>6</w:t>
            </w:r>
          </w:p>
        </w:tc>
      </w:tr>
      <w:tr w:rsidR="007E579E" w:rsidRPr="007E579E" w:rsidTr="00F1428A">
        <w:trPr>
          <w:trHeight w:val="20"/>
        </w:trPr>
        <w:tc>
          <w:tcPr>
            <w:tcW w:w="145" w:type="pct"/>
          </w:tcPr>
          <w:p w:rsidR="005579B4" w:rsidRPr="007E579E" w:rsidRDefault="005579B4" w:rsidP="007E579E">
            <w:pPr>
              <w:ind w:firstLine="0"/>
              <w:jc w:val="center"/>
              <w:rPr>
                <w:sz w:val="20"/>
                <w:szCs w:val="20"/>
              </w:rPr>
            </w:pPr>
            <w:r w:rsidRPr="007E579E">
              <w:rPr>
                <w:sz w:val="20"/>
                <w:szCs w:val="20"/>
              </w:rPr>
              <w:t>1.</w:t>
            </w:r>
          </w:p>
        </w:tc>
        <w:tc>
          <w:tcPr>
            <w:tcW w:w="4855" w:type="pct"/>
            <w:gridSpan w:val="5"/>
          </w:tcPr>
          <w:p w:rsidR="005579B4" w:rsidRPr="007E579E" w:rsidRDefault="005579B4" w:rsidP="007E579E">
            <w:pPr>
              <w:ind w:firstLine="0"/>
              <w:rPr>
                <w:sz w:val="20"/>
                <w:szCs w:val="20"/>
              </w:rPr>
            </w:pPr>
            <w:r w:rsidRPr="007E579E">
              <w:rPr>
                <w:sz w:val="20"/>
                <w:szCs w:val="20"/>
              </w:rPr>
              <w:t xml:space="preserve">Задача </w:t>
            </w:r>
            <w:r w:rsidR="00451707" w:rsidRPr="007E579E">
              <w:rPr>
                <w:sz w:val="20"/>
                <w:szCs w:val="20"/>
              </w:rPr>
              <w:t>«</w:t>
            </w:r>
            <w:r w:rsidRPr="007E579E">
              <w:rPr>
                <w:sz w:val="20"/>
                <w:szCs w:val="20"/>
              </w:rPr>
              <w:t>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r w:rsidR="00451707" w:rsidRPr="007E579E">
              <w:rPr>
                <w:sz w:val="20"/>
                <w:szCs w:val="20"/>
              </w:rPr>
              <w:t>»</w:t>
            </w:r>
          </w:p>
        </w:tc>
      </w:tr>
      <w:tr w:rsidR="007E579E" w:rsidRPr="007E579E" w:rsidTr="00456AE9">
        <w:trPr>
          <w:trHeight w:val="20"/>
        </w:trPr>
        <w:tc>
          <w:tcPr>
            <w:tcW w:w="145" w:type="pct"/>
            <w:vAlign w:val="center"/>
          </w:tcPr>
          <w:p w:rsidR="00882F9D" w:rsidRPr="007E579E" w:rsidRDefault="00882F9D" w:rsidP="007E579E">
            <w:pPr>
              <w:ind w:firstLine="0"/>
              <w:jc w:val="center"/>
              <w:rPr>
                <w:sz w:val="20"/>
                <w:szCs w:val="20"/>
              </w:rPr>
            </w:pPr>
            <w:r w:rsidRPr="007E579E">
              <w:rPr>
                <w:sz w:val="20"/>
                <w:szCs w:val="20"/>
              </w:rPr>
              <w:t>1.1.</w:t>
            </w:r>
          </w:p>
        </w:tc>
        <w:tc>
          <w:tcPr>
            <w:tcW w:w="2875" w:type="pct"/>
          </w:tcPr>
          <w:p w:rsidR="00882F9D" w:rsidRPr="007E579E" w:rsidRDefault="00882F9D" w:rsidP="007E579E">
            <w:pPr>
              <w:ind w:firstLine="0"/>
              <w:rPr>
                <w:sz w:val="20"/>
                <w:szCs w:val="20"/>
              </w:rPr>
            </w:pPr>
            <w:r w:rsidRPr="007E579E">
              <w:rPr>
                <w:i/>
                <w:sz w:val="20"/>
                <w:szCs w:val="20"/>
              </w:rPr>
              <w:t xml:space="preserve">Мероприятие (результат) </w:t>
            </w:r>
            <w:r w:rsidR="00451707" w:rsidRPr="007E579E">
              <w:rPr>
                <w:i/>
                <w:sz w:val="20"/>
                <w:szCs w:val="20"/>
              </w:rPr>
              <w:t>«</w:t>
            </w:r>
            <w:r w:rsidRPr="007E579E">
              <w:rPr>
                <w:i/>
                <w:sz w:val="20"/>
                <w:szCs w:val="20"/>
              </w:rPr>
              <w:t>Реализованы мероприятия, предусмотренные региональными программами переселения граждан из непригодного для проживания жилищного фонда</w:t>
            </w:r>
            <w:r w:rsidR="00451707" w:rsidRPr="007E579E">
              <w:rPr>
                <w:i/>
                <w:sz w:val="20"/>
                <w:szCs w:val="20"/>
              </w:rPr>
              <w:t>»</w:t>
            </w:r>
            <w:r w:rsidRPr="007E579E">
              <w:rPr>
                <w:i/>
                <w:sz w:val="20"/>
                <w:szCs w:val="20"/>
              </w:rPr>
              <w:t>, всего</w:t>
            </w:r>
          </w:p>
        </w:tc>
        <w:tc>
          <w:tcPr>
            <w:tcW w:w="873" w:type="pct"/>
          </w:tcPr>
          <w:p w:rsidR="00882F9D" w:rsidRPr="007E579E" w:rsidRDefault="00882F9D" w:rsidP="007E579E">
            <w:pPr>
              <w:ind w:firstLine="26"/>
              <w:jc w:val="center"/>
              <w:rPr>
                <w:sz w:val="20"/>
                <w:szCs w:val="20"/>
              </w:rPr>
            </w:pPr>
            <w:r w:rsidRPr="007E579E">
              <w:rPr>
                <w:sz w:val="20"/>
                <w:szCs w:val="20"/>
              </w:rPr>
              <w:t>807 10 04 09 2 01 23770 300</w:t>
            </w:r>
          </w:p>
          <w:p w:rsidR="00882F9D" w:rsidRPr="007E579E" w:rsidRDefault="00882F9D" w:rsidP="007E579E">
            <w:pPr>
              <w:ind w:firstLine="26"/>
              <w:jc w:val="center"/>
              <w:rPr>
                <w:sz w:val="20"/>
                <w:szCs w:val="20"/>
              </w:rPr>
            </w:pPr>
            <w:r w:rsidRPr="007E579E">
              <w:rPr>
                <w:sz w:val="20"/>
                <w:szCs w:val="20"/>
              </w:rPr>
              <w:t>807 10 04 09 2 01 R4970 500</w:t>
            </w:r>
          </w:p>
        </w:tc>
        <w:tc>
          <w:tcPr>
            <w:tcW w:w="388" w:type="pct"/>
            <w:vAlign w:val="center"/>
          </w:tcPr>
          <w:p w:rsidR="00882F9D" w:rsidRPr="007E579E" w:rsidRDefault="00882F9D" w:rsidP="007E579E">
            <w:pPr>
              <w:pStyle w:val="a4"/>
              <w:ind w:firstLine="113"/>
              <w:jc w:val="center"/>
              <w:rPr>
                <w:rFonts w:cs="Times New Roman"/>
                <w:b/>
                <w:sz w:val="22"/>
              </w:rPr>
            </w:pPr>
            <w:r w:rsidRPr="007E579E">
              <w:rPr>
                <w:rFonts w:cs="Times New Roman"/>
                <w:b/>
                <w:sz w:val="22"/>
              </w:rPr>
              <w:t>34 333,60</w:t>
            </w:r>
          </w:p>
        </w:tc>
        <w:tc>
          <w:tcPr>
            <w:tcW w:w="341" w:type="pct"/>
            <w:vAlign w:val="center"/>
          </w:tcPr>
          <w:p w:rsidR="00882F9D" w:rsidRPr="007E579E" w:rsidRDefault="00882F9D" w:rsidP="007E579E">
            <w:pPr>
              <w:pStyle w:val="a4"/>
              <w:ind w:hanging="27"/>
              <w:jc w:val="center"/>
              <w:rPr>
                <w:rFonts w:cs="Times New Roman"/>
                <w:b/>
                <w:sz w:val="22"/>
              </w:rPr>
            </w:pPr>
            <w:r w:rsidRPr="007E579E">
              <w:rPr>
                <w:rFonts w:cs="Times New Roman"/>
                <w:b/>
                <w:sz w:val="22"/>
              </w:rPr>
              <w:t>0,00</w:t>
            </w:r>
          </w:p>
        </w:tc>
        <w:tc>
          <w:tcPr>
            <w:tcW w:w="378" w:type="pct"/>
            <w:vAlign w:val="center"/>
          </w:tcPr>
          <w:p w:rsidR="00882F9D" w:rsidRPr="007E579E" w:rsidRDefault="00121E22" w:rsidP="007E579E">
            <w:pPr>
              <w:ind w:firstLine="0"/>
              <w:jc w:val="center"/>
              <w:rPr>
                <w:sz w:val="20"/>
                <w:szCs w:val="20"/>
              </w:rPr>
            </w:pPr>
            <w:r w:rsidRPr="007E579E">
              <w:rPr>
                <w:sz w:val="20"/>
                <w:szCs w:val="20"/>
              </w:rPr>
              <w:t>34 333,60</w:t>
            </w:r>
          </w:p>
        </w:tc>
      </w:tr>
      <w:tr w:rsidR="007E579E" w:rsidRPr="007E579E" w:rsidTr="00456AE9">
        <w:trPr>
          <w:trHeight w:val="20"/>
        </w:trPr>
        <w:tc>
          <w:tcPr>
            <w:tcW w:w="145" w:type="pct"/>
            <w:vAlign w:val="center"/>
          </w:tcPr>
          <w:p w:rsidR="00882F9D" w:rsidRPr="007E579E" w:rsidRDefault="00882F9D" w:rsidP="007E579E">
            <w:pPr>
              <w:ind w:firstLine="0"/>
              <w:jc w:val="center"/>
              <w:rPr>
                <w:sz w:val="20"/>
                <w:szCs w:val="20"/>
              </w:rPr>
            </w:pPr>
          </w:p>
        </w:tc>
        <w:tc>
          <w:tcPr>
            <w:tcW w:w="2875" w:type="pct"/>
            <w:vAlign w:val="center"/>
          </w:tcPr>
          <w:p w:rsidR="00882F9D" w:rsidRPr="007E579E" w:rsidRDefault="00882F9D" w:rsidP="007E579E">
            <w:pPr>
              <w:spacing w:line="228" w:lineRule="auto"/>
              <w:ind w:left="568" w:firstLine="0"/>
              <w:rPr>
                <w:rFonts w:eastAsia="Arial Unicode MS"/>
                <w:sz w:val="22"/>
                <w:szCs w:val="22"/>
              </w:rPr>
            </w:pPr>
            <w:r w:rsidRPr="007E579E">
              <w:rPr>
                <w:rFonts w:eastAsia="Arial Unicode MS"/>
                <w:sz w:val="22"/>
                <w:szCs w:val="22"/>
              </w:rPr>
              <w:t>- федеральный бюджет</w:t>
            </w:r>
          </w:p>
        </w:tc>
        <w:tc>
          <w:tcPr>
            <w:tcW w:w="873" w:type="pct"/>
            <w:vAlign w:val="center"/>
          </w:tcPr>
          <w:p w:rsidR="00882F9D" w:rsidRPr="007E579E" w:rsidRDefault="00882F9D" w:rsidP="007E579E">
            <w:pPr>
              <w:pStyle w:val="a4"/>
              <w:jc w:val="center"/>
              <w:rPr>
                <w:rFonts w:cs="Times New Roman"/>
                <w:sz w:val="22"/>
              </w:rPr>
            </w:pPr>
          </w:p>
        </w:tc>
        <w:tc>
          <w:tcPr>
            <w:tcW w:w="388" w:type="pct"/>
            <w:vAlign w:val="center"/>
          </w:tcPr>
          <w:p w:rsidR="00882F9D" w:rsidRPr="007E579E" w:rsidRDefault="00882F9D" w:rsidP="007E579E">
            <w:pPr>
              <w:ind w:firstLine="0"/>
              <w:jc w:val="center"/>
              <w:rPr>
                <w:sz w:val="22"/>
                <w:szCs w:val="22"/>
              </w:rPr>
            </w:pPr>
            <w:r w:rsidRPr="007E579E">
              <w:rPr>
                <w:sz w:val="22"/>
                <w:szCs w:val="22"/>
              </w:rPr>
              <w:t>0,00</w:t>
            </w:r>
          </w:p>
        </w:tc>
        <w:tc>
          <w:tcPr>
            <w:tcW w:w="341" w:type="pct"/>
            <w:vAlign w:val="center"/>
          </w:tcPr>
          <w:p w:rsidR="00882F9D" w:rsidRPr="007E579E" w:rsidRDefault="00121E22" w:rsidP="007E579E">
            <w:pPr>
              <w:ind w:firstLine="0"/>
              <w:jc w:val="center"/>
              <w:rPr>
                <w:sz w:val="20"/>
                <w:szCs w:val="20"/>
              </w:rPr>
            </w:pPr>
            <w:r w:rsidRPr="007E579E">
              <w:rPr>
                <w:sz w:val="20"/>
                <w:szCs w:val="20"/>
              </w:rPr>
              <w:t>0,00</w:t>
            </w:r>
          </w:p>
        </w:tc>
        <w:tc>
          <w:tcPr>
            <w:tcW w:w="378" w:type="pct"/>
            <w:vAlign w:val="center"/>
          </w:tcPr>
          <w:p w:rsidR="00882F9D" w:rsidRPr="007E579E" w:rsidRDefault="00121E22" w:rsidP="007E579E">
            <w:pPr>
              <w:ind w:firstLine="0"/>
              <w:jc w:val="center"/>
              <w:rPr>
                <w:sz w:val="20"/>
                <w:szCs w:val="20"/>
              </w:rPr>
            </w:pPr>
            <w:r w:rsidRPr="007E579E">
              <w:rPr>
                <w:sz w:val="20"/>
                <w:szCs w:val="20"/>
              </w:rPr>
              <w:t>0,00</w:t>
            </w:r>
          </w:p>
        </w:tc>
      </w:tr>
      <w:tr w:rsidR="007E579E" w:rsidRPr="007E579E" w:rsidTr="00456AE9">
        <w:trPr>
          <w:trHeight w:val="20"/>
        </w:trPr>
        <w:tc>
          <w:tcPr>
            <w:tcW w:w="145" w:type="pct"/>
            <w:vAlign w:val="center"/>
          </w:tcPr>
          <w:p w:rsidR="00882F9D" w:rsidRPr="007E579E" w:rsidRDefault="00882F9D" w:rsidP="007E579E">
            <w:pPr>
              <w:ind w:firstLine="0"/>
              <w:jc w:val="center"/>
              <w:rPr>
                <w:sz w:val="20"/>
                <w:szCs w:val="20"/>
              </w:rPr>
            </w:pPr>
          </w:p>
        </w:tc>
        <w:tc>
          <w:tcPr>
            <w:tcW w:w="2875" w:type="pct"/>
            <w:vAlign w:val="center"/>
          </w:tcPr>
          <w:p w:rsidR="00882F9D" w:rsidRPr="007E579E" w:rsidRDefault="00882F9D" w:rsidP="007E579E">
            <w:pPr>
              <w:ind w:left="568" w:firstLine="0"/>
              <w:rPr>
                <w:sz w:val="20"/>
                <w:szCs w:val="20"/>
              </w:rPr>
            </w:pPr>
            <w:r w:rsidRPr="007E579E">
              <w:rPr>
                <w:rFonts w:eastAsia="Arial Unicode MS"/>
                <w:sz w:val="22"/>
                <w:szCs w:val="22"/>
              </w:rPr>
              <w:t>- областной бюджет</w:t>
            </w:r>
          </w:p>
        </w:tc>
        <w:tc>
          <w:tcPr>
            <w:tcW w:w="873" w:type="pct"/>
            <w:vAlign w:val="center"/>
          </w:tcPr>
          <w:p w:rsidR="00882F9D" w:rsidRPr="007E579E" w:rsidRDefault="00882F9D" w:rsidP="007E579E">
            <w:pPr>
              <w:jc w:val="center"/>
              <w:rPr>
                <w:sz w:val="20"/>
                <w:szCs w:val="20"/>
              </w:rPr>
            </w:pPr>
          </w:p>
        </w:tc>
        <w:tc>
          <w:tcPr>
            <w:tcW w:w="388" w:type="pct"/>
            <w:vAlign w:val="center"/>
          </w:tcPr>
          <w:p w:rsidR="00882F9D" w:rsidRPr="007E579E" w:rsidRDefault="00882F9D" w:rsidP="007E579E">
            <w:pPr>
              <w:ind w:firstLine="0"/>
              <w:jc w:val="center"/>
              <w:rPr>
                <w:sz w:val="20"/>
                <w:szCs w:val="20"/>
              </w:rPr>
            </w:pPr>
            <w:r w:rsidRPr="007E579E">
              <w:rPr>
                <w:sz w:val="22"/>
                <w:szCs w:val="22"/>
              </w:rPr>
              <w:t>34 333,60</w:t>
            </w:r>
          </w:p>
        </w:tc>
        <w:tc>
          <w:tcPr>
            <w:tcW w:w="341" w:type="pct"/>
            <w:vAlign w:val="center"/>
          </w:tcPr>
          <w:p w:rsidR="00882F9D" w:rsidRPr="007E579E" w:rsidRDefault="00121E22" w:rsidP="007E579E">
            <w:pPr>
              <w:ind w:firstLine="0"/>
              <w:jc w:val="center"/>
              <w:rPr>
                <w:sz w:val="20"/>
                <w:szCs w:val="20"/>
              </w:rPr>
            </w:pPr>
            <w:r w:rsidRPr="007E579E">
              <w:rPr>
                <w:sz w:val="20"/>
                <w:szCs w:val="20"/>
              </w:rPr>
              <w:t>0,00</w:t>
            </w:r>
          </w:p>
        </w:tc>
        <w:tc>
          <w:tcPr>
            <w:tcW w:w="378" w:type="pct"/>
            <w:vAlign w:val="center"/>
          </w:tcPr>
          <w:p w:rsidR="00882F9D" w:rsidRPr="007E579E" w:rsidRDefault="00121E22" w:rsidP="007E579E">
            <w:pPr>
              <w:ind w:firstLine="0"/>
              <w:jc w:val="center"/>
              <w:rPr>
                <w:sz w:val="20"/>
                <w:szCs w:val="20"/>
              </w:rPr>
            </w:pPr>
            <w:r w:rsidRPr="007E579E">
              <w:rPr>
                <w:sz w:val="20"/>
                <w:szCs w:val="20"/>
              </w:rPr>
              <w:t>34 333,60</w:t>
            </w:r>
          </w:p>
        </w:tc>
      </w:tr>
      <w:tr w:rsidR="007E579E" w:rsidRPr="007E579E" w:rsidTr="00456AE9">
        <w:trPr>
          <w:trHeight w:val="20"/>
        </w:trPr>
        <w:tc>
          <w:tcPr>
            <w:tcW w:w="145" w:type="pct"/>
            <w:vAlign w:val="center"/>
          </w:tcPr>
          <w:p w:rsidR="00882F9D" w:rsidRPr="007E579E" w:rsidRDefault="00882F9D" w:rsidP="007E579E">
            <w:pPr>
              <w:ind w:firstLine="0"/>
              <w:jc w:val="center"/>
              <w:rPr>
                <w:sz w:val="20"/>
                <w:szCs w:val="20"/>
              </w:rPr>
            </w:pPr>
          </w:p>
        </w:tc>
        <w:tc>
          <w:tcPr>
            <w:tcW w:w="2875" w:type="pct"/>
            <w:vAlign w:val="center"/>
          </w:tcPr>
          <w:p w:rsidR="00882F9D" w:rsidRPr="007E579E" w:rsidRDefault="00882F9D" w:rsidP="007E579E">
            <w:pPr>
              <w:ind w:left="568" w:firstLine="0"/>
              <w:rPr>
                <w:i/>
                <w:sz w:val="20"/>
                <w:szCs w:val="20"/>
              </w:rPr>
            </w:pPr>
            <w:r w:rsidRPr="007E579E">
              <w:rPr>
                <w:rFonts w:eastAsia="Arial Unicode MS"/>
                <w:sz w:val="22"/>
                <w:szCs w:val="22"/>
              </w:rPr>
              <w:t>- местный бюджет</w:t>
            </w:r>
          </w:p>
        </w:tc>
        <w:tc>
          <w:tcPr>
            <w:tcW w:w="873" w:type="pct"/>
            <w:vAlign w:val="center"/>
          </w:tcPr>
          <w:p w:rsidR="00882F9D" w:rsidRPr="007E579E" w:rsidRDefault="00882F9D" w:rsidP="007E579E">
            <w:pPr>
              <w:jc w:val="center"/>
              <w:rPr>
                <w:sz w:val="20"/>
                <w:szCs w:val="20"/>
              </w:rPr>
            </w:pPr>
          </w:p>
        </w:tc>
        <w:tc>
          <w:tcPr>
            <w:tcW w:w="388" w:type="pct"/>
            <w:vAlign w:val="center"/>
          </w:tcPr>
          <w:p w:rsidR="00882F9D" w:rsidRPr="007E579E" w:rsidRDefault="00882F9D" w:rsidP="007E579E">
            <w:pPr>
              <w:ind w:firstLine="0"/>
              <w:jc w:val="center"/>
              <w:rPr>
                <w:sz w:val="20"/>
                <w:szCs w:val="20"/>
              </w:rPr>
            </w:pPr>
            <w:r w:rsidRPr="007E579E">
              <w:rPr>
                <w:sz w:val="22"/>
                <w:szCs w:val="22"/>
              </w:rPr>
              <w:t>0,00</w:t>
            </w:r>
          </w:p>
        </w:tc>
        <w:tc>
          <w:tcPr>
            <w:tcW w:w="341" w:type="pct"/>
            <w:vAlign w:val="center"/>
          </w:tcPr>
          <w:p w:rsidR="00882F9D" w:rsidRPr="007E579E" w:rsidRDefault="00456AE9" w:rsidP="007E579E">
            <w:pPr>
              <w:ind w:firstLine="0"/>
              <w:jc w:val="center"/>
              <w:rPr>
                <w:sz w:val="20"/>
                <w:szCs w:val="20"/>
              </w:rPr>
            </w:pPr>
            <w:r w:rsidRPr="007E579E">
              <w:rPr>
                <w:sz w:val="20"/>
                <w:szCs w:val="20"/>
              </w:rPr>
              <w:t>0,0</w:t>
            </w:r>
          </w:p>
        </w:tc>
        <w:tc>
          <w:tcPr>
            <w:tcW w:w="378" w:type="pct"/>
            <w:vAlign w:val="center"/>
          </w:tcPr>
          <w:p w:rsidR="00882F9D" w:rsidRPr="007E579E" w:rsidRDefault="00121E22" w:rsidP="007E579E">
            <w:pPr>
              <w:ind w:firstLine="0"/>
              <w:jc w:val="center"/>
              <w:rPr>
                <w:sz w:val="20"/>
                <w:szCs w:val="20"/>
              </w:rPr>
            </w:pPr>
            <w:r w:rsidRPr="007E579E">
              <w:rPr>
                <w:sz w:val="20"/>
                <w:szCs w:val="20"/>
              </w:rPr>
              <w:t>0,00</w:t>
            </w:r>
          </w:p>
        </w:tc>
      </w:tr>
      <w:tr w:rsidR="007E579E" w:rsidRPr="007E579E" w:rsidTr="00456AE9">
        <w:trPr>
          <w:trHeight w:val="20"/>
        </w:trPr>
        <w:tc>
          <w:tcPr>
            <w:tcW w:w="145" w:type="pct"/>
            <w:vAlign w:val="center"/>
          </w:tcPr>
          <w:p w:rsidR="00882F9D" w:rsidRPr="007E579E" w:rsidRDefault="00882F9D" w:rsidP="007E579E">
            <w:pPr>
              <w:ind w:firstLine="0"/>
              <w:jc w:val="center"/>
              <w:rPr>
                <w:sz w:val="20"/>
                <w:szCs w:val="20"/>
              </w:rPr>
            </w:pPr>
          </w:p>
        </w:tc>
        <w:tc>
          <w:tcPr>
            <w:tcW w:w="2875" w:type="pct"/>
            <w:vAlign w:val="center"/>
          </w:tcPr>
          <w:p w:rsidR="00882F9D" w:rsidRPr="007E579E" w:rsidRDefault="00882F9D" w:rsidP="007E579E">
            <w:pPr>
              <w:ind w:left="568" w:firstLine="0"/>
              <w:rPr>
                <w:sz w:val="20"/>
                <w:szCs w:val="20"/>
              </w:rPr>
            </w:pPr>
            <w:r w:rsidRPr="007E579E">
              <w:rPr>
                <w:rFonts w:eastAsia="Arial Unicode MS"/>
                <w:sz w:val="22"/>
                <w:szCs w:val="22"/>
              </w:rPr>
              <w:t>- внебюджетные источники</w:t>
            </w:r>
          </w:p>
        </w:tc>
        <w:tc>
          <w:tcPr>
            <w:tcW w:w="873" w:type="pct"/>
            <w:vAlign w:val="center"/>
          </w:tcPr>
          <w:p w:rsidR="00882F9D" w:rsidRPr="007E579E" w:rsidRDefault="00882F9D" w:rsidP="007E579E">
            <w:pPr>
              <w:jc w:val="center"/>
              <w:rPr>
                <w:sz w:val="20"/>
                <w:szCs w:val="20"/>
              </w:rPr>
            </w:pPr>
          </w:p>
        </w:tc>
        <w:tc>
          <w:tcPr>
            <w:tcW w:w="388" w:type="pct"/>
            <w:vAlign w:val="center"/>
          </w:tcPr>
          <w:p w:rsidR="00882F9D" w:rsidRPr="007E579E" w:rsidRDefault="00882F9D" w:rsidP="007E579E">
            <w:pPr>
              <w:ind w:firstLine="0"/>
              <w:jc w:val="center"/>
              <w:rPr>
                <w:sz w:val="20"/>
                <w:szCs w:val="20"/>
              </w:rPr>
            </w:pPr>
            <w:r w:rsidRPr="007E579E">
              <w:rPr>
                <w:sz w:val="22"/>
                <w:szCs w:val="22"/>
              </w:rPr>
              <w:t>0,00</w:t>
            </w:r>
          </w:p>
        </w:tc>
        <w:tc>
          <w:tcPr>
            <w:tcW w:w="341" w:type="pct"/>
            <w:vAlign w:val="center"/>
          </w:tcPr>
          <w:p w:rsidR="00882F9D" w:rsidRPr="007E579E" w:rsidRDefault="00456AE9" w:rsidP="007E579E">
            <w:pPr>
              <w:ind w:firstLine="0"/>
              <w:jc w:val="center"/>
              <w:rPr>
                <w:sz w:val="20"/>
                <w:szCs w:val="20"/>
              </w:rPr>
            </w:pPr>
            <w:r w:rsidRPr="007E579E">
              <w:rPr>
                <w:sz w:val="20"/>
                <w:szCs w:val="20"/>
              </w:rPr>
              <w:t>0,00</w:t>
            </w:r>
          </w:p>
        </w:tc>
        <w:tc>
          <w:tcPr>
            <w:tcW w:w="378" w:type="pct"/>
            <w:vAlign w:val="center"/>
          </w:tcPr>
          <w:p w:rsidR="00882F9D" w:rsidRPr="007E579E" w:rsidRDefault="00121E22" w:rsidP="007E579E">
            <w:pPr>
              <w:ind w:firstLine="0"/>
              <w:jc w:val="center"/>
              <w:rPr>
                <w:sz w:val="20"/>
                <w:szCs w:val="20"/>
              </w:rPr>
            </w:pPr>
            <w:r w:rsidRPr="007E579E">
              <w:rPr>
                <w:sz w:val="20"/>
                <w:szCs w:val="20"/>
              </w:rPr>
              <w:t>0,00</w:t>
            </w:r>
          </w:p>
        </w:tc>
      </w:tr>
      <w:tr w:rsidR="007E579E" w:rsidRPr="007E579E" w:rsidTr="00456AE9">
        <w:trPr>
          <w:trHeight w:val="20"/>
        </w:trPr>
        <w:tc>
          <w:tcPr>
            <w:tcW w:w="145" w:type="pct"/>
            <w:vAlign w:val="center"/>
          </w:tcPr>
          <w:p w:rsidR="00882F9D" w:rsidRPr="007E579E" w:rsidRDefault="00882F9D" w:rsidP="007E579E">
            <w:pPr>
              <w:ind w:firstLine="0"/>
              <w:jc w:val="center"/>
              <w:rPr>
                <w:sz w:val="20"/>
                <w:szCs w:val="20"/>
              </w:rPr>
            </w:pPr>
            <w:r w:rsidRPr="007E579E">
              <w:rPr>
                <w:sz w:val="20"/>
                <w:szCs w:val="20"/>
              </w:rPr>
              <w:t>2.</w:t>
            </w:r>
          </w:p>
        </w:tc>
        <w:tc>
          <w:tcPr>
            <w:tcW w:w="2875" w:type="pct"/>
          </w:tcPr>
          <w:p w:rsidR="00882F9D" w:rsidRPr="007E579E" w:rsidRDefault="00882F9D" w:rsidP="007E579E">
            <w:pPr>
              <w:ind w:left="283" w:firstLine="0"/>
              <w:rPr>
                <w:sz w:val="20"/>
                <w:szCs w:val="20"/>
              </w:rPr>
            </w:pPr>
            <w:r w:rsidRPr="007E579E">
              <w:rPr>
                <w:sz w:val="20"/>
                <w:szCs w:val="20"/>
              </w:rPr>
              <w:t>Нераспределенный резерв (областной бюджет)</w:t>
            </w:r>
          </w:p>
        </w:tc>
        <w:tc>
          <w:tcPr>
            <w:tcW w:w="873" w:type="pct"/>
          </w:tcPr>
          <w:p w:rsidR="00882F9D" w:rsidRPr="007E579E" w:rsidRDefault="00882F9D" w:rsidP="007E579E">
            <w:pPr>
              <w:jc w:val="center"/>
              <w:rPr>
                <w:sz w:val="20"/>
                <w:szCs w:val="20"/>
              </w:rPr>
            </w:pPr>
          </w:p>
        </w:tc>
        <w:tc>
          <w:tcPr>
            <w:tcW w:w="388" w:type="pct"/>
            <w:vAlign w:val="center"/>
          </w:tcPr>
          <w:p w:rsidR="00882F9D" w:rsidRPr="007E579E" w:rsidRDefault="00121E22" w:rsidP="007E579E">
            <w:pPr>
              <w:ind w:firstLine="0"/>
              <w:jc w:val="center"/>
              <w:rPr>
                <w:sz w:val="20"/>
                <w:szCs w:val="20"/>
              </w:rPr>
            </w:pPr>
            <w:r w:rsidRPr="007E579E">
              <w:rPr>
                <w:sz w:val="20"/>
                <w:szCs w:val="20"/>
              </w:rPr>
              <w:t>0,00</w:t>
            </w:r>
          </w:p>
        </w:tc>
        <w:tc>
          <w:tcPr>
            <w:tcW w:w="341" w:type="pct"/>
            <w:vAlign w:val="center"/>
          </w:tcPr>
          <w:p w:rsidR="00882F9D" w:rsidRPr="007E579E" w:rsidRDefault="00121E22" w:rsidP="007E579E">
            <w:pPr>
              <w:ind w:firstLine="0"/>
              <w:jc w:val="center"/>
              <w:rPr>
                <w:sz w:val="20"/>
                <w:szCs w:val="20"/>
              </w:rPr>
            </w:pPr>
            <w:r w:rsidRPr="007E579E">
              <w:rPr>
                <w:sz w:val="20"/>
                <w:szCs w:val="20"/>
              </w:rPr>
              <w:t>0,00</w:t>
            </w:r>
          </w:p>
        </w:tc>
        <w:tc>
          <w:tcPr>
            <w:tcW w:w="378" w:type="pct"/>
            <w:vAlign w:val="center"/>
          </w:tcPr>
          <w:p w:rsidR="00882F9D" w:rsidRPr="007E579E" w:rsidRDefault="00121E22" w:rsidP="007E579E">
            <w:pPr>
              <w:ind w:firstLine="0"/>
              <w:jc w:val="center"/>
              <w:rPr>
                <w:sz w:val="20"/>
                <w:szCs w:val="20"/>
              </w:rPr>
            </w:pPr>
            <w:r w:rsidRPr="007E579E">
              <w:rPr>
                <w:sz w:val="20"/>
                <w:szCs w:val="20"/>
              </w:rPr>
              <w:t>0,00</w:t>
            </w:r>
          </w:p>
        </w:tc>
      </w:tr>
      <w:tr w:rsidR="007E579E" w:rsidRPr="007E579E" w:rsidTr="00456AE9">
        <w:trPr>
          <w:trHeight w:val="20"/>
        </w:trPr>
        <w:tc>
          <w:tcPr>
            <w:tcW w:w="3019" w:type="pct"/>
            <w:gridSpan w:val="2"/>
            <w:vAlign w:val="center"/>
          </w:tcPr>
          <w:p w:rsidR="00882F9D" w:rsidRPr="007E579E" w:rsidRDefault="00882F9D" w:rsidP="007E579E">
            <w:pPr>
              <w:ind w:firstLine="0"/>
              <w:rPr>
                <w:sz w:val="20"/>
                <w:szCs w:val="20"/>
              </w:rPr>
            </w:pPr>
            <w:r w:rsidRPr="007E579E">
              <w:rPr>
                <w:sz w:val="20"/>
                <w:szCs w:val="20"/>
              </w:rPr>
              <w:t>Итого по ведомственному проекту</w:t>
            </w:r>
            <w:r w:rsidR="003B6DDC" w:rsidRPr="007E579E">
              <w:rPr>
                <w:sz w:val="20"/>
                <w:szCs w:val="20"/>
              </w:rPr>
              <w:t xml:space="preserve"> № 1</w:t>
            </w:r>
            <w:r w:rsidRPr="007E579E">
              <w:rPr>
                <w:sz w:val="20"/>
                <w:szCs w:val="20"/>
              </w:rPr>
              <w:t>:</w:t>
            </w:r>
          </w:p>
        </w:tc>
        <w:tc>
          <w:tcPr>
            <w:tcW w:w="873" w:type="pct"/>
          </w:tcPr>
          <w:p w:rsidR="00882F9D" w:rsidRPr="007E579E" w:rsidRDefault="00882F9D" w:rsidP="007E579E">
            <w:pPr>
              <w:jc w:val="center"/>
              <w:rPr>
                <w:sz w:val="20"/>
                <w:szCs w:val="20"/>
              </w:rPr>
            </w:pPr>
          </w:p>
        </w:tc>
        <w:tc>
          <w:tcPr>
            <w:tcW w:w="388" w:type="pct"/>
            <w:vAlign w:val="center"/>
          </w:tcPr>
          <w:p w:rsidR="00882F9D" w:rsidRPr="007E579E" w:rsidRDefault="00882F9D" w:rsidP="007E579E">
            <w:pPr>
              <w:ind w:firstLine="0"/>
              <w:jc w:val="center"/>
              <w:rPr>
                <w:sz w:val="20"/>
                <w:szCs w:val="20"/>
              </w:rPr>
            </w:pPr>
          </w:p>
        </w:tc>
        <w:tc>
          <w:tcPr>
            <w:tcW w:w="341" w:type="pct"/>
            <w:vAlign w:val="center"/>
          </w:tcPr>
          <w:p w:rsidR="00882F9D" w:rsidRPr="007E579E" w:rsidRDefault="00882F9D" w:rsidP="007E579E">
            <w:pPr>
              <w:ind w:firstLine="0"/>
              <w:jc w:val="center"/>
              <w:rPr>
                <w:sz w:val="20"/>
                <w:szCs w:val="20"/>
              </w:rPr>
            </w:pPr>
          </w:p>
        </w:tc>
        <w:tc>
          <w:tcPr>
            <w:tcW w:w="378" w:type="pct"/>
            <w:vAlign w:val="center"/>
          </w:tcPr>
          <w:p w:rsidR="00882F9D" w:rsidRPr="007E579E" w:rsidRDefault="00882F9D" w:rsidP="007E579E">
            <w:pPr>
              <w:ind w:firstLine="0"/>
              <w:jc w:val="center"/>
              <w:rPr>
                <w:sz w:val="20"/>
                <w:szCs w:val="20"/>
              </w:rPr>
            </w:pPr>
          </w:p>
        </w:tc>
      </w:tr>
      <w:tr w:rsidR="007E579E" w:rsidRPr="007E579E" w:rsidTr="00456AE9">
        <w:trPr>
          <w:trHeight w:val="20"/>
        </w:trPr>
        <w:tc>
          <w:tcPr>
            <w:tcW w:w="3019" w:type="pct"/>
            <w:gridSpan w:val="2"/>
          </w:tcPr>
          <w:p w:rsidR="00456AE9" w:rsidRPr="007E579E" w:rsidRDefault="00456AE9" w:rsidP="007E579E">
            <w:pPr>
              <w:ind w:left="142" w:firstLine="0"/>
              <w:rPr>
                <w:sz w:val="20"/>
                <w:szCs w:val="20"/>
              </w:rPr>
            </w:pPr>
            <w:r w:rsidRPr="007E579E">
              <w:rPr>
                <w:sz w:val="20"/>
                <w:szCs w:val="20"/>
              </w:rPr>
              <w:t>в том числе:</w:t>
            </w:r>
          </w:p>
          <w:p w:rsidR="00456AE9" w:rsidRPr="007E579E" w:rsidRDefault="00456AE9" w:rsidP="007E579E">
            <w:pPr>
              <w:ind w:left="142" w:firstLine="0"/>
              <w:rPr>
                <w:strike/>
                <w:sz w:val="20"/>
                <w:szCs w:val="20"/>
              </w:rPr>
            </w:pPr>
            <w:r w:rsidRPr="007E579E">
              <w:rPr>
                <w:sz w:val="20"/>
                <w:szCs w:val="20"/>
              </w:rPr>
              <w:t>Региональный бюджет</w:t>
            </w:r>
          </w:p>
        </w:tc>
        <w:tc>
          <w:tcPr>
            <w:tcW w:w="873" w:type="pct"/>
          </w:tcPr>
          <w:p w:rsidR="00456AE9" w:rsidRPr="007E579E" w:rsidRDefault="00456AE9" w:rsidP="007E579E">
            <w:pPr>
              <w:jc w:val="center"/>
              <w:rPr>
                <w:sz w:val="20"/>
                <w:szCs w:val="20"/>
              </w:rPr>
            </w:pPr>
          </w:p>
        </w:tc>
        <w:tc>
          <w:tcPr>
            <w:tcW w:w="388" w:type="pct"/>
            <w:vAlign w:val="center"/>
          </w:tcPr>
          <w:p w:rsidR="00456AE9" w:rsidRPr="007E579E" w:rsidRDefault="00456AE9" w:rsidP="007E579E">
            <w:pPr>
              <w:ind w:firstLine="0"/>
              <w:jc w:val="center"/>
            </w:pPr>
            <w:r w:rsidRPr="007E579E">
              <w:rPr>
                <w:sz w:val="22"/>
                <w:szCs w:val="22"/>
              </w:rPr>
              <w:t>0,00</w:t>
            </w:r>
          </w:p>
        </w:tc>
        <w:tc>
          <w:tcPr>
            <w:tcW w:w="341" w:type="pct"/>
            <w:vAlign w:val="center"/>
          </w:tcPr>
          <w:p w:rsidR="00456AE9" w:rsidRPr="007E579E" w:rsidRDefault="00456AE9" w:rsidP="007E579E">
            <w:pPr>
              <w:ind w:firstLine="0"/>
              <w:jc w:val="center"/>
            </w:pPr>
            <w:r w:rsidRPr="007E579E">
              <w:rPr>
                <w:sz w:val="22"/>
                <w:szCs w:val="22"/>
              </w:rPr>
              <w:t>0,00</w:t>
            </w:r>
          </w:p>
        </w:tc>
        <w:tc>
          <w:tcPr>
            <w:tcW w:w="378" w:type="pct"/>
            <w:vAlign w:val="center"/>
          </w:tcPr>
          <w:p w:rsidR="00456AE9" w:rsidRPr="007E579E" w:rsidRDefault="00456AE9" w:rsidP="007E579E">
            <w:pPr>
              <w:ind w:firstLine="0"/>
              <w:jc w:val="center"/>
            </w:pPr>
            <w:r w:rsidRPr="007E579E">
              <w:rPr>
                <w:sz w:val="22"/>
                <w:szCs w:val="22"/>
              </w:rPr>
              <w:t>0,00</w:t>
            </w:r>
          </w:p>
        </w:tc>
      </w:tr>
      <w:tr w:rsidR="007E579E" w:rsidRPr="007E579E" w:rsidTr="00456AE9">
        <w:trPr>
          <w:trHeight w:val="20"/>
        </w:trPr>
        <w:tc>
          <w:tcPr>
            <w:tcW w:w="3019" w:type="pct"/>
            <w:gridSpan w:val="2"/>
          </w:tcPr>
          <w:p w:rsidR="00456AE9" w:rsidRPr="007E579E" w:rsidRDefault="00456AE9" w:rsidP="007E579E">
            <w:pPr>
              <w:ind w:left="142" w:firstLine="0"/>
              <w:rPr>
                <w:sz w:val="20"/>
                <w:szCs w:val="20"/>
              </w:rPr>
            </w:pPr>
            <w:r w:rsidRPr="007E579E">
              <w:rPr>
                <w:sz w:val="20"/>
                <w:szCs w:val="20"/>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873" w:type="pct"/>
          </w:tcPr>
          <w:p w:rsidR="00456AE9" w:rsidRPr="007E579E" w:rsidRDefault="00456AE9" w:rsidP="007E579E">
            <w:pPr>
              <w:jc w:val="center"/>
              <w:rPr>
                <w:sz w:val="20"/>
                <w:szCs w:val="20"/>
              </w:rPr>
            </w:pPr>
          </w:p>
        </w:tc>
        <w:tc>
          <w:tcPr>
            <w:tcW w:w="388" w:type="pct"/>
            <w:vAlign w:val="center"/>
          </w:tcPr>
          <w:p w:rsidR="00456AE9" w:rsidRPr="007E579E" w:rsidRDefault="00456AE9" w:rsidP="007E579E">
            <w:pPr>
              <w:ind w:firstLine="0"/>
              <w:jc w:val="center"/>
            </w:pPr>
            <w:r w:rsidRPr="007E579E">
              <w:rPr>
                <w:sz w:val="22"/>
                <w:szCs w:val="22"/>
              </w:rPr>
              <w:t>0,00</w:t>
            </w:r>
          </w:p>
        </w:tc>
        <w:tc>
          <w:tcPr>
            <w:tcW w:w="341" w:type="pct"/>
            <w:vAlign w:val="center"/>
          </w:tcPr>
          <w:p w:rsidR="00456AE9" w:rsidRPr="007E579E" w:rsidRDefault="00456AE9" w:rsidP="007E579E">
            <w:pPr>
              <w:ind w:firstLine="0"/>
              <w:jc w:val="center"/>
            </w:pPr>
            <w:r w:rsidRPr="007E579E">
              <w:rPr>
                <w:sz w:val="22"/>
                <w:szCs w:val="22"/>
              </w:rPr>
              <w:t>0,00</w:t>
            </w:r>
          </w:p>
        </w:tc>
        <w:tc>
          <w:tcPr>
            <w:tcW w:w="378" w:type="pct"/>
            <w:vAlign w:val="center"/>
          </w:tcPr>
          <w:p w:rsidR="00456AE9" w:rsidRPr="007E579E" w:rsidRDefault="00456AE9" w:rsidP="007E579E">
            <w:pPr>
              <w:ind w:firstLine="0"/>
              <w:jc w:val="center"/>
            </w:pPr>
            <w:r w:rsidRPr="007E579E">
              <w:rPr>
                <w:sz w:val="22"/>
                <w:szCs w:val="22"/>
              </w:rPr>
              <w:t>0,00</w:t>
            </w:r>
          </w:p>
        </w:tc>
      </w:tr>
      <w:tr w:rsidR="007E579E" w:rsidRPr="007E579E" w:rsidTr="00456AE9">
        <w:trPr>
          <w:trHeight w:val="53"/>
        </w:trPr>
        <w:tc>
          <w:tcPr>
            <w:tcW w:w="3019" w:type="pct"/>
            <w:gridSpan w:val="2"/>
          </w:tcPr>
          <w:p w:rsidR="00456AE9" w:rsidRPr="007E579E" w:rsidRDefault="00456AE9" w:rsidP="007E579E">
            <w:pPr>
              <w:ind w:left="142" w:firstLine="0"/>
              <w:rPr>
                <w:sz w:val="20"/>
                <w:szCs w:val="20"/>
              </w:rPr>
            </w:pPr>
            <w:r w:rsidRPr="007E579E">
              <w:rPr>
                <w:sz w:val="20"/>
                <w:szCs w:val="20"/>
              </w:rPr>
              <w:t>Консолидированные бюджеты муниципальных образований</w:t>
            </w:r>
          </w:p>
        </w:tc>
        <w:tc>
          <w:tcPr>
            <w:tcW w:w="873" w:type="pct"/>
          </w:tcPr>
          <w:p w:rsidR="00456AE9" w:rsidRPr="007E579E" w:rsidRDefault="00456AE9" w:rsidP="007E579E">
            <w:pPr>
              <w:jc w:val="center"/>
              <w:rPr>
                <w:sz w:val="20"/>
                <w:szCs w:val="20"/>
              </w:rPr>
            </w:pPr>
          </w:p>
        </w:tc>
        <w:tc>
          <w:tcPr>
            <w:tcW w:w="388" w:type="pct"/>
            <w:vAlign w:val="center"/>
          </w:tcPr>
          <w:p w:rsidR="00456AE9" w:rsidRPr="007E579E" w:rsidRDefault="00456AE9" w:rsidP="007E579E">
            <w:pPr>
              <w:ind w:firstLine="0"/>
              <w:jc w:val="center"/>
            </w:pPr>
            <w:r w:rsidRPr="007E579E">
              <w:rPr>
                <w:sz w:val="22"/>
                <w:szCs w:val="22"/>
              </w:rPr>
              <w:t>0,00</w:t>
            </w:r>
          </w:p>
        </w:tc>
        <w:tc>
          <w:tcPr>
            <w:tcW w:w="341" w:type="pct"/>
            <w:vAlign w:val="center"/>
          </w:tcPr>
          <w:p w:rsidR="00456AE9" w:rsidRPr="007E579E" w:rsidRDefault="00456AE9" w:rsidP="007E579E">
            <w:pPr>
              <w:ind w:firstLine="0"/>
              <w:jc w:val="center"/>
            </w:pPr>
            <w:r w:rsidRPr="007E579E">
              <w:rPr>
                <w:sz w:val="22"/>
                <w:szCs w:val="22"/>
              </w:rPr>
              <w:t>0,00</w:t>
            </w:r>
          </w:p>
        </w:tc>
        <w:tc>
          <w:tcPr>
            <w:tcW w:w="378" w:type="pct"/>
            <w:vAlign w:val="center"/>
          </w:tcPr>
          <w:p w:rsidR="00456AE9" w:rsidRPr="007E579E" w:rsidRDefault="00456AE9" w:rsidP="007E579E">
            <w:pPr>
              <w:ind w:firstLine="0"/>
              <w:jc w:val="center"/>
            </w:pPr>
            <w:r w:rsidRPr="007E579E">
              <w:rPr>
                <w:sz w:val="22"/>
                <w:szCs w:val="22"/>
              </w:rPr>
              <w:t>0,00</w:t>
            </w:r>
          </w:p>
        </w:tc>
      </w:tr>
      <w:tr w:rsidR="00456AE9" w:rsidRPr="007E579E" w:rsidTr="00456AE9">
        <w:trPr>
          <w:trHeight w:val="20"/>
        </w:trPr>
        <w:tc>
          <w:tcPr>
            <w:tcW w:w="3019" w:type="pct"/>
            <w:gridSpan w:val="2"/>
          </w:tcPr>
          <w:p w:rsidR="00456AE9" w:rsidRPr="007E579E" w:rsidRDefault="00456AE9" w:rsidP="007E579E">
            <w:pPr>
              <w:ind w:left="142" w:firstLine="0"/>
              <w:rPr>
                <w:sz w:val="20"/>
                <w:szCs w:val="20"/>
              </w:rPr>
            </w:pPr>
            <w:r w:rsidRPr="007E579E">
              <w:rPr>
                <w:sz w:val="20"/>
                <w:szCs w:val="20"/>
              </w:rPr>
              <w:t>Внебюджетные источники</w:t>
            </w:r>
          </w:p>
        </w:tc>
        <w:tc>
          <w:tcPr>
            <w:tcW w:w="873" w:type="pct"/>
          </w:tcPr>
          <w:p w:rsidR="00456AE9" w:rsidRPr="007E579E" w:rsidRDefault="00456AE9" w:rsidP="007E579E">
            <w:pPr>
              <w:jc w:val="center"/>
              <w:rPr>
                <w:sz w:val="20"/>
                <w:szCs w:val="20"/>
              </w:rPr>
            </w:pPr>
          </w:p>
        </w:tc>
        <w:tc>
          <w:tcPr>
            <w:tcW w:w="388" w:type="pct"/>
            <w:vAlign w:val="center"/>
          </w:tcPr>
          <w:p w:rsidR="00456AE9" w:rsidRPr="007E579E" w:rsidRDefault="00456AE9" w:rsidP="007E579E">
            <w:pPr>
              <w:ind w:firstLine="0"/>
              <w:jc w:val="center"/>
            </w:pPr>
            <w:r w:rsidRPr="007E579E">
              <w:rPr>
                <w:sz w:val="22"/>
                <w:szCs w:val="22"/>
              </w:rPr>
              <w:t>0,00</w:t>
            </w:r>
          </w:p>
        </w:tc>
        <w:tc>
          <w:tcPr>
            <w:tcW w:w="341" w:type="pct"/>
            <w:vAlign w:val="center"/>
          </w:tcPr>
          <w:p w:rsidR="00456AE9" w:rsidRPr="007E579E" w:rsidRDefault="00456AE9" w:rsidP="007E579E">
            <w:pPr>
              <w:ind w:firstLine="0"/>
              <w:jc w:val="center"/>
            </w:pPr>
            <w:r w:rsidRPr="007E579E">
              <w:rPr>
                <w:sz w:val="22"/>
                <w:szCs w:val="22"/>
              </w:rPr>
              <w:t>0,00</w:t>
            </w:r>
          </w:p>
        </w:tc>
        <w:tc>
          <w:tcPr>
            <w:tcW w:w="378" w:type="pct"/>
            <w:vAlign w:val="center"/>
          </w:tcPr>
          <w:p w:rsidR="00456AE9" w:rsidRPr="007E579E" w:rsidRDefault="00456AE9" w:rsidP="007E579E">
            <w:pPr>
              <w:ind w:firstLine="0"/>
              <w:jc w:val="center"/>
            </w:pPr>
            <w:r w:rsidRPr="007E579E">
              <w:rPr>
                <w:sz w:val="22"/>
                <w:szCs w:val="22"/>
              </w:rPr>
              <w:t>0,00</w:t>
            </w:r>
          </w:p>
        </w:tc>
      </w:tr>
    </w:tbl>
    <w:p w:rsidR="005579B4" w:rsidRPr="007E579E" w:rsidRDefault="005579B4" w:rsidP="007E579E">
      <w:pPr>
        <w:pStyle w:val="a4"/>
        <w:ind w:left="720"/>
        <w:jc w:val="center"/>
        <w:rPr>
          <w:rFonts w:ascii="Times New Roman" w:hAnsi="Times New Roman" w:cs="Times New Roman"/>
          <w:sz w:val="28"/>
          <w:szCs w:val="28"/>
        </w:rPr>
      </w:pPr>
    </w:p>
    <w:p w:rsidR="005579B4" w:rsidRPr="007E579E" w:rsidRDefault="005579B4" w:rsidP="007E579E">
      <w:pPr>
        <w:pStyle w:val="a4"/>
        <w:ind w:left="720"/>
        <w:jc w:val="center"/>
        <w:rPr>
          <w:rFonts w:ascii="Times New Roman" w:hAnsi="Times New Roman" w:cs="Times New Roman"/>
          <w:sz w:val="28"/>
          <w:szCs w:val="28"/>
        </w:rPr>
      </w:pPr>
    </w:p>
    <w:p w:rsidR="005579B4" w:rsidRPr="007E579E" w:rsidRDefault="005579B4" w:rsidP="007E579E">
      <w:pPr>
        <w:pStyle w:val="a4"/>
        <w:ind w:left="720"/>
        <w:jc w:val="center"/>
        <w:rPr>
          <w:rFonts w:ascii="Times New Roman" w:hAnsi="Times New Roman" w:cs="Times New Roman"/>
          <w:sz w:val="28"/>
          <w:szCs w:val="28"/>
        </w:rPr>
      </w:pPr>
    </w:p>
    <w:p w:rsidR="005579B4" w:rsidRPr="007E579E" w:rsidRDefault="005579B4" w:rsidP="007E579E">
      <w:pPr>
        <w:pStyle w:val="a4"/>
        <w:ind w:left="720"/>
        <w:jc w:val="center"/>
        <w:rPr>
          <w:rFonts w:ascii="Times New Roman" w:hAnsi="Times New Roman" w:cs="Times New Roman"/>
          <w:sz w:val="28"/>
          <w:szCs w:val="28"/>
        </w:rPr>
      </w:pPr>
    </w:p>
    <w:p w:rsidR="005579B4" w:rsidRPr="007E579E" w:rsidRDefault="005579B4" w:rsidP="007E579E">
      <w:pPr>
        <w:pStyle w:val="a4"/>
        <w:ind w:left="720"/>
        <w:jc w:val="center"/>
        <w:rPr>
          <w:rFonts w:ascii="Times New Roman" w:hAnsi="Times New Roman" w:cs="Times New Roman"/>
          <w:sz w:val="28"/>
          <w:szCs w:val="28"/>
        </w:rPr>
      </w:pPr>
    </w:p>
    <w:p w:rsidR="005579B4" w:rsidRPr="007E579E" w:rsidRDefault="005579B4" w:rsidP="007E579E">
      <w:pPr>
        <w:pStyle w:val="a4"/>
        <w:ind w:left="720"/>
        <w:jc w:val="center"/>
        <w:rPr>
          <w:rFonts w:ascii="Times New Roman" w:hAnsi="Times New Roman" w:cs="Times New Roman"/>
          <w:sz w:val="28"/>
          <w:szCs w:val="28"/>
        </w:rPr>
      </w:pPr>
    </w:p>
    <w:p w:rsidR="005579B4" w:rsidRPr="007E579E" w:rsidRDefault="005579B4" w:rsidP="007E579E">
      <w:pPr>
        <w:pStyle w:val="a4"/>
        <w:ind w:left="720"/>
        <w:jc w:val="center"/>
        <w:rPr>
          <w:rFonts w:ascii="Times New Roman" w:hAnsi="Times New Roman" w:cs="Times New Roman"/>
          <w:sz w:val="28"/>
          <w:szCs w:val="28"/>
        </w:rPr>
      </w:pPr>
    </w:p>
    <w:p w:rsidR="005579B4" w:rsidRPr="007E579E" w:rsidRDefault="005579B4" w:rsidP="007E579E">
      <w:pPr>
        <w:pStyle w:val="a4"/>
        <w:ind w:left="720"/>
        <w:jc w:val="center"/>
        <w:rPr>
          <w:rFonts w:ascii="Times New Roman" w:hAnsi="Times New Roman" w:cs="Times New Roman"/>
          <w:sz w:val="28"/>
          <w:szCs w:val="28"/>
        </w:rPr>
      </w:pPr>
    </w:p>
    <w:p w:rsidR="00040871" w:rsidRPr="007E579E" w:rsidRDefault="00040871" w:rsidP="007E579E">
      <w:pPr>
        <w:pStyle w:val="a4"/>
        <w:ind w:left="720"/>
        <w:jc w:val="center"/>
        <w:rPr>
          <w:rFonts w:ascii="Times New Roman" w:hAnsi="Times New Roman" w:cs="Times New Roman"/>
          <w:sz w:val="28"/>
          <w:szCs w:val="28"/>
        </w:rPr>
      </w:pPr>
    </w:p>
    <w:p w:rsidR="00B90BB4" w:rsidRPr="007E579E" w:rsidRDefault="00B90BB4" w:rsidP="007E579E">
      <w:pPr>
        <w:pStyle w:val="ConsPlusTitle"/>
        <w:jc w:val="center"/>
        <w:outlineLvl w:val="2"/>
        <w:rPr>
          <w:rFonts w:ascii="Times New Roman" w:hAnsi="Times New Roman" w:cs="Times New Roman"/>
          <w:sz w:val="28"/>
          <w:szCs w:val="28"/>
        </w:rPr>
      </w:pPr>
      <w:r w:rsidRPr="007E579E">
        <w:rPr>
          <w:rFonts w:ascii="Times New Roman" w:hAnsi="Times New Roman" w:cs="Times New Roman"/>
          <w:sz w:val="28"/>
          <w:szCs w:val="28"/>
        </w:rPr>
        <w:lastRenderedPageBreak/>
        <w:t xml:space="preserve">6. Помесячный план исполнения областного бюджета в части бюджетных ассигнований, предусмотренных на финансовое обеспечение реализации ведомственного проекта </w:t>
      </w:r>
      <w:r w:rsidR="009076FC" w:rsidRPr="007E579E">
        <w:rPr>
          <w:rFonts w:ascii="Times New Roman" w:hAnsi="Times New Roman" w:cs="Times New Roman"/>
          <w:sz w:val="28"/>
          <w:szCs w:val="28"/>
        </w:rPr>
        <w:t>№</w:t>
      </w:r>
      <w:r w:rsidR="003E116C" w:rsidRPr="007E579E">
        <w:rPr>
          <w:rFonts w:ascii="Times New Roman" w:hAnsi="Times New Roman" w:cs="Times New Roman"/>
          <w:sz w:val="28"/>
          <w:szCs w:val="28"/>
        </w:rPr>
        <w:t xml:space="preserve"> </w:t>
      </w:r>
      <w:r w:rsidRPr="007E579E">
        <w:rPr>
          <w:rFonts w:ascii="Times New Roman" w:hAnsi="Times New Roman" w:cs="Times New Roman"/>
          <w:b w:val="0"/>
          <w:sz w:val="28"/>
          <w:szCs w:val="28"/>
        </w:rPr>
        <w:t xml:space="preserve">1 </w:t>
      </w:r>
      <w:r w:rsidRPr="007E579E">
        <w:rPr>
          <w:rFonts w:ascii="Times New Roman" w:hAnsi="Times New Roman" w:cs="Times New Roman"/>
          <w:sz w:val="28"/>
          <w:szCs w:val="28"/>
        </w:rPr>
        <w:t xml:space="preserve">в 2024 </w:t>
      </w:r>
      <w:r w:rsidR="003E116C" w:rsidRPr="007E579E">
        <w:rPr>
          <w:rFonts w:ascii="Times New Roman" w:hAnsi="Times New Roman" w:cs="Times New Roman"/>
          <w:sz w:val="28"/>
          <w:szCs w:val="28"/>
        </w:rPr>
        <w:t>–</w:t>
      </w:r>
      <w:r w:rsidRPr="007E579E">
        <w:rPr>
          <w:rFonts w:ascii="Times New Roman" w:hAnsi="Times New Roman" w:cs="Times New Roman"/>
          <w:sz w:val="28"/>
          <w:szCs w:val="28"/>
        </w:rPr>
        <w:t xml:space="preserve"> 2025</w:t>
      </w:r>
      <w:r w:rsidR="003E116C" w:rsidRPr="007E579E">
        <w:rPr>
          <w:rFonts w:ascii="Times New Roman" w:hAnsi="Times New Roman" w:cs="Times New Roman"/>
          <w:sz w:val="28"/>
          <w:szCs w:val="28"/>
        </w:rPr>
        <w:t xml:space="preserve"> </w:t>
      </w:r>
      <w:r w:rsidRPr="007E579E">
        <w:rPr>
          <w:rFonts w:ascii="Times New Roman" w:hAnsi="Times New Roman" w:cs="Times New Roman"/>
          <w:sz w:val="28"/>
          <w:szCs w:val="28"/>
        </w:rPr>
        <w:t>году</w:t>
      </w:r>
    </w:p>
    <w:p w:rsidR="00B90BB4" w:rsidRPr="007E579E" w:rsidRDefault="00B90BB4" w:rsidP="007E579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A0" w:firstRow="1" w:lastRow="0" w:firstColumn="1" w:lastColumn="0" w:noHBand="0" w:noVBand="1"/>
      </w:tblPr>
      <w:tblGrid>
        <w:gridCol w:w="726"/>
        <w:gridCol w:w="3848"/>
        <w:gridCol w:w="699"/>
        <w:gridCol w:w="699"/>
        <w:gridCol w:w="697"/>
        <w:gridCol w:w="697"/>
        <w:gridCol w:w="697"/>
        <w:gridCol w:w="697"/>
        <w:gridCol w:w="696"/>
        <w:gridCol w:w="697"/>
        <w:gridCol w:w="697"/>
        <w:gridCol w:w="697"/>
        <w:gridCol w:w="696"/>
        <w:gridCol w:w="1121"/>
        <w:gridCol w:w="1262"/>
      </w:tblGrid>
      <w:tr w:rsidR="00B90BB4" w:rsidRPr="007E579E" w:rsidTr="003E116C">
        <w:trPr>
          <w:cantSplit/>
          <w:trHeight w:val="20"/>
          <w:tblHeader/>
        </w:trPr>
        <w:tc>
          <w:tcPr>
            <w:tcW w:w="732" w:type="dxa"/>
            <w:vMerge w:val="restart"/>
            <w:shd w:val="clear" w:color="auto" w:fill="FFFFFF"/>
            <w:vAlign w:val="center"/>
          </w:tcPr>
          <w:p w:rsidR="00B90BB4" w:rsidRPr="007E579E" w:rsidRDefault="00B90BB4" w:rsidP="007E579E">
            <w:pPr>
              <w:jc w:val="center"/>
              <w:rPr>
                <w:b/>
                <w:sz w:val="22"/>
                <w:szCs w:val="22"/>
              </w:rPr>
            </w:pPr>
            <w:r w:rsidRPr="007E579E">
              <w:rPr>
                <w:b/>
                <w:sz w:val="22"/>
                <w:szCs w:val="22"/>
              </w:rPr>
              <w:t xml:space="preserve">№ </w:t>
            </w:r>
            <w:r w:rsidRPr="007E579E">
              <w:rPr>
                <w:b/>
                <w:sz w:val="22"/>
                <w:szCs w:val="22"/>
              </w:rPr>
              <w:br/>
            </w:r>
            <w:proofErr w:type="gramStart"/>
            <w:r w:rsidRPr="007E579E">
              <w:rPr>
                <w:b/>
                <w:sz w:val="22"/>
                <w:szCs w:val="22"/>
              </w:rPr>
              <w:t>п</w:t>
            </w:r>
            <w:proofErr w:type="gramEnd"/>
            <w:r w:rsidRPr="007E579E">
              <w:rPr>
                <w:b/>
                <w:sz w:val="22"/>
                <w:szCs w:val="22"/>
              </w:rPr>
              <w:t>/п</w:t>
            </w:r>
          </w:p>
        </w:tc>
        <w:tc>
          <w:tcPr>
            <w:tcW w:w="3887" w:type="dxa"/>
            <w:vMerge w:val="restart"/>
            <w:shd w:val="clear" w:color="auto" w:fill="FFFFFF"/>
            <w:vAlign w:val="center"/>
          </w:tcPr>
          <w:p w:rsidR="00B90BB4" w:rsidRPr="007E579E" w:rsidRDefault="00B90BB4" w:rsidP="007E579E">
            <w:pPr>
              <w:jc w:val="center"/>
              <w:rPr>
                <w:b/>
                <w:sz w:val="22"/>
                <w:szCs w:val="22"/>
              </w:rPr>
            </w:pPr>
            <w:r w:rsidRPr="007E579E">
              <w:rPr>
                <w:b/>
                <w:sz w:val="22"/>
                <w:szCs w:val="22"/>
              </w:rPr>
              <w:t xml:space="preserve">Наименование мероприятия (результата) </w:t>
            </w:r>
          </w:p>
        </w:tc>
        <w:tc>
          <w:tcPr>
            <w:tcW w:w="8876" w:type="dxa"/>
            <w:gridSpan w:val="12"/>
            <w:shd w:val="clear" w:color="auto" w:fill="FFFFFF"/>
            <w:vAlign w:val="center"/>
          </w:tcPr>
          <w:p w:rsidR="00B90BB4" w:rsidRPr="007E579E" w:rsidRDefault="00B90BB4" w:rsidP="007E579E">
            <w:pPr>
              <w:jc w:val="center"/>
              <w:rPr>
                <w:b/>
                <w:sz w:val="22"/>
                <w:szCs w:val="22"/>
              </w:rPr>
            </w:pPr>
            <w:r w:rsidRPr="007E579E">
              <w:rPr>
                <w:b/>
                <w:sz w:val="22"/>
                <w:szCs w:val="22"/>
              </w:rPr>
              <w:t>План исполнения нарастающим итогом (тыс. рублей)</w:t>
            </w:r>
          </w:p>
        </w:tc>
        <w:tc>
          <w:tcPr>
            <w:tcW w:w="1275" w:type="dxa"/>
            <w:vMerge w:val="restart"/>
            <w:shd w:val="clear" w:color="auto" w:fill="FFFFFF"/>
          </w:tcPr>
          <w:p w:rsidR="00B90BB4" w:rsidRPr="007E579E" w:rsidRDefault="00B90BB4" w:rsidP="007E579E">
            <w:pPr>
              <w:jc w:val="center"/>
              <w:rPr>
                <w:b/>
                <w:sz w:val="22"/>
                <w:szCs w:val="22"/>
              </w:rPr>
            </w:pPr>
            <w:r w:rsidRPr="007E579E">
              <w:rPr>
                <w:b/>
                <w:sz w:val="22"/>
                <w:szCs w:val="22"/>
              </w:rPr>
              <w:t xml:space="preserve">Всего </w:t>
            </w:r>
            <w:proofErr w:type="gramStart"/>
            <w:r w:rsidRPr="007E579E">
              <w:rPr>
                <w:b/>
                <w:sz w:val="22"/>
                <w:szCs w:val="22"/>
              </w:rPr>
              <w:t>на конец</w:t>
            </w:r>
            <w:proofErr w:type="gramEnd"/>
            <w:r w:rsidRPr="007E579E">
              <w:rPr>
                <w:b/>
                <w:sz w:val="22"/>
                <w:szCs w:val="22"/>
              </w:rPr>
              <w:t xml:space="preserve"> </w:t>
            </w:r>
            <w:r w:rsidRPr="007E579E">
              <w:rPr>
                <w:b/>
                <w:i/>
                <w:sz w:val="22"/>
                <w:szCs w:val="22"/>
              </w:rPr>
              <w:t>202</w:t>
            </w:r>
            <w:r w:rsidR="00720210" w:rsidRPr="007E579E">
              <w:rPr>
                <w:b/>
                <w:i/>
                <w:sz w:val="22"/>
                <w:szCs w:val="22"/>
              </w:rPr>
              <w:t>4</w:t>
            </w:r>
            <w:r w:rsidRPr="007E579E">
              <w:rPr>
                <w:b/>
                <w:i/>
                <w:sz w:val="22"/>
                <w:szCs w:val="22"/>
              </w:rPr>
              <w:t xml:space="preserve"> </w:t>
            </w:r>
            <w:r w:rsidRPr="007E579E">
              <w:rPr>
                <w:b/>
                <w:sz w:val="22"/>
                <w:szCs w:val="22"/>
              </w:rPr>
              <w:t>года (тыс. рублей)</w:t>
            </w:r>
          </w:p>
        </w:tc>
      </w:tr>
      <w:tr w:rsidR="00B90BB4" w:rsidRPr="007E579E" w:rsidTr="003E116C">
        <w:trPr>
          <w:cantSplit/>
          <w:trHeight w:val="20"/>
          <w:tblHeader/>
        </w:trPr>
        <w:tc>
          <w:tcPr>
            <w:tcW w:w="732" w:type="dxa"/>
            <w:vMerge/>
            <w:shd w:val="clear" w:color="auto" w:fill="FFFFFF"/>
            <w:vAlign w:val="center"/>
          </w:tcPr>
          <w:p w:rsidR="00B90BB4" w:rsidRPr="007E579E" w:rsidRDefault="00B90BB4" w:rsidP="007E579E">
            <w:pPr>
              <w:jc w:val="center"/>
              <w:rPr>
                <w:b/>
                <w:sz w:val="22"/>
                <w:szCs w:val="22"/>
              </w:rPr>
            </w:pPr>
          </w:p>
        </w:tc>
        <w:tc>
          <w:tcPr>
            <w:tcW w:w="3887" w:type="dxa"/>
            <w:vMerge/>
            <w:shd w:val="clear" w:color="auto" w:fill="FFFFFF"/>
            <w:vAlign w:val="center"/>
          </w:tcPr>
          <w:p w:rsidR="00B90BB4" w:rsidRPr="007E579E" w:rsidRDefault="00B90BB4" w:rsidP="007E579E">
            <w:pPr>
              <w:jc w:val="center"/>
              <w:rPr>
                <w:b/>
                <w:sz w:val="22"/>
                <w:szCs w:val="22"/>
              </w:rPr>
            </w:pPr>
          </w:p>
        </w:tc>
        <w:tc>
          <w:tcPr>
            <w:tcW w:w="705" w:type="dxa"/>
            <w:shd w:val="clear" w:color="auto" w:fill="FFFFFF"/>
            <w:vAlign w:val="center"/>
          </w:tcPr>
          <w:p w:rsidR="00B90BB4" w:rsidRPr="007E579E" w:rsidRDefault="00B90BB4" w:rsidP="007E579E">
            <w:pPr>
              <w:jc w:val="center"/>
              <w:rPr>
                <w:b/>
                <w:sz w:val="22"/>
                <w:szCs w:val="22"/>
              </w:rPr>
            </w:pPr>
            <w:r w:rsidRPr="007E579E">
              <w:rPr>
                <w:b/>
                <w:sz w:val="22"/>
                <w:szCs w:val="22"/>
              </w:rPr>
              <w:t>янв.</w:t>
            </w:r>
          </w:p>
        </w:tc>
        <w:tc>
          <w:tcPr>
            <w:tcW w:w="705" w:type="dxa"/>
            <w:shd w:val="clear" w:color="auto" w:fill="FFFFFF"/>
            <w:vAlign w:val="center"/>
          </w:tcPr>
          <w:p w:rsidR="00B90BB4" w:rsidRPr="007E579E" w:rsidRDefault="00B90BB4" w:rsidP="007E579E">
            <w:pPr>
              <w:jc w:val="center"/>
              <w:rPr>
                <w:b/>
                <w:sz w:val="22"/>
                <w:szCs w:val="22"/>
              </w:rPr>
            </w:pPr>
            <w:r w:rsidRPr="007E579E">
              <w:rPr>
                <w:b/>
                <w:sz w:val="22"/>
                <w:szCs w:val="22"/>
              </w:rPr>
              <w:t>фев.</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март</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апр.</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май</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июнь</w:t>
            </w:r>
          </w:p>
        </w:tc>
        <w:tc>
          <w:tcPr>
            <w:tcW w:w="703" w:type="dxa"/>
            <w:shd w:val="clear" w:color="auto" w:fill="FFFFFF"/>
            <w:vAlign w:val="center"/>
          </w:tcPr>
          <w:p w:rsidR="00B90BB4" w:rsidRPr="007E579E" w:rsidRDefault="00B90BB4" w:rsidP="007E579E">
            <w:pPr>
              <w:jc w:val="center"/>
              <w:rPr>
                <w:b/>
                <w:sz w:val="22"/>
                <w:szCs w:val="22"/>
              </w:rPr>
            </w:pPr>
            <w:r w:rsidRPr="007E579E">
              <w:rPr>
                <w:b/>
                <w:sz w:val="22"/>
                <w:szCs w:val="22"/>
              </w:rPr>
              <w:t>июль</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авг.</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сен.</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окт.</w:t>
            </w:r>
          </w:p>
        </w:tc>
        <w:tc>
          <w:tcPr>
            <w:tcW w:w="703" w:type="dxa"/>
            <w:shd w:val="clear" w:color="auto" w:fill="FFFFFF"/>
            <w:vAlign w:val="center"/>
          </w:tcPr>
          <w:p w:rsidR="00B90BB4" w:rsidRPr="007E579E" w:rsidRDefault="00B90BB4" w:rsidP="007E579E">
            <w:pPr>
              <w:jc w:val="center"/>
              <w:rPr>
                <w:b/>
                <w:sz w:val="22"/>
                <w:szCs w:val="22"/>
              </w:rPr>
            </w:pPr>
            <w:proofErr w:type="spellStart"/>
            <w:r w:rsidRPr="007E579E">
              <w:rPr>
                <w:b/>
                <w:sz w:val="22"/>
                <w:szCs w:val="22"/>
              </w:rPr>
              <w:t>нояб</w:t>
            </w:r>
            <w:proofErr w:type="spellEnd"/>
            <w:r w:rsidRPr="007E579E">
              <w:rPr>
                <w:b/>
                <w:sz w:val="22"/>
                <w:szCs w:val="22"/>
              </w:rPr>
              <w:t>.</w:t>
            </w:r>
          </w:p>
        </w:tc>
        <w:tc>
          <w:tcPr>
            <w:tcW w:w="1132" w:type="dxa"/>
            <w:shd w:val="clear" w:color="auto" w:fill="FFFFFF"/>
            <w:vAlign w:val="center"/>
          </w:tcPr>
          <w:p w:rsidR="00B90BB4" w:rsidRPr="007E579E" w:rsidRDefault="00B90BB4" w:rsidP="007E579E">
            <w:pPr>
              <w:jc w:val="center"/>
              <w:rPr>
                <w:b/>
                <w:sz w:val="22"/>
                <w:szCs w:val="22"/>
              </w:rPr>
            </w:pPr>
            <w:r w:rsidRPr="007E579E">
              <w:rPr>
                <w:b/>
                <w:sz w:val="22"/>
                <w:szCs w:val="22"/>
              </w:rPr>
              <w:t>дек.</w:t>
            </w:r>
          </w:p>
        </w:tc>
        <w:tc>
          <w:tcPr>
            <w:tcW w:w="1275" w:type="dxa"/>
            <w:vMerge/>
            <w:shd w:val="clear" w:color="auto" w:fill="FFFFFF"/>
          </w:tcPr>
          <w:p w:rsidR="00B90BB4" w:rsidRPr="007E579E" w:rsidRDefault="00B90BB4" w:rsidP="007E579E">
            <w:pPr>
              <w:jc w:val="center"/>
              <w:rPr>
                <w:b/>
                <w:sz w:val="22"/>
                <w:szCs w:val="22"/>
              </w:rPr>
            </w:pPr>
          </w:p>
        </w:tc>
      </w:tr>
      <w:tr w:rsidR="00B90BB4" w:rsidRPr="007E579E" w:rsidTr="003E116C">
        <w:trPr>
          <w:cantSplit/>
          <w:trHeight w:val="20"/>
        </w:trPr>
        <w:tc>
          <w:tcPr>
            <w:tcW w:w="732" w:type="dxa"/>
            <w:shd w:val="clear" w:color="auto" w:fill="FFFFFF"/>
            <w:vAlign w:val="center"/>
          </w:tcPr>
          <w:p w:rsidR="00B90BB4" w:rsidRPr="007E579E" w:rsidRDefault="00B90BB4" w:rsidP="007E579E">
            <w:pPr>
              <w:jc w:val="center"/>
              <w:rPr>
                <w:b/>
                <w:sz w:val="22"/>
                <w:szCs w:val="22"/>
              </w:rPr>
            </w:pPr>
            <w:r w:rsidRPr="007E579E">
              <w:rPr>
                <w:b/>
                <w:sz w:val="22"/>
                <w:szCs w:val="22"/>
              </w:rPr>
              <w:t>1</w:t>
            </w:r>
          </w:p>
        </w:tc>
        <w:tc>
          <w:tcPr>
            <w:tcW w:w="3887" w:type="dxa"/>
            <w:shd w:val="clear" w:color="auto" w:fill="FFFFFF"/>
            <w:vAlign w:val="center"/>
          </w:tcPr>
          <w:p w:rsidR="00B90BB4" w:rsidRPr="007E579E" w:rsidRDefault="00B90BB4" w:rsidP="007E579E">
            <w:pPr>
              <w:jc w:val="center"/>
              <w:rPr>
                <w:b/>
                <w:sz w:val="22"/>
                <w:szCs w:val="22"/>
              </w:rPr>
            </w:pPr>
            <w:r w:rsidRPr="007E579E">
              <w:rPr>
                <w:b/>
                <w:sz w:val="22"/>
                <w:szCs w:val="22"/>
              </w:rPr>
              <w:t>2</w:t>
            </w:r>
          </w:p>
        </w:tc>
        <w:tc>
          <w:tcPr>
            <w:tcW w:w="705" w:type="dxa"/>
            <w:shd w:val="clear" w:color="auto" w:fill="FFFFFF"/>
            <w:vAlign w:val="center"/>
          </w:tcPr>
          <w:p w:rsidR="00B90BB4" w:rsidRPr="007E579E" w:rsidRDefault="00B90BB4" w:rsidP="007E579E">
            <w:pPr>
              <w:jc w:val="center"/>
              <w:rPr>
                <w:b/>
                <w:sz w:val="22"/>
                <w:szCs w:val="22"/>
              </w:rPr>
            </w:pPr>
            <w:r w:rsidRPr="007E579E">
              <w:rPr>
                <w:b/>
                <w:sz w:val="22"/>
                <w:szCs w:val="22"/>
              </w:rPr>
              <w:t>3</w:t>
            </w:r>
          </w:p>
        </w:tc>
        <w:tc>
          <w:tcPr>
            <w:tcW w:w="705" w:type="dxa"/>
            <w:shd w:val="clear" w:color="auto" w:fill="FFFFFF"/>
            <w:vAlign w:val="center"/>
          </w:tcPr>
          <w:p w:rsidR="00B90BB4" w:rsidRPr="007E579E" w:rsidRDefault="00B90BB4" w:rsidP="007E579E">
            <w:pPr>
              <w:jc w:val="center"/>
              <w:rPr>
                <w:b/>
                <w:sz w:val="22"/>
                <w:szCs w:val="22"/>
              </w:rPr>
            </w:pPr>
            <w:r w:rsidRPr="007E579E">
              <w:rPr>
                <w:b/>
                <w:sz w:val="22"/>
                <w:szCs w:val="22"/>
              </w:rPr>
              <w:t>4</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5</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6</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7</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8</w:t>
            </w:r>
          </w:p>
        </w:tc>
        <w:tc>
          <w:tcPr>
            <w:tcW w:w="703" w:type="dxa"/>
            <w:shd w:val="clear" w:color="auto" w:fill="FFFFFF"/>
            <w:vAlign w:val="center"/>
          </w:tcPr>
          <w:p w:rsidR="00B90BB4" w:rsidRPr="007E579E" w:rsidRDefault="00B90BB4" w:rsidP="007E579E">
            <w:pPr>
              <w:jc w:val="center"/>
              <w:rPr>
                <w:b/>
                <w:sz w:val="22"/>
                <w:szCs w:val="22"/>
              </w:rPr>
            </w:pPr>
            <w:r w:rsidRPr="007E579E">
              <w:rPr>
                <w:b/>
                <w:sz w:val="22"/>
                <w:szCs w:val="22"/>
              </w:rPr>
              <w:t>9</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10</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11</w:t>
            </w:r>
          </w:p>
        </w:tc>
        <w:tc>
          <w:tcPr>
            <w:tcW w:w="704" w:type="dxa"/>
            <w:shd w:val="clear" w:color="auto" w:fill="FFFFFF"/>
            <w:vAlign w:val="center"/>
          </w:tcPr>
          <w:p w:rsidR="00B90BB4" w:rsidRPr="007E579E" w:rsidRDefault="00B90BB4" w:rsidP="007E579E">
            <w:pPr>
              <w:jc w:val="center"/>
              <w:rPr>
                <w:b/>
                <w:sz w:val="22"/>
                <w:szCs w:val="22"/>
              </w:rPr>
            </w:pPr>
            <w:r w:rsidRPr="007E579E">
              <w:rPr>
                <w:b/>
                <w:sz w:val="22"/>
                <w:szCs w:val="22"/>
              </w:rPr>
              <w:t>12</w:t>
            </w:r>
          </w:p>
        </w:tc>
        <w:tc>
          <w:tcPr>
            <w:tcW w:w="703" w:type="dxa"/>
            <w:shd w:val="clear" w:color="auto" w:fill="FFFFFF"/>
            <w:vAlign w:val="center"/>
          </w:tcPr>
          <w:p w:rsidR="00B90BB4" w:rsidRPr="007E579E" w:rsidRDefault="00B90BB4" w:rsidP="007E579E">
            <w:pPr>
              <w:jc w:val="center"/>
              <w:rPr>
                <w:b/>
                <w:sz w:val="22"/>
                <w:szCs w:val="22"/>
              </w:rPr>
            </w:pPr>
            <w:r w:rsidRPr="007E579E">
              <w:rPr>
                <w:b/>
                <w:sz w:val="22"/>
                <w:szCs w:val="22"/>
              </w:rPr>
              <w:t>13</w:t>
            </w:r>
          </w:p>
        </w:tc>
        <w:tc>
          <w:tcPr>
            <w:tcW w:w="1132" w:type="dxa"/>
            <w:shd w:val="clear" w:color="auto" w:fill="FFFFFF"/>
            <w:vAlign w:val="center"/>
          </w:tcPr>
          <w:p w:rsidR="00B90BB4" w:rsidRPr="007E579E" w:rsidRDefault="00B90BB4" w:rsidP="007E579E">
            <w:pPr>
              <w:jc w:val="center"/>
              <w:rPr>
                <w:b/>
                <w:sz w:val="22"/>
                <w:szCs w:val="22"/>
              </w:rPr>
            </w:pPr>
            <w:r w:rsidRPr="007E579E">
              <w:rPr>
                <w:b/>
                <w:sz w:val="22"/>
                <w:szCs w:val="22"/>
              </w:rPr>
              <w:t>14</w:t>
            </w:r>
          </w:p>
        </w:tc>
        <w:tc>
          <w:tcPr>
            <w:tcW w:w="1275" w:type="dxa"/>
            <w:shd w:val="clear" w:color="auto" w:fill="FFFFFF"/>
          </w:tcPr>
          <w:p w:rsidR="00B90BB4" w:rsidRPr="007E579E" w:rsidRDefault="009076FC" w:rsidP="007E579E">
            <w:pPr>
              <w:jc w:val="center"/>
              <w:rPr>
                <w:b/>
                <w:sz w:val="22"/>
                <w:szCs w:val="22"/>
              </w:rPr>
            </w:pPr>
            <w:r w:rsidRPr="007E579E">
              <w:rPr>
                <w:b/>
                <w:sz w:val="22"/>
                <w:szCs w:val="22"/>
              </w:rPr>
              <w:t>15</w:t>
            </w:r>
          </w:p>
        </w:tc>
      </w:tr>
      <w:tr w:rsidR="009076FC" w:rsidRPr="007E579E" w:rsidTr="0096479D">
        <w:trPr>
          <w:cantSplit/>
          <w:trHeight w:val="606"/>
        </w:trPr>
        <w:tc>
          <w:tcPr>
            <w:tcW w:w="732" w:type="dxa"/>
            <w:shd w:val="clear" w:color="auto" w:fill="FFFFFF"/>
            <w:vAlign w:val="center"/>
          </w:tcPr>
          <w:p w:rsidR="009076FC" w:rsidRPr="007E579E" w:rsidRDefault="009076FC" w:rsidP="007E579E">
            <w:pPr>
              <w:jc w:val="center"/>
              <w:rPr>
                <w:sz w:val="22"/>
                <w:szCs w:val="22"/>
              </w:rPr>
            </w:pPr>
            <w:r w:rsidRPr="007E579E">
              <w:rPr>
                <w:sz w:val="22"/>
                <w:szCs w:val="22"/>
              </w:rPr>
              <w:t>1.</w:t>
            </w:r>
          </w:p>
        </w:tc>
        <w:tc>
          <w:tcPr>
            <w:tcW w:w="14038" w:type="dxa"/>
            <w:gridSpan w:val="14"/>
          </w:tcPr>
          <w:p w:rsidR="009076FC" w:rsidRPr="007E579E" w:rsidRDefault="009076FC" w:rsidP="007E579E">
            <w:pPr>
              <w:rPr>
                <w:b/>
                <w:i/>
                <w:sz w:val="22"/>
                <w:szCs w:val="22"/>
              </w:rPr>
            </w:pPr>
            <w:r w:rsidRPr="007E579E">
              <w:rPr>
                <w:b/>
                <w:i/>
                <w:sz w:val="22"/>
                <w:szCs w:val="22"/>
              </w:rPr>
              <w:t>Задача «Создание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tc>
      </w:tr>
      <w:tr w:rsidR="003E116C" w:rsidRPr="007E579E" w:rsidTr="003E116C">
        <w:trPr>
          <w:cantSplit/>
          <w:trHeight w:val="20"/>
        </w:trPr>
        <w:tc>
          <w:tcPr>
            <w:tcW w:w="732" w:type="dxa"/>
            <w:shd w:val="clear" w:color="auto" w:fill="FFFFFF"/>
            <w:vAlign w:val="center"/>
          </w:tcPr>
          <w:p w:rsidR="003E116C" w:rsidRPr="007E579E" w:rsidRDefault="003E116C" w:rsidP="007E579E">
            <w:pPr>
              <w:jc w:val="center"/>
              <w:rPr>
                <w:sz w:val="22"/>
                <w:szCs w:val="22"/>
              </w:rPr>
            </w:pPr>
            <w:r w:rsidRPr="007E579E">
              <w:rPr>
                <w:sz w:val="22"/>
                <w:szCs w:val="22"/>
              </w:rPr>
              <w:t>1.1</w:t>
            </w:r>
          </w:p>
        </w:tc>
        <w:tc>
          <w:tcPr>
            <w:tcW w:w="3887" w:type="dxa"/>
            <w:shd w:val="clear" w:color="auto" w:fill="FFFFFF"/>
            <w:vAlign w:val="center"/>
          </w:tcPr>
          <w:p w:rsidR="003E116C" w:rsidRPr="007E579E" w:rsidRDefault="003E116C" w:rsidP="007E579E">
            <w:pPr>
              <w:jc w:val="center"/>
              <w:rPr>
                <w:sz w:val="22"/>
                <w:szCs w:val="22"/>
              </w:rPr>
            </w:pPr>
            <w:r w:rsidRPr="007E579E">
              <w:rPr>
                <w:sz w:val="22"/>
                <w:szCs w:val="22"/>
              </w:rPr>
              <w:t>Реализованы мероприятия, предусмотренные региональными программами переселения граждан из непригодного для проживания жилищного фонда</w:t>
            </w:r>
          </w:p>
        </w:tc>
        <w:tc>
          <w:tcPr>
            <w:tcW w:w="705" w:type="dxa"/>
            <w:shd w:val="clear" w:color="auto" w:fill="FFFFFF"/>
            <w:vAlign w:val="center"/>
          </w:tcPr>
          <w:p w:rsidR="003E116C" w:rsidRPr="007E579E" w:rsidRDefault="003E116C" w:rsidP="007E579E">
            <w:pPr>
              <w:jc w:val="center"/>
              <w:rPr>
                <w:sz w:val="22"/>
                <w:szCs w:val="22"/>
              </w:rPr>
            </w:pPr>
          </w:p>
        </w:tc>
        <w:tc>
          <w:tcPr>
            <w:tcW w:w="705" w:type="dxa"/>
            <w:shd w:val="clear" w:color="auto" w:fill="FFFFFF"/>
            <w:vAlign w:val="center"/>
          </w:tcPr>
          <w:p w:rsidR="003E116C" w:rsidRPr="007E579E" w:rsidRDefault="003E116C" w:rsidP="007E579E">
            <w:pPr>
              <w:jc w:val="center"/>
              <w:rPr>
                <w:sz w:val="22"/>
                <w:szCs w:val="22"/>
              </w:rPr>
            </w:pPr>
          </w:p>
        </w:tc>
        <w:tc>
          <w:tcPr>
            <w:tcW w:w="704" w:type="dxa"/>
            <w:shd w:val="clear" w:color="auto" w:fill="FFFFFF"/>
            <w:vAlign w:val="center"/>
          </w:tcPr>
          <w:p w:rsidR="003E116C" w:rsidRPr="007E579E" w:rsidRDefault="003E116C" w:rsidP="007E579E">
            <w:pPr>
              <w:jc w:val="center"/>
              <w:rPr>
                <w:sz w:val="22"/>
                <w:szCs w:val="22"/>
              </w:rPr>
            </w:pPr>
          </w:p>
        </w:tc>
        <w:tc>
          <w:tcPr>
            <w:tcW w:w="704" w:type="dxa"/>
            <w:shd w:val="clear" w:color="auto" w:fill="FFFFFF"/>
            <w:vAlign w:val="center"/>
          </w:tcPr>
          <w:p w:rsidR="003E116C" w:rsidRPr="007E579E" w:rsidRDefault="003E116C" w:rsidP="007E579E">
            <w:pPr>
              <w:jc w:val="center"/>
              <w:rPr>
                <w:sz w:val="22"/>
                <w:szCs w:val="22"/>
              </w:rPr>
            </w:pPr>
          </w:p>
        </w:tc>
        <w:tc>
          <w:tcPr>
            <w:tcW w:w="704" w:type="dxa"/>
            <w:shd w:val="clear" w:color="auto" w:fill="FFFFFF"/>
            <w:vAlign w:val="center"/>
          </w:tcPr>
          <w:p w:rsidR="003E116C" w:rsidRPr="007E579E" w:rsidRDefault="003E116C" w:rsidP="007E579E">
            <w:pPr>
              <w:jc w:val="center"/>
              <w:rPr>
                <w:sz w:val="22"/>
                <w:szCs w:val="22"/>
              </w:rPr>
            </w:pPr>
          </w:p>
        </w:tc>
        <w:tc>
          <w:tcPr>
            <w:tcW w:w="704" w:type="dxa"/>
            <w:shd w:val="clear" w:color="auto" w:fill="FFFFFF"/>
            <w:vAlign w:val="center"/>
          </w:tcPr>
          <w:p w:rsidR="003E116C" w:rsidRPr="007E579E" w:rsidRDefault="003E116C" w:rsidP="007E579E">
            <w:pPr>
              <w:jc w:val="center"/>
              <w:rPr>
                <w:sz w:val="22"/>
                <w:szCs w:val="22"/>
              </w:rPr>
            </w:pPr>
          </w:p>
        </w:tc>
        <w:tc>
          <w:tcPr>
            <w:tcW w:w="703" w:type="dxa"/>
            <w:shd w:val="clear" w:color="auto" w:fill="FFFFFF"/>
            <w:vAlign w:val="center"/>
          </w:tcPr>
          <w:p w:rsidR="003E116C" w:rsidRPr="007E579E" w:rsidRDefault="003E116C" w:rsidP="007E579E">
            <w:pPr>
              <w:jc w:val="center"/>
              <w:rPr>
                <w:sz w:val="22"/>
                <w:szCs w:val="22"/>
              </w:rPr>
            </w:pPr>
          </w:p>
        </w:tc>
        <w:tc>
          <w:tcPr>
            <w:tcW w:w="704" w:type="dxa"/>
            <w:shd w:val="clear" w:color="auto" w:fill="FFFFFF"/>
            <w:vAlign w:val="center"/>
          </w:tcPr>
          <w:p w:rsidR="003E116C" w:rsidRPr="007E579E" w:rsidRDefault="003E116C" w:rsidP="007E579E">
            <w:pPr>
              <w:jc w:val="center"/>
              <w:rPr>
                <w:sz w:val="22"/>
                <w:szCs w:val="22"/>
              </w:rPr>
            </w:pPr>
          </w:p>
        </w:tc>
        <w:tc>
          <w:tcPr>
            <w:tcW w:w="704" w:type="dxa"/>
            <w:shd w:val="clear" w:color="auto" w:fill="FFFFFF"/>
            <w:vAlign w:val="center"/>
          </w:tcPr>
          <w:p w:rsidR="003E116C" w:rsidRPr="007E579E" w:rsidRDefault="003E116C" w:rsidP="007E579E">
            <w:pPr>
              <w:jc w:val="center"/>
              <w:rPr>
                <w:sz w:val="22"/>
                <w:szCs w:val="22"/>
              </w:rPr>
            </w:pPr>
          </w:p>
        </w:tc>
        <w:tc>
          <w:tcPr>
            <w:tcW w:w="704" w:type="dxa"/>
            <w:shd w:val="clear" w:color="auto" w:fill="FFFFFF"/>
            <w:vAlign w:val="center"/>
          </w:tcPr>
          <w:p w:rsidR="003E116C" w:rsidRPr="007E579E" w:rsidRDefault="003E116C" w:rsidP="007E579E">
            <w:pPr>
              <w:jc w:val="center"/>
              <w:rPr>
                <w:sz w:val="22"/>
                <w:szCs w:val="22"/>
              </w:rPr>
            </w:pPr>
          </w:p>
        </w:tc>
        <w:tc>
          <w:tcPr>
            <w:tcW w:w="703" w:type="dxa"/>
            <w:shd w:val="clear" w:color="auto" w:fill="FFFFFF"/>
            <w:vAlign w:val="center"/>
          </w:tcPr>
          <w:p w:rsidR="003E116C" w:rsidRPr="007E579E" w:rsidRDefault="003E116C" w:rsidP="007E579E">
            <w:pPr>
              <w:jc w:val="center"/>
              <w:rPr>
                <w:sz w:val="22"/>
                <w:szCs w:val="22"/>
              </w:rPr>
            </w:pPr>
          </w:p>
        </w:tc>
        <w:tc>
          <w:tcPr>
            <w:tcW w:w="1132" w:type="dxa"/>
            <w:shd w:val="clear" w:color="auto" w:fill="FFFFFF"/>
            <w:vAlign w:val="center"/>
          </w:tcPr>
          <w:p w:rsidR="003E116C" w:rsidRPr="007E579E" w:rsidRDefault="003E116C" w:rsidP="007E579E">
            <w:pPr>
              <w:jc w:val="center"/>
            </w:pPr>
            <w:r w:rsidRPr="007E579E">
              <w:rPr>
                <w:sz w:val="22"/>
                <w:szCs w:val="22"/>
              </w:rPr>
              <w:t>34 333,60</w:t>
            </w:r>
          </w:p>
        </w:tc>
        <w:tc>
          <w:tcPr>
            <w:tcW w:w="1275" w:type="dxa"/>
            <w:shd w:val="clear" w:color="auto" w:fill="FFFFFF"/>
            <w:vAlign w:val="center"/>
          </w:tcPr>
          <w:p w:rsidR="003E116C" w:rsidRPr="007E579E" w:rsidRDefault="003E116C" w:rsidP="007E579E">
            <w:pPr>
              <w:jc w:val="center"/>
              <w:rPr>
                <w:b/>
                <w:sz w:val="22"/>
                <w:szCs w:val="22"/>
              </w:rPr>
            </w:pPr>
            <w:r w:rsidRPr="007E579E">
              <w:rPr>
                <w:b/>
                <w:sz w:val="22"/>
                <w:szCs w:val="22"/>
              </w:rPr>
              <w:t>34 333,60</w:t>
            </w:r>
          </w:p>
        </w:tc>
      </w:tr>
      <w:tr w:rsidR="003E116C" w:rsidRPr="007E579E" w:rsidTr="003E116C">
        <w:trPr>
          <w:cantSplit/>
          <w:trHeight w:val="20"/>
        </w:trPr>
        <w:tc>
          <w:tcPr>
            <w:tcW w:w="4619" w:type="dxa"/>
            <w:gridSpan w:val="2"/>
            <w:shd w:val="clear" w:color="auto" w:fill="FFFFFF"/>
            <w:vAlign w:val="center"/>
          </w:tcPr>
          <w:p w:rsidR="003E116C" w:rsidRPr="007E579E" w:rsidRDefault="003E116C" w:rsidP="007E579E">
            <w:pPr>
              <w:jc w:val="center"/>
              <w:rPr>
                <w:b/>
                <w:sz w:val="22"/>
                <w:szCs w:val="22"/>
              </w:rPr>
            </w:pPr>
            <w:r w:rsidRPr="007E579E">
              <w:rPr>
                <w:b/>
                <w:sz w:val="22"/>
                <w:szCs w:val="22"/>
              </w:rPr>
              <w:t>ИТОГО:</w:t>
            </w:r>
          </w:p>
        </w:tc>
        <w:tc>
          <w:tcPr>
            <w:tcW w:w="705" w:type="dxa"/>
            <w:shd w:val="clear" w:color="auto" w:fill="FFFFFF"/>
            <w:vAlign w:val="center"/>
          </w:tcPr>
          <w:p w:rsidR="003E116C" w:rsidRPr="007E579E" w:rsidRDefault="003E116C" w:rsidP="007E579E">
            <w:pPr>
              <w:jc w:val="center"/>
              <w:rPr>
                <w:b/>
                <w:sz w:val="22"/>
                <w:szCs w:val="22"/>
              </w:rPr>
            </w:pPr>
          </w:p>
        </w:tc>
        <w:tc>
          <w:tcPr>
            <w:tcW w:w="705" w:type="dxa"/>
            <w:shd w:val="clear" w:color="auto" w:fill="FFFFFF"/>
            <w:vAlign w:val="center"/>
          </w:tcPr>
          <w:p w:rsidR="003E116C" w:rsidRPr="007E579E" w:rsidRDefault="003E116C" w:rsidP="007E579E">
            <w:pPr>
              <w:jc w:val="center"/>
              <w:rPr>
                <w:b/>
                <w:sz w:val="22"/>
                <w:szCs w:val="22"/>
              </w:rPr>
            </w:pPr>
          </w:p>
        </w:tc>
        <w:tc>
          <w:tcPr>
            <w:tcW w:w="704" w:type="dxa"/>
            <w:shd w:val="clear" w:color="auto" w:fill="FFFFFF"/>
            <w:vAlign w:val="center"/>
          </w:tcPr>
          <w:p w:rsidR="003E116C" w:rsidRPr="007E579E" w:rsidRDefault="003E116C" w:rsidP="007E579E">
            <w:pPr>
              <w:jc w:val="center"/>
              <w:rPr>
                <w:b/>
                <w:sz w:val="22"/>
                <w:szCs w:val="22"/>
              </w:rPr>
            </w:pPr>
          </w:p>
        </w:tc>
        <w:tc>
          <w:tcPr>
            <w:tcW w:w="704" w:type="dxa"/>
            <w:shd w:val="clear" w:color="auto" w:fill="FFFFFF"/>
            <w:vAlign w:val="center"/>
          </w:tcPr>
          <w:p w:rsidR="003E116C" w:rsidRPr="007E579E" w:rsidRDefault="003E116C" w:rsidP="007E579E">
            <w:pPr>
              <w:jc w:val="center"/>
              <w:rPr>
                <w:b/>
                <w:sz w:val="22"/>
                <w:szCs w:val="22"/>
              </w:rPr>
            </w:pPr>
          </w:p>
        </w:tc>
        <w:tc>
          <w:tcPr>
            <w:tcW w:w="704" w:type="dxa"/>
            <w:shd w:val="clear" w:color="auto" w:fill="FFFFFF"/>
            <w:vAlign w:val="center"/>
          </w:tcPr>
          <w:p w:rsidR="003E116C" w:rsidRPr="007E579E" w:rsidRDefault="003E116C" w:rsidP="007E579E">
            <w:pPr>
              <w:jc w:val="center"/>
              <w:rPr>
                <w:b/>
                <w:sz w:val="22"/>
                <w:szCs w:val="22"/>
              </w:rPr>
            </w:pPr>
          </w:p>
        </w:tc>
        <w:tc>
          <w:tcPr>
            <w:tcW w:w="704" w:type="dxa"/>
            <w:shd w:val="clear" w:color="auto" w:fill="FFFFFF"/>
            <w:vAlign w:val="center"/>
          </w:tcPr>
          <w:p w:rsidR="003E116C" w:rsidRPr="007E579E" w:rsidRDefault="003E116C" w:rsidP="007E579E">
            <w:pPr>
              <w:jc w:val="center"/>
              <w:rPr>
                <w:b/>
                <w:sz w:val="22"/>
                <w:szCs w:val="22"/>
              </w:rPr>
            </w:pPr>
          </w:p>
        </w:tc>
        <w:tc>
          <w:tcPr>
            <w:tcW w:w="703" w:type="dxa"/>
            <w:shd w:val="clear" w:color="auto" w:fill="FFFFFF"/>
            <w:vAlign w:val="center"/>
          </w:tcPr>
          <w:p w:rsidR="003E116C" w:rsidRPr="007E579E" w:rsidRDefault="003E116C" w:rsidP="007E579E">
            <w:pPr>
              <w:jc w:val="center"/>
              <w:rPr>
                <w:b/>
                <w:sz w:val="22"/>
                <w:szCs w:val="22"/>
              </w:rPr>
            </w:pPr>
          </w:p>
        </w:tc>
        <w:tc>
          <w:tcPr>
            <w:tcW w:w="704" w:type="dxa"/>
            <w:shd w:val="clear" w:color="auto" w:fill="FFFFFF"/>
            <w:vAlign w:val="center"/>
          </w:tcPr>
          <w:p w:rsidR="003E116C" w:rsidRPr="007E579E" w:rsidRDefault="003E116C" w:rsidP="007E579E">
            <w:pPr>
              <w:jc w:val="center"/>
              <w:rPr>
                <w:b/>
                <w:sz w:val="22"/>
                <w:szCs w:val="22"/>
              </w:rPr>
            </w:pPr>
          </w:p>
        </w:tc>
        <w:tc>
          <w:tcPr>
            <w:tcW w:w="704" w:type="dxa"/>
            <w:shd w:val="clear" w:color="auto" w:fill="FFFFFF"/>
            <w:vAlign w:val="center"/>
          </w:tcPr>
          <w:p w:rsidR="003E116C" w:rsidRPr="007E579E" w:rsidRDefault="003E116C" w:rsidP="007E579E">
            <w:pPr>
              <w:jc w:val="center"/>
              <w:rPr>
                <w:b/>
                <w:sz w:val="22"/>
                <w:szCs w:val="22"/>
              </w:rPr>
            </w:pPr>
          </w:p>
        </w:tc>
        <w:tc>
          <w:tcPr>
            <w:tcW w:w="704" w:type="dxa"/>
            <w:shd w:val="clear" w:color="auto" w:fill="FFFFFF"/>
            <w:vAlign w:val="center"/>
          </w:tcPr>
          <w:p w:rsidR="003E116C" w:rsidRPr="007E579E" w:rsidRDefault="003E116C" w:rsidP="007E579E">
            <w:pPr>
              <w:jc w:val="center"/>
              <w:rPr>
                <w:b/>
                <w:sz w:val="22"/>
                <w:szCs w:val="22"/>
              </w:rPr>
            </w:pPr>
          </w:p>
        </w:tc>
        <w:tc>
          <w:tcPr>
            <w:tcW w:w="703" w:type="dxa"/>
            <w:shd w:val="clear" w:color="auto" w:fill="FFFFFF"/>
            <w:vAlign w:val="center"/>
          </w:tcPr>
          <w:p w:rsidR="003E116C" w:rsidRPr="007E579E" w:rsidRDefault="003E116C" w:rsidP="007E579E">
            <w:pPr>
              <w:jc w:val="center"/>
              <w:rPr>
                <w:b/>
                <w:sz w:val="22"/>
                <w:szCs w:val="22"/>
              </w:rPr>
            </w:pPr>
          </w:p>
        </w:tc>
        <w:tc>
          <w:tcPr>
            <w:tcW w:w="1132" w:type="dxa"/>
            <w:shd w:val="clear" w:color="auto" w:fill="FFFFFF"/>
            <w:vAlign w:val="center"/>
          </w:tcPr>
          <w:p w:rsidR="003E116C" w:rsidRPr="007E579E" w:rsidRDefault="009966FD" w:rsidP="007E579E">
            <w:pPr>
              <w:pStyle w:val="a0"/>
              <w:ind w:left="90"/>
              <w:rPr>
                <w:b/>
                <w:sz w:val="22"/>
                <w:szCs w:val="22"/>
              </w:rPr>
            </w:pPr>
            <w:r w:rsidRPr="007E579E">
              <w:rPr>
                <w:b/>
                <w:sz w:val="22"/>
                <w:szCs w:val="22"/>
              </w:rPr>
              <w:t>34</w:t>
            </w:r>
            <w:r w:rsidR="003E116C" w:rsidRPr="007E579E">
              <w:rPr>
                <w:b/>
                <w:sz w:val="22"/>
                <w:szCs w:val="22"/>
              </w:rPr>
              <w:t>333,60</w:t>
            </w:r>
          </w:p>
        </w:tc>
        <w:tc>
          <w:tcPr>
            <w:tcW w:w="1275" w:type="dxa"/>
            <w:shd w:val="clear" w:color="auto" w:fill="FFFFFF"/>
            <w:vAlign w:val="center"/>
          </w:tcPr>
          <w:p w:rsidR="003E116C" w:rsidRPr="007E579E" w:rsidRDefault="009966FD" w:rsidP="007E579E">
            <w:pPr>
              <w:pStyle w:val="a0"/>
              <w:ind w:left="103"/>
              <w:rPr>
                <w:b/>
              </w:rPr>
            </w:pPr>
            <w:r w:rsidRPr="007E579E">
              <w:rPr>
                <w:b/>
                <w:sz w:val="22"/>
                <w:szCs w:val="22"/>
              </w:rPr>
              <w:t xml:space="preserve">34 </w:t>
            </w:r>
            <w:r w:rsidR="003E116C" w:rsidRPr="007E579E">
              <w:rPr>
                <w:b/>
                <w:sz w:val="22"/>
                <w:szCs w:val="22"/>
              </w:rPr>
              <w:t>333,60</w:t>
            </w:r>
          </w:p>
        </w:tc>
      </w:tr>
    </w:tbl>
    <w:p w:rsidR="00B90BB4" w:rsidRPr="007E579E" w:rsidRDefault="00B90BB4" w:rsidP="007E579E">
      <w:pPr>
        <w:rPr>
          <w:b/>
        </w:rPr>
      </w:pPr>
    </w:p>
    <w:p w:rsidR="00B37B41" w:rsidRPr="007E579E" w:rsidRDefault="00B37B41" w:rsidP="007E579E">
      <w:pPr>
        <w:pStyle w:val="4"/>
        <w:spacing w:before="0" w:after="0"/>
        <w:ind w:left="720"/>
        <w:jc w:val="left"/>
        <w:rPr>
          <w:sz w:val="28"/>
          <w:szCs w:val="28"/>
          <w:lang w:eastAsia="ru-RU"/>
        </w:rPr>
      </w:pPr>
    </w:p>
    <w:p w:rsidR="00B90BB4" w:rsidRPr="007E579E" w:rsidRDefault="00B90BB4" w:rsidP="007E579E">
      <w:pPr>
        <w:pStyle w:val="a4"/>
        <w:ind w:left="720"/>
        <w:jc w:val="center"/>
        <w:rPr>
          <w:rFonts w:ascii="Times New Roman" w:hAnsi="Times New Roman" w:cs="Times New Roman"/>
          <w:sz w:val="28"/>
          <w:szCs w:val="28"/>
        </w:rPr>
      </w:pPr>
    </w:p>
    <w:p w:rsidR="00CB5A18" w:rsidRPr="007E579E" w:rsidRDefault="00CB5A18" w:rsidP="007E579E">
      <w:pPr>
        <w:pStyle w:val="a4"/>
        <w:ind w:left="720"/>
        <w:jc w:val="center"/>
        <w:rPr>
          <w:rFonts w:ascii="Times New Roman" w:hAnsi="Times New Roman" w:cs="Times New Roman"/>
          <w:sz w:val="28"/>
          <w:szCs w:val="28"/>
        </w:rPr>
      </w:pPr>
    </w:p>
    <w:p w:rsidR="00CB5A18" w:rsidRPr="007E579E" w:rsidRDefault="00CB5A18" w:rsidP="007E579E">
      <w:pPr>
        <w:pStyle w:val="a4"/>
        <w:ind w:left="720"/>
        <w:jc w:val="center"/>
        <w:rPr>
          <w:rFonts w:ascii="Times New Roman" w:hAnsi="Times New Roman" w:cs="Times New Roman"/>
          <w:sz w:val="28"/>
          <w:szCs w:val="28"/>
        </w:rPr>
      </w:pPr>
    </w:p>
    <w:p w:rsidR="00CB5A18" w:rsidRPr="007E579E" w:rsidRDefault="00CB5A18" w:rsidP="007E579E">
      <w:pPr>
        <w:pStyle w:val="a4"/>
        <w:ind w:left="720"/>
        <w:jc w:val="center"/>
        <w:rPr>
          <w:rFonts w:ascii="Times New Roman" w:hAnsi="Times New Roman" w:cs="Times New Roman"/>
          <w:sz w:val="28"/>
          <w:szCs w:val="28"/>
        </w:rPr>
      </w:pPr>
    </w:p>
    <w:p w:rsidR="00CB5A18" w:rsidRPr="007E579E" w:rsidRDefault="00CB5A18" w:rsidP="007E579E">
      <w:pPr>
        <w:pStyle w:val="a4"/>
        <w:ind w:left="720"/>
        <w:jc w:val="center"/>
        <w:rPr>
          <w:rFonts w:ascii="Times New Roman" w:hAnsi="Times New Roman" w:cs="Times New Roman"/>
          <w:sz w:val="28"/>
          <w:szCs w:val="28"/>
        </w:rPr>
      </w:pPr>
    </w:p>
    <w:p w:rsidR="00CB5A18" w:rsidRPr="007E579E" w:rsidRDefault="00CB5A18" w:rsidP="007E579E">
      <w:pPr>
        <w:pStyle w:val="a4"/>
        <w:ind w:left="720"/>
        <w:jc w:val="center"/>
        <w:rPr>
          <w:rFonts w:ascii="Times New Roman" w:hAnsi="Times New Roman" w:cs="Times New Roman"/>
          <w:sz w:val="28"/>
          <w:szCs w:val="28"/>
        </w:rPr>
      </w:pPr>
    </w:p>
    <w:p w:rsidR="00CB5A18" w:rsidRPr="007E579E" w:rsidRDefault="00CB5A18" w:rsidP="007E579E">
      <w:pPr>
        <w:pStyle w:val="a4"/>
        <w:ind w:left="720"/>
        <w:jc w:val="center"/>
        <w:rPr>
          <w:rFonts w:ascii="Times New Roman" w:hAnsi="Times New Roman" w:cs="Times New Roman"/>
          <w:sz w:val="28"/>
          <w:szCs w:val="28"/>
        </w:rPr>
      </w:pPr>
    </w:p>
    <w:p w:rsidR="00B90BB4" w:rsidRPr="007E579E" w:rsidRDefault="00B90BB4" w:rsidP="007E579E">
      <w:pPr>
        <w:pStyle w:val="a4"/>
        <w:ind w:left="720"/>
        <w:jc w:val="center"/>
        <w:rPr>
          <w:rFonts w:ascii="Times New Roman" w:hAnsi="Times New Roman" w:cs="Times New Roman"/>
          <w:sz w:val="28"/>
          <w:szCs w:val="28"/>
        </w:rPr>
      </w:pPr>
    </w:p>
    <w:p w:rsidR="00FC08A9" w:rsidRPr="007E579E" w:rsidRDefault="00FC08A9" w:rsidP="007E579E">
      <w:pPr>
        <w:pStyle w:val="a4"/>
        <w:ind w:left="720"/>
        <w:jc w:val="center"/>
        <w:rPr>
          <w:rFonts w:ascii="Times New Roman" w:hAnsi="Times New Roman" w:cs="Times New Roman"/>
          <w:sz w:val="28"/>
          <w:szCs w:val="28"/>
        </w:rPr>
      </w:pPr>
    </w:p>
    <w:p w:rsidR="001C07A6" w:rsidRPr="007E579E" w:rsidRDefault="001C07A6" w:rsidP="007E579E">
      <w:pPr>
        <w:pStyle w:val="a4"/>
        <w:ind w:left="720"/>
        <w:jc w:val="center"/>
        <w:rPr>
          <w:rFonts w:ascii="Times New Roman" w:hAnsi="Times New Roman" w:cs="Times New Roman"/>
          <w:sz w:val="28"/>
          <w:szCs w:val="28"/>
        </w:rPr>
      </w:pPr>
    </w:p>
    <w:p w:rsidR="00720210" w:rsidRPr="007E579E" w:rsidRDefault="00720210" w:rsidP="007E579E">
      <w:pPr>
        <w:pStyle w:val="a4"/>
        <w:ind w:left="720"/>
        <w:jc w:val="center"/>
        <w:rPr>
          <w:rFonts w:ascii="Times New Roman" w:hAnsi="Times New Roman" w:cs="Times New Roman"/>
          <w:sz w:val="28"/>
          <w:szCs w:val="28"/>
        </w:rPr>
      </w:pPr>
    </w:p>
    <w:p w:rsidR="001C07A6" w:rsidRPr="007E579E" w:rsidRDefault="001C07A6" w:rsidP="007E579E">
      <w:pPr>
        <w:pStyle w:val="a4"/>
        <w:ind w:left="720"/>
        <w:jc w:val="center"/>
        <w:rPr>
          <w:rFonts w:ascii="Times New Roman" w:hAnsi="Times New Roman" w:cs="Times New Roman"/>
          <w:sz w:val="28"/>
          <w:szCs w:val="28"/>
        </w:rPr>
      </w:pPr>
    </w:p>
    <w:p w:rsidR="001C07A6" w:rsidRPr="007E579E" w:rsidRDefault="001C07A6" w:rsidP="007E579E">
      <w:pPr>
        <w:pStyle w:val="a4"/>
        <w:ind w:left="720"/>
        <w:jc w:val="center"/>
        <w:rPr>
          <w:rFonts w:ascii="Times New Roman" w:hAnsi="Times New Roman" w:cs="Times New Roman"/>
          <w:sz w:val="28"/>
          <w:szCs w:val="28"/>
        </w:rPr>
      </w:pPr>
    </w:p>
    <w:p w:rsidR="00A32D83" w:rsidRPr="007E579E" w:rsidRDefault="00A32D83" w:rsidP="007E579E">
      <w:pPr>
        <w:pStyle w:val="ConsPlusTitle"/>
        <w:jc w:val="right"/>
        <w:rPr>
          <w:rFonts w:ascii="Times New Roman" w:hAnsi="Times New Roman" w:cs="Times New Roman"/>
          <w:sz w:val="24"/>
        </w:rPr>
      </w:pPr>
      <w:r w:rsidRPr="007E579E">
        <w:rPr>
          <w:rFonts w:ascii="Times New Roman" w:hAnsi="Times New Roman" w:cs="Times New Roman"/>
          <w:sz w:val="24"/>
        </w:rPr>
        <w:lastRenderedPageBreak/>
        <w:t>Приложение № 3</w:t>
      </w:r>
    </w:p>
    <w:p w:rsidR="00A64ED9" w:rsidRPr="007E579E" w:rsidRDefault="00A64ED9" w:rsidP="007E579E">
      <w:pPr>
        <w:pStyle w:val="ConsPlusTitle"/>
        <w:jc w:val="center"/>
        <w:rPr>
          <w:rFonts w:ascii="Times New Roman" w:hAnsi="Times New Roman" w:cs="Times New Roman"/>
          <w:sz w:val="28"/>
        </w:rPr>
      </w:pPr>
      <w:r w:rsidRPr="007E579E">
        <w:rPr>
          <w:rFonts w:ascii="Times New Roman" w:hAnsi="Times New Roman" w:cs="Times New Roman"/>
          <w:sz w:val="28"/>
        </w:rPr>
        <w:t>План</w:t>
      </w:r>
    </w:p>
    <w:p w:rsidR="00A64ED9" w:rsidRPr="007E579E" w:rsidRDefault="00A64ED9" w:rsidP="007E579E">
      <w:pPr>
        <w:pStyle w:val="ConsPlusTitle"/>
        <w:jc w:val="center"/>
        <w:rPr>
          <w:rFonts w:ascii="Times New Roman" w:hAnsi="Times New Roman" w:cs="Times New Roman"/>
          <w:sz w:val="28"/>
        </w:rPr>
      </w:pPr>
      <w:r w:rsidRPr="007E579E">
        <w:rPr>
          <w:rFonts w:ascii="Times New Roman" w:hAnsi="Times New Roman" w:cs="Times New Roman"/>
          <w:sz w:val="28"/>
        </w:rPr>
        <w:t>реализации ведомственного проекта</w:t>
      </w:r>
      <w:r w:rsidR="00A32D83" w:rsidRPr="007E579E">
        <w:rPr>
          <w:rFonts w:ascii="Times New Roman" w:hAnsi="Times New Roman" w:cs="Times New Roman"/>
          <w:sz w:val="28"/>
        </w:rPr>
        <w:t xml:space="preserve"> №</w:t>
      </w:r>
      <w:r w:rsidRPr="007E579E">
        <w:rPr>
          <w:rFonts w:ascii="Times New Roman" w:hAnsi="Times New Roman" w:cs="Times New Roman"/>
          <w:sz w:val="28"/>
        </w:rPr>
        <w:t xml:space="preserve"> 1</w:t>
      </w:r>
    </w:p>
    <w:p w:rsidR="00A64ED9" w:rsidRPr="007E579E" w:rsidRDefault="00A64ED9" w:rsidP="007E579E">
      <w:pPr>
        <w:pStyle w:val="ConsPlusNormal"/>
        <w:rPr>
          <w:sz w:val="12"/>
        </w:rPr>
      </w:pPr>
    </w:p>
    <w:tbl>
      <w:tblPr>
        <w:tblW w:w="1598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1985"/>
        <w:gridCol w:w="858"/>
        <w:gridCol w:w="851"/>
        <w:gridCol w:w="1618"/>
        <w:gridCol w:w="1639"/>
        <w:gridCol w:w="6"/>
        <w:gridCol w:w="2399"/>
        <w:gridCol w:w="992"/>
        <w:gridCol w:w="1077"/>
        <w:gridCol w:w="1191"/>
        <w:gridCol w:w="1058"/>
        <w:gridCol w:w="1636"/>
        <w:gridCol w:w="28"/>
      </w:tblGrid>
      <w:tr w:rsidR="00880BA9" w:rsidRPr="007E579E" w:rsidTr="00535E37">
        <w:trPr>
          <w:gridAfter w:val="1"/>
          <w:wAfter w:w="28" w:type="dxa"/>
          <w:trHeight w:val="106"/>
        </w:trPr>
        <w:tc>
          <w:tcPr>
            <w:tcW w:w="642" w:type="dxa"/>
            <w:vMerge w:val="restart"/>
            <w:vAlign w:val="center"/>
          </w:tcPr>
          <w:p w:rsidR="00880BA9" w:rsidRPr="007E579E" w:rsidRDefault="00880BA9" w:rsidP="007E579E">
            <w:pPr>
              <w:pStyle w:val="ConsPlusNormal"/>
              <w:jc w:val="center"/>
              <w:rPr>
                <w:b/>
              </w:rPr>
            </w:pPr>
            <w:r w:rsidRPr="007E579E">
              <w:rPr>
                <w:b/>
              </w:rPr>
              <w:t xml:space="preserve">№ </w:t>
            </w:r>
            <w:proofErr w:type="gramStart"/>
            <w:r w:rsidRPr="007E579E">
              <w:rPr>
                <w:b/>
              </w:rPr>
              <w:t>п</w:t>
            </w:r>
            <w:proofErr w:type="gramEnd"/>
            <w:r w:rsidRPr="007E579E">
              <w:rPr>
                <w:b/>
              </w:rPr>
              <w:t>/п</w:t>
            </w:r>
          </w:p>
        </w:tc>
        <w:tc>
          <w:tcPr>
            <w:tcW w:w="1985" w:type="dxa"/>
            <w:vMerge w:val="restart"/>
            <w:vAlign w:val="center"/>
          </w:tcPr>
          <w:p w:rsidR="00880BA9" w:rsidRPr="007E579E" w:rsidRDefault="00880BA9" w:rsidP="007E579E">
            <w:pPr>
              <w:pStyle w:val="ConsPlusNormal"/>
              <w:jc w:val="center"/>
              <w:rPr>
                <w:b/>
              </w:rPr>
            </w:pPr>
            <w:r w:rsidRPr="007E579E">
              <w:rPr>
                <w:b/>
              </w:rPr>
              <w:t>Наименование мероприятия (результата), объекта мероприятия (результата), контрольной точки</w:t>
            </w:r>
          </w:p>
        </w:tc>
        <w:tc>
          <w:tcPr>
            <w:tcW w:w="1709" w:type="dxa"/>
            <w:gridSpan w:val="2"/>
            <w:vAlign w:val="center"/>
          </w:tcPr>
          <w:p w:rsidR="00880BA9" w:rsidRPr="007E579E" w:rsidRDefault="00880BA9" w:rsidP="007E579E">
            <w:pPr>
              <w:pStyle w:val="ConsPlusNormal"/>
              <w:jc w:val="center"/>
              <w:rPr>
                <w:b/>
              </w:rPr>
            </w:pPr>
            <w:r w:rsidRPr="007E579E">
              <w:rPr>
                <w:b/>
              </w:rPr>
              <w:t>Срок реализации</w:t>
            </w:r>
          </w:p>
        </w:tc>
        <w:tc>
          <w:tcPr>
            <w:tcW w:w="3263" w:type="dxa"/>
            <w:gridSpan w:val="3"/>
            <w:vAlign w:val="center"/>
          </w:tcPr>
          <w:p w:rsidR="00880BA9" w:rsidRPr="007E579E" w:rsidRDefault="00880BA9" w:rsidP="007E579E">
            <w:pPr>
              <w:pStyle w:val="ConsPlusNormal"/>
              <w:jc w:val="center"/>
              <w:rPr>
                <w:b/>
              </w:rPr>
            </w:pPr>
            <w:r w:rsidRPr="007E579E">
              <w:rPr>
                <w:b/>
              </w:rPr>
              <w:t>Взаимосвязь</w:t>
            </w:r>
          </w:p>
        </w:tc>
        <w:tc>
          <w:tcPr>
            <w:tcW w:w="2399" w:type="dxa"/>
            <w:vAlign w:val="center"/>
          </w:tcPr>
          <w:p w:rsidR="00880BA9" w:rsidRPr="007E579E" w:rsidRDefault="00880BA9" w:rsidP="007E579E">
            <w:pPr>
              <w:pStyle w:val="ConsPlusNormal"/>
              <w:jc w:val="center"/>
              <w:rPr>
                <w:b/>
              </w:rPr>
            </w:pPr>
            <w:r w:rsidRPr="007E579E">
              <w:rPr>
                <w:b/>
              </w:rPr>
              <w:t>Ответственный исполнитель</w:t>
            </w:r>
          </w:p>
        </w:tc>
        <w:tc>
          <w:tcPr>
            <w:tcW w:w="992" w:type="dxa"/>
            <w:vMerge w:val="restart"/>
            <w:vAlign w:val="center"/>
          </w:tcPr>
          <w:p w:rsidR="00880BA9" w:rsidRPr="007E579E" w:rsidRDefault="00880BA9" w:rsidP="007E579E">
            <w:pPr>
              <w:pStyle w:val="ConsPlusNormal"/>
              <w:jc w:val="center"/>
              <w:rPr>
                <w:b/>
              </w:rPr>
            </w:pPr>
            <w:r w:rsidRPr="007E579E">
              <w:rPr>
                <w:b/>
              </w:rPr>
              <w:t>Адрес объекта (в соответствии с ФИАС)</w:t>
            </w:r>
          </w:p>
        </w:tc>
        <w:tc>
          <w:tcPr>
            <w:tcW w:w="2268" w:type="dxa"/>
            <w:gridSpan w:val="2"/>
            <w:vAlign w:val="center"/>
          </w:tcPr>
          <w:p w:rsidR="00880BA9" w:rsidRPr="007E579E" w:rsidRDefault="00880BA9" w:rsidP="007E579E">
            <w:pPr>
              <w:pStyle w:val="ConsPlusNormal"/>
              <w:jc w:val="center"/>
              <w:rPr>
                <w:b/>
              </w:rPr>
            </w:pPr>
            <w:r w:rsidRPr="007E579E">
              <w:rPr>
                <w:b/>
              </w:rPr>
              <w:t>Мощность объекта</w:t>
            </w:r>
          </w:p>
        </w:tc>
        <w:tc>
          <w:tcPr>
            <w:tcW w:w="1058" w:type="dxa"/>
            <w:vMerge w:val="restart"/>
            <w:vAlign w:val="center"/>
          </w:tcPr>
          <w:p w:rsidR="00880BA9" w:rsidRPr="007E579E" w:rsidRDefault="00880BA9" w:rsidP="007E579E">
            <w:pPr>
              <w:pStyle w:val="ConsPlusNormal"/>
              <w:jc w:val="center"/>
              <w:rPr>
                <w:b/>
              </w:rPr>
            </w:pPr>
            <w:r w:rsidRPr="007E579E">
              <w:rPr>
                <w:b/>
              </w:rPr>
              <w:t>Объем финансового обеспечения (тыс. руб.)</w:t>
            </w:r>
          </w:p>
        </w:tc>
        <w:tc>
          <w:tcPr>
            <w:tcW w:w="1636" w:type="dxa"/>
            <w:vMerge w:val="restart"/>
            <w:vAlign w:val="center"/>
          </w:tcPr>
          <w:p w:rsidR="00880BA9" w:rsidRPr="007E579E" w:rsidRDefault="00880BA9" w:rsidP="007E579E">
            <w:pPr>
              <w:pStyle w:val="ConsPlusNormal"/>
              <w:jc w:val="center"/>
              <w:rPr>
                <w:b/>
              </w:rPr>
            </w:pPr>
            <w:r w:rsidRPr="007E579E">
              <w:rPr>
                <w:b/>
              </w:rPr>
              <w:t>Вид документа и характеристика мероприятия (результата)</w:t>
            </w:r>
          </w:p>
        </w:tc>
      </w:tr>
      <w:tr w:rsidR="00880BA9" w:rsidRPr="007E579E" w:rsidTr="00535E37">
        <w:trPr>
          <w:gridAfter w:val="1"/>
          <w:wAfter w:w="28" w:type="dxa"/>
          <w:trHeight w:val="283"/>
        </w:trPr>
        <w:tc>
          <w:tcPr>
            <w:tcW w:w="642" w:type="dxa"/>
            <w:vMerge/>
            <w:vAlign w:val="center"/>
          </w:tcPr>
          <w:p w:rsidR="00880BA9" w:rsidRPr="007E579E" w:rsidRDefault="00880BA9" w:rsidP="007E579E">
            <w:pPr>
              <w:pStyle w:val="ConsPlusNormal"/>
              <w:jc w:val="center"/>
              <w:rPr>
                <w:b/>
              </w:rPr>
            </w:pPr>
          </w:p>
        </w:tc>
        <w:tc>
          <w:tcPr>
            <w:tcW w:w="1985" w:type="dxa"/>
            <w:vMerge/>
            <w:vAlign w:val="center"/>
          </w:tcPr>
          <w:p w:rsidR="00880BA9" w:rsidRPr="007E579E" w:rsidRDefault="00880BA9" w:rsidP="007E579E">
            <w:pPr>
              <w:pStyle w:val="ConsPlusNormal"/>
              <w:jc w:val="center"/>
              <w:rPr>
                <w:b/>
              </w:rPr>
            </w:pPr>
          </w:p>
        </w:tc>
        <w:tc>
          <w:tcPr>
            <w:tcW w:w="858" w:type="dxa"/>
            <w:vAlign w:val="center"/>
          </w:tcPr>
          <w:p w:rsidR="00880BA9" w:rsidRPr="007E579E" w:rsidRDefault="00880BA9" w:rsidP="007E579E">
            <w:pPr>
              <w:pStyle w:val="ConsPlusNormal"/>
              <w:jc w:val="center"/>
              <w:rPr>
                <w:b/>
              </w:rPr>
            </w:pPr>
            <w:r w:rsidRPr="007E579E">
              <w:rPr>
                <w:b/>
              </w:rPr>
              <w:t>начало</w:t>
            </w:r>
          </w:p>
        </w:tc>
        <w:tc>
          <w:tcPr>
            <w:tcW w:w="851" w:type="dxa"/>
            <w:vAlign w:val="center"/>
          </w:tcPr>
          <w:p w:rsidR="00880BA9" w:rsidRPr="007E579E" w:rsidRDefault="00880BA9" w:rsidP="007E579E">
            <w:pPr>
              <w:pStyle w:val="ConsPlusNormal"/>
              <w:jc w:val="center"/>
              <w:rPr>
                <w:b/>
              </w:rPr>
            </w:pPr>
            <w:r w:rsidRPr="007E579E">
              <w:rPr>
                <w:b/>
              </w:rPr>
              <w:t>окончание</w:t>
            </w:r>
          </w:p>
        </w:tc>
        <w:tc>
          <w:tcPr>
            <w:tcW w:w="1618" w:type="dxa"/>
            <w:vAlign w:val="center"/>
          </w:tcPr>
          <w:p w:rsidR="00880BA9" w:rsidRPr="007E579E" w:rsidRDefault="00880BA9" w:rsidP="007E579E">
            <w:pPr>
              <w:pStyle w:val="ConsPlusNormal"/>
              <w:jc w:val="center"/>
              <w:rPr>
                <w:b/>
              </w:rPr>
            </w:pPr>
            <w:r w:rsidRPr="007E579E">
              <w:rPr>
                <w:b/>
              </w:rPr>
              <w:t>предшественники</w:t>
            </w:r>
          </w:p>
        </w:tc>
        <w:tc>
          <w:tcPr>
            <w:tcW w:w="1639" w:type="dxa"/>
            <w:vAlign w:val="center"/>
          </w:tcPr>
          <w:p w:rsidR="00880BA9" w:rsidRPr="007E579E" w:rsidRDefault="00880BA9" w:rsidP="007E579E">
            <w:pPr>
              <w:pStyle w:val="ConsPlusNormal"/>
              <w:jc w:val="center"/>
              <w:rPr>
                <w:b/>
              </w:rPr>
            </w:pPr>
            <w:r w:rsidRPr="007E579E">
              <w:rPr>
                <w:b/>
              </w:rPr>
              <w:t>последователи</w:t>
            </w:r>
          </w:p>
        </w:tc>
        <w:tc>
          <w:tcPr>
            <w:tcW w:w="2405" w:type="dxa"/>
            <w:gridSpan w:val="2"/>
            <w:vAlign w:val="center"/>
          </w:tcPr>
          <w:p w:rsidR="00880BA9" w:rsidRPr="007E579E" w:rsidRDefault="00880BA9" w:rsidP="007E579E">
            <w:pPr>
              <w:pStyle w:val="ConsPlusNormal"/>
              <w:jc w:val="center"/>
              <w:rPr>
                <w:b/>
              </w:rPr>
            </w:pPr>
          </w:p>
        </w:tc>
        <w:tc>
          <w:tcPr>
            <w:tcW w:w="992" w:type="dxa"/>
            <w:vMerge/>
            <w:vAlign w:val="center"/>
          </w:tcPr>
          <w:p w:rsidR="00880BA9" w:rsidRPr="007E579E" w:rsidRDefault="00880BA9" w:rsidP="007E579E">
            <w:pPr>
              <w:pStyle w:val="ConsPlusNormal"/>
              <w:jc w:val="center"/>
              <w:rPr>
                <w:b/>
              </w:rPr>
            </w:pPr>
          </w:p>
        </w:tc>
        <w:tc>
          <w:tcPr>
            <w:tcW w:w="1077" w:type="dxa"/>
            <w:vAlign w:val="center"/>
          </w:tcPr>
          <w:p w:rsidR="00880BA9" w:rsidRPr="007E579E" w:rsidRDefault="00880BA9" w:rsidP="007E579E">
            <w:pPr>
              <w:pStyle w:val="ConsPlusNormal"/>
              <w:jc w:val="center"/>
              <w:rPr>
                <w:b/>
              </w:rPr>
            </w:pPr>
            <w:r w:rsidRPr="007E579E">
              <w:rPr>
                <w:b/>
              </w:rPr>
              <w:t>Объем финансового обеспечения (тыс. руб.)</w:t>
            </w:r>
          </w:p>
        </w:tc>
        <w:tc>
          <w:tcPr>
            <w:tcW w:w="1191" w:type="dxa"/>
            <w:vAlign w:val="center"/>
          </w:tcPr>
          <w:p w:rsidR="00880BA9" w:rsidRPr="007E579E" w:rsidRDefault="00880BA9" w:rsidP="007E579E">
            <w:pPr>
              <w:pStyle w:val="ConsPlusNormal"/>
              <w:jc w:val="center"/>
              <w:rPr>
                <w:b/>
              </w:rPr>
            </w:pPr>
            <w:r w:rsidRPr="007E579E">
              <w:rPr>
                <w:b/>
              </w:rPr>
              <w:t>Объем финансового обеспечения (тыс. руб.)</w:t>
            </w:r>
          </w:p>
        </w:tc>
        <w:tc>
          <w:tcPr>
            <w:tcW w:w="1058" w:type="dxa"/>
            <w:vMerge/>
            <w:vAlign w:val="center"/>
          </w:tcPr>
          <w:p w:rsidR="00880BA9" w:rsidRPr="007E579E" w:rsidRDefault="00880BA9" w:rsidP="007E579E">
            <w:pPr>
              <w:pStyle w:val="ConsPlusNormal"/>
              <w:jc w:val="center"/>
              <w:rPr>
                <w:b/>
              </w:rPr>
            </w:pPr>
          </w:p>
        </w:tc>
        <w:tc>
          <w:tcPr>
            <w:tcW w:w="1636" w:type="dxa"/>
            <w:vMerge/>
            <w:vAlign w:val="center"/>
          </w:tcPr>
          <w:p w:rsidR="00880BA9" w:rsidRPr="007E579E" w:rsidRDefault="00880BA9" w:rsidP="007E579E">
            <w:pPr>
              <w:pStyle w:val="ConsPlusNormal"/>
              <w:jc w:val="center"/>
              <w:rPr>
                <w:b/>
              </w:rPr>
            </w:pPr>
          </w:p>
        </w:tc>
      </w:tr>
      <w:tr w:rsidR="00A64ED9" w:rsidRPr="007E579E" w:rsidTr="00535E37">
        <w:trPr>
          <w:gridAfter w:val="1"/>
          <w:wAfter w:w="28" w:type="dxa"/>
          <w:trHeight w:val="51"/>
        </w:trPr>
        <w:tc>
          <w:tcPr>
            <w:tcW w:w="642" w:type="dxa"/>
            <w:vAlign w:val="center"/>
          </w:tcPr>
          <w:p w:rsidR="00A64ED9" w:rsidRPr="007E579E" w:rsidRDefault="00A64ED9" w:rsidP="007E579E">
            <w:pPr>
              <w:pStyle w:val="ConsPlusNormal"/>
              <w:jc w:val="center"/>
              <w:rPr>
                <w:b/>
              </w:rPr>
            </w:pPr>
            <w:r w:rsidRPr="007E579E">
              <w:rPr>
                <w:b/>
              </w:rPr>
              <w:t>1</w:t>
            </w:r>
          </w:p>
        </w:tc>
        <w:tc>
          <w:tcPr>
            <w:tcW w:w="1985" w:type="dxa"/>
            <w:vAlign w:val="center"/>
          </w:tcPr>
          <w:p w:rsidR="00A64ED9" w:rsidRPr="007E579E" w:rsidRDefault="00A64ED9" w:rsidP="007E579E">
            <w:pPr>
              <w:pStyle w:val="ConsPlusNormal"/>
              <w:jc w:val="center"/>
              <w:rPr>
                <w:b/>
              </w:rPr>
            </w:pPr>
            <w:r w:rsidRPr="007E579E">
              <w:rPr>
                <w:b/>
              </w:rPr>
              <w:t>2</w:t>
            </w:r>
          </w:p>
        </w:tc>
        <w:tc>
          <w:tcPr>
            <w:tcW w:w="858" w:type="dxa"/>
            <w:vAlign w:val="center"/>
          </w:tcPr>
          <w:p w:rsidR="00A64ED9" w:rsidRPr="007E579E" w:rsidRDefault="00A64ED9" w:rsidP="007E579E">
            <w:pPr>
              <w:pStyle w:val="ConsPlusNormal"/>
              <w:jc w:val="center"/>
              <w:rPr>
                <w:b/>
              </w:rPr>
            </w:pPr>
            <w:r w:rsidRPr="007E579E">
              <w:rPr>
                <w:b/>
              </w:rPr>
              <w:t>3</w:t>
            </w:r>
          </w:p>
        </w:tc>
        <w:tc>
          <w:tcPr>
            <w:tcW w:w="851" w:type="dxa"/>
            <w:vAlign w:val="center"/>
          </w:tcPr>
          <w:p w:rsidR="00A64ED9" w:rsidRPr="007E579E" w:rsidRDefault="00A64ED9" w:rsidP="007E579E">
            <w:pPr>
              <w:pStyle w:val="ConsPlusNormal"/>
              <w:jc w:val="center"/>
              <w:rPr>
                <w:b/>
              </w:rPr>
            </w:pPr>
            <w:r w:rsidRPr="007E579E">
              <w:rPr>
                <w:b/>
              </w:rPr>
              <w:t>4</w:t>
            </w:r>
          </w:p>
        </w:tc>
        <w:tc>
          <w:tcPr>
            <w:tcW w:w="1618" w:type="dxa"/>
            <w:vAlign w:val="center"/>
          </w:tcPr>
          <w:p w:rsidR="00A64ED9" w:rsidRPr="007E579E" w:rsidRDefault="00A64ED9" w:rsidP="007E579E">
            <w:pPr>
              <w:pStyle w:val="ConsPlusNormal"/>
              <w:jc w:val="center"/>
              <w:rPr>
                <w:b/>
              </w:rPr>
            </w:pPr>
            <w:r w:rsidRPr="007E579E">
              <w:rPr>
                <w:b/>
              </w:rPr>
              <w:t>5</w:t>
            </w:r>
          </w:p>
        </w:tc>
        <w:tc>
          <w:tcPr>
            <w:tcW w:w="1639" w:type="dxa"/>
            <w:vAlign w:val="center"/>
          </w:tcPr>
          <w:p w:rsidR="00A64ED9" w:rsidRPr="007E579E" w:rsidRDefault="00A64ED9" w:rsidP="007E579E">
            <w:pPr>
              <w:pStyle w:val="ConsPlusNormal"/>
              <w:jc w:val="center"/>
              <w:rPr>
                <w:b/>
              </w:rPr>
            </w:pPr>
            <w:r w:rsidRPr="007E579E">
              <w:rPr>
                <w:b/>
              </w:rPr>
              <w:t>6</w:t>
            </w:r>
          </w:p>
        </w:tc>
        <w:tc>
          <w:tcPr>
            <w:tcW w:w="2405" w:type="dxa"/>
            <w:gridSpan w:val="2"/>
            <w:vAlign w:val="center"/>
          </w:tcPr>
          <w:p w:rsidR="00A64ED9" w:rsidRPr="007E579E" w:rsidRDefault="00A64ED9" w:rsidP="007E579E">
            <w:pPr>
              <w:pStyle w:val="ConsPlusNormal"/>
              <w:jc w:val="center"/>
              <w:rPr>
                <w:b/>
              </w:rPr>
            </w:pPr>
            <w:r w:rsidRPr="007E579E">
              <w:rPr>
                <w:b/>
              </w:rPr>
              <w:t>7</w:t>
            </w:r>
          </w:p>
        </w:tc>
        <w:tc>
          <w:tcPr>
            <w:tcW w:w="992" w:type="dxa"/>
            <w:vAlign w:val="center"/>
          </w:tcPr>
          <w:p w:rsidR="00A64ED9" w:rsidRPr="007E579E" w:rsidRDefault="00A64ED9" w:rsidP="007E579E">
            <w:pPr>
              <w:pStyle w:val="ConsPlusNormal"/>
              <w:jc w:val="center"/>
              <w:rPr>
                <w:b/>
              </w:rPr>
            </w:pPr>
            <w:r w:rsidRPr="007E579E">
              <w:rPr>
                <w:b/>
              </w:rPr>
              <w:t>8</w:t>
            </w:r>
          </w:p>
        </w:tc>
        <w:tc>
          <w:tcPr>
            <w:tcW w:w="1077" w:type="dxa"/>
            <w:vAlign w:val="center"/>
          </w:tcPr>
          <w:p w:rsidR="00A64ED9" w:rsidRPr="007E579E" w:rsidRDefault="00A64ED9" w:rsidP="007E579E">
            <w:pPr>
              <w:pStyle w:val="ConsPlusNormal"/>
              <w:jc w:val="center"/>
              <w:rPr>
                <w:b/>
              </w:rPr>
            </w:pPr>
            <w:r w:rsidRPr="007E579E">
              <w:rPr>
                <w:b/>
              </w:rPr>
              <w:t>9</w:t>
            </w:r>
          </w:p>
        </w:tc>
        <w:tc>
          <w:tcPr>
            <w:tcW w:w="1191" w:type="dxa"/>
            <w:vAlign w:val="center"/>
          </w:tcPr>
          <w:p w:rsidR="00A64ED9" w:rsidRPr="007E579E" w:rsidRDefault="00A64ED9" w:rsidP="007E579E">
            <w:pPr>
              <w:pStyle w:val="ConsPlusNormal"/>
              <w:jc w:val="center"/>
              <w:rPr>
                <w:b/>
              </w:rPr>
            </w:pPr>
            <w:r w:rsidRPr="007E579E">
              <w:rPr>
                <w:b/>
              </w:rPr>
              <w:t>10</w:t>
            </w:r>
          </w:p>
        </w:tc>
        <w:tc>
          <w:tcPr>
            <w:tcW w:w="1058" w:type="dxa"/>
            <w:vAlign w:val="center"/>
          </w:tcPr>
          <w:p w:rsidR="00A64ED9" w:rsidRPr="007E579E" w:rsidRDefault="00A64ED9" w:rsidP="007E579E">
            <w:pPr>
              <w:pStyle w:val="ConsPlusNormal"/>
              <w:jc w:val="center"/>
              <w:rPr>
                <w:b/>
              </w:rPr>
            </w:pPr>
            <w:r w:rsidRPr="007E579E">
              <w:rPr>
                <w:b/>
              </w:rPr>
              <w:t>11</w:t>
            </w:r>
          </w:p>
        </w:tc>
        <w:tc>
          <w:tcPr>
            <w:tcW w:w="1636" w:type="dxa"/>
            <w:vAlign w:val="center"/>
          </w:tcPr>
          <w:p w:rsidR="00A64ED9" w:rsidRPr="007E579E" w:rsidRDefault="00A64ED9" w:rsidP="007E579E">
            <w:pPr>
              <w:pStyle w:val="ConsPlusNormal"/>
              <w:jc w:val="center"/>
              <w:rPr>
                <w:b/>
              </w:rPr>
            </w:pPr>
            <w:r w:rsidRPr="007E579E">
              <w:rPr>
                <w:b/>
              </w:rPr>
              <w:t>12</w:t>
            </w:r>
          </w:p>
        </w:tc>
      </w:tr>
      <w:tr w:rsidR="00A64ED9" w:rsidRPr="007E579E" w:rsidTr="00535E37">
        <w:trPr>
          <w:trHeight w:val="156"/>
        </w:trPr>
        <w:tc>
          <w:tcPr>
            <w:tcW w:w="642" w:type="dxa"/>
          </w:tcPr>
          <w:p w:rsidR="00A64ED9" w:rsidRPr="007E579E" w:rsidRDefault="00A64ED9" w:rsidP="007E579E">
            <w:pPr>
              <w:pStyle w:val="ConsPlusNormal"/>
            </w:pPr>
            <w:r w:rsidRPr="007E579E">
              <w:t>1.</w:t>
            </w:r>
          </w:p>
        </w:tc>
        <w:tc>
          <w:tcPr>
            <w:tcW w:w="15338" w:type="dxa"/>
            <w:gridSpan w:val="13"/>
          </w:tcPr>
          <w:p w:rsidR="00A64ED9" w:rsidRPr="007E579E" w:rsidRDefault="00A64ED9" w:rsidP="007E579E">
            <w:pPr>
              <w:pStyle w:val="ConsPlusNormal"/>
            </w:pPr>
            <w:r w:rsidRPr="007E579E">
              <w:t xml:space="preserve">Задача </w:t>
            </w:r>
            <w:r w:rsidR="00B04681" w:rsidRPr="007E579E">
              <w:t>«</w:t>
            </w:r>
            <w:r w:rsidRPr="007E579E">
              <w:t>Создание новых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r w:rsidR="00B04681" w:rsidRPr="007E579E">
              <w:t>»</w:t>
            </w:r>
          </w:p>
        </w:tc>
      </w:tr>
      <w:tr w:rsidR="00A64ED9" w:rsidRPr="007E579E" w:rsidTr="00535E37">
        <w:trPr>
          <w:gridAfter w:val="1"/>
          <w:wAfter w:w="28" w:type="dxa"/>
          <w:trHeight w:val="2639"/>
        </w:trPr>
        <w:tc>
          <w:tcPr>
            <w:tcW w:w="642" w:type="dxa"/>
          </w:tcPr>
          <w:p w:rsidR="00A64ED9" w:rsidRPr="007E579E" w:rsidRDefault="00A64ED9" w:rsidP="007E579E">
            <w:pPr>
              <w:pStyle w:val="ConsPlusNormal"/>
            </w:pPr>
            <w:r w:rsidRPr="007E579E">
              <w:t>1.1.</w:t>
            </w:r>
          </w:p>
        </w:tc>
        <w:tc>
          <w:tcPr>
            <w:tcW w:w="1985" w:type="dxa"/>
            <w:vAlign w:val="center"/>
          </w:tcPr>
          <w:p w:rsidR="00A64ED9" w:rsidRPr="007E579E" w:rsidRDefault="00A64ED9" w:rsidP="007E579E">
            <w:pPr>
              <w:pStyle w:val="ConsPlusNormal"/>
              <w:jc w:val="center"/>
            </w:pPr>
            <w:r w:rsidRPr="007E579E">
              <w:t xml:space="preserve">Мероприятие (результат) </w:t>
            </w:r>
            <w:r w:rsidR="00EB2765" w:rsidRPr="007E579E">
              <w:t>«</w:t>
            </w:r>
            <w:r w:rsidRPr="007E579E">
              <w:t>Реализованы мероприятия, предусмотренные региональными программами переселения граждан из непригодного для проживания жилищного фонда</w:t>
            </w:r>
            <w:r w:rsidR="00EB2765" w:rsidRPr="007E579E">
              <w:t>»</w:t>
            </w:r>
          </w:p>
        </w:tc>
        <w:tc>
          <w:tcPr>
            <w:tcW w:w="858" w:type="dxa"/>
            <w:vAlign w:val="center"/>
          </w:tcPr>
          <w:p w:rsidR="00A64ED9" w:rsidRPr="007E579E" w:rsidRDefault="00A64ED9" w:rsidP="007E579E">
            <w:pPr>
              <w:pStyle w:val="ConsPlusNormal"/>
              <w:jc w:val="center"/>
            </w:pPr>
            <w:r w:rsidRPr="007E579E">
              <w:t>01.01.24</w:t>
            </w:r>
          </w:p>
        </w:tc>
        <w:tc>
          <w:tcPr>
            <w:tcW w:w="851" w:type="dxa"/>
            <w:vAlign w:val="center"/>
          </w:tcPr>
          <w:p w:rsidR="00A64ED9" w:rsidRPr="007E579E" w:rsidRDefault="00A64ED9" w:rsidP="007E579E">
            <w:pPr>
              <w:pStyle w:val="ConsPlusNormal"/>
              <w:jc w:val="center"/>
            </w:pPr>
            <w:r w:rsidRPr="007E579E">
              <w:t>31.12.25</w:t>
            </w:r>
          </w:p>
        </w:tc>
        <w:tc>
          <w:tcPr>
            <w:tcW w:w="1618" w:type="dxa"/>
            <w:vAlign w:val="center"/>
          </w:tcPr>
          <w:p w:rsidR="00A64ED9" w:rsidRPr="007E579E" w:rsidRDefault="00A64ED9" w:rsidP="007E579E">
            <w:pPr>
              <w:pStyle w:val="ConsPlusNormal"/>
              <w:jc w:val="center"/>
            </w:pPr>
            <w:r w:rsidRPr="007E579E">
              <w:t>Взаимосвязь с иными результатами и контрольными точками отсутствует</w:t>
            </w:r>
          </w:p>
        </w:tc>
        <w:tc>
          <w:tcPr>
            <w:tcW w:w="1639" w:type="dxa"/>
            <w:vAlign w:val="center"/>
          </w:tcPr>
          <w:p w:rsidR="00A64ED9" w:rsidRPr="007E579E" w:rsidRDefault="00A64ED9" w:rsidP="007E579E">
            <w:pPr>
              <w:pStyle w:val="ConsPlusNormal"/>
              <w:jc w:val="center"/>
            </w:pPr>
            <w:r w:rsidRPr="007E579E">
              <w:t>Взаимосвязь с иными результатами и контрольными точками отсутствует</w:t>
            </w:r>
          </w:p>
        </w:tc>
        <w:tc>
          <w:tcPr>
            <w:tcW w:w="2405" w:type="dxa"/>
            <w:gridSpan w:val="2"/>
            <w:vAlign w:val="center"/>
          </w:tcPr>
          <w:p w:rsidR="00A64ED9" w:rsidRPr="007E579E" w:rsidRDefault="00A64ED9" w:rsidP="007E579E">
            <w:pPr>
              <w:pStyle w:val="ConsPlusNormal"/>
              <w:jc w:val="center"/>
            </w:pPr>
            <w:r w:rsidRPr="007E579E">
              <w:t xml:space="preserve">Фадеева С.А. – начальник отдела по жилищным вопросам комитета ЖКХ администрации Алексеевского </w:t>
            </w:r>
            <w:r w:rsidR="00EE4DB0" w:rsidRPr="007E579E">
              <w:t>муниципального</w:t>
            </w:r>
            <w:r w:rsidRPr="007E579E">
              <w:t xml:space="preserve"> округа</w:t>
            </w:r>
          </w:p>
        </w:tc>
        <w:tc>
          <w:tcPr>
            <w:tcW w:w="992" w:type="dxa"/>
            <w:vAlign w:val="center"/>
          </w:tcPr>
          <w:p w:rsidR="00A64ED9" w:rsidRPr="007E579E" w:rsidRDefault="00A64ED9" w:rsidP="007E579E">
            <w:pPr>
              <w:pStyle w:val="ConsPlusNormal"/>
              <w:jc w:val="center"/>
            </w:pPr>
            <w:r w:rsidRPr="007E579E">
              <w:t>X</w:t>
            </w:r>
          </w:p>
        </w:tc>
        <w:tc>
          <w:tcPr>
            <w:tcW w:w="1077" w:type="dxa"/>
            <w:vAlign w:val="center"/>
          </w:tcPr>
          <w:p w:rsidR="00A64ED9" w:rsidRPr="007E579E" w:rsidRDefault="00A64ED9" w:rsidP="007E579E">
            <w:pPr>
              <w:pStyle w:val="ConsPlusNormal"/>
              <w:jc w:val="center"/>
            </w:pPr>
            <w:r w:rsidRPr="007E579E">
              <w:t>X</w:t>
            </w:r>
          </w:p>
        </w:tc>
        <w:tc>
          <w:tcPr>
            <w:tcW w:w="1191" w:type="dxa"/>
            <w:vAlign w:val="center"/>
          </w:tcPr>
          <w:p w:rsidR="00A64ED9" w:rsidRPr="007E579E" w:rsidRDefault="00A64ED9" w:rsidP="007E579E">
            <w:pPr>
              <w:pStyle w:val="ConsPlusNormal"/>
              <w:jc w:val="center"/>
            </w:pPr>
            <w:r w:rsidRPr="007E579E">
              <w:t>X</w:t>
            </w:r>
          </w:p>
        </w:tc>
        <w:tc>
          <w:tcPr>
            <w:tcW w:w="1058" w:type="dxa"/>
            <w:vAlign w:val="center"/>
          </w:tcPr>
          <w:p w:rsidR="00A64ED9" w:rsidRPr="007E579E" w:rsidRDefault="001A5F83" w:rsidP="007E579E">
            <w:pPr>
              <w:pStyle w:val="ConsPlusNormal"/>
              <w:jc w:val="center"/>
            </w:pPr>
            <w:r w:rsidRPr="007E579E">
              <w:t>59 054,93</w:t>
            </w:r>
          </w:p>
        </w:tc>
        <w:tc>
          <w:tcPr>
            <w:tcW w:w="1636" w:type="dxa"/>
            <w:vAlign w:val="center"/>
          </w:tcPr>
          <w:p w:rsidR="001A5F83" w:rsidRPr="007E579E" w:rsidRDefault="00A64ED9" w:rsidP="007E579E">
            <w:pPr>
              <w:pStyle w:val="ConsPlusNormal"/>
              <w:jc w:val="center"/>
            </w:pPr>
            <w:r w:rsidRPr="007E579E">
              <w:t xml:space="preserve">Служебное письмо в адрес </w:t>
            </w:r>
          </w:p>
          <w:p w:rsidR="00A64ED9" w:rsidRPr="007E579E" w:rsidRDefault="001A5F83" w:rsidP="007E579E">
            <w:pPr>
              <w:pStyle w:val="ConsPlusNormal"/>
              <w:jc w:val="center"/>
            </w:pPr>
            <w:r w:rsidRPr="007E579E">
              <w:t xml:space="preserve">Министерства ЖКХ </w:t>
            </w:r>
            <w:r w:rsidR="00A64ED9" w:rsidRPr="007E579E">
              <w:t xml:space="preserve">Белгородской области о ходе исполнения </w:t>
            </w:r>
            <w:hyperlink r:id="rId13">
              <w:r w:rsidR="00A64ED9" w:rsidRPr="007E579E">
                <w:t>постановления</w:t>
              </w:r>
            </w:hyperlink>
            <w:r w:rsidR="00A64ED9" w:rsidRPr="007E579E">
              <w:t xml:space="preserve"> Правительства Белгородской области от 10 июня 2019 года </w:t>
            </w:r>
            <w:r w:rsidRPr="007E579E">
              <w:t>№</w:t>
            </w:r>
            <w:r w:rsidR="00A64ED9" w:rsidRPr="007E579E">
              <w:t xml:space="preserve"> 248-пп</w:t>
            </w:r>
          </w:p>
        </w:tc>
      </w:tr>
      <w:tr w:rsidR="00A64ED9" w:rsidRPr="007E579E" w:rsidTr="00535E37">
        <w:trPr>
          <w:gridAfter w:val="1"/>
          <w:wAfter w:w="28" w:type="dxa"/>
          <w:trHeight w:val="1297"/>
        </w:trPr>
        <w:tc>
          <w:tcPr>
            <w:tcW w:w="642" w:type="dxa"/>
          </w:tcPr>
          <w:p w:rsidR="00A64ED9" w:rsidRPr="007E579E" w:rsidRDefault="00A64ED9" w:rsidP="007E579E">
            <w:pPr>
              <w:pStyle w:val="ConsPlusNormal"/>
            </w:pPr>
            <w:r w:rsidRPr="007E579E">
              <w:t>1.1.</w:t>
            </w:r>
          </w:p>
        </w:tc>
        <w:tc>
          <w:tcPr>
            <w:tcW w:w="1985" w:type="dxa"/>
            <w:vAlign w:val="center"/>
          </w:tcPr>
          <w:p w:rsidR="00A64ED9" w:rsidRPr="007E579E" w:rsidRDefault="00A64ED9" w:rsidP="007E579E">
            <w:pPr>
              <w:pStyle w:val="ConsPlusNormal"/>
              <w:jc w:val="center"/>
            </w:pPr>
            <w:r w:rsidRPr="007E579E">
              <w:t xml:space="preserve">Мероприятие (результат) </w:t>
            </w:r>
            <w:r w:rsidR="007431F7" w:rsidRPr="007E579E">
              <w:t>«</w:t>
            </w:r>
            <w:r w:rsidRPr="007E579E">
              <w:t xml:space="preserve">Реализованы мероприятия, предусмотренные региональными </w:t>
            </w:r>
            <w:r w:rsidRPr="007E579E">
              <w:lastRenderedPageBreak/>
              <w:t>программами переселения граждан из непригодного для пр</w:t>
            </w:r>
            <w:r w:rsidR="00EE4DB0" w:rsidRPr="007E579E">
              <w:t>оживания жилищного фонда" в 2025</w:t>
            </w:r>
            <w:r w:rsidRPr="007E579E">
              <w:t xml:space="preserve"> году реализации</w:t>
            </w:r>
            <w:r w:rsidR="007431F7" w:rsidRPr="007E579E">
              <w:t>»</w:t>
            </w:r>
          </w:p>
        </w:tc>
        <w:tc>
          <w:tcPr>
            <w:tcW w:w="858" w:type="dxa"/>
            <w:vAlign w:val="center"/>
          </w:tcPr>
          <w:p w:rsidR="00A64ED9" w:rsidRPr="007E579E" w:rsidRDefault="00A64ED9" w:rsidP="007E579E">
            <w:pPr>
              <w:pStyle w:val="ConsPlusNormal"/>
              <w:jc w:val="center"/>
            </w:pPr>
            <w:r w:rsidRPr="007E579E">
              <w:lastRenderedPageBreak/>
              <w:t>01.01.24</w:t>
            </w:r>
          </w:p>
        </w:tc>
        <w:tc>
          <w:tcPr>
            <w:tcW w:w="851" w:type="dxa"/>
            <w:vAlign w:val="center"/>
          </w:tcPr>
          <w:p w:rsidR="00A64ED9" w:rsidRPr="007E579E" w:rsidRDefault="00A64ED9" w:rsidP="007E579E">
            <w:pPr>
              <w:pStyle w:val="ConsPlusNormal"/>
              <w:jc w:val="center"/>
            </w:pPr>
            <w:r w:rsidRPr="007E579E">
              <w:t>31.12.25</w:t>
            </w:r>
          </w:p>
        </w:tc>
        <w:tc>
          <w:tcPr>
            <w:tcW w:w="1618" w:type="dxa"/>
            <w:vAlign w:val="center"/>
          </w:tcPr>
          <w:p w:rsidR="00A64ED9" w:rsidRPr="007E579E" w:rsidRDefault="00A64ED9" w:rsidP="007E579E">
            <w:pPr>
              <w:pStyle w:val="ConsPlusNormal"/>
              <w:jc w:val="center"/>
            </w:pPr>
            <w:r w:rsidRPr="007E579E">
              <w:t>Взаимосвязь с иными результатами и контрольными точками отсутствует</w:t>
            </w:r>
          </w:p>
        </w:tc>
        <w:tc>
          <w:tcPr>
            <w:tcW w:w="1639" w:type="dxa"/>
            <w:vAlign w:val="center"/>
          </w:tcPr>
          <w:p w:rsidR="00A64ED9" w:rsidRPr="007E579E" w:rsidRDefault="00A64ED9" w:rsidP="007E579E">
            <w:pPr>
              <w:pStyle w:val="ConsPlusNormal"/>
              <w:jc w:val="center"/>
            </w:pPr>
            <w:r w:rsidRPr="007E579E">
              <w:t>Взаимосвязь с иными результатами и контрольными точками отсутствует</w:t>
            </w:r>
          </w:p>
        </w:tc>
        <w:tc>
          <w:tcPr>
            <w:tcW w:w="2405" w:type="dxa"/>
            <w:gridSpan w:val="2"/>
            <w:vAlign w:val="center"/>
          </w:tcPr>
          <w:p w:rsidR="00A64ED9" w:rsidRPr="007E579E" w:rsidRDefault="00A64ED9" w:rsidP="007E579E">
            <w:pPr>
              <w:pStyle w:val="ConsPlusNormal"/>
              <w:jc w:val="center"/>
            </w:pPr>
            <w:r w:rsidRPr="007E579E">
              <w:t xml:space="preserve">Фадеева С.А. – начальник отдела по жилищным вопросам комитета ЖКХ администрации Алексеевского </w:t>
            </w:r>
            <w:r w:rsidR="00EE4DB0" w:rsidRPr="007E579E">
              <w:t xml:space="preserve">муниципального </w:t>
            </w:r>
            <w:r w:rsidRPr="007E579E">
              <w:t>округа</w:t>
            </w:r>
          </w:p>
        </w:tc>
        <w:tc>
          <w:tcPr>
            <w:tcW w:w="992" w:type="dxa"/>
            <w:vAlign w:val="center"/>
          </w:tcPr>
          <w:p w:rsidR="00A64ED9" w:rsidRPr="007E579E" w:rsidRDefault="00A64ED9" w:rsidP="007E579E">
            <w:pPr>
              <w:pStyle w:val="ConsPlusNormal"/>
              <w:jc w:val="center"/>
            </w:pPr>
            <w:r w:rsidRPr="007E579E">
              <w:t>X</w:t>
            </w:r>
          </w:p>
        </w:tc>
        <w:tc>
          <w:tcPr>
            <w:tcW w:w="1077" w:type="dxa"/>
            <w:vAlign w:val="center"/>
          </w:tcPr>
          <w:p w:rsidR="00A64ED9" w:rsidRPr="007E579E" w:rsidRDefault="00A64ED9" w:rsidP="007E579E">
            <w:pPr>
              <w:pStyle w:val="ConsPlusNormal"/>
              <w:jc w:val="center"/>
            </w:pPr>
            <w:r w:rsidRPr="007E579E">
              <w:t>X</w:t>
            </w:r>
          </w:p>
        </w:tc>
        <w:tc>
          <w:tcPr>
            <w:tcW w:w="1191" w:type="dxa"/>
            <w:vAlign w:val="center"/>
          </w:tcPr>
          <w:p w:rsidR="00A64ED9" w:rsidRPr="007E579E" w:rsidRDefault="00A64ED9" w:rsidP="007E579E">
            <w:pPr>
              <w:pStyle w:val="ConsPlusNormal"/>
              <w:jc w:val="center"/>
            </w:pPr>
            <w:r w:rsidRPr="007E579E">
              <w:t>X</w:t>
            </w:r>
          </w:p>
        </w:tc>
        <w:tc>
          <w:tcPr>
            <w:tcW w:w="1058" w:type="dxa"/>
            <w:vAlign w:val="center"/>
          </w:tcPr>
          <w:p w:rsidR="00A64ED9" w:rsidRPr="007E579E" w:rsidRDefault="006F7F55" w:rsidP="007E579E">
            <w:pPr>
              <w:pStyle w:val="ConsPlusNormal"/>
              <w:jc w:val="center"/>
            </w:pPr>
            <w:r w:rsidRPr="007E579E">
              <w:t>59 054,93</w:t>
            </w:r>
          </w:p>
        </w:tc>
        <w:tc>
          <w:tcPr>
            <w:tcW w:w="1636" w:type="dxa"/>
            <w:vAlign w:val="center"/>
          </w:tcPr>
          <w:p w:rsidR="006F7F55" w:rsidRPr="007E579E" w:rsidRDefault="006F7F55" w:rsidP="007E579E">
            <w:pPr>
              <w:pStyle w:val="ConsPlusNormal"/>
              <w:jc w:val="center"/>
            </w:pPr>
            <w:r w:rsidRPr="007E579E">
              <w:t xml:space="preserve">Служебное письмо в адрес </w:t>
            </w:r>
          </w:p>
          <w:p w:rsidR="00A64ED9" w:rsidRPr="007E579E" w:rsidRDefault="006F7F55" w:rsidP="007E579E">
            <w:pPr>
              <w:pStyle w:val="ConsPlusNormal"/>
              <w:jc w:val="center"/>
            </w:pPr>
            <w:r w:rsidRPr="007E579E">
              <w:t xml:space="preserve">Министерства ЖКХ Белгородской области о ходе </w:t>
            </w:r>
            <w:r w:rsidRPr="007E579E">
              <w:lastRenderedPageBreak/>
              <w:t xml:space="preserve">исполнения </w:t>
            </w:r>
            <w:hyperlink r:id="rId14">
              <w:r w:rsidRPr="007E579E">
                <w:t>постановления</w:t>
              </w:r>
            </w:hyperlink>
            <w:r w:rsidRPr="007E579E">
              <w:t xml:space="preserve"> Правительства Белгородской области от 10 июня 2019 года № 248-пп</w:t>
            </w:r>
          </w:p>
        </w:tc>
      </w:tr>
      <w:tr w:rsidR="00A64ED9" w:rsidRPr="007E579E" w:rsidTr="00535E37">
        <w:trPr>
          <w:gridAfter w:val="1"/>
          <w:wAfter w:w="28" w:type="dxa"/>
          <w:trHeight w:val="2823"/>
        </w:trPr>
        <w:tc>
          <w:tcPr>
            <w:tcW w:w="642" w:type="dxa"/>
          </w:tcPr>
          <w:p w:rsidR="00A64ED9" w:rsidRPr="007E579E" w:rsidRDefault="00535E37" w:rsidP="007E579E">
            <w:pPr>
              <w:pStyle w:val="ConsPlusNormal"/>
            </w:pPr>
            <w:r w:rsidRPr="007E579E">
              <w:lastRenderedPageBreak/>
              <w:t>1.1.1</w:t>
            </w:r>
          </w:p>
        </w:tc>
        <w:tc>
          <w:tcPr>
            <w:tcW w:w="1985" w:type="dxa"/>
            <w:vAlign w:val="center"/>
          </w:tcPr>
          <w:p w:rsidR="00880BA9" w:rsidRPr="007E579E" w:rsidRDefault="00A64ED9" w:rsidP="007E579E">
            <w:pPr>
              <w:pStyle w:val="ConsPlusNormal"/>
              <w:jc w:val="center"/>
            </w:pPr>
            <w:r w:rsidRPr="007E579E">
              <w:t xml:space="preserve">Контрольная точка </w:t>
            </w:r>
            <w:r w:rsidR="00880BA9" w:rsidRPr="007E579E">
              <w:t xml:space="preserve">1 </w:t>
            </w:r>
            <w:r w:rsidR="00A05866" w:rsidRPr="007E579E">
              <w:t>«</w:t>
            </w:r>
            <w:r w:rsidR="00880BA9" w:rsidRPr="007E579E">
              <w:t>Заключены оглашения в зависимости от выбранного способа переселения:</w:t>
            </w:r>
          </w:p>
          <w:p w:rsidR="00880BA9" w:rsidRPr="007E579E" w:rsidRDefault="00880BA9" w:rsidP="007E579E">
            <w:pPr>
              <w:pStyle w:val="ConsPlusNormal"/>
              <w:jc w:val="center"/>
            </w:pPr>
            <w:r w:rsidRPr="007E579E">
              <w:t xml:space="preserve">1. Приобретаются жилые помещения для предоставления гражданам взамен </w:t>
            </w:r>
            <w:proofErr w:type="gramStart"/>
            <w:r w:rsidRPr="007E579E">
              <w:t>аварийных</w:t>
            </w:r>
            <w:proofErr w:type="gramEnd"/>
            <w:r w:rsidRPr="007E579E">
              <w:t>.</w:t>
            </w:r>
          </w:p>
          <w:p w:rsidR="00A64ED9" w:rsidRPr="007E579E" w:rsidRDefault="00880BA9" w:rsidP="007E579E">
            <w:pPr>
              <w:pStyle w:val="ConsPlusNormal"/>
              <w:jc w:val="center"/>
            </w:pPr>
            <w:r w:rsidRPr="007E579E">
              <w:t>2. Предоставляется выплата выкупной стоимости за аварийные жилые помещения</w:t>
            </w:r>
            <w:r w:rsidR="00A05866" w:rsidRPr="007E579E">
              <w:t>»</w:t>
            </w:r>
          </w:p>
        </w:tc>
        <w:tc>
          <w:tcPr>
            <w:tcW w:w="858" w:type="dxa"/>
            <w:vAlign w:val="center"/>
          </w:tcPr>
          <w:p w:rsidR="00A64ED9" w:rsidRPr="007E579E" w:rsidRDefault="00A64ED9" w:rsidP="007E579E">
            <w:pPr>
              <w:pStyle w:val="ConsPlusNormal"/>
              <w:jc w:val="center"/>
            </w:pPr>
            <w:r w:rsidRPr="007E579E">
              <w:t>X</w:t>
            </w:r>
          </w:p>
        </w:tc>
        <w:tc>
          <w:tcPr>
            <w:tcW w:w="851" w:type="dxa"/>
            <w:vAlign w:val="center"/>
          </w:tcPr>
          <w:p w:rsidR="00A64ED9" w:rsidRPr="007E579E" w:rsidRDefault="00880BA9" w:rsidP="007E579E">
            <w:pPr>
              <w:pStyle w:val="ConsPlusNormal"/>
              <w:jc w:val="center"/>
            </w:pPr>
            <w:r w:rsidRPr="007E579E">
              <w:t>31.12.23</w:t>
            </w:r>
          </w:p>
        </w:tc>
        <w:tc>
          <w:tcPr>
            <w:tcW w:w="1618" w:type="dxa"/>
            <w:vAlign w:val="center"/>
          </w:tcPr>
          <w:p w:rsidR="00A64ED9" w:rsidRPr="007E579E" w:rsidRDefault="00A64ED9" w:rsidP="007E579E">
            <w:pPr>
              <w:pStyle w:val="ConsPlusNormal"/>
              <w:jc w:val="center"/>
            </w:pPr>
            <w:r w:rsidRPr="007E579E">
              <w:t>Взаимосвязь с иными результатами и контрольными точками отсутствует</w:t>
            </w:r>
          </w:p>
        </w:tc>
        <w:tc>
          <w:tcPr>
            <w:tcW w:w="1639" w:type="dxa"/>
            <w:vAlign w:val="center"/>
          </w:tcPr>
          <w:p w:rsidR="00A64ED9" w:rsidRPr="007E579E" w:rsidRDefault="00A64ED9" w:rsidP="007E579E">
            <w:pPr>
              <w:pStyle w:val="ConsPlusNormal"/>
              <w:jc w:val="center"/>
            </w:pPr>
            <w:r w:rsidRPr="007E579E">
              <w:t>Взаимосвязь с иными результатами и контрольными точками отсутствует</w:t>
            </w:r>
          </w:p>
        </w:tc>
        <w:tc>
          <w:tcPr>
            <w:tcW w:w="2405" w:type="dxa"/>
            <w:gridSpan w:val="2"/>
            <w:vAlign w:val="center"/>
          </w:tcPr>
          <w:p w:rsidR="00A64ED9" w:rsidRPr="007E579E" w:rsidRDefault="00A64ED9" w:rsidP="007E579E">
            <w:pPr>
              <w:pStyle w:val="ConsPlusNormal"/>
              <w:jc w:val="center"/>
            </w:pPr>
            <w:r w:rsidRPr="007E579E">
              <w:t xml:space="preserve">Фадеева С.А. – начальник отдела по жилищным вопросам комитета ЖКХ администрации Алексеевского </w:t>
            </w:r>
            <w:r w:rsidR="00880BA9" w:rsidRPr="007E579E">
              <w:t>муниципального</w:t>
            </w:r>
            <w:r w:rsidRPr="007E579E">
              <w:t xml:space="preserve"> округа</w:t>
            </w:r>
          </w:p>
        </w:tc>
        <w:tc>
          <w:tcPr>
            <w:tcW w:w="992" w:type="dxa"/>
            <w:vAlign w:val="center"/>
          </w:tcPr>
          <w:p w:rsidR="00A64ED9" w:rsidRPr="007E579E" w:rsidRDefault="00A64ED9" w:rsidP="007E579E">
            <w:pPr>
              <w:pStyle w:val="ConsPlusNormal"/>
              <w:jc w:val="center"/>
            </w:pPr>
            <w:r w:rsidRPr="007E579E">
              <w:t>X</w:t>
            </w:r>
          </w:p>
        </w:tc>
        <w:tc>
          <w:tcPr>
            <w:tcW w:w="1077" w:type="dxa"/>
            <w:vAlign w:val="center"/>
          </w:tcPr>
          <w:p w:rsidR="00A64ED9" w:rsidRPr="007E579E" w:rsidRDefault="00A64ED9" w:rsidP="007E579E">
            <w:pPr>
              <w:pStyle w:val="ConsPlusNormal"/>
              <w:jc w:val="center"/>
            </w:pPr>
            <w:r w:rsidRPr="007E579E">
              <w:t>X</w:t>
            </w:r>
          </w:p>
        </w:tc>
        <w:tc>
          <w:tcPr>
            <w:tcW w:w="1191" w:type="dxa"/>
            <w:vAlign w:val="center"/>
          </w:tcPr>
          <w:p w:rsidR="00A64ED9" w:rsidRPr="007E579E" w:rsidRDefault="00A64ED9" w:rsidP="007E579E">
            <w:pPr>
              <w:pStyle w:val="ConsPlusNormal"/>
              <w:jc w:val="center"/>
            </w:pPr>
            <w:r w:rsidRPr="007E579E">
              <w:t>X</w:t>
            </w:r>
          </w:p>
        </w:tc>
        <w:tc>
          <w:tcPr>
            <w:tcW w:w="1058" w:type="dxa"/>
            <w:vAlign w:val="center"/>
          </w:tcPr>
          <w:p w:rsidR="00A64ED9" w:rsidRPr="007E579E" w:rsidRDefault="00A64ED9" w:rsidP="007E579E">
            <w:pPr>
              <w:pStyle w:val="ConsPlusNormal"/>
              <w:jc w:val="center"/>
            </w:pPr>
            <w:r w:rsidRPr="007E579E">
              <w:t>X</w:t>
            </w:r>
          </w:p>
        </w:tc>
        <w:tc>
          <w:tcPr>
            <w:tcW w:w="1636" w:type="dxa"/>
            <w:vAlign w:val="center"/>
          </w:tcPr>
          <w:p w:rsidR="00A64ED9" w:rsidRPr="007E579E" w:rsidRDefault="00880BA9" w:rsidP="007E579E">
            <w:pPr>
              <w:pStyle w:val="ConsPlusNormal"/>
              <w:jc w:val="center"/>
            </w:pPr>
            <w:r w:rsidRPr="007E579E">
              <w:t>Реестр соглашений</w:t>
            </w:r>
          </w:p>
        </w:tc>
      </w:tr>
      <w:tr w:rsidR="00880BA9" w:rsidRPr="007E579E" w:rsidTr="00535E37">
        <w:trPr>
          <w:gridAfter w:val="1"/>
          <w:wAfter w:w="28" w:type="dxa"/>
        </w:trPr>
        <w:tc>
          <w:tcPr>
            <w:tcW w:w="642" w:type="dxa"/>
          </w:tcPr>
          <w:p w:rsidR="00880BA9" w:rsidRPr="007E579E" w:rsidRDefault="00880BA9" w:rsidP="007E579E">
            <w:pPr>
              <w:pStyle w:val="ConsPlusNormal"/>
            </w:pPr>
            <w:r w:rsidRPr="007E579E">
              <w:t>1.1.2</w:t>
            </w:r>
          </w:p>
        </w:tc>
        <w:tc>
          <w:tcPr>
            <w:tcW w:w="1985" w:type="dxa"/>
            <w:vAlign w:val="center"/>
          </w:tcPr>
          <w:p w:rsidR="00880BA9" w:rsidRPr="007E579E" w:rsidRDefault="00880BA9" w:rsidP="007E579E">
            <w:pPr>
              <w:pStyle w:val="ConsPlusNormal"/>
              <w:jc w:val="center"/>
            </w:pPr>
            <w:r w:rsidRPr="007E579E">
              <w:t xml:space="preserve">Контрольная точка 2 «Проведена оценка аварийных жилых помещений» </w:t>
            </w:r>
          </w:p>
        </w:tc>
        <w:tc>
          <w:tcPr>
            <w:tcW w:w="858" w:type="dxa"/>
            <w:vAlign w:val="center"/>
          </w:tcPr>
          <w:p w:rsidR="00880BA9" w:rsidRPr="007E579E" w:rsidRDefault="00880BA9" w:rsidP="007E579E">
            <w:pPr>
              <w:pStyle w:val="ConsPlusNormal"/>
              <w:jc w:val="center"/>
            </w:pPr>
            <w:r w:rsidRPr="007E579E">
              <w:t>х</w:t>
            </w:r>
          </w:p>
        </w:tc>
        <w:tc>
          <w:tcPr>
            <w:tcW w:w="851" w:type="dxa"/>
            <w:vAlign w:val="center"/>
          </w:tcPr>
          <w:p w:rsidR="00880BA9" w:rsidRPr="007E579E" w:rsidRDefault="00880BA9" w:rsidP="007E579E">
            <w:pPr>
              <w:pStyle w:val="ConsPlusNormal"/>
              <w:jc w:val="center"/>
            </w:pPr>
            <w:r w:rsidRPr="007E579E">
              <w:t>31.12.23</w:t>
            </w:r>
          </w:p>
        </w:tc>
        <w:tc>
          <w:tcPr>
            <w:tcW w:w="1618" w:type="dxa"/>
            <w:vAlign w:val="center"/>
          </w:tcPr>
          <w:p w:rsidR="00880BA9" w:rsidRPr="007E579E" w:rsidRDefault="00880BA9" w:rsidP="007E579E">
            <w:pPr>
              <w:pStyle w:val="ConsPlusNormal"/>
              <w:jc w:val="center"/>
            </w:pPr>
            <w:r w:rsidRPr="007E579E">
              <w:t>Взаимосвязь с иными результатами и контрольными точками отсутствует</w:t>
            </w:r>
          </w:p>
        </w:tc>
        <w:tc>
          <w:tcPr>
            <w:tcW w:w="1639" w:type="dxa"/>
            <w:vAlign w:val="center"/>
          </w:tcPr>
          <w:p w:rsidR="00880BA9" w:rsidRPr="007E579E" w:rsidRDefault="00880BA9" w:rsidP="007E579E">
            <w:pPr>
              <w:pStyle w:val="ConsPlusNormal"/>
              <w:jc w:val="center"/>
            </w:pPr>
            <w:r w:rsidRPr="007E579E">
              <w:t>Взаимосвязь с иными результатами и контрольными точками отсутствует</w:t>
            </w:r>
          </w:p>
        </w:tc>
        <w:tc>
          <w:tcPr>
            <w:tcW w:w="2405" w:type="dxa"/>
            <w:gridSpan w:val="2"/>
            <w:vAlign w:val="center"/>
          </w:tcPr>
          <w:p w:rsidR="00880BA9" w:rsidRPr="007E579E" w:rsidRDefault="00880BA9" w:rsidP="007E579E">
            <w:pPr>
              <w:pStyle w:val="ConsPlusNormal"/>
              <w:jc w:val="center"/>
            </w:pPr>
            <w:r w:rsidRPr="007E579E">
              <w:t>Фадеева С.А. – начальник отдела по жилищным вопросам комитета ЖКХ администрации Алексеевского муниципального округа</w:t>
            </w:r>
          </w:p>
        </w:tc>
        <w:tc>
          <w:tcPr>
            <w:tcW w:w="992" w:type="dxa"/>
            <w:vAlign w:val="center"/>
          </w:tcPr>
          <w:p w:rsidR="00880BA9" w:rsidRPr="007E579E" w:rsidRDefault="00880BA9" w:rsidP="007E579E">
            <w:pPr>
              <w:pStyle w:val="ConsPlusNormal"/>
              <w:jc w:val="center"/>
            </w:pPr>
            <w:r w:rsidRPr="007E579E">
              <w:t>X</w:t>
            </w:r>
          </w:p>
        </w:tc>
        <w:tc>
          <w:tcPr>
            <w:tcW w:w="1077" w:type="dxa"/>
            <w:vAlign w:val="center"/>
          </w:tcPr>
          <w:p w:rsidR="00880BA9" w:rsidRPr="007E579E" w:rsidRDefault="00880BA9" w:rsidP="007E579E">
            <w:pPr>
              <w:pStyle w:val="ConsPlusNormal"/>
              <w:jc w:val="center"/>
            </w:pPr>
            <w:r w:rsidRPr="007E579E">
              <w:t>X</w:t>
            </w:r>
          </w:p>
        </w:tc>
        <w:tc>
          <w:tcPr>
            <w:tcW w:w="1191" w:type="dxa"/>
            <w:vAlign w:val="center"/>
          </w:tcPr>
          <w:p w:rsidR="00880BA9" w:rsidRPr="007E579E" w:rsidRDefault="00880BA9" w:rsidP="007E579E">
            <w:pPr>
              <w:pStyle w:val="ConsPlusNormal"/>
              <w:jc w:val="center"/>
            </w:pPr>
            <w:r w:rsidRPr="007E579E">
              <w:t>X</w:t>
            </w:r>
          </w:p>
        </w:tc>
        <w:tc>
          <w:tcPr>
            <w:tcW w:w="1058" w:type="dxa"/>
            <w:vAlign w:val="center"/>
          </w:tcPr>
          <w:p w:rsidR="00880BA9" w:rsidRPr="007E579E" w:rsidRDefault="00880BA9" w:rsidP="007E579E">
            <w:pPr>
              <w:pStyle w:val="ConsPlusNormal"/>
              <w:jc w:val="center"/>
            </w:pPr>
            <w:r w:rsidRPr="007E579E">
              <w:t>X</w:t>
            </w:r>
          </w:p>
        </w:tc>
        <w:tc>
          <w:tcPr>
            <w:tcW w:w="1636" w:type="dxa"/>
            <w:vAlign w:val="center"/>
          </w:tcPr>
          <w:p w:rsidR="00880BA9" w:rsidRPr="007E579E" w:rsidRDefault="00880BA9" w:rsidP="007E579E">
            <w:pPr>
              <w:pStyle w:val="ConsPlusNormal"/>
              <w:jc w:val="center"/>
            </w:pPr>
            <w:r w:rsidRPr="007E579E">
              <w:t xml:space="preserve">Отчёт о выкупной стоимости </w:t>
            </w:r>
          </w:p>
        </w:tc>
      </w:tr>
      <w:tr w:rsidR="00880BA9" w:rsidRPr="007E579E" w:rsidTr="00535E37">
        <w:trPr>
          <w:gridAfter w:val="1"/>
          <w:wAfter w:w="28" w:type="dxa"/>
          <w:trHeight w:val="25"/>
        </w:trPr>
        <w:tc>
          <w:tcPr>
            <w:tcW w:w="642" w:type="dxa"/>
          </w:tcPr>
          <w:p w:rsidR="00880BA9" w:rsidRPr="007E579E" w:rsidRDefault="00880BA9" w:rsidP="007E579E">
            <w:pPr>
              <w:pStyle w:val="ConsPlusNormal"/>
            </w:pPr>
            <w:r w:rsidRPr="007E579E">
              <w:t>1.1.3</w:t>
            </w:r>
          </w:p>
        </w:tc>
        <w:tc>
          <w:tcPr>
            <w:tcW w:w="1985" w:type="dxa"/>
            <w:vAlign w:val="center"/>
          </w:tcPr>
          <w:p w:rsidR="00880BA9" w:rsidRPr="007E579E" w:rsidRDefault="00880BA9" w:rsidP="007E579E">
            <w:pPr>
              <w:pStyle w:val="ConsPlusNormal"/>
              <w:jc w:val="center"/>
            </w:pPr>
            <w:r w:rsidRPr="007E579E">
              <w:t xml:space="preserve">Контрольная точка 3 «Произведена выплата выкупной стоимости за аварийные </w:t>
            </w:r>
            <w:proofErr w:type="spellStart"/>
            <w:r w:rsidRPr="007E579E">
              <w:t>жидлые</w:t>
            </w:r>
            <w:proofErr w:type="spellEnd"/>
            <w:r w:rsidRPr="007E579E">
              <w:t xml:space="preserve"> помещения»</w:t>
            </w:r>
          </w:p>
        </w:tc>
        <w:tc>
          <w:tcPr>
            <w:tcW w:w="858" w:type="dxa"/>
            <w:vAlign w:val="center"/>
          </w:tcPr>
          <w:p w:rsidR="00880BA9" w:rsidRPr="007E579E" w:rsidRDefault="00880BA9" w:rsidP="007E579E">
            <w:pPr>
              <w:pStyle w:val="ConsPlusNormal"/>
              <w:jc w:val="center"/>
            </w:pPr>
            <w:r w:rsidRPr="007E579E">
              <w:t>01.01.24</w:t>
            </w:r>
          </w:p>
        </w:tc>
        <w:tc>
          <w:tcPr>
            <w:tcW w:w="851" w:type="dxa"/>
            <w:vAlign w:val="center"/>
          </w:tcPr>
          <w:p w:rsidR="00880BA9" w:rsidRPr="007E579E" w:rsidRDefault="00880BA9" w:rsidP="007E579E">
            <w:pPr>
              <w:pStyle w:val="ConsPlusNormal"/>
              <w:jc w:val="center"/>
            </w:pPr>
            <w:r w:rsidRPr="007E579E">
              <w:t>31.12.25</w:t>
            </w:r>
          </w:p>
        </w:tc>
        <w:tc>
          <w:tcPr>
            <w:tcW w:w="1618" w:type="dxa"/>
            <w:vAlign w:val="center"/>
          </w:tcPr>
          <w:p w:rsidR="00880BA9" w:rsidRPr="007E579E" w:rsidRDefault="00880BA9" w:rsidP="007E579E">
            <w:pPr>
              <w:pStyle w:val="ConsPlusNormal"/>
              <w:jc w:val="center"/>
            </w:pPr>
            <w:r w:rsidRPr="007E579E">
              <w:t>Взаимосвязь с иными результатами и контрольными точками отсутствует</w:t>
            </w:r>
          </w:p>
        </w:tc>
        <w:tc>
          <w:tcPr>
            <w:tcW w:w="1639" w:type="dxa"/>
            <w:vAlign w:val="center"/>
          </w:tcPr>
          <w:p w:rsidR="00880BA9" w:rsidRPr="007E579E" w:rsidRDefault="00880BA9" w:rsidP="007E579E">
            <w:pPr>
              <w:pStyle w:val="ConsPlusNormal"/>
              <w:jc w:val="center"/>
            </w:pPr>
            <w:r w:rsidRPr="007E579E">
              <w:t>Взаимосвязь с иными результатами и контрольными точками отсутствует</w:t>
            </w:r>
          </w:p>
        </w:tc>
        <w:tc>
          <w:tcPr>
            <w:tcW w:w="2405" w:type="dxa"/>
            <w:gridSpan w:val="2"/>
            <w:vAlign w:val="center"/>
          </w:tcPr>
          <w:p w:rsidR="00880BA9" w:rsidRPr="007E579E" w:rsidRDefault="00880BA9" w:rsidP="007E579E">
            <w:pPr>
              <w:pStyle w:val="ConsPlusNormal"/>
              <w:jc w:val="center"/>
            </w:pPr>
            <w:r w:rsidRPr="007E579E">
              <w:t>Фадеева С.А. – начальник отдела по жилищным вопросам комитета ЖКХ администрации Алексеевского муниципального округа</w:t>
            </w:r>
          </w:p>
        </w:tc>
        <w:tc>
          <w:tcPr>
            <w:tcW w:w="992" w:type="dxa"/>
            <w:vAlign w:val="center"/>
          </w:tcPr>
          <w:p w:rsidR="00880BA9" w:rsidRPr="007E579E" w:rsidRDefault="00880BA9" w:rsidP="007E579E">
            <w:pPr>
              <w:pStyle w:val="ConsPlusNormal"/>
              <w:jc w:val="center"/>
            </w:pPr>
            <w:r w:rsidRPr="007E579E">
              <w:t>X</w:t>
            </w:r>
          </w:p>
        </w:tc>
        <w:tc>
          <w:tcPr>
            <w:tcW w:w="1077" w:type="dxa"/>
            <w:vAlign w:val="center"/>
          </w:tcPr>
          <w:p w:rsidR="00880BA9" w:rsidRPr="007E579E" w:rsidRDefault="00880BA9" w:rsidP="007E579E">
            <w:pPr>
              <w:pStyle w:val="ConsPlusNormal"/>
              <w:jc w:val="center"/>
            </w:pPr>
            <w:r w:rsidRPr="007E579E">
              <w:t>X</w:t>
            </w:r>
          </w:p>
        </w:tc>
        <w:tc>
          <w:tcPr>
            <w:tcW w:w="1191" w:type="dxa"/>
            <w:vAlign w:val="center"/>
          </w:tcPr>
          <w:p w:rsidR="00880BA9" w:rsidRPr="007E579E" w:rsidRDefault="00880BA9" w:rsidP="007E579E">
            <w:pPr>
              <w:pStyle w:val="ConsPlusNormal"/>
              <w:jc w:val="center"/>
            </w:pPr>
            <w:r w:rsidRPr="007E579E">
              <w:t>X</w:t>
            </w:r>
          </w:p>
        </w:tc>
        <w:tc>
          <w:tcPr>
            <w:tcW w:w="1058" w:type="dxa"/>
            <w:vAlign w:val="center"/>
          </w:tcPr>
          <w:p w:rsidR="00880BA9" w:rsidRPr="007E579E" w:rsidRDefault="00880BA9" w:rsidP="007E579E">
            <w:pPr>
              <w:pStyle w:val="ConsPlusNormal"/>
              <w:jc w:val="center"/>
            </w:pPr>
            <w:r w:rsidRPr="007E579E">
              <w:t>X</w:t>
            </w:r>
          </w:p>
        </w:tc>
        <w:tc>
          <w:tcPr>
            <w:tcW w:w="1636" w:type="dxa"/>
            <w:vAlign w:val="center"/>
          </w:tcPr>
          <w:p w:rsidR="00880BA9" w:rsidRPr="007E579E" w:rsidRDefault="00880BA9" w:rsidP="007E579E">
            <w:pPr>
              <w:pStyle w:val="ConsPlusNormal"/>
              <w:jc w:val="center"/>
            </w:pPr>
            <w:r w:rsidRPr="007E579E">
              <w:t>Платежное поручение</w:t>
            </w:r>
          </w:p>
        </w:tc>
      </w:tr>
    </w:tbl>
    <w:p w:rsidR="001C07A6" w:rsidRPr="007E579E" w:rsidRDefault="001C07A6" w:rsidP="007E579E">
      <w:pPr>
        <w:pStyle w:val="a4"/>
        <w:ind w:left="720"/>
        <w:jc w:val="center"/>
        <w:rPr>
          <w:rFonts w:ascii="Times New Roman" w:hAnsi="Times New Roman" w:cs="Times New Roman"/>
          <w:sz w:val="28"/>
          <w:szCs w:val="28"/>
        </w:rPr>
      </w:pPr>
    </w:p>
    <w:p w:rsidR="00D4724A" w:rsidRPr="007E579E" w:rsidRDefault="00D4724A" w:rsidP="007E579E">
      <w:pPr>
        <w:jc w:val="right"/>
        <w:rPr>
          <w:b/>
          <w:sz w:val="26"/>
          <w:szCs w:val="26"/>
        </w:rPr>
      </w:pPr>
      <w:r w:rsidRPr="007E579E">
        <w:rPr>
          <w:b/>
          <w:sz w:val="26"/>
          <w:szCs w:val="26"/>
        </w:rPr>
        <w:lastRenderedPageBreak/>
        <w:t xml:space="preserve">Приложение № </w:t>
      </w:r>
      <w:r w:rsidR="00F74698" w:rsidRPr="007E579E">
        <w:rPr>
          <w:b/>
          <w:sz w:val="26"/>
          <w:szCs w:val="26"/>
        </w:rPr>
        <w:t>4</w:t>
      </w:r>
    </w:p>
    <w:p w:rsidR="00472C7D" w:rsidRPr="007E579E" w:rsidRDefault="00472C7D" w:rsidP="007E579E">
      <w:pPr>
        <w:jc w:val="center"/>
        <w:rPr>
          <w:b/>
          <w:sz w:val="26"/>
          <w:szCs w:val="26"/>
        </w:rPr>
      </w:pPr>
      <w:r w:rsidRPr="007E579E">
        <w:rPr>
          <w:b/>
          <w:sz w:val="26"/>
          <w:szCs w:val="26"/>
        </w:rPr>
        <w:t>Паспорт</w:t>
      </w:r>
      <w:r w:rsidR="00905391" w:rsidRPr="007E579E">
        <w:rPr>
          <w:b/>
          <w:sz w:val="26"/>
          <w:szCs w:val="26"/>
        </w:rPr>
        <w:t xml:space="preserve"> комплекса процессных мероприятий № 1</w:t>
      </w:r>
      <w:r w:rsidRPr="007E579E">
        <w:rPr>
          <w:b/>
          <w:sz w:val="26"/>
          <w:szCs w:val="26"/>
        </w:rPr>
        <w:t xml:space="preserve"> «Улучшение жилищных условий граждан, состоящих на учете нуждающихся в жилых помещениях» (далее - </w:t>
      </w:r>
      <w:r w:rsidR="00905391" w:rsidRPr="007E579E">
        <w:rPr>
          <w:b/>
          <w:sz w:val="26"/>
          <w:szCs w:val="26"/>
        </w:rPr>
        <w:t>комплекс</w:t>
      </w:r>
      <w:r w:rsidRPr="007E579E">
        <w:rPr>
          <w:b/>
          <w:sz w:val="26"/>
          <w:szCs w:val="26"/>
        </w:rPr>
        <w:t xml:space="preserve"> </w:t>
      </w:r>
      <w:r w:rsidR="002F542F" w:rsidRPr="007E579E">
        <w:rPr>
          <w:b/>
          <w:sz w:val="26"/>
          <w:szCs w:val="26"/>
        </w:rPr>
        <w:t xml:space="preserve">процессных мероприятий </w:t>
      </w:r>
      <w:r w:rsidRPr="007E579E">
        <w:rPr>
          <w:b/>
          <w:sz w:val="26"/>
          <w:szCs w:val="26"/>
        </w:rPr>
        <w:t xml:space="preserve">№ </w:t>
      </w:r>
      <w:r w:rsidR="00905391" w:rsidRPr="007E579E">
        <w:rPr>
          <w:b/>
          <w:sz w:val="26"/>
          <w:szCs w:val="26"/>
        </w:rPr>
        <w:t>1</w:t>
      </w:r>
      <w:r w:rsidRPr="007E579E">
        <w:rPr>
          <w:b/>
          <w:sz w:val="26"/>
          <w:szCs w:val="26"/>
        </w:rPr>
        <w:t>)</w:t>
      </w:r>
    </w:p>
    <w:p w:rsidR="00472C7D" w:rsidRPr="007E579E" w:rsidRDefault="00472C7D" w:rsidP="007E579E">
      <w:pPr>
        <w:rPr>
          <w:sz w:val="14"/>
          <w:szCs w:val="28"/>
        </w:rPr>
      </w:pPr>
    </w:p>
    <w:p w:rsidR="00472C7D" w:rsidRPr="007E579E" w:rsidRDefault="00472C7D" w:rsidP="007E579E">
      <w:pPr>
        <w:pStyle w:val="a0"/>
        <w:numPr>
          <w:ilvl w:val="0"/>
          <w:numId w:val="7"/>
        </w:numPr>
        <w:jc w:val="center"/>
        <w:rPr>
          <w:b/>
          <w:sz w:val="26"/>
          <w:szCs w:val="26"/>
        </w:rPr>
      </w:pPr>
      <w:r w:rsidRPr="007E579E">
        <w:rPr>
          <w:b/>
          <w:sz w:val="26"/>
          <w:szCs w:val="26"/>
        </w:rPr>
        <w:t>О</w:t>
      </w:r>
      <w:r w:rsidR="0058215C" w:rsidRPr="007E579E">
        <w:rPr>
          <w:b/>
          <w:sz w:val="26"/>
          <w:szCs w:val="26"/>
        </w:rPr>
        <w:t>бщие</w:t>
      </w:r>
      <w:r w:rsidRPr="007E579E">
        <w:rPr>
          <w:b/>
          <w:sz w:val="26"/>
          <w:szCs w:val="26"/>
        </w:rPr>
        <w:t xml:space="preserve"> положения</w:t>
      </w:r>
    </w:p>
    <w:p w:rsidR="004E16F8" w:rsidRPr="007E579E" w:rsidRDefault="004E16F8" w:rsidP="007E579E">
      <w:pPr>
        <w:rPr>
          <w:b/>
          <w:sz w:val="14"/>
          <w:szCs w:val="28"/>
        </w:rPr>
      </w:pPr>
    </w:p>
    <w:tbl>
      <w:tblPr>
        <w:tblStyle w:val="1"/>
        <w:tblW w:w="5208" w:type="pct"/>
        <w:jc w:val="center"/>
        <w:tblCellMar>
          <w:left w:w="28" w:type="dxa"/>
          <w:right w:w="28" w:type="dxa"/>
        </w:tblCellMar>
        <w:tblLook w:val="04A0" w:firstRow="1" w:lastRow="0" w:firstColumn="1" w:lastColumn="0" w:noHBand="0" w:noVBand="1"/>
      </w:tblPr>
      <w:tblGrid>
        <w:gridCol w:w="5698"/>
        <w:gridCol w:w="9536"/>
      </w:tblGrid>
      <w:tr w:rsidR="007E579E" w:rsidRPr="007E579E" w:rsidTr="004B30A2">
        <w:trPr>
          <w:trHeight w:val="516"/>
          <w:jc w:val="center"/>
        </w:trPr>
        <w:tc>
          <w:tcPr>
            <w:tcW w:w="1870" w:type="pct"/>
            <w:vAlign w:val="center"/>
          </w:tcPr>
          <w:p w:rsidR="0058215C" w:rsidRPr="007E579E" w:rsidRDefault="0058215C" w:rsidP="007E579E">
            <w:pPr>
              <w:ind w:firstLine="0"/>
              <w:rPr>
                <w:bCs/>
                <w:sz w:val="22"/>
              </w:rPr>
            </w:pPr>
            <w:r w:rsidRPr="007E579E">
              <w:rPr>
                <w:bCs/>
                <w:sz w:val="22"/>
              </w:rPr>
              <w:t>Ответственный исполнитель</w:t>
            </w:r>
            <w:r w:rsidR="00F144CF" w:rsidRPr="007E579E">
              <w:rPr>
                <w:bCs/>
                <w:sz w:val="22"/>
              </w:rPr>
              <w:t xml:space="preserve"> (подразделение/организац</w:t>
            </w:r>
            <w:r w:rsidRPr="007E579E">
              <w:rPr>
                <w:bCs/>
                <w:sz w:val="22"/>
              </w:rPr>
              <w:t>ия)</w:t>
            </w:r>
          </w:p>
        </w:tc>
        <w:tc>
          <w:tcPr>
            <w:tcW w:w="3130" w:type="pct"/>
            <w:vAlign w:val="center"/>
          </w:tcPr>
          <w:p w:rsidR="0058215C" w:rsidRPr="007E579E" w:rsidRDefault="00A74A17" w:rsidP="007E579E">
            <w:pPr>
              <w:ind w:firstLine="0"/>
              <w:jc w:val="center"/>
              <w:rPr>
                <w:bCs/>
                <w:i/>
                <w:sz w:val="22"/>
              </w:rPr>
            </w:pPr>
            <w:r w:rsidRPr="007E579E">
              <w:rPr>
                <w:sz w:val="22"/>
              </w:rPr>
              <w:t>Заместитель главы администрации Алексеевского муниципального округа по ЖКХ</w:t>
            </w:r>
            <w:proofErr w:type="gramStart"/>
            <w:r w:rsidRPr="007E579E">
              <w:rPr>
                <w:sz w:val="22"/>
              </w:rPr>
              <w:t xml:space="preserve"> С</w:t>
            </w:r>
            <w:proofErr w:type="gramEnd"/>
            <w:r w:rsidRPr="007E579E">
              <w:rPr>
                <w:sz w:val="22"/>
              </w:rPr>
              <w:t>улим Сергей Витальевич</w:t>
            </w:r>
          </w:p>
        </w:tc>
      </w:tr>
      <w:tr w:rsidR="0058215C" w:rsidRPr="007E579E" w:rsidTr="004B30A2">
        <w:trPr>
          <w:trHeight w:val="210"/>
          <w:jc w:val="center"/>
        </w:trPr>
        <w:tc>
          <w:tcPr>
            <w:tcW w:w="1870" w:type="pct"/>
            <w:vAlign w:val="center"/>
          </w:tcPr>
          <w:p w:rsidR="0058215C" w:rsidRPr="007E579E" w:rsidRDefault="0058215C" w:rsidP="007E579E">
            <w:pPr>
              <w:ind w:firstLine="0"/>
              <w:rPr>
                <w:bCs/>
                <w:sz w:val="22"/>
              </w:rPr>
            </w:pPr>
            <w:r w:rsidRPr="007E579E">
              <w:rPr>
                <w:bCs/>
                <w:sz w:val="22"/>
              </w:rPr>
              <w:t>Связь с муниципальной программой</w:t>
            </w:r>
          </w:p>
        </w:tc>
        <w:tc>
          <w:tcPr>
            <w:tcW w:w="3130" w:type="pct"/>
            <w:vAlign w:val="center"/>
          </w:tcPr>
          <w:p w:rsidR="00EB4B60" w:rsidRPr="007E579E" w:rsidRDefault="00EB4B60" w:rsidP="007E579E">
            <w:pPr>
              <w:ind w:firstLine="0"/>
              <w:jc w:val="center"/>
              <w:rPr>
                <w:bCs/>
                <w:sz w:val="22"/>
              </w:rPr>
            </w:pPr>
            <w:r w:rsidRPr="007E579E">
              <w:rPr>
                <w:bCs/>
                <w:sz w:val="22"/>
              </w:rPr>
              <w:t>Муниципальная программа Алексеевского муниципального округа</w:t>
            </w:r>
          </w:p>
          <w:p w:rsidR="0058215C" w:rsidRPr="007E579E" w:rsidRDefault="00EB4B60" w:rsidP="007E579E">
            <w:pPr>
              <w:ind w:firstLine="0"/>
              <w:jc w:val="center"/>
              <w:rPr>
                <w:bCs/>
                <w:sz w:val="22"/>
              </w:rPr>
            </w:pPr>
            <w:r w:rsidRPr="007E579E">
              <w:rPr>
                <w:bCs/>
                <w:sz w:val="22"/>
              </w:rPr>
              <w:t>«Обеспечение доступным и комфортным жильем жителей Алексеевского муниципального округа»</w:t>
            </w:r>
          </w:p>
        </w:tc>
      </w:tr>
    </w:tbl>
    <w:p w:rsidR="0058215C" w:rsidRPr="007E579E" w:rsidRDefault="0058215C" w:rsidP="007E579E">
      <w:pPr>
        <w:rPr>
          <w:b/>
          <w:sz w:val="14"/>
        </w:rPr>
      </w:pPr>
    </w:p>
    <w:p w:rsidR="0058215C" w:rsidRPr="007E579E" w:rsidRDefault="0058215C" w:rsidP="007E579E">
      <w:pPr>
        <w:pStyle w:val="4"/>
        <w:spacing w:before="0" w:after="0"/>
        <w:rPr>
          <w:b/>
          <w:sz w:val="28"/>
          <w:lang w:val="en-US"/>
        </w:rPr>
      </w:pPr>
      <w:r w:rsidRPr="007E579E">
        <w:rPr>
          <w:b/>
          <w:sz w:val="28"/>
        </w:rPr>
        <w:t>2. Показатели комплекса процессных мероприятий</w:t>
      </w:r>
      <w:r w:rsidR="004E1842" w:rsidRPr="007E579E">
        <w:rPr>
          <w:b/>
          <w:sz w:val="28"/>
        </w:rPr>
        <w:t xml:space="preserve"> № 1</w:t>
      </w:r>
    </w:p>
    <w:p w:rsidR="0058215C" w:rsidRPr="007E579E" w:rsidRDefault="0058215C" w:rsidP="007E579E">
      <w:pPr>
        <w:rPr>
          <w:sz w:val="12"/>
          <w:lang w:val="en-US"/>
        </w:rPr>
      </w:pPr>
    </w:p>
    <w:tbl>
      <w:tblPr>
        <w:tblW w:w="5217"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41"/>
        <w:gridCol w:w="3840"/>
        <w:gridCol w:w="1271"/>
        <w:gridCol w:w="1203"/>
        <w:gridCol w:w="1042"/>
        <w:gridCol w:w="892"/>
        <w:gridCol w:w="514"/>
        <w:gridCol w:w="700"/>
        <w:gridCol w:w="584"/>
        <w:gridCol w:w="634"/>
        <w:gridCol w:w="601"/>
        <w:gridCol w:w="549"/>
        <w:gridCol w:w="550"/>
        <w:gridCol w:w="2440"/>
      </w:tblGrid>
      <w:tr w:rsidR="00F56B5B" w:rsidRPr="007E579E" w:rsidTr="00AD23B0">
        <w:trPr>
          <w:tblHeader/>
        </w:trPr>
        <w:tc>
          <w:tcPr>
            <w:tcW w:w="441" w:type="dxa"/>
            <w:vMerge w:val="restart"/>
            <w:shd w:val="clear" w:color="auto" w:fill="FFFFFF"/>
            <w:vAlign w:val="center"/>
          </w:tcPr>
          <w:p w:rsidR="00F56B5B" w:rsidRPr="007E579E" w:rsidRDefault="00F56B5B" w:rsidP="007E579E">
            <w:pPr>
              <w:jc w:val="center"/>
              <w:rPr>
                <w:b/>
                <w:sz w:val="20"/>
                <w:szCs w:val="20"/>
              </w:rPr>
            </w:pPr>
            <w:r w:rsidRPr="007E579E">
              <w:rPr>
                <w:b/>
                <w:sz w:val="20"/>
                <w:szCs w:val="20"/>
              </w:rPr>
              <w:t xml:space="preserve">№ </w:t>
            </w:r>
            <w:proofErr w:type="gramStart"/>
            <w:r w:rsidRPr="007E579E">
              <w:rPr>
                <w:b/>
                <w:sz w:val="20"/>
                <w:szCs w:val="20"/>
              </w:rPr>
              <w:t>п</w:t>
            </w:r>
            <w:proofErr w:type="gramEnd"/>
            <w:r w:rsidRPr="007E579E">
              <w:rPr>
                <w:b/>
                <w:sz w:val="20"/>
                <w:szCs w:val="20"/>
              </w:rPr>
              <w:t>/п</w:t>
            </w:r>
          </w:p>
        </w:tc>
        <w:tc>
          <w:tcPr>
            <w:tcW w:w="3840" w:type="dxa"/>
            <w:vMerge w:val="restart"/>
            <w:shd w:val="clear" w:color="auto" w:fill="FFFFFF"/>
            <w:vAlign w:val="center"/>
          </w:tcPr>
          <w:p w:rsidR="00F56B5B" w:rsidRPr="007E579E" w:rsidRDefault="00F56B5B" w:rsidP="007E579E">
            <w:pPr>
              <w:jc w:val="center"/>
              <w:rPr>
                <w:b/>
                <w:sz w:val="20"/>
                <w:szCs w:val="20"/>
              </w:rPr>
            </w:pPr>
            <w:r w:rsidRPr="007E579E">
              <w:rPr>
                <w:b/>
                <w:sz w:val="20"/>
                <w:szCs w:val="20"/>
              </w:rPr>
              <w:t>Наименование показателя/задачи</w:t>
            </w:r>
          </w:p>
        </w:tc>
        <w:tc>
          <w:tcPr>
            <w:tcW w:w="1271" w:type="dxa"/>
            <w:vMerge w:val="restart"/>
            <w:shd w:val="clear" w:color="auto" w:fill="FFFFFF"/>
            <w:vAlign w:val="center"/>
          </w:tcPr>
          <w:p w:rsidR="00F56B5B" w:rsidRPr="007E579E" w:rsidRDefault="00EC70A2" w:rsidP="007E579E">
            <w:pPr>
              <w:jc w:val="center"/>
              <w:rPr>
                <w:b/>
                <w:sz w:val="20"/>
                <w:szCs w:val="20"/>
              </w:rPr>
            </w:pPr>
            <w:r w:rsidRPr="007E579E">
              <w:rPr>
                <w:b/>
                <w:sz w:val="20"/>
                <w:szCs w:val="20"/>
              </w:rPr>
              <w:t>Признак возрастания/</w:t>
            </w:r>
            <w:r w:rsidR="00F56B5B" w:rsidRPr="007E579E">
              <w:rPr>
                <w:b/>
                <w:sz w:val="20"/>
                <w:szCs w:val="20"/>
              </w:rPr>
              <w:t>убывания</w:t>
            </w:r>
          </w:p>
        </w:tc>
        <w:tc>
          <w:tcPr>
            <w:tcW w:w="1203" w:type="dxa"/>
            <w:vMerge w:val="restart"/>
            <w:shd w:val="clear" w:color="auto" w:fill="FFFFFF"/>
            <w:vAlign w:val="center"/>
          </w:tcPr>
          <w:p w:rsidR="00F56B5B" w:rsidRPr="007E579E" w:rsidRDefault="00F56B5B" w:rsidP="007E579E">
            <w:pPr>
              <w:jc w:val="center"/>
              <w:rPr>
                <w:b/>
                <w:sz w:val="20"/>
                <w:szCs w:val="20"/>
              </w:rPr>
            </w:pPr>
            <w:r w:rsidRPr="007E579E">
              <w:rPr>
                <w:b/>
                <w:sz w:val="20"/>
                <w:szCs w:val="20"/>
              </w:rPr>
              <w:t>Уровень показателя</w:t>
            </w:r>
          </w:p>
        </w:tc>
        <w:tc>
          <w:tcPr>
            <w:tcW w:w="1042" w:type="dxa"/>
            <w:vMerge w:val="restart"/>
            <w:shd w:val="clear" w:color="auto" w:fill="FFFFFF"/>
            <w:vAlign w:val="center"/>
          </w:tcPr>
          <w:p w:rsidR="00F56B5B" w:rsidRPr="007E579E" w:rsidRDefault="00F56B5B" w:rsidP="007E579E">
            <w:pPr>
              <w:jc w:val="center"/>
              <w:rPr>
                <w:b/>
                <w:sz w:val="20"/>
                <w:szCs w:val="20"/>
              </w:rPr>
            </w:pPr>
            <w:r w:rsidRPr="007E579E">
              <w:rPr>
                <w:b/>
                <w:sz w:val="20"/>
                <w:szCs w:val="20"/>
              </w:rPr>
              <w:t>Единица измерения (по ОКЕИ)</w:t>
            </w:r>
          </w:p>
        </w:tc>
        <w:tc>
          <w:tcPr>
            <w:tcW w:w="1406" w:type="dxa"/>
            <w:gridSpan w:val="2"/>
            <w:shd w:val="clear" w:color="auto" w:fill="FFFFFF"/>
            <w:vAlign w:val="center"/>
          </w:tcPr>
          <w:p w:rsidR="00F56B5B" w:rsidRPr="007E579E" w:rsidRDefault="00F56B5B" w:rsidP="007E579E">
            <w:pPr>
              <w:jc w:val="center"/>
              <w:rPr>
                <w:b/>
                <w:sz w:val="20"/>
                <w:szCs w:val="20"/>
              </w:rPr>
            </w:pPr>
            <w:r w:rsidRPr="007E579E">
              <w:rPr>
                <w:b/>
                <w:sz w:val="20"/>
                <w:szCs w:val="20"/>
              </w:rPr>
              <w:t>Базовое значение</w:t>
            </w:r>
          </w:p>
        </w:tc>
        <w:tc>
          <w:tcPr>
            <w:tcW w:w="3618" w:type="dxa"/>
            <w:gridSpan w:val="6"/>
            <w:shd w:val="clear" w:color="auto" w:fill="FFFFFF"/>
            <w:vAlign w:val="center"/>
          </w:tcPr>
          <w:p w:rsidR="00F56B5B" w:rsidRPr="007E579E" w:rsidRDefault="00F56B5B" w:rsidP="007E579E">
            <w:pPr>
              <w:jc w:val="center"/>
              <w:rPr>
                <w:b/>
                <w:sz w:val="20"/>
                <w:szCs w:val="20"/>
              </w:rPr>
            </w:pPr>
            <w:r w:rsidRPr="007E579E">
              <w:rPr>
                <w:b/>
                <w:sz w:val="20"/>
                <w:szCs w:val="20"/>
              </w:rPr>
              <w:t>Значение показателей по годам</w:t>
            </w:r>
          </w:p>
        </w:tc>
        <w:tc>
          <w:tcPr>
            <w:tcW w:w="2440" w:type="dxa"/>
            <w:vMerge w:val="restart"/>
            <w:shd w:val="clear" w:color="auto" w:fill="FFFFFF"/>
            <w:vAlign w:val="center"/>
          </w:tcPr>
          <w:p w:rsidR="00F56B5B" w:rsidRPr="007E579E" w:rsidRDefault="00F56B5B" w:rsidP="007E579E">
            <w:pPr>
              <w:jc w:val="center"/>
              <w:rPr>
                <w:b/>
                <w:sz w:val="20"/>
                <w:szCs w:val="20"/>
              </w:rPr>
            </w:pPr>
            <w:proofErr w:type="gramStart"/>
            <w:r w:rsidRPr="007E579E">
              <w:rPr>
                <w:b/>
                <w:sz w:val="20"/>
                <w:szCs w:val="20"/>
              </w:rPr>
              <w:t>Ответственный</w:t>
            </w:r>
            <w:proofErr w:type="gramEnd"/>
            <w:r w:rsidRPr="007E579E">
              <w:rPr>
                <w:b/>
                <w:sz w:val="20"/>
                <w:szCs w:val="20"/>
              </w:rPr>
              <w:t xml:space="preserve"> за достижение показателя</w:t>
            </w:r>
          </w:p>
        </w:tc>
      </w:tr>
      <w:tr w:rsidR="00720210" w:rsidRPr="007E579E" w:rsidTr="00AD23B0">
        <w:trPr>
          <w:tblHeader/>
        </w:trPr>
        <w:tc>
          <w:tcPr>
            <w:tcW w:w="441" w:type="dxa"/>
            <w:vMerge/>
            <w:shd w:val="clear" w:color="auto" w:fill="FFFFFF"/>
            <w:vAlign w:val="center"/>
          </w:tcPr>
          <w:p w:rsidR="00720210" w:rsidRPr="007E579E" w:rsidRDefault="00720210" w:rsidP="007E579E">
            <w:pPr>
              <w:jc w:val="center"/>
              <w:rPr>
                <w:b/>
                <w:sz w:val="20"/>
                <w:szCs w:val="20"/>
              </w:rPr>
            </w:pPr>
          </w:p>
        </w:tc>
        <w:tc>
          <w:tcPr>
            <w:tcW w:w="3840" w:type="dxa"/>
            <w:vMerge/>
            <w:shd w:val="clear" w:color="auto" w:fill="FFFFFF"/>
            <w:vAlign w:val="center"/>
          </w:tcPr>
          <w:p w:rsidR="00720210" w:rsidRPr="007E579E" w:rsidRDefault="00720210" w:rsidP="007E579E">
            <w:pPr>
              <w:jc w:val="center"/>
              <w:rPr>
                <w:b/>
                <w:sz w:val="20"/>
                <w:szCs w:val="20"/>
              </w:rPr>
            </w:pPr>
          </w:p>
        </w:tc>
        <w:tc>
          <w:tcPr>
            <w:tcW w:w="1271" w:type="dxa"/>
            <w:vMerge/>
            <w:shd w:val="clear" w:color="auto" w:fill="FFFFFF"/>
            <w:vAlign w:val="center"/>
          </w:tcPr>
          <w:p w:rsidR="00720210" w:rsidRPr="007E579E" w:rsidRDefault="00720210" w:rsidP="007E579E">
            <w:pPr>
              <w:jc w:val="center"/>
              <w:rPr>
                <w:b/>
                <w:sz w:val="20"/>
                <w:szCs w:val="20"/>
              </w:rPr>
            </w:pPr>
          </w:p>
        </w:tc>
        <w:tc>
          <w:tcPr>
            <w:tcW w:w="1203" w:type="dxa"/>
            <w:vMerge/>
            <w:shd w:val="clear" w:color="auto" w:fill="FFFFFF"/>
            <w:vAlign w:val="center"/>
          </w:tcPr>
          <w:p w:rsidR="00720210" w:rsidRPr="007E579E" w:rsidRDefault="00720210" w:rsidP="007E579E">
            <w:pPr>
              <w:jc w:val="center"/>
              <w:rPr>
                <w:b/>
                <w:sz w:val="20"/>
                <w:szCs w:val="20"/>
              </w:rPr>
            </w:pPr>
          </w:p>
        </w:tc>
        <w:tc>
          <w:tcPr>
            <w:tcW w:w="1042" w:type="dxa"/>
            <w:vMerge/>
            <w:shd w:val="clear" w:color="auto" w:fill="FFFFFF"/>
            <w:vAlign w:val="center"/>
          </w:tcPr>
          <w:p w:rsidR="00720210" w:rsidRPr="007E579E" w:rsidRDefault="00720210" w:rsidP="007E579E">
            <w:pPr>
              <w:jc w:val="center"/>
              <w:rPr>
                <w:b/>
                <w:sz w:val="20"/>
                <w:szCs w:val="20"/>
              </w:rPr>
            </w:pPr>
          </w:p>
        </w:tc>
        <w:tc>
          <w:tcPr>
            <w:tcW w:w="892" w:type="dxa"/>
            <w:shd w:val="clear" w:color="auto" w:fill="FFFFFF"/>
            <w:vAlign w:val="center"/>
          </w:tcPr>
          <w:p w:rsidR="00720210" w:rsidRPr="007E579E" w:rsidRDefault="00720210" w:rsidP="007E579E">
            <w:pPr>
              <w:jc w:val="center"/>
              <w:rPr>
                <w:b/>
                <w:sz w:val="20"/>
                <w:szCs w:val="20"/>
              </w:rPr>
            </w:pPr>
            <w:r w:rsidRPr="007E579E">
              <w:rPr>
                <w:b/>
                <w:sz w:val="20"/>
                <w:szCs w:val="20"/>
              </w:rPr>
              <w:t>значение</w:t>
            </w:r>
          </w:p>
        </w:tc>
        <w:tc>
          <w:tcPr>
            <w:tcW w:w="514" w:type="dxa"/>
            <w:shd w:val="clear" w:color="auto" w:fill="FFFFFF"/>
            <w:vAlign w:val="center"/>
          </w:tcPr>
          <w:p w:rsidR="00720210" w:rsidRPr="007E579E" w:rsidRDefault="00720210" w:rsidP="007E579E">
            <w:pPr>
              <w:jc w:val="center"/>
              <w:rPr>
                <w:b/>
                <w:sz w:val="20"/>
                <w:szCs w:val="20"/>
              </w:rPr>
            </w:pPr>
            <w:r w:rsidRPr="007E579E">
              <w:rPr>
                <w:b/>
                <w:sz w:val="20"/>
                <w:szCs w:val="20"/>
              </w:rPr>
              <w:t>год</w:t>
            </w:r>
          </w:p>
        </w:tc>
        <w:tc>
          <w:tcPr>
            <w:tcW w:w="700" w:type="dxa"/>
            <w:shd w:val="clear" w:color="auto" w:fill="FFFFFF"/>
            <w:vAlign w:val="center"/>
          </w:tcPr>
          <w:p w:rsidR="00720210" w:rsidRPr="007E579E" w:rsidRDefault="00720210" w:rsidP="007E579E">
            <w:pPr>
              <w:jc w:val="center"/>
              <w:rPr>
                <w:b/>
                <w:sz w:val="20"/>
                <w:szCs w:val="20"/>
              </w:rPr>
            </w:pPr>
            <w:r w:rsidRPr="007E579E">
              <w:rPr>
                <w:b/>
                <w:sz w:val="20"/>
                <w:szCs w:val="20"/>
              </w:rPr>
              <w:t>2025</w:t>
            </w:r>
          </w:p>
        </w:tc>
        <w:tc>
          <w:tcPr>
            <w:tcW w:w="584" w:type="dxa"/>
            <w:shd w:val="clear" w:color="auto" w:fill="FFFFFF"/>
            <w:vAlign w:val="center"/>
          </w:tcPr>
          <w:p w:rsidR="00720210" w:rsidRPr="007E579E" w:rsidRDefault="00720210" w:rsidP="007E579E">
            <w:pPr>
              <w:jc w:val="center"/>
              <w:rPr>
                <w:b/>
                <w:sz w:val="20"/>
                <w:szCs w:val="20"/>
              </w:rPr>
            </w:pPr>
            <w:r w:rsidRPr="007E579E">
              <w:rPr>
                <w:b/>
                <w:sz w:val="20"/>
                <w:szCs w:val="20"/>
              </w:rPr>
              <w:t>2026</w:t>
            </w:r>
          </w:p>
        </w:tc>
        <w:tc>
          <w:tcPr>
            <w:tcW w:w="634" w:type="dxa"/>
            <w:shd w:val="clear" w:color="auto" w:fill="FFFFFF"/>
            <w:vAlign w:val="center"/>
          </w:tcPr>
          <w:p w:rsidR="00720210" w:rsidRPr="007E579E" w:rsidRDefault="00720210" w:rsidP="007E579E">
            <w:pPr>
              <w:jc w:val="center"/>
              <w:rPr>
                <w:b/>
                <w:sz w:val="20"/>
                <w:szCs w:val="20"/>
              </w:rPr>
            </w:pPr>
            <w:r w:rsidRPr="007E579E">
              <w:rPr>
                <w:b/>
                <w:sz w:val="20"/>
                <w:szCs w:val="20"/>
              </w:rPr>
              <w:t>2027</w:t>
            </w:r>
          </w:p>
        </w:tc>
        <w:tc>
          <w:tcPr>
            <w:tcW w:w="601" w:type="dxa"/>
            <w:shd w:val="clear" w:color="auto" w:fill="FFFFFF"/>
            <w:vAlign w:val="center"/>
          </w:tcPr>
          <w:p w:rsidR="00720210" w:rsidRPr="007E579E" w:rsidRDefault="00720210" w:rsidP="007E579E">
            <w:pPr>
              <w:jc w:val="center"/>
              <w:rPr>
                <w:b/>
                <w:sz w:val="20"/>
                <w:szCs w:val="20"/>
              </w:rPr>
            </w:pPr>
            <w:r w:rsidRPr="007E579E">
              <w:rPr>
                <w:b/>
                <w:sz w:val="20"/>
                <w:szCs w:val="20"/>
              </w:rPr>
              <w:t>2028</w:t>
            </w:r>
          </w:p>
        </w:tc>
        <w:tc>
          <w:tcPr>
            <w:tcW w:w="549" w:type="dxa"/>
            <w:shd w:val="clear" w:color="auto" w:fill="FFFFFF"/>
            <w:vAlign w:val="center"/>
          </w:tcPr>
          <w:p w:rsidR="00720210" w:rsidRPr="007E579E" w:rsidRDefault="00720210" w:rsidP="007E579E">
            <w:pPr>
              <w:jc w:val="center"/>
              <w:rPr>
                <w:b/>
                <w:sz w:val="20"/>
                <w:szCs w:val="20"/>
              </w:rPr>
            </w:pPr>
            <w:r w:rsidRPr="007E579E">
              <w:rPr>
                <w:b/>
                <w:sz w:val="20"/>
                <w:szCs w:val="20"/>
              </w:rPr>
              <w:t>2029</w:t>
            </w:r>
          </w:p>
        </w:tc>
        <w:tc>
          <w:tcPr>
            <w:tcW w:w="550" w:type="dxa"/>
            <w:shd w:val="clear" w:color="auto" w:fill="FFFFFF"/>
            <w:vAlign w:val="center"/>
          </w:tcPr>
          <w:p w:rsidR="00720210" w:rsidRPr="007E579E" w:rsidRDefault="00720210" w:rsidP="007E579E">
            <w:pPr>
              <w:jc w:val="center"/>
              <w:rPr>
                <w:b/>
                <w:sz w:val="20"/>
                <w:szCs w:val="20"/>
              </w:rPr>
            </w:pPr>
            <w:r w:rsidRPr="007E579E">
              <w:rPr>
                <w:b/>
                <w:sz w:val="20"/>
                <w:szCs w:val="20"/>
              </w:rPr>
              <w:t>2030</w:t>
            </w:r>
          </w:p>
        </w:tc>
        <w:tc>
          <w:tcPr>
            <w:tcW w:w="2440" w:type="dxa"/>
            <w:vMerge/>
            <w:shd w:val="clear" w:color="auto" w:fill="FFFFFF"/>
            <w:vAlign w:val="center"/>
          </w:tcPr>
          <w:p w:rsidR="00720210" w:rsidRPr="007E579E" w:rsidRDefault="00720210" w:rsidP="007E579E">
            <w:pPr>
              <w:jc w:val="center"/>
              <w:rPr>
                <w:b/>
                <w:sz w:val="20"/>
                <w:szCs w:val="20"/>
              </w:rPr>
            </w:pPr>
          </w:p>
        </w:tc>
      </w:tr>
      <w:tr w:rsidR="00720210" w:rsidRPr="007E579E" w:rsidTr="00AD23B0">
        <w:tc>
          <w:tcPr>
            <w:tcW w:w="441" w:type="dxa"/>
            <w:shd w:val="clear" w:color="auto" w:fill="FFFFFF"/>
            <w:vAlign w:val="center"/>
          </w:tcPr>
          <w:p w:rsidR="00720210" w:rsidRPr="007E579E" w:rsidRDefault="00720210" w:rsidP="007E579E">
            <w:pPr>
              <w:jc w:val="center"/>
              <w:rPr>
                <w:b/>
                <w:sz w:val="20"/>
                <w:szCs w:val="20"/>
              </w:rPr>
            </w:pPr>
            <w:r w:rsidRPr="007E579E">
              <w:rPr>
                <w:b/>
                <w:sz w:val="20"/>
                <w:szCs w:val="20"/>
              </w:rPr>
              <w:t>1</w:t>
            </w:r>
          </w:p>
        </w:tc>
        <w:tc>
          <w:tcPr>
            <w:tcW w:w="3840" w:type="dxa"/>
            <w:shd w:val="clear" w:color="auto" w:fill="FFFFFF"/>
            <w:vAlign w:val="center"/>
          </w:tcPr>
          <w:p w:rsidR="00720210" w:rsidRPr="007E579E" w:rsidRDefault="00720210" w:rsidP="007E579E">
            <w:pPr>
              <w:jc w:val="center"/>
              <w:rPr>
                <w:rFonts w:eastAsia="Arial Unicode MS"/>
                <w:b/>
                <w:sz w:val="20"/>
                <w:szCs w:val="20"/>
                <w:u w:color="000000"/>
              </w:rPr>
            </w:pPr>
            <w:r w:rsidRPr="007E579E">
              <w:rPr>
                <w:rFonts w:eastAsia="Arial Unicode MS"/>
                <w:b/>
                <w:bCs/>
                <w:sz w:val="20"/>
                <w:szCs w:val="20"/>
                <w:u w:color="000000"/>
              </w:rPr>
              <w:t>2</w:t>
            </w:r>
          </w:p>
        </w:tc>
        <w:tc>
          <w:tcPr>
            <w:tcW w:w="1271" w:type="dxa"/>
            <w:shd w:val="clear" w:color="auto" w:fill="FFFFFF"/>
            <w:vAlign w:val="center"/>
          </w:tcPr>
          <w:p w:rsidR="00720210" w:rsidRPr="007E579E" w:rsidRDefault="00720210" w:rsidP="007E579E">
            <w:pPr>
              <w:jc w:val="center"/>
              <w:rPr>
                <w:rFonts w:eastAsia="Arial Unicode MS"/>
                <w:b/>
                <w:sz w:val="20"/>
                <w:szCs w:val="20"/>
                <w:u w:color="000000"/>
              </w:rPr>
            </w:pPr>
            <w:r w:rsidRPr="007E579E">
              <w:rPr>
                <w:rFonts w:eastAsia="Arial Unicode MS"/>
                <w:b/>
                <w:sz w:val="20"/>
                <w:szCs w:val="20"/>
                <w:u w:color="000000"/>
              </w:rPr>
              <w:t>3</w:t>
            </w:r>
          </w:p>
        </w:tc>
        <w:tc>
          <w:tcPr>
            <w:tcW w:w="1203" w:type="dxa"/>
            <w:shd w:val="clear" w:color="auto" w:fill="FFFFFF"/>
            <w:vAlign w:val="center"/>
          </w:tcPr>
          <w:p w:rsidR="00720210" w:rsidRPr="007E579E" w:rsidRDefault="00720210" w:rsidP="007E579E">
            <w:pPr>
              <w:jc w:val="center"/>
              <w:rPr>
                <w:rFonts w:eastAsia="Arial Unicode MS"/>
                <w:b/>
                <w:sz w:val="20"/>
                <w:szCs w:val="20"/>
                <w:u w:color="000000"/>
              </w:rPr>
            </w:pPr>
            <w:r w:rsidRPr="007E579E">
              <w:rPr>
                <w:rFonts w:eastAsia="Arial Unicode MS"/>
                <w:b/>
                <w:sz w:val="20"/>
                <w:szCs w:val="20"/>
                <w:u w:color="000000"/>
              </w:rPr>
              <w:t>4</w:t>
            </w:r>
          </w:p>
        </w:tc>
        <w:tc>
          <w:tcPr>
            <w:tcW w:w="1042" w:type="dxa"/>
            <w:shd w:val="clear" w:color="auto" w:fill="FFFFFF"/>
            <w:vAlign w:val="center"/>
          </w:tcPr>
          <w:p w:rsidR="00720210" w:rsidRPr="007E579E" w:rsidRDefault="00720210" w:rsidP="007E579E">
            <w:pPr>
              <w:jc w:val="center"/>
              <w:rPr>
                <w:rFonts w:eastAsia="Arial Unicode MS"/>
                <w:b/>
                <w:sz w:val="20"/>
                <w:szCs w:val="20"/>
                <w:u w:color="000000"/>
              </w:rPr>
            </w:pPr>
            <w:r w:rsidRPr="007E579E">
              <w:rPr>
                <w:rFonts w:eastAsia="Arial Unicode MS"/>
                <w:b/>
                <w:sz w:val="20"/>
                <w:szCs w:val="20"/>
                <w:u w:color="000000"/>
              </w:rPr>
              <w:t>5</w:t>
            </w:r>
          </w:p>
        </w:tc>
        <w:tc>
          <w:tcPr>
            <w:tcW w:w="892" w:type="dxa"/>
            <w:shd w:val="clear" w:color="auto" w:fill="FFFFFF"/>
            <w:vAlign w:val="center"/>
          </w:tcPr>
          <w:p w:rsidR="00720210" w:rsidRPr="007E579E" w:rsidRDefault="00720210" w:rsidP="007E579E">
            <w:pPr>
              <w:jc w:val="center"/>
              <w:rPr>
                <w:rFonts w:eastAsia="Arial Unicode MS"/>
                <w:b/>
                <w:sz w:val="20"/>
                <w:szCs w:val="20"/>
                <w:u w:color="000000"/>
              </w:rPr>
            </w:pPr>
            <w:r w:rsidRPr="007E579E">
              <w:rPr>
                <w:rFonts w:eastAsia="Arial Unicode MS"/>
                <w:b/>
                <w:sz w:val="20"/>
                <w:szCs w:val="20"/>
                <w:u w:color="000000"/>
              </w:rPr>
              <w:t>6</w:t>
            </w:r>
          </w:p>
        </w:tc>
        <w:tc>
          <w:tcPr>
            <w:tcW w:w="514" w:type="dxa"/>
            <w:shd w:val="clear" w:color="auto" w:fill="FFFFFF"/>
            <w:vAlign w:val="center"/>
          </w:tcPr>
          <w:p w:rsidR="00720210" w:rsidRPr="007E579E" w:rsidRDefault="00720210" w:rsidP="007E579E">
            <w:pPr>
              <w:jc w:val="center"/>
              <w:rPr>
                <w:rFonts w:eastAsia="Arial Unicode MS"/>
                <w:b/>
                <w:sz w:val="20"/>
                <w:szCs w:val="20"/>
                <w:u w:color="000000"/>
              </w:rPr>
            </w:pPr>
            <w:r w:rsidRPr="007E579E">
              <w:rPr>
                <w:b/>
                <w:sz w:val="20"/>
                <w:szCs w:val="20"/>
              </w:rPr>
              <w:t>7</w:t>
            </w:r>
          </w:p>
        </w:tc>
        <w:tc>
          <w:tcPr>
            <w:tcW w:w="700" w:type="dxa"/>
            <w:shd w:val="clear" w:color="auto" w:fill="FFFFFF"/>
            <w:vAlign w:val="center"/>
          </w:tcPr>
          <w:p w:rsidR="00720210" w:rsidRPr="007E579E" w:rsidRDefault="00720210" w:rsidP="007E579E">
            <w:pPr>
              <w:jc w:val="center"/>
              <w:rPr>
                <w:b/>
                <w:sz w:val="20"/>
                <w:szCs w:val="20"/>
              </w:rPr>
            </w:pPr>
            <w:r w:rsidRPr="007E579E">
              <w:rPr>
                <w:b/>
                <w:sz w:val="20"/>
                <w:szCs w:val="20"/>
              </w:rPr>
              <w:t>8</w:t>
            </w:r>
          </w:p>
        </w:tc>
        <w:tc>
          <w:tcPr>
            <w:tcW w:w="584" w:type="dxa"/>
            <w:shd w:val="clear" w:color="auto" w:fill="FFFFFF"/>
            <w:vAlign w:val="center"/>
          </w:tcPr>
          <w:p w:rsidR="00720210" w:rsidRPr="007E579E" w:rsidRDefault="00720210" w:rsidP="007E579E">
            <w:pPr>
              <w:jc w:val="center"/>
              <w:rPr>
                <w:b/>
                <w:sz w:val="20"/>
                <w:szCs w:val="20"/>
              </w:rPr>
            </w:pPr>
            <w:r w:rsidRPr="007E579E">
              <w:rPr>
                <w:b/>
                <w:sz w:val="20"/>
                <w:szCs w:val="20"/>
              </w:rPr>
              <w:t>9</w:t>
            </w:r>
          </w:p>
        </w:tc>
        <w:tc>
          <w:tcPr>
            <w:tcW w:w="634" w:type="dxa"/>
            <w:shd w:val="clear" w:color="auto" w:fill="FFFFFF"/>
            <w:vAlign w:val="center"/>
          </w:tcPr>
          <w:p w:rsidR="00720210" w:rsidRPr="007E579E" w:rsidRDefault="00720210" w:rsidP="007E579E">
            <w:pPr>
              <w:jc w:val="center"/>
              <w:rPr>
                <w:b/>
                <w:sz w:val="20"/>
                <w:szCs w:val="20"/>
              </w:rPr>
            </w:pPr>
            <w:r w:rsidRPr="007E579E">
              <w:rPr>
                <w:b/>
                <w:sz w:val="20"/>
                <w:szCs w:val="20"/>
              </w:rPr>
              <w:t>10</w:t>
            </w:r>
          </w:p>
        </w:tc>
        <w:tc>
          <w:tcPr>
            <w:tcW w:w="601" w:type="dxa"/>
            <w:shd w:val="clear" w:color="auto" w:fill="FFFFFF"/>
            <w:vAlign w:val="center"/>
          </w:tcPr>
          <w:p w:rsidR="00720210" w:rsidRPr="007E579E" w:rsidRDefault="00720210" w:rsidP="007E579E">
            <w:pPr>
              <w:jc w:val="center"/>
              <w:rPr>
                <w:b/>
                <w:sz w:val="20"/>
                <w:szCs w:val="20"/>
              </w:rPr>
            </w:pPr>
            <w:r w:rsidRPr="007E579E">
              <w:rPr>
                <w:b/>
                <w:sz w:val="20"/>
                <w:szCs w:val="20"/>
              </w:rPr>
              <w:t>11</w:t>
            </w:r>
          </w:p>
        </w:tc>
        <w:tc>
          <w:tcPr>
            <w:tcW w:w="549" w:type="dxa"/>
            <w:shd w:val="clear" w:color="auto" w:fill="FFFFFF"/>
            <w:vAlign w:val="center"/>
          </w:tcPr>
          <w:p w:rsidR="00720210" w:rsidRPr="007E579E" w:rsidRDefault="00720210" w:rsidP="007E579E">
            <w:pPr>
              <w:jc w:val="center"/>
              <w:rPr>
                <w:b/>
                <w:sz w:val="20"/>
                <w:szCs w:val="20"/>
              </w:rPr>
            </w:pPr>
            <w:r w:rsidRPr="007E579E">
              <w:rPr>
                <w:b/>
                <w:sz w:val="20"/>
                <w:szCs w:val="20"/>
              </w:rPr>
              <w:t>12</w:t>
            </w:r>
          </w:p>
        </w:tc>
        <w:tc>
          <w:tcPr>
            <w:tcW w:w="550" w:type="dxa"/>
            <w:shd w:val="clear" w:color="auto" w:fill="FFFFFF"/>
            <w:vAlign w:val="center"/>
          </w:tcPr>
          <w:p w:rsidR="00720210" w:rsidRPr="007E579E" w:rsidRDefault="00720210" w:rsidP="007E579E">
            <w:pPr>
              <w:jc w:val="center"/>
              <w:rPr>
                <w:b/>
                <w:sz w:val="20"/>
                <w:szCs w:val="20"/>
              </w:rPr>
            </w:pPr>
            <w:r w:rsidRPr="007E579E">
              <w:rPr>
                <w:b/>
                <w:sz w:val="20"/>
                <w:szCs w:val="20"/>
              </w:rPr>
              <w:t>13</w:t>
            </w:r>
          </w:p>
        </w:tc>
        <w:tc>
          <w:tcPr>
            <w:tcW w:w="2440" w:type="dxa"/>
            <w:shd w:val="clear" w:color="auto" w:fill="FFFFFF"/>
            <w:vAlign w:val="center"/>
          </w:tcPr>
          <w:p w:rsidR="00720210" w:rsidRPr="007E579E" w:rsidRDefault="00720210" w:rsidP="007E579E">
            <w:pPr>
              <w:jc w:val="center"/>
              <w:rPr>
                <w:b/>
                <w:sz w:val="20"/>
                <w:szCs w:val="20"/>
              </w:rPr>
            </w:pPr>
            <w:r w:rsidRPr="007E579E">
              <w:rPr>
                <w:b/>
                <w:sz w:val="20"/>
                <w:szCs w:val="20"/>
              </w:rPr>
              <w:t>14</w:t>
            </w:r>
          </w:p>
        </w:tc>
      </w:tr>
      <w:tr w:rsidR="007D3946" w:rsidRPr="007E579E" w:rsidTr="00AD23B0">
        <w:tc>
          <w:tcPr>
            <w:tcW w:w="441" w:type="dxa"/>
            <w:shd w:val="clear" w:color="auto" w:fill="FFFFFF"/>
            <w:vAlign w:val="center"/>
          </w:tcPr>
          <w:p w:rsidR="007D3946" w:rsidRPr="007E579E" w:rsidRDefault="007D3946" w:rsidP="007E579E">
            <w:pPr>
              <w:jc w:val="center"/>
              <w:rPr>
                <w:b/>
                <w:sz w:val="20"/>
                <w:szCs w:val="20"/>
              </w:rPr>
            </w:pPr>
            <w:r w:rsidRPr="007E579E">
              <w:rPr>
                <w:b/>
                <w:sz w:val="20"/>
                <w:szCs w:val="20"/>
              </w:rPr>
              <w:t>1.</w:t>
            </w:r>
          </w:p>
        </w:tc>
        <w:tc>
          <w:tcPr>
            <w:tcW w:w="14820" w:type="dxa"/>
            <w:gridSpan w:val="13"/>
            <w:shd w:val="clear" w:color="auto" w:fill="FFFFFF"/>
            <w:vAlign w:val="center"/>
          </w:tcPr>
          <w:p w:rsidR="007D3946" w:rsidRPr="007E579E" w:rsidRDefault="007D3946" w:rsidP="007E579E">
            <w:pPr>
              <w:rPr>
                <w:b/>
                <w:i/>
                <w:sz w:val="20"/>
                <w:szCs w:val="20"/>
              </w:rPr>
            </w:pPr>
            <w:r w:rsidRPr="007E579E">
              <w:rPr>
                <w:rFonts w:eastAsia="Arial Unicode MS"/>
                <w:b/>
                <w:i/>
                <w:sz w:val="22"/>
                <w:szCs w:val="22"/>
                <w:u w:color="000000"/>
              </w:rPr>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r>
      <w:tr w:rsidR="00720210" w:rsidRPr="007E579E" w:rsidTr="00AD23B0">
        <w:tc>
          <w:tcPr>
            <w:tcW w:w="441" w:type="dxa"/>
            <w:shd w:val="clear" w:color="auto" w:fill="FFFFFF"/>
            <w:vAlign w:val="center"/>
          </w:tcPr>
          <w:p w:rsidR="00720210" w:rsidRPr="007E579E" w:rsidRDefault="00720210" w:rsidP="007E579E">
            <w:pPr>
              <w:jc w:val="center"/>
              <w:rPr>
                <w:sz w:val="20"/>
                <w:szCs w:val="20"/>
              </w:rPr>
            </w:pPr>
            <w:r w:rsidRPr="007E579E">
              <w:rPr>
                <w:sz w:val="20"/>
                <w:szCs w:val="20"/>
              </w:rPr>
              <w:t>1.1.</w:t>
            </w:r>
          </w:p>
        </w:tc>
        <w:tc>
          <w:tcPr>
            <w:tcW w:w="3840" w:type="dxa"/>
            <w:shd w:val="clear" w:color="auto" w:fill="FFFFFF"/>
            <w:vAlign w:val="center"/>
          </w:tcPr>
          <w:p w:rsidR="00720210" w:rsidRPr="007E579E" w:rsidRDefault="00720210" w:rsidP="007E579E">
            <w:pPr>
              <w:rPr>
                <w:rFonts w:eastAsia="Calibri"/>
                <w:sz w:val="22"/>
                <w:szCs w:val="22"/>
                <w:lang w:eastAsia="en-US"/>
              </w:rPr>
            </w:pPr>
            <w:r w:rsidRPr="007E579E">
              <w:rPr>
                <w:rFonts w:eastAsia="Calibri"/>
                <w:sz w:val="22"/>
                <w:szCs w:val="22"/>
                <w:lang w:eastAsia="en-US"/>
              </w:rPr>
              <w:t>Количество семей, улучшивших жилищные условия</w:t>
            </w:r>
          </w:p>
        </w:tc>
        <w:tc>
          <w:tcPr>
            <w:tcW w:w="1271" w:type="dxa"/>
            <w:shd w:val="clear" w:color="auto" w:fill="FFFFFF"/>
            <w:vAlign w:val="center"/>
          </w:tcPr>
          <w:p w:rsidR="00720210" w:rsidRPr="007E579E" w:rsidRDefault="007371F9" w:rsidP="007E579E">
            <w:pPr>
              <w:jc w:val="center"/>
              <w:rPr>
                <w:rFonts w:eastAsia="Arial Unicode MS"/>
                <w:sz w:val="20"/>
                <w:szCs w:val="20"/>
                <w:u w:color="000000"/>
              </w:rPr>
            </w:pPr>
            <w:r w:rsidRPr="007E579E">
              <w:rPr>
                <w:rFonts w:eastAsia="Arial Unicode MS"/>
                <w:sz w:val="20"/>
                <w:szCs w:val="20"/>
                <w:u w:color="000000"/>
              </w:rPr>
              <w:t>убывания</w:t>
            </w:r>
          </w:p>
        </w:tc>
        <w:tc>
          <w:tcPr>
            <w:tcW w:w="1203" w:type="dxa"/>
            <w:shd w:val="clear" w:color="auto" w:fill="FFFFFF"/>
            <w:vAlign w:val="center"/>
          </w:tcPr>
          <w:p w:rsidR="00720210" w:rsidRPr="007E579E" w:rsidRDefault="00871FCC" w:rsidP="007E579E">
            <w:pPr>
              <w:jc w:val="center"/>
              <w:rPr>
                <w:rFonts w:eastAsia="Arial Unicode MS"/>
                <w:sz w:val="20"/>
                <w:szCs w:val="20"/>
                <w:u w:color="000000"/>
              </w:rPr>
            </w:pPr>
            <w:r w:rsidRPr="007E579E">
              <w:rPr>
                <w:rFonts w:eastAsia="Arial Unicode MS"/>
                <w:sz w:val="20"/>
                <w:szCs w:val="20"/>
                <w:u w:color="000000"/>
              </w:rPr>
              <w:t>ВДЛ</w:t>
            </w:r>
          </w:p>
        </w:tc>
        <w:tc>
          <w:tcPr>
            <w:tcW w:w="1042" w:type="dxa"/>
            <w:shd w:val="clear" w:color="auto" w:fill="FFFFFF"/>
            <w:vAlign w:val="center"/>
          </w:tcPr>
          <w:p w:rsidR="00720210" w:rsidRPr="007E579E" w:rsidRDefault="00AD23B0" w:rsidP="007E579E">
            <w:pPr>
              <w:jc w:val="center"/>
              <w:rPr>
                <w:rFonts w:eastAsia="Arial Unicode MS"/>
                <w:sz w:val="20"/>
                <w:szCs w:val="20"/>
                <w:u w:color="000000"/>
              </w:rPr>
            </w:pPr>
            <w:r w:rsidRPr="007E579E">
              <w:rPr>
                <w:rFonts w:eastAsia="Arial Unicode MS"/>
                <w:sz w:val="20"/>
                <w:szCs w:val="20"/>
                <w:u w:color="000000"/>
              </w:rPr>
              <w:t>человек</w:t>
            </w:r>
          </w:p>
        </w:tc>
        <w:tc>
          <w:tcPr>
            <w:tcW w:w="892" w:type="dxa"/>
            <w:shd w:val="clear" w:color="auto" w:fill="FFFFFF"/>
            <w:vAlign w:val="center"/>
          </w:tcPr>
          <w:p w:rsidR="00720210" w:rsidRPr="007E579E" w:rsidRDefault="00EE6DED" w:rsidP="007E579E">
            <w:pPr>
              <w:jc w:val="center"/>
              <w:rPr>
                <w:rFonts w:eastAsia="Arial Unicode MS"/>
                <w:i/>
                <w:sz w:val="20"/>
                <w:szCs w:val="20"/>
                <w:u w:color="000000"/>
              </w:rPr>
            </w:pPr>
            <w:r w:rsidRPr="007E579E">
              <w:rPr>
                <w:rFonts w:eastAsia="Arial Unicode MS"/>
                <w:i/>
                <w:sz w:val="20"/>
                <w:szCs w:val="20"/>
                <w:u w:color="000000"/>
              </w:rPr>
              <w:t>1</w:t>
            </w:r>
          </w:p>
        </w:tc>
        <w:tc>
          <w:tcPr>
            <w:tcW w:w="514" w:type="dxa"/>
            <w:shd w:val="clear" w:color="auto" w:fill="FFFFFF"/>
            <w:vAlign w:val="center"/>
          </w:tcPr>
          <w:p w:rsidR="00720210" w:rsidRPr="007E579E" w:rsidRDefault="00EE6DED" w:rsidP="007E579E">
            <w:pPr>
              <w:jc w:val="center"/>
              <w:rPr>
                <w:rFonts w:eastAsia="Arial Unicode MS"/>
                <w:i/>
                <w:sz w:val="20"/>
                <w:szCs w:val="20"/>
                <w:u w:color="000000"/>
              </w:rPr>
            </w:pPr>
            <w:r w:rsidRPr="007E579E">
              <w:rPr>
                <w:rFonts w:eastAsia="Arial Unicode MS"/>
                <w:i/>
                <w:sz w:val="20"/>
                <w:szCs w:val="20"/>
                <w:u w:color="000000"/>
              </w:rPr>
              <w:t>2023</w:t>
            </w:r>
          </w:p>
        </w:tc>
        <w:tc>
          <w:tcPr>
            <w:tcW w:w="700" w:type="dxa"/>
            <w:shd w:val="clear" w:color="auto" w:fill="FFFFFF"/>
            <w:vAlign w:val="center"/>
          </w:tcPr>
          <w:p w:rsidR="00720210" w:rsidRPr="007E579E" w:rsidRDefault="00EE6DED" w:rsidP="007E579E">
            <w:pPr>
              <w:jc w:val="center"/>
              <w:rPr>
                <w:sz w:val="20"/>
                <w:szCs w:val="20"/>
              </w:rPr>
            </w:pPr>
            <w:r w:rsidRPr="007E579E">
              <w:rPr>
                <w:sz w:val="20"/>
                <w:szCs w:val="20"/>
              </w:rPr>
              <w:t>1</w:t>
            </w:r>
          </w:p>
        </w:tc>
        <w:tc>
          <w:tcPr>
            <w:tcW w:w="584" w:type="dxa"/>
            <w:shd w:val="clear" w:color="auto" w:fill="FFFFFF"/>
            <w:vAlign w:val="center"/>
          </w:tcPr>
          <w:p w:rsidR="00720210" w:rsidRPr="007E579E" w:rsidRDefault="00EE6DED" w:rsidP="007E579E">
            <w:pPr>
              <w:jc w:val="center"/>
              <w:rPr>
                <w:sz w:val="20"/>
                <w:szCs w:val="20"/>
              </w:rPr>
            </w:pPr>
            <w:r w:rsidRPr="007E579E">
              <w:rPr>
                <w:sz w:val="20"/>
                <w:szCs w:val="20"/>
              </w:rPr>
              <w:t>0</w:t>
            </w:r>
          </w:p>
        </w:tc>
        <w:tc>
          <w:tcPr>
            <w:tcW w:w="634" w:type="dxa"/>
            <w:shd w:val="clear" w:color="auto" w:fill="FFFFFF"/>
            <w:vAlign w:val="center"/>
          </w:tcPr>
          <w:p w:rsidR="00720210" w:rsidRPr="007E579E" w:rsidRDefault="00EE6DED" w:rsidP="007E579E">
            <w:pPr>
              <w:jc w:val="center"/>
              <w:rPr>
                <w:sz w:val="20"/>
                <w:szCs w:val="20"/>
              </w:rPr>
            </w:pPr>
            <w:r w:rsidRPr="007E579E">
              <w:rPr>
                <w:sz w:val="20"/>
                <w:szCs w:val="20"/>
              </w:rPr>
              <w:t>0</w:t>
            </w:r>
          </w:p>
        </w:tc>
        <w:tc>
          <w:tcPr>
            <w:tcW w:w="601" w:type="dxa"/>
            <w:shd w:val="clear" w:color="auto" w:fill="FFFFFF"/>
            <w:vAlign w:val="center"/>
          </w:tcPr>
          <w:p w:rsidR="00720210" w:rsidRPr="007E579E" w:rsidRDefault="00EE6DED" w:rsidP="007E579E">
            <w:pPr>
              <w:jc w:val="center"/>
              <w:rPr>
                <w:sz w:val="20"/>
                <w:szCs w:val="20"/>
              </w:rPr>
            </w:pPr>
            <w:r w:rsidRPr="007E579E">
              <w:rPr>
                <w:sz w:val="20"/>
                <w:szCs w:val="20"/>
              </w:rPr>
              <w:t>0</w:t>
            </w:r>
          </w:p>
        </w:tc>
        <w:tc>
          <w:tcPr>
            <w:tcW w:w="549" w:type="dxa"/>
            <w:shd w:val="clear" w:color="auto" w:fill="FFFFFF"/>
            <w:vAlign w:val="center"/>
          </w:tcPr>
          <w:p w:rsidR="00720210" w:rsidRPr="007E579E" w:rsidRDefault="00EE6DED" w:rsidP="007E579E">
            <w:pPr>
              <w:jc w:val="center"/>
              <w:rPr>
                <w:sz w:val="20"/>
                <w:szCs w:val="20"/>
              </w:rPr>
            </w:pPr>
            <w:r w:rsidRPr="007E579E">
              <w:rPr>
                <w:sz w:val="20"/>
                <w:szCs w:val="20"/>
              </w:rPr>
              <w:t>0</w:t>
            </w:r>
          </w:p>
        </w:tc>
        <w:tc>
          <w:tcPr>
            <w:tcW w:w="550" w:type="dxa"/>
            <w:shd w:val="clear" w:color="auto" w:fill="FFFFFF"/>
            <w:vAlign w:val="center"/>
          </w:tcPr>
          <w:p w:rsidR="00720210" w:rsidRPr="007E579E" w:rsidRDefault="00EE6DED" w:rsidP="007E579E">
            <w:pPr>
              <w:jc w:val="center"/>
              <w:rPr>
                <w:sz w:val="20"/>
                <w:szCs w:val="20"/>
              </w:rPr>
            </w:pPr>
            <w:r w:rsidRPr="007E579E">
              <w:rPr>
                <w:sz w:val="20"/>
                <w:szCs w:val="20"/>
              </w:rPr>
              <w:t>0</w:t>
            </w:r>
          </w:p>
        </w:tc>
        <w:tc>
          <w:tcPr>
            <w:tcW w:w="2440" w:type="dxa"/>
            <w:shd w:val="clear" w:color="auto" w:fill="FFFFFF"/>
            <w:vAlign w:val="center"/>
          </w:tcPr>
          <w:p w:rsidR="00720210" w:rsidRPr="007E579E" w:rsidRDefault="00720210" w:rsidP="007E579E">
            <w:pPr>
              <w:jc w:val="center"/>
              <w:rPr>
                <w:sz w:val="20"/>
                <w:szCs w:val="20"/>
              </w:rPr>
            </w:pPr>
            <w:r w:rsidRPr="007E579E">
              <w:rPr>
                <w:sz w:val="20"/>
                <w:szCs w:val="20"/>
              </w:rPr>
              <w:t>Комитет ЖКХ администрации Алексеевского муниципального округа</w:t>
            </w:r>
          </w:p>
        </w:tc>
      </w:tr>
      <w:tr w:rsidR="00C82236" w:rsidRPr="007E579E" w:rsidTr="00AD23B0">
        <w:tc>
          <w:tcPr>
            <w:tcW w:w="441" w:type="dxa"/>
            <w:shd w:val="clear" w:color="auto" w:fill="FFFFFF"/>
            <w:vAlign w:val="center"/>
          </w:tcPr>
          <w:p w:rsidR="00C82236" w:rsidRPr="007E579E" w:rsidRDefault="00C82236" w:rsidP="007E579E">
            <w:pPr>
              <w:jc w:val="center"/>
              <w:rPr>
                <w:b/>
                <w:sz w:val="20"/>
                <w:szCs w:val="20"/>
              </w:rPr>
            </w:pPr>
            <w:r w:rsidRPr="007E579E">
              <w:rPr>
                <w:b/>
                <w:sz w:val="20"/>
                <w:szCs w:val="20"/>
              </w:rPr>
              <w:t>2.</w:t>
            </w:r>
          </w:p>
        </w:tc>
        <w:tc>
          <w:tcPr>
            <w:tcW w:w="14820" w:type="dxa"/>
            <w:gridSpan w:val="13"/>
            <w:shd w:val="clear" w:color="auto" w:fill="FFFFFF"/>
            <w:vAlign w:val="center"/>
          </w:tcPr>
          <w:p w:rsidR="00C82236" w:rsidRPr="007E579E" w:rsidRDefault="00B952A6" w:rsidP="007E579E">
            <w:pPr>
              <w:rPr>
                <w:b/>
                <w:i/>
                <w:sz w:val="20"/>
                <w:szCs w:val="20"/>
              </w:rPr>
            </w:pPr>
            <w:r w:rsidRPr="007E579E">
              <w:rPr>
                <w:rFonts w:eastAsia="Arial Unicode MS"/>
                <w:b/>
                <w:bCs/>
                <w:i/>
                <w:sz w:val="20"/>
                <w:szCs w:val="20"/>
                <w:u w:color="000000"/>
              </w:rPr>
              <w:t>Задача «</w:t>
            </w:r>
            <w:r w:rsidR="00C82236" w:rsidRPr="007E579E">
              <w:rPr>
                <w:rFonts w:eastAsia="Arial Unicode MS"/>
                <w:b/>
                <w:bCs/>
                <w:i/>
                <w:sz w:val="20"/>
                <w:szCs w:val="20"/>
                <w:u w:color="000000"/>
              </w:rPr>
              <w:t>Обеспечение жильем граждан: дети-сироты и дети, оставшиеся без попечения родителей, и лица из их числа</w:t>
            </w:r>
            <w:r w:rsidRPr="007E579E">
              <w:rPr>
                <w:rFonts w:eastAsia="Arial Unicode MS"/>
                <w:b/>
                <w:bCs/>
                <w:i/>
                <w:sz w:val="20"/>
                <w:szCs w:val="20"/>
                <w:u w:color="000000"/>
              </w:rPr>
              <w:t>»</w:t>
            </w:r>
          </w:p>
        </w:tc>
      </w:tr>
      <w:tr w:rsidR="00720210" w:rsidRPr="007E579E" w:rsidTr="00AD23B0">
        <w:tc>
          <w:tcPr>
            <w:tcW w:w="441" w:type="dxa"/>
            <w:shd w:val="clear" w:color="auto" w:fill="FFFFFF"/>
            <w:vAlign w:val="center"/>
          </w:tcPr>
          <w:p w:rsidR="00720210" w:rsidRPr="007E579E" w:rsidRDefault="00720210" w:rsidP="007E579E">
            <w:pPr>
              <w:jc w:val="center"/>
              <w:rPr>
                <w:sz w:val="20"/>
                <w:szCs w:val="20"/>
              </w:rPr>
            </w:pPr>
            <w:r w:rsidRPr="007E579E">
              <w:rPr>
                <w:sz w:val="20"/>
                <w:szCs w:val="20"/>
              </w:rPr>
              <w:t>2.1</w:t>
            </w:r>
          </w:p>
        </w:tc>
        <w:tc>
          <w:tcPr>
            <w:tcW w:w="3840" w:type="dxa"/>
            <w:shd w:val="clear" w:color="auto" w:fill="FFFFFF"/>
            <w:vAlign w:val="center"/>
          </w:tcPr>
          <w:p w:rsidR="00720210" w:rsidRPr="007E579E" w:rsidRDefault="00720210" w:rsidP="007E579E">
            <w:pPr>
              <w:rPr>
                <w:rFonts w:eastAsia="Arial Unicode MS"/>
                <w:bCs/>
                <w:sz w:val="20"/>
                <w:szCs w:val="20"/>
                <w:u w:color="000000"/>
              </w:rPr>
            </w:pPr>
            <w:r w:rsidRPr="007E579E">
              <w:rPr>
                <w:sz w:val="20"/>
                <w:szCs w:val="20"/>
              </w:rPr>
              <w:t>Количество семей, улучшивших жилищные условия.</w:t>
            </w:r>
          </w:p>
        </w:tc>
        <w:tc>
          <w:tcPr>
            <w:tcW w:w="1271" w:type="dxa"/>
            <w:shd w:val="clear" w:color="auto" w:fill="FFFFFF"/>
            <w:vAlign w:val="center"/>
          </w:tcPr>
          <w:p w:rsidR="00720210" w:rsidRPr="007E579E" w:rsidRDefault="007371F9" w:rsidP="007E579E">
            <w:pPr>
              <w:jc w:val="center"/>
              <w:rPr>
                <w:rFonts w:eastAsia="Arial Unicode MS"/>
                <w:sz w:val="20"/>
                <w:szCs w:val="20"/>
                <w:u w:color="000000"/>
              </w:rPr>
            </w:pPr>
            <w:r w:rsidRPr="007E579E">
              <w:rPr>
                <w:rFonts w:eastAsia="Arial Unicode MS"/>
                <w:sz w:val="20"/>
                <w:szCs w:val="20"/>
                <w:u w:color="000000"/>
              </w:rPr>
              <w:t>возрастания</w:t>
            </w:r>
          </w:p>
        </w:tc>
        <w:tc>
          <w:tcPr>
            <w:tcW w:w="1203" w:type="dxa"/>
            <w:shd w:val="clear" w:color="auto" w:fill="FFFFFF"/>
            <w:vAlign w:val="center"/>
          </w:tcPr>
          <w:p w:rsidR="00720210" w:rsidRPr="007E579E" w:rsidRDefault="00871FCC" w:rsidP="007E579E">
            <w:pPr>
              <w:jc w:val="center"/>
              <w:rPr>
                <w:rFonts w:eastAsia="Arial Unicode MS"/>
                <w:sz w:val="20"/>
                <w:szCs w:val="20"/>
                <w:u w:color="000000"/>
              </w:rPr>
            </w:pPr>
            <w:r w:rsidRPr="007E579E">
              <w:rPr>
                <w:rFonts w:eastAsia="Arial Unicode MS"/>
                <w:sz w:val="20"/>
                <w:szCs w:val="20"/>
                <w:u w:color="000000"/>
              </w:rPr>
              <w:t>ВДЛ</w:t>
            </w:r>
          </w:p>
        </w:tc>
        <w:tc>
          <w:tcPr>
            <w:tcW w:w="1042" w:type="dxa"/>
            <w:shd w:val="clear" w:color="auto" w:fill="FFFFFF"/>
            <w:vAlign w:val="center"/>
          </w:tcPr>
          <w:p w:rsidR="00720210" w:rsidRPr="007E579E" w:rsidRDefault="00AD23B0" w:rsidP="007E579E">
            <w:pPr>
              <w:jc w:val="center"/>
              <w:rPr>
                <w:rFonts w:eastAsia="Arial Unicode MS"/>
                <w:sz w:val="20"/>
                <w:szCs w:val="20"/>
                <w:u w:color="000000"/>
              </w:rPr>
            </w:pPr>
            <w:r w:rsidRPr="007E579E">
              <w:rPr>
                <w:rFonts w:eastAsia="Arial Unicode MS"/>
                <w:sz w:val="20"/>
                <w:szCs w:val="20"/>
                <w:u w:color="000000"/>
              </w:rPr>
              <w:t>человек</w:t>
            </w:r>
          </w:p>
        </w:tc>
        <w:tc>
          <w:tcPr>
            <w:tcW w:w="892" w:type="dxa"/>
            <w:shd w:val="clear" w:color="auto" w:fill="FFFFFF"/>
            <w:vAlign w:val="center"/>
          </w:tcPr>
          <w:p w:rsidR="00720210" w:rsidRPr="007E579E" w:rsidRDefault="00EE6DED" w:rsidP="007E579E">
            <w:pPr>
              <w:jc w:val="center"/>
              <w:rPr>
                <w:rFonts w:eastAsia="Arial Unicode MS"/>
                <w:i/>
                <w:sz w:val="20"/>
                <w:szCs w:val="20"/>
                <w:u w:color="000000"/>
              </w:rPr>
            </w:pPr>
            <w:r w:rsidRPr="007E579E">
              <w:rPr>
                <w:rFonts w:eastAsia="Arial Unicode MS"/>
                <w:i/>
                <w:sz w:val="20"/>
                <w:szCs w:val="20"/>
                <w:u w:color="000000"/>
              </w:rPr>
              <w:t>7</w:t>
            </w:r>
          </w:p>
        </w:tc>
        <w:tc>
          <w:tcPr>
            <w:tcW w:w="514" w:type="dxa"/>
            <w:shd w:val="clear" w:color="auto" w:fill="FFFFFF"/>
            <w:vAlign w:val="center"/>
          </w:tcPr>
          <w:p w:rsidR="00720210" w:rsidRPr="007E579E" w:rsidRDefault="00EE6DED" w:rsidP="007E579E">
            <w:pPr>
              <w:jc w:val="center"/>
              <w:rPr>
                <w:rFonts w:eastAsia="Arial Unicode MS"/>
                <w:i/>
                <w:sz w:val="20"/>
                <w:szCs w:val="20"/>
                <w:u w:color="000000"/>
              </w:rPr>
            </w:pPr>
            <w:r w:rsidRPr="007E579E">
              <w:rPr>
                <w:rFonts w:eastAsia="Arial Unicode MS"/>
                <w:i/>
                <w:sz w:val="20"/>
                <w:szCs w:val="20"/>
                <w:u w:color="000000"/>
              </w:rPr>
              <w:t>2023</w:t>
            </w:r>
          </w:p>
        </w:tc>
        <w:tc>
          <w:tcPr>
            <w:tcW w:w="700" w:type="dxa"/>
            <w:shd w:val="clear" w:color="auto" w:fill="FFFFFF"/>
            <w:vAlign w:val="center"/>
          </w:tcPr>
          <w:p w:rsidR="00720210" w:rsidRPr="007E579E" w:rsidRDefault="00EE6DED" w:rsidP="007E579E">
            <w:pPr>
              <w:jc w:val="center"/>
              <w:rPr>
                <w:sz w:val="20"/>
                <w:szCs w:val="20"/>
              </w:rPr>
            </w:pPr>
            <w:r w:rsidRPr="007E579E">
              <w:rPr>
                <w:sz w:val="20"/>
                <w:szCs w:val="20"/>
              </w:rPr>
              <w:t>7</w:t>
            </w:r>
          </w:p>
        </w:tc>
        <w:tc>
          <w:tcPr>
            <w:tcW w:w="584" w:type="dxa"/>
            <w:shd w:val="clear" w:color="auto" w:fill="FFFFFF"/>
            <w:vAlign w:val="center"/>
          </w:tcPr>
          <w:p w:rsidR="00720210" w:rsidRPr="007E579E" w:rsidRDefault="00EE6DED" w:rsidP="007E579E">
            <w:pPr>
              <w:jc w:val="center"/>
              <w:rPr>
                <w:sz w:val="20"/>
                <w:szCs w:val="20"/>
              </w:rPr>
            </w:pPr>
            <w:r w:rsidRPr="007E579E">
              <w:rPr>
                <w:sz w:val="20"/>
                <w:szCs w:val="20"/>
              </w:rPr>
              <w:t>4</w:t>
            </w:r>
          </w:p>
        </w:tc>
        <w:tc>
          <w:tcPr>
            <w:tcW w:w="634" w:type="dxa"/>
            <w:shd w:val="clear" w:color="auto" w:fill="FFFFFF"/>
            <w:vAlign w:val="center"/>
          </w:tcPr>
          <w:p w:rsidR="00720210" w:rsidRPr="007E579E" w:rsidRDefault="00EE6DED" w:rsidP="007E579E">
            <w:pPr>
              <w:jc w:val="center"/>
              <w:rPr>
                <w:sz w:val="20"/>
                <w:szCs w:val="20"/>
              </w:rPr>
            </w:pPr>
            <w:r w:rsidRPr="007E579E">
              <w:rPr>
                <w:sz w:val="20"/>
                <w:szCs w:val="20"/>
              </w:rPr>
              <w:t>5</w:t>
            </w:r>
          </w:p>
        </w:tc>
        <w:tc>
          <w:tcPr>
            <w:tcW w:w="601" w:type="dxa"/>
            <w:shd w:val="clear" w:color="auto" w:fill="FFFFFF"/>
            <w:vAlign w:val="center"/>
          </w:tcPr>
          <w:p w:rsidR="00720210" w:rsidRPr="007E579E" w:rsidRDefault="00EE6DED" w:rsidP="007E579E">
            <w:pPr>
              <w:jc w:val="center"/>
              <w:rPr>
                <w:sz w:val="20"/>
                <w:szCs w:val="20"/>
              </w:rPr>
            </w:pPr>
            <w:r w:rsidRPr="007E579E">
              <w:rPr>
                <w:sz w:val="20"/>
                <w:szCs w:val="20"/>
              </w:rPr>
              <w:t>5</w:t>
            </w:r>
          </w:p>
        </w:tc>
        <w:tc>
          <w:tcPr>
            <w:tcW w:w="549" w:type="dxa"/>
            <w:shd w:val="clear" w:color="auto" w:fill="FFFFFF"/>
            <w:vAlign w:val="center"/>
          </w:tcPr>
          <w:p w:rsidR="00720210" w:rsidRPr="007E579E" w:rsidRDefault="00EE6DED" w:rsidP="007E579E">
            <w:pPr>
              <w:jc w:val="center"/>
              <w:rPr>
                <w:sz w:val="20"/>
                <w:szCs w:val="20"/>
              </w:rPr>
            </w:pPr>
            <w:r w:rsidRPr="007E579E">
              <w:rPr>
                <w:sz w:val="20"/>
                <w:szCs w:val="20"/>
              </w:rPr>
              <w:t>5</w:t>
            </w:r>
          </w:p>
        </w:tc>
        <w:tc>
          <w:tcPr>
            <w:tcW w:w="550" w:type="dxa"/>
            <w:shd w:val="clear" w:color="auto" w:fill="FFFFFF"/>
            <w:vAlign w:val="center"/>
          </w:tcPr>
          <w:p w:rsidR="00720210" w:rsidRPr="007E579E" w:rsidRDefault="00EE6DED" w:rsidP="007E579E">
            <w:pPr>
              <w:jc w:val="center"/>
              <w:rPr>
                <w:sz w:val="20"/>
                <w:szCs w:val="20"/>
              </w:rPr>
            </w:pPr>
            <w:r w:rsidRPr="007E579E">
              <w:rPr>
                <w:sz w:val="20"/>
                <w:szCs w:val="20"/>
              </w:rPr>
              <w:t>5</w:t>
            </w:r>
          </w:p>
        </w:tc>
        <w:tc>
          <w:tcPr>
            <w:tcW w:w="2440" w:type="dxa"/>
            <w:shd w:val="clear" w:color="auto" w:fill="FFFFFF"/>
            <w:vAlign w:val="center"/>
          </w:tcPr>
          <w:p w:rsidR="00720210" w:rsidRPr="007E579E" w:rsidRDefault="00720210" w:rsidP="007E579E">
            <w:pPr>
              <w:jc w:val="center"/>
              <w:rPr>
                <w:sz w:val="20"/>
                <w:szCs w:val="20"/>
              </w:rPr>
            </w:pPr>
            <w:r w:rsidRPr="007E579E">
              <w:rPr>
                <w:sz w:val="20"/>
                <w:szCs w:val="20"/>
              </w:rPr>
              <w:t>Комитет ЖКХ администрации Алексеевского муниципального округа</w:t>
            </w:r>
          </w:p>
        </w:tc>
      </w:tr>
      <w:tr w:rsidR="00B952A6" w:rsidRPr="007E579E" w:rsidTr="00AD23B0">
        <w:tc>
          <w:tcPr>
            <w:tcW w:w="441" w:type="dxa"/>
            <w:shd w:val="clear" w:color="auto" w:fill="FFFFFF"/>
            <w:vAlign w:val="center"/>
          </w:tcPr>
          <w:p w:rsidR="00B952A6" w:rsidRPr="007E579E" w:rsidRDefault="00B952A6" w:rsidP="007E579E">
            <w:pPr>
              <w:jc w:val="center"/>
              <w:rPr>
                <w:sz w:val="20"/>
                <w:szCs w:val="20"/>
              </w:rPr>
            </w:pPr>
            <w:r w:rsidRPr="007E579E">
              <w:rPr>
                <w:sz w:val="20"/>
                <w:szCs w:val="20"/>
              </w:rPr>
              <w:t>3.</w:t>
            </w:r>
          </w:p>
        </w:tc>
        <w:tc>
          <w:tcPr>
            <w:tcW w:w="14820" w:type="dxa"/>
            <w:gridSpan w:val="13"/>
            <w:shd w:val="clear" w:color="auto" w:fill="FFFFFF"/>
            <w:vAlign w:val="center"/>
          </w:tcPr>
          <w:p w:rsidR="00B952A6" w:rsidRPr="007E579E" w:rsidRDefault="00B952A6" w:rsidP="007E579E">
            <w:pPr>
              <w:rPr>
                <w:b/>
                <w:i/>
                <w:sz w:val="22"/>
                <w:szCs w:val="20"/>
              </w:rPr>
            </w:pPr>
            <w:r w:rsidRPr="007E579E">
              <w:rPr>
                <w:b/>
                <w:i/>
                <w:sz w:val="22"/>
              </w:rPr>
              <w:t>Задача «Обеспечение жильем граждан: молодые семьи»</w:t>
            </w:r>
          </w:p>
        </w:tc>
      </w:tr>
      <w:tr w:rsidR="00720210" w:rsidRPr="007E579E" w:rsidTr="00AD23B0">
        <w:tc>
          <w:tcPr>
            <w:tcW w:w="441" w:type="dxa"/>
            <w:shd w:val="clear" w:color="auto" w:fill="FFFFFF"/>
            <w:vAlign w:val="center"/>
          </w:tcPr>
          <w:p w:rsidR="00720210" w:rsidRPr="007E579E" w:rsidRDefault="00720210" w:rsidP="007E579E">
            <w:pPr>
              <w:jc w:val="center"/>
              <w:rPr>
                <w:sz w:val="20"/>
                <w:szCs w:val="20"/>
              </w:rPr>
            </w:pPr>
            <w:r w:rsidRPr="007E579E">
              <w:rPr>
                <w:sz w:val="20"/>
                <w:szCs w:val="20"/>
              </w:rPr>
              <w:t>3.1.</w:t>
            </w:r>
          </w:p>
        </w:tc>
        <w:tc>
          <w:tcPr>
            <w:tcW w:w="3840" w:type="dxa"/>
            <w:shd w:val="clear" w:color="auto" w:fill="FFFFFF"/>
            <w:vAlign w:val="center"/>
          </w:tcPr>
          <w:p w:rsidR="00720210" w:rsidRPr="007E579E" w:rsidRDefault="00720210" w:rsidP="007E579E">
            <w:pPr>
              <w:rPr>
                <w:rFonts w:eastAsia="Arial Unicode MS"/>
                <w:bCs/>
                <w:sz w:val="20"/>
                <w:szCs w:val="20"/>
                <w:u w:color="000000"/>
              </w:rPr>
            </w:pPr>
            <w:r w:rsidRPr="007E579E">
              <w:rPr>
                <w:rFonts w:eastAsia="Arial Unicode MS"/>
                <w:sz w:val="22"/>
                <w:szCs w:val="22"/>
                <w:u w:color="000000"/>
              </w:rPr>
              <w:t>Количество семей отдельных категорий граждан, обеспеченных жильем</w:t>
            </w:r>
          </w:p>
        </w:tc>
        <w:tc>
          <w:tcPr>
            <w:tcW w:w="1271" w:type="dxa"/>
            <w:shd w:val="clear" w:color="auto" w:fill="FFFFFF"/>
            <w:vAlign w:val="center"/>
          </w:tcPr>
          <w:p w:rsidR="00720210" w:rsidRPr="007E579E" w:rsidRDefault="007371F9" w:rsidP="007E579E">
            <w:pPr>
              <w:jc w:val="center"/>
              <w:rPr>
                <w:rFonts w:eastAsia="Arial Unicode MS"/>
                <w:sz w:val="20"/>
                <w:szCs w:val="20"/>
                <w:u w:color="000000"/>
              </w:rPr>
            </w:pPr>
            <w:r w:rsidRPr="007E579E">
              <w:rPr>
                <w:rFonts w:eastAsia="Arial Unicode MS"/>
                <w:sz w:val="20"/>
                <w:szCs w:val="20"/>
                <w:u w:color="000000"/>
              </w:rPr>
              <w:t>возрастания</w:t>
            </w:r>
          </w:p>
        </w:tc>
        <w:tc>
          <w:tcPr>
            <w:tcW w:w="1203" w:type="dxa"/>
            <w:shd w:val="clear" w:color="auto" w:fill="FFFFFF"/>
            <w:vAlign w:val="center"/>
          </w:tcPr>
          <w:p w:rsidR="00720210" w:rsidRPr="007E579E" w:rsidRDefault="00871FCC" w:rsidP="007E579E">
            <w:pPr>
              <w:jc w:val="center"/>
              <w:rPr>
                <w:rFonts w:eastAsia="Arial Unicode MS"/>
                <w:sz w:val="20"/>
                <w:szCs w:val="20"/>
                <w:u w:color="000000"/>
              </w:rPr>
            </w:pPr>
            <w:r w:rsidRPr="007E579E">
              <w:rPr>
                <w:rFonts w:eastAsia="Arial Unicode MS"/>
                <w:sz w:val="20"/>
                <w:szCs w:val="20"/>
                <w:u w:color="000000"/>
              </w:rPr>
              <w:t>ВДЛ</w:t>
            </w:r>
          </w:p>
        </w:tc>
        <w:tc>
          <w:tcPr>
            <w:tcW w:w="1042" w:type="dxa"/>
            <w:shd w:val="clear" w:color="auto" w:fill="FFFFFF"/>
            <w:vAlign w:val="center"/>
          </w:tcPr>
          <w:p w:rsidR="00720210" w:rsidRPr="007E579E" w:rsidRDefault="00AD23B0" w:rsidP="007E579E">
            <w:pPr>
              <w:jc w:val="center"/>
              <w:rPr>
                <w:rFonts w:eastAsia="Arial Unicode MS"/>
                <w:sz w:val="20"/>
                <w:szCs w:val="20"/>
                <w:u w:color="000000"/>
              </w:rPr>
            </w:pPr>
            <w:r w:rsidRPr="007E579E">
              <w:rPr>
                <w:rFonts w:eastAsia="Arial Unicode MS"/>
                <w:sz w:val="20"/>
                <w:szCs w:val="20"/>
                <w:u w:color="000000"/>
              </w:rPr>
              <w:t>семей</w:t>
            </w:r>
          </w:p>
        </w:tc>
        <w:tc>
          <w:tcPr>
            <w:tcW w:w="892" w:type="dxa"/>
            <w:shd w:val="clear" w:color="auto" w:fill="FFFFFF"/>
            <w:vAlign w:val="center"/>
          </w:tcPr>
          <w:p w:rsidR="00720210" w:rsidRPr="007E579E" w:rsidRDefault="00135858" w:rsidP="007E579E">
            <w:pPr>
              <w:jc w:val="center"/>
              <w:rPr>
                <w:rFonts w:eastAsia="Arial Unicode MS"/>
                <w:sz w:val="20"/>
                <w:szCs w:val="20"/>
                <w:u w:color="000000"/>
              </w:rPr>
            </w:pPr>
            <w:r w:rsidRPr="007E579E">
              <w:rPr>
                <w:rFonts w:eastAsia="Arial Unicode MS"/>
                <w:sz w:val="20"/>
                <w:szCs w:val="20"/>
                <w:u w:color="000000"/>
              </w:rPr>
              <w:t>8</w:t>
            </w:r>
          </w:p>
        </w:tc>
        <w:tc>
          <w:tcPr>
            <w:tcW w:w="514" w:type="dxa"/>
            <w:shd w:val="clear" w:color="auto" w:fill="FFFFFF"/>
            <w:vAlign w:val="center"/>
          </w:tcPr>
          <w:p w:rsidR="00720210" w:rsidRPr="007E579E" w:rsidRDefault="00EE6DED" w:rsidP="007E579E">
            <w:pPr>
              <w:jc w:val="center"/>
              <w:rPr>
                <w:rFonts w:eastAsia="Arial Unicode MS"/>
                <w:sz w:val="20"/>
                <w:szCs w:val="20"/>
                <w:u w:color="000000"/>
              </w:rPr>
            </w:pPr>
            <w:r w:rsidRPr="007E579E">
              <w:rPr>
                <w:rFonts w:eastAsia="Arial Unicode MS"/>
                <w:sz w:val="20"/>
                <w:szCs w:val="20"/>
                <w:u w:color="000000"/>
              </w:rPr>
              <w:t>2023</w:t>
            </w:r>
          </w:p>
        </w:tc>
        <w:tc>
          <w:tcPr>
            <w:tcW w:w="700" w:type="dxa"/>
            <w:shd w:val="clear" w:color="auto" w:fill="FFFFFF"/>
            <w:vAlign w:val="center"/>
          </w:tcPr>
          <w:p w:rsidR="00720210" w:rsidRPr="007E579E" w:rsidRDefault="00856B9A" w:rsidP="007E579E">
            <w:pPr>
              <w:jc w:val="center"/>
              <w:rPr>
                <w:sz w:val="20"/>
                <w:szCs w:val="20"/>
              </w:rPr>
            </w:pPr>
            <w:r w:rsidRPr="007E579E">
              <w:rPr>
                <w:sz w:val="20"/>
                <w:szCs w:val="20"/>
              </w:rPr>
              <w:t>8</w:t>
            </w:r>
          </w:p>
        </w:tc>
        <w:tc>
          <w:tcPr>
            <w:tcW w:w="584" w:type="dxa"/>
            <w:shd w:val="clear" w:color="auto" w:fill="FFFFFF"/>
            <w:vAlign w:val="center"/>
          </w:tcPr>
          <w:p w:rsidR="00720210" w:rsidRPr="007E579E" w:rsidRDefault="00856B9A" w:rsidP="007E579E">
            <w:pPr>
              <w:jc w:val="center"/>
              <w:rPr>
                <w:sz w:val="20"/>
                <w:szCs w:val="20"/>
              </w:rPr>
            </w:pPr>
            <w:r w:rsidRPr="007E579E">
              <w:rPr>
                <w:sz w:val="20"/>
                <w:szCs w:val="20"/>
              </w:rPr>
              <w:t>7</w:t>
            </w:r>
          </w:p>
        </w:tc>
        <w:tc>
          <w:tcPr>
            <w:tcW w:w="634" w:type="dxa"/>
            <w:shd w:val="clear" w:color="auto" w:fill="FFFFFF"/>
            <w:vAlign w:val="center"/>
          </w:tcPr>
          <w:p w:rsidR="00720210" w:rsidRPr="007E579E" w:rsidRDefault="00856B9A" w:rsidP="007E579E">
            <w:pPr>
              <w:jc w:val="center"/>
              <w:rPr>
                <w:sz w:val="20"/>
                <w:szCs w:val="20"/>
              </w:rPr>
            </w:pPr>
            <w:r w:rsidRPr="007E579E">
              <w:rPr>
                <w:sz w:val="20"/>
                <w:szCs w:val="20"/>
              </w:rPr>
              <w:t>7</w:t>
            </w:r>
          </w:p>
        </w:tc>
        <w:tc>
          <w:tcPr>
            <w:tcW w:w="601" w:type="dxa"/>
            <w:shd w:val="clear" w:color="auto" w:fill="FFFFFF"/>
            <w:vAlign w:val="center"/>
          </w:tcPr>
          <w:p w:rsidR="00720210" w:rsidRPr="007E579E" w:rsidRDefault="00856B9A" w:rsidP="007E579E">
            <w:pPr>
              <w:jc w:val="center"/>
              <w:rPr>
                <w:sz w:val="20"/>
                <w:szCs w:val="20"/>
              </w:rPr>
            </w:pPr>
            <w:r w:rsidRPr="007E579E">
              <w:rPr>
                <w:sz w:val="20"/>
                <w:szCs w:val="20"/>
              </w:rPr>
              <w:t>7</w:t>
            </w:r>
          </w:p>
        </w:tc>
        <w:tc>
          <w:tcPr>
            <w:tcW w:w="549" w:type="dxa"/>
            <w:shd w:val="clear" w:color="auto" w:fill="FFFFFF"/>
            <w:vAlign w:val="center"/>
          </w:tcPr>
          <w:p w:rsidR="00720210" w:rsidRPr="007E579E" w:rsidRDefault="00856B9A" w:rsidP="007E579E">
            <w:pPr>
              <w:jc w:val="center"/>
              <w:rPr>
                <w:sz w:val="20"/>
                <w:szCs w:val="20"/>
              </w:rPr>
            </w:pPr>
            <w:r w:rsidRPr="007E579E">
              <w:rPr>
                <w:sz w:val="20"/>
                <w:szCs w:val="20"/>
              </w:rPr>
              <w:t>7</w:t>
            </w:r>
          </w:p>
        </w:tc>
        <w:tc>
          <w:tcPr>
            <w:tcW w:w="550" w:type="dxa"/>
            <w:shd w:val="clear" w:color="auto" w:fill="FFFFFF"/>
            <w:vAlign w:val="center"/>
          </w:tcPr>
          <w:p w:rsidR="00720210" w:rsidRPr="007E579E" w:rsidRDefault="00856B9A" w:rsidP="007E579E">
            <w:pPr>
              <w:jc w:val="center"/>
              <w:rPr>
                <w:sz w:val="20"/>
                <w:szCs w:val="20"/>
              </w:rPr>
            </w:pPr>
            <w:r w:rsidRPr="007E579E">
              <w:rPr>
                <w:sz w:val="20"/>
                <w:szCs w:val="20"/>
              </w:rPr>
              <w:t>7</w:t>
            </w:r>
          </w:p>
        </w:tc>
        <w:tc>
          <w:tcPr>
            <w:tcW w:w="2440" w:type="dxa"/>
            <w:shd w:val="clear" w:color="auto" w:fill="FFFFFF"/>
            <w:vAlign w:val="center"/>
          </w:tcPr>
          <w:p w:rsidR="00720210" w:rsidRPr="007E579E" w:rsidRDefault="00720210" w:rsidP="007E579E">
            <w:pPr>
              <w:jc w:val="center"/>
              <w:rPr>
                <w:sz w:val="20"/>
                <w:szCs w:val="20"/>
              </w:rPr>
            </w:pPr>
            <w:r w:rsidRPr="007E579E">
              <w:rPr>
                <w:sz w:val="20"/>
                <w:szCs w:val="20"/>
              </w:rPr>
              <w:t>Комитет ЖКХ администрации Алексеевского муниципального округа</w:t>
            </w:r>
          </w:p>
        </w:tc>
      </w:tr>
      <w:tr w:rsidR="00246827" w:rsidRPr="007E579E" w:rsidTr="00AD23B0">
        <w:tc>
          <w:tcPr>
            <w:tcW w:w="441" w:type="dxa"/>
            <w:shd w:val="clear" w:color="auto" w:fill="FFFFFF"/>
            <w:vAlign w:val="center"/>
          </w:tcPr>
          <w:p w:rsidR="00246827" w:rsidRPr="007E579E" w:rsidRDefault="00246827" w:rsidP="007E579E">
            <w:pPr>
              <w:jc w:val="center"/>
              <w:rPr>
                <w:b/>
                <w:sz w:val="20"/>
                <w:szCs w:val="20"/>
              </w:rPr>
            </w:pPr>
            <w:r w:rsidRPr="007E579E">
              <w:rPr>
                <w:b/>
                <w:sz w:val="20"/>
                <w:szCs w:val="20"/>
              </w:rPr>
              <w:t>4.</w:t>
            </w:r>
          </w:p>
        </w:tc>
        <w:tc>
          <w:tcPr>
            <w:tcW w:w="14820" w:type="dxa"/>
            <w:gridSpan w:val="13"/>
            <w:shd w:val="clear" w:color="auto" w:fill="FFFFFF"/>
            <w:vAlign w:val="center"/>
          </w:tcPr>
          <w:p w:rsidR="00246827" w:rsidRPr="007E579E" w:rsidRDefault="00246827" w:rsidP="007E579E">
            <w:pPr>
              <w:rPr>
                <w:b/>
                <w:i/>
                <w:sz w:val="20"/>
                <w:szCs w:val="20"/>
              </w:rPr>
            </w:pPr>
            <w:r w:rsidRPr="007E579E">
              <w:rPr>
                <w:rFonts w:eastAsia="Arial Unicode MS"/>
                <w:b/>
                <w:bCs/>
                <w:i/>
                <w:sz w:val="20"/>
                <w:szCs w:val="20"/>
                <w:u w:color="000000"/>
              </w:rPr>
              <w:t>Задача «Обеспечение жильем граждан: семьи, имеющие детей-инвалидов</w:t>
            </w:r>
          </w:p>
        </w:tc>
      </w:tr>
      <w:tr w:rsidR="00720210" w:rsidRPr="007E579E" w:rsidTr="00AD23B0">
        <w:tc>
          <w:tcPr>
            <w:tcW w:w="441" w:type="dxa"/>
            <w:shd w:val="clear" w:color="auto" w:fill="FFFFFF"/>
            <w:vAlign w:val="center"/>
          </w:tcPr>
          <w:p w:rsidR="00720210" w:rsidRPr="007E579E" w:rsidRDefault="00720210" w:rsidP="007E579E">
            <w:pPr>
              <w:jc w:val="center"/>
              <w:rPr>
                <w:sz w:val="20"/>
                <w:szCs w:val="20"/>
              </w:rPr>
            </w:pPr>
            <w:r w:rsidRPr="007E579E">
              <w:rPr>
                <w:sz w:val="20"/>
                <w:szCs w:val="20"/>
              </w:rPr>
              <w:t>4.1</w:t>
            </w:r>
          </w:p>
        </w:tc>
        <w:tc>
          <w:tcPr>
            <w:tcW w:w="3840" w:type="dxa"/>
            <w:shd w:val="clear" w:color="auto" w:fill="FFFFFF"/>
            <w:vAlign w:val="center"/>
          </w:tcPr>
          <w:p w:rsidR="00720210" w:rsidRPr="007E579E" w:rsidRDefault="00720210" w:rsidP="007E579E">
            <w:pPr>
              <w:rPr>
                <w:rFonts w:eastAsia="Arial Unicode MS"/>
                <w:bCs/>
                <w:sz w:val="20"/>
                <w:szCs w:val="20"/>
                <w:u w:color="000000"/>
              </w:rPr>
            </w:pPr>
            <w:r w:rsidRPr="007E579E">
              <w:rPr>
                <w:rFonts w:eastAsia="Arial Unicode MS"/>
                <w:bCs/>
                <w:sz w:val="20"/>
                <w:szCs w:val="20"/>
                <w:u w:color="000000"/>
              </w:rPr>
              <w:t>Количество семей отдельных категорий граждан, обеспеченных жильем</w:t>
            </w:r>
          </w:p>
        </w:tc>
        <w:tc>
          <w:tcPr>
            <w:tcW w:w="1271" w:type="dxa"/>
            <w:shd w:val="clear" w:color="auto" w:fill="FFFFFF"/>
            <w:vAlign w:val="center"/>
          </w:tcPr>
          <w:p w:rsidR="00720210" w:rsidRPr="007E579E" w:rsidRDefault="007371F9" w:rsidP="007E579E">
            <w:pPr>
              <w:jc w:val="center"/>
              <w:rPr>
                <w:rFonts w:eastAsia="Arial Unicode MS"/>
                <w:sz w:val="20"/>
                <w:szCs w:val="20"/>
                <w:u w:color="000000"/>
              </w:rPr>
            </w:pPr>
            <w:r w:rsidRPr="007E579E">
              <w:rPr>
                <w:rFonts w:eastAsia="Arial Unicode MS"/>
                <w:sz w:val="20"/>
                <w:szCs w:val="20"/>
                <w:u w:color="000000"/>
              </w:rPr>
              <w:t>возрастания</w:t>
            </w:r>
          </w:p>
        </w:tc>
        <w:tc>
          <w:tcPr>
            <w:tcW w:w="1203" w:type="dxa"/>
            <w:shd w:val="clear" w:color="auto" w:fill="FFFFFF"/>
            <w:vAlign w:val="center"/>
          </w:tcPr>
          <w:p w:rsidR="00720210" w:rsidRPr="007E579E" w:rsidRDefault="00871FCC" w:rsidP="007E579E">
            <w:pPr>
              <w:jc w:val="center"/>
              <w:rPr>
                <w:rFonts w:eastAsia="Arial Unicode MS"/>
                <w:sz w:val="20"/>
                <w:szCs w:val="20"/>
                <w:u w:color="000000"/>
              </w:rPr>
            </w:pPr>
            <w:r w:rsidRPr="007E579E">
              <w:rPr>
                <w:rFonts w:eastAsia="Arial Unicode MS"/>
                <w:sz w:val="20"/>
                <w:szCs w:val="20"/>
                <w:u w:color="000000"/>
              </w:rPr>
              <w:t>ВДЛ</w:t>
            </w:r>
          </w:p>
        </w:tc>
        <w:tc>
          <w:tcPr>
            <w:tcW w:w="1042" w:type="dxa"/>
            <w:shd w:val="clear" w:color="auto" w:fill="FFFFFF"/>
            <w:vAlign w:val="center"/>
          </w:tcPr>
          <w:p w:rsidR="00720210" w:rsidRPr="007E579E" w:rsidRDefault="00AD23B0" w:rsidP="007E579E">
            <w:pPr>
              <w:jc w:val="center"/>
              <w:rPr>
                <w:rFonts w:eastAsia="Arial Unicode MS"/>
                <w:sz w:val="20"/>
                <w:szCs w:val="20"/>
                <w:u w:color="000000"/>
              </w:rPr>
            </w:pPr>
            <w:r w:rsidRPr="007E579E">
              <w:rPr>
                <w:rFonts w:eastAsia="Arial Unicode MS"/>
                <w:sz w:val="20"/>
                <w:szCs w:val="20"/>
                <w:u w:color="000000"/>
              </w:rPr>
              <w:t>семей</w:t>
            </w:r>
          </w:p>
        </w:tc>
        <w:tc>
          <w:tcPr>
            <w:tcW w:w="892" w:type="dxa"/>
            <w:shd w:val="clear" w:color="auto" w:fill="FFFFFF"/>
            <w:vAlign w:val="center"/>
          </w:tcPr>
          <w:p w:rsidR="00720210" w:rsidRPr="007E579E" w:rsidRDefault="00135858" w:rsidP="007E579E">
            <w:pPr>
              <w:jc w:val="center"/>
              <w:rPr>
                <w:rFonts w:eastAsia="Arial Unicode MS"/>
                <w:sz w:val="20"/>
                <w:szCs w:val="20"/>
                <w:u w:color="000000"/>
              </w:rPr>
            </w:pPr>
            <w:r w:rsidRPr="007E579E">
              <w:rPr>
                <w:rFonts w:eastAsia="Arial Unicode MS"/>
                <w:sz w:val="20"/>
                <w:szCs w:val="20"/>
                <w:u w:color="000000"/>
              </w:rPr>
              <w:t>2</w:t>
            </w:r>
          </w:p>
        </w:tc>
        <w:tc>
          <w:tcPr>
            <w:tcW w:w="514" w:type="dxa"/>
            <w:shd w:val="clear" w:color="auto" w:fill="FFFFFF"/>
            <w:vAlign w:val="center"/>
          </w:tcPr>
          <w:p w:rsidR="00720210" w:rsidRPr="007E579E" w:rsidRDefault="00EE6DED" w:rsidP="007E579E">
            <w:pPr>
              <w:jc w:val="center"/>
              <w:rPr>
                <w:rFonts w:eastAsia="Arial Unicode MS"/>
                <w:sz w:val="20"/>
                <w:szCs w:val="20"/>
                <w:u w:color="000000"/>
              </w:rPr>
            </w:pPr>
            <w:r w:rsidRPr="007E579E">
              <w:rPr>
                <w:rFonts w:eastAsia="Arial Unicode MS"/>
                <w:sz w:val="20"/>
                <w:szCs w:val="20"/>
                <w:u w:color="000000"/>
              </w:rPr>
              <w:t>2023</w:t>
            </w:r>
          </w:p>
        </w:tc>
        <w:tc>
          <w:tcPr>
            <w:tcW w:w="700" w:type="dxa"/>
            <w:shd w:val="clear" w:color="auto" w:fill="FFFFFF"/>
            <w:vAlign w:val="center"/>
          </w:tcPr>
          <w:p w:rsidR="00720210" w:rsidRPr="007E579E" w:rsidRDefault="00A235BE" w:rsidP="007E579E">
            <w:pPr>
              <w:jc w:val="center"/>
              <w:rPr>
                <w:sz w:val="20"/>
                <w:szCs w:val="20"/>
              </w:rPr>
            </w:pPr>
            <w:r w:rsidRPr="007E579E">
              <w:rPr>
                <w:sz w:val="20"/>
                <w:szCs w:val="20"/>
              </w:rPr>
              <w:t>2</w:t>
            </w:r>
          </w:p>
        </w:tc>
        <w:tc>
          <w:tcPr>
            <w:tcW w:w="584" w:type="dxa"/>
            <w:shd w:val="clear" w:color="auto" w:fill="FFFFFF"/>
            <w:vAlign w:val="center"/>
          </w:tcPr>
          <w:p w:rsidR="00720210" w:rsidRPr="007E579E" w:rsidRDefault="00A235BE" w:rsidP="007E579E">
            <w:pPr>
              <w:jc w:val="center"/>
              <w:rPr>
                <w:sz w:val="20"/>
                <w:szCs w:val="20"/>
              </w:rPr>
            </w:pPr>
            <w:r w:rsidRPr="007E579E">
              <w:rPr>
                <w:sz w:val="20"/>
                <w:szCs w:val="20"/>
              </w:rPr>
              <w:t>1</w:t>
            </w:r>
          </w:p>
        </w:tc>
        <w:tc>
          <w:tcPr>
            <w:tcW w:w="634" w:type="dxa"/>
            <w:shd w:val="clear" w:color="auto" w:fill="FFFFFF"/>
            <w:vAlign w:val="center"/>
          </w:tcPr>
          <w:p w:rsidR="00720210" w:rsidRPr="007E579E" w:rsidRDefault="00A235BE" w:rsidP="007E579E">
            <w:pPr>
              <w:jc w:val="center"/>
              <w:rPr>
                <w:sz w:val="20"/>
                <w:szCs w:val="20"/>
              </w:rPr>
            </w:pPr>
            <w:r w:rsidRPr="007E579E">
              <w:rPr>
                <w:sz w:val="20"/>
                <w:szCs w:val="20"/>
              </w:rPr>
              <w:t>2</w:t>
            </w:r>
          </w:p>
        </w:tc>
        <w:tc>
          <w:tcPr>
            <w:tcW w:w="601" w:type="dxa"/>
            <w:shd w:val="clear" w:color="auto" w:fill="FFFFFF"/>
            <w:vAlign w:val="center"/>
          </w:tcPr>
          <w:p w:rsidR="00720210" w:rsidRPr="007E579E" w:rsidRDefault="00A235BE" w:rsidP="007E579E">
            <w:pPr>
              <w:jc w:val="center"/>
              <w:rPr>
                <w:sz w:val="20"/>
                <w:szCs w:val="20"/>
              </w:rPr>
            </w:pPr>
            <w:r w:rsidRPr="007E579E">
              <w:rPr>
                <w:sz w:val="20"/>
                <w:szCs w:val="20"/>
              </w:rPr>
              <w:t>1</w:t>
            </w:r>
          </w:p>
        </w:tc>
        <w:tc>
          <w:tcPr>
            <w:tcW w:w="549" w:type="dxa"/>
            <w:shd w:val="clear" w:color="auto" w:fill="FFFFFF"/>
            <w:vAlign w:val="center"/>
          </w:tcPr>
          <w:p w:rsidR="00720210" w:rsidRPr="007E579E" w:rsidRDefault="00A235BE" w:rsidP="007E579E">
            <w:pPr>
              <w:jc w:val="center"/>
              <w:rPr>
                <w:sz w:val="20"/>
                <w:szCs w:val="20"/>
              </w:rPr>
            </w:pPr>
            <w:r w:rsidRPr="007E579E">
              <w:rPr>
                <w:sz w:val="20"/>
                <w:szCs w:val="20"/>
              </w:rPr>
              <w:t>2</w:t>
            </w:r>
          </w:p>
        </w:tc>
        <w:tc>
          <w:tcPr>
            <w:tcW w:w="550" w:type="dxa"/>
            <w:shd w:val="clear" w:color="auto" w:fill="FFFFFF"/>
            <w:vAlign w:val="center"/>
          </w:tcPr>
          <w:p w:rsidR="00720210" w:rsidRPr="007E579E" w:rsidRDefault="00A235BE" w:rsidP="007E579E">
            <w:pPr>
              <w:jc w:val="center"/>
              <w:rPr>
                <w:sz w:val="20"/>
                <w:szCs w:val="20"/>
              </w:rPr>
            </w:pPr>
            <w:r w:rsidRPr="007E579E">
              <w:rPr>
                <w:sz w:val="20"/>
                <w:szCs w:val="20"/>
              </w:rPr>
              <w:t>2</w:t>
            </w:r>
          </w:p>
        </w:tc>
        <w:tc>
          <w:tcPr>
            <w:tcW w:w="2440" w:type="dxa"/>
            <w:shd w:val="clear" w:color="auto" w:fill="FFFFFF"/>
            <w:vAlign w:val="center"/>
          </w:tcPr>
          <w:p w:rsidR="00720210" w:rsidRPr="007E579E" w:rsidRDefault="00720210" w:rsidP="007E579E">
            <w:pPr>
              <w:jc w:val="center"/>
              <w:rPr>
                <w:sz w:val="20"/>
                <w:szCs w:val="20"/>
              </w:rPr>
            </w:pPr>
            <w:r w:rsidRPr="007E579E">
              <w:rPr>
                <w:sz w:val="20"/>
                <w:szCs w:val="20"/>
              </w:rPr>
              <w:t>Комитет ЖКХ администрации Алексеевского муниципального округа</w:t>
            </w:r>
          </w:p>
        </w:tc>
      </w:tr>
    </w:tbl>
    <w:p w:rsidR="0058215C" w:rsidRPr="007E579E" w:rsidRDefault="0058215C" w:rsidP="007E579E">
      <w:pPr>
        <w:pStyle w:val="4"/>
        <w:spacing w:before="0" w:after="0"/>
        <w:rPr>
          <w:b/>
          <w:sz w:val="28"/>
          <w:szCs w:val="28"/>
        </w:rPr>
      </w:pPr>
      <w:r w:rsidRPr="007E579E">
        <w:rPr>
          <w:b/>
          <w:sz w:val="28"/>
          <w:szCs w:val="28"/>
        </w:rPr>
        <w:lastRenderedPageBreak/>
        <w:t>3. Помесячный план достижения показателей комплекса процессных мероприятий</w:t>
      </w:r>
      <w:r w:rsidR="00F9570E" w:rsidRPr="007E579E">
        <w:rPr>
          <w:b/>
          <w:sz w:val="28"/>
          <w:szCs w:val="28"/>
        </w:rPr>
        <w:t xml:space="preserve"> № 1</w:t>
      </w:r>
      <w:r w:rsidRPr="007E579E">
        <w:rPr>
          <w:b/>
          <w:sz w:val="28"/>
          <w:szCs w:val="28"/>
        </w:rPr>
        <w:t xml:space="preserve"> в </w:t>
      </w:r>
      <w:r w:rsidR="00BC543A" w:rsidRPr="007E579E">
        <w:rPr>
          <w:b/>
          <w:sz w:val="28"/>
          <w:szCs w:val="28"/>
        </w:rPr>
        <w:t>2</w:t>
      </w:r>
      <w:r w:rsidR="00305F8A" w:rsidRPr="007E579E">
        <w:rPr>
          <w:b/>
          <w:sz w:val="28"/>
          <w:szCs w:val="28"/>
        </w:rPr>
        <w:t>025</w:t>
      </w:r>
      <w:r w:rsidRPr="007E579E">
        <w:rPr>
          <w:b/>
          <w:sz w:val="28"/>
          <w:szCs w:val="28"/>
        </w:rPr>
        <w:t xml:space="preserve"> году</w:t>
      </w:r>
    </w:p>
    <w:p w:rsidR="0058215C" w:rsidRPr="007E579E" w:rsidRDefault="0058215C" w:rsidP="007E579E"/>
    <w:tbl>
      <w:tblPr>
        <w:tblW w:w="51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9"/>
        <w:gridCol w:w="2490"/>
        <w:gridCol w:w="1458"/>
        <w:gridCol w:w="1329"/>
        <w:gridCol w:w="711"/>
        <w:gridCol w:w="711"/>
        <w:gridCol w:w="776"/>
        <w:gridCol w:w="710"/>
        <w:gridCol w:w="702"/>
        <w:gridCol w:w="849"/>
        <w:gridCol w:w="847"/>
        <w:gridCol w:w="736"/>
        <w:gridCol w:w="732"/>
        <w:gridCol w:w="722"/>
        <w:gridCol w:w="709"/>
        <w:gridCol w:w="1277"/>
      </w:tblGrid>
      <w:tr w:rsidR="00D4418A" w:rsidRPr="007E579E" w:rsidTr="00D65B71">
        <w:trPr>
          <w:tblHeader/>
        </w:trPr>
        <w:tc>
          <w:tcPr>
            <w:tcW w:w="589" w:type="dxa"/>
            <w:vMerge w:val="restart"/>
            <w:shd w:val="clear" w:color="auto" w:fill="FFFFFF"/>
            <w:vAlign w:val="center"/>
          </w:tcPr>
          <w:p w:rsidR="0058215C" w:rsidRPr="007E579E" w:rsidRDefault="0058215C" w:rsidP="007E579E">
            <w:pPr>
              <w:jc w:val="center"/>
              <w:rPr>
                <w:b/>
                <w:sz w:val="22"/>
                <w:szCs w:val="22"/>
              </w:rPr>
            </w:pPr>
            <w:r w:rsidRPr="007E579E">
              <w:rPr>
                <w:b/>
                <w:sz w:val="22"/>
                <w:szCs w:val="22"/>
              </w:rPr>
              <w:t xml:space="preserve">№ </w:t>
            </w:r>
            <w:proofErr w:type="gramStart"/>
            <w:r w:rsidRPr="007E579E">
              <w:rPr>
                <w:b/>
                <w:sz w:val="22"/>
                <w:szCs w:val="22"/>
              </w:rPr>
              <w:t>п</w:t>
            </w:r>
            <w:proofErr w:type="gramEnd"/>
            <w:r w:rsidRPr="007E579E">
              <w:rPr>
                <w:b/>
                <w:sz w:val="22"/>
                <w:szCs w:val="22"/>
              </w:rPr>
              <w:t>/п</w:t>
            </w:r>
          </w:p>
        </w:tc>
        <w:tc>
          <w:tcPr>
            <w:tcW w:w="2490" w:type="dxa"/>
            <w:vMerge w:val="restart"/>
            <w:shd w:val="clear" w:color="auto" w:fill="FFFFFF"/>
            <w:vAlign w:val="center"/>
          </w:tcPr>
          <w:p w:rsidR="0058215C" w:rsidRPr="007E579E" w:rsidRDefault="0058215C" w:rsidP="007E579E">
            <w:pPr>
              <w:jc w:val="center"/>
              <w:rPr>
                <w:b/>
                <w:sz w:val="22"/>
                <w:szCs w:val="22"/>
              </w:rPr>
            </w:pPr>
            <w:r w:rsidRPr="007E579E">
              <w:rPr>
                <w:b/>
                <w:sz w:val="22"/>
                <w:szCs w:val="22"/>
              </w:rPr>
              <w:t>Наименование показателя</w:t>
            </w:r>
          </w:p>
        </w:tc>
        <w:tc>
          <w:tcPr>
            <w:tcW w:w="1458" w:type="dxa"/>
            <w:vMerge w:val="restart"/>
            <w:shd w:val="clear" w:color="auto" w:fill="FFFFFF"/>
            <w:vAlign w:val="center"/>
          </w:tcPr>
          <w:p w:rsidR="0058215C" w:rsidRPr="007E579E" w:rsidRDefault="0058215C" w:rsidP="007E579E">
            <w:pPr>
              <w:jc w:val="center"/>
              <w:rPr>
                <w:b/>
                <w:sz w:val="22"/>
                <w:szCs w:val="22"/>
              </w:rPr>
            </w:pPr>
            <w:r w:rsidRPr="007E579E">
              <w:rPr>
                <w:b/>
                <w:sz w:val="22"/>
                <w:szCs w:val="22"/>
              </w:rPr>
              <w:t>Уровень показателя</w:t>
            </w:r>
          </w:p>
        </w:tc>
        <w:tc>
          <w:tcPr>
            <w:tcW w:w="1329" w:type="dxa"/>
            <w:vMerge w:val="restart"/>
            <w:shd w:val="clear" w:color="auto" w:fill="FFFFFF"/>
            <w:vAlign w:val="center"/>
          </w:tcPr>
          <w:p w:rsidR="0058215C" w:rsidRPr="007E579E" w:rsidRDefault="0058215C" w:rsidP="007E579E">
            <w:pPr>
              <w:jc w:val="center"/>
              <w:rPr>
                <w:b/>
                <w:sz w:val="22"/>
                <w:szCs w:val="22"/>
              </w:rPr>
            </w:pPr>
            <w:r w:rsidRPr="007E579E">
              <w:rPr>
                <w:b/>
                <w:sz w:val="22"/>
                <w:szCs w:val="22"/>
              </w:rPr>
              <w:t>Единица измерения</w:t>
            </w:r>
          </w:p>
          <w:p w:rsidR="0058215C" w:rsidRPr="007E579E" w:rsidRDefault="0058215C" w:rsidP="007E579E">
            <w:pPr>
              <w:jc w:val="center"/>
              <w:rPr>
                <w:b/>
                <w:sz w:val="22"/>
                <w:szCs w:val="22"/>
              </w:rPr>
            </w:pPr>
            <w:r w:rsidRPr="007E579E">
              <w:rPr>
                <w:b/>
                <w:sz w:val="22"/>
                <w:szCs w:val="22"/>
              </w:rPr>
              <w:t>(по ОКЕИ)</w:t>
            </w:r>
          </w:p>
        </w:tc>
        <w:tc>
          <w:tcPr>
            <w:tcW w:w="8205" w:type="dxa"/>
            <w:gridSpan w:val="11"/>
            <w:shd w:val="clear" w:color="auto" w:fill="FFFFFF"/>
            <w:vAlign w:val="center"/>
          </w:tcPr>
          <w:p w:rsidR="0058215C" w:rsidRPr="007E579E" w:rsidRDefault="0058215C" w:rsidP="007E579E">
            <w:pPr>
              <w:jc w:val="center"/>
              <w:rPr>
                <w:b/>
                <w:sz w:val="22"/>
                <w:szCs w:val="22"/>
                <w:vertAlign w:val="superscript"/>
              </w:rPr>
            </w:pPr>
            <w:r w:rsidRPr="007E579E">
              <w:rPr>
                <w:b/>
                <w:sz w:val="22"/>
                <w:szCs w:val="22"/>
              </w:rPr>
              <w:t>Плановые значения по кварталам/месяцам</w:t>
            </w:r>
          </w:p>
        </w:tc>
        <w:tc>
          <w:tcPr>
            <w:tcW w:w="1277" w:type="dxa"/>
            <w:vMerge w:val="restart"/>
            <w:shd w:val="clear" w:color="auto" w:fill="FFFFFF"/>
            <w:vAlign w:val="center"/>
          </w:tcPr>
          <w:p w:rsidR="0058215C" w:rsidRPr="007E579E" w:rsidRDefault="0058215C" w:rsidP="007E579E">
            <w:pPr>
              <w:jc w:val="center"/>
              <w:rPr>
                <w:b/>
                <w:sz w:val="22"/>
                <w:szCs w:val="22"/>
              </w:rPr>
            </w:pPr>
            <w:proofErr w:type="gramStart"/>
            <w:r w:rsidRPr="007E579E">
              <w:rPr>
                <w:b/>
                <w:sz w:val="22"/>
                <w:szCs w:val="22"/>
              </w:rPr>
              <w:t>На конец</w:t>
            </w:r>
            <w:proofErr w:type="gramEnd"/>
            <w:r w:rsidRPr="007E579E">
              <w:rPr>
                <w:b/>
                <w:sz w:val="22"/>
                <w:szCs w:val="22"/>
              </w:rPr>
              <w:t xml:space="preserve"> </w:t>
            </w:r>
            <w:r w:rsidR="00305F8A" w:rsidRPr="007E579E">
              <w:rPr>
                <w:b/>
                <w:i/>
                <w:sz w:val="22"/>
                <w:szCs w:val="22"/>
              </w:rPr>
              <w:t>2025</w:t>
            </w:r>
            <w:r w:rsidRPr="007E579E">
              <w:rPr>
                <w:b/>
                <w:sz w:val="22"/>
                <w:szCs w:val="22"/>
              </w:rPr>
              <w:t xml:space="preserve"> года</w:t>
            </w:r>
          </w:p>
        </w:tc>
      </w:tr>
      <w:tr w:rsidR="00D65B71" w:rsidRPr="007E579E" w:rsidTr="00D65B71">
        <w:trPr>
          <w:tblHeader/>
        </w:trPr>
        <w:tc>
          <w:tcPr>
            <w:tcW w:w="589" w:type="dxa"/>
            <w:vMerge/>
            <w:shd w:val="clear" w:color="auto" w:fill="FFFFFF"/>
            <w:vAlign w:val="center"/>
          </w:tcPr>
          <w:p w:rsidR="0058215C" w:rsidRPr="007E579E" w:rsidRDefault="0058215C" w:rsidP="007E579E">
            <w:pPr>
              <w:jc w:val="center"/>
              <w:rPr>
                <w:b/>
                <w:sz w:val="22"/>
                <w:szCs w:val="22"/>
              </w:rPr>
            </w:pPr>
          </w:p>
        </w:tc>
        <w:tc>
          <w:tcPr>
            <w:tcW w:w="2490" w:type="dxa"/>
            <w:vMerge/>
            <w:shd w:val="clear" w:color="auto" w:fill="FFFFFF"/>
            <w:vAlign w:val="center"/>
          </w:tcPr>
          <w:p w:rsidR="0058215C" w:rsidRPr="007E579E" w:rsidRDefault="0058215C" w:rsidP="007E579E">
            <w:pPr>
              <w:jc w:val="center"/>
              <w:rPr>
                <w:b/>
                <w:sz w:val="22"/>
                <w:szCs w:val="22"/>
              </w:rPr>
            </w:pPr>
          </w:p>
        </w:tc>
        <w:tc>
          <w:tcPr>
            <w:tcW w:w="1458" w:type="dxa"/>
            <w:vMerge/>
            <w:shd w:val="clear" w:color="auto" w:fill="FFFFFF"/>
          </w:tcPr>
          <w:p w:rsidR="0058215C" w:rsidRPr="007E579E" w:rsidRDefault="0058215C" w:rsidP="007E579E">
            <w:pPr>
              <w:jc w:val="center"/>
              <w:rPr>
                <w:b/>
                <w:sz w:val="22"/>
                <w:szCs w:val="22"/>
              </w:rPr>
            </w:pPr>
          </w:p>
        </w:tc>
        <w:tc>
          <w:tcPr>
            <w:tcW w:w="1329" w:type="dxa"/>
            <w:vMerge/>
            <w:shd w:val="clear" w:color="auto" w:fill="FFFFFF"/>
            <w:vAlign w:val="center"/>
          </w:tcPr>
          <w:p w:rsidR="0058215C" w:rsidRPr="007E579E" w:rsidRDefault="0058215C" w:rsidP="007E579E">
            <w:pPr>
              <w:jc w:val="center"/>
              <w:rPr>
                <w:b/>
                <w:sz w:val="22"/>
                <w:szCs w:val="22"/>
              </w:rPr>
            </w:pPr>
          </w:p>
        </w:tc>
        <w:tc>
          <w:tcPr>
            <w:tcW w:w="711" w:type="dxa"/>
            <w:shd w:val="clear" w:color="auto" w:fill="FFFFFF"/>
            <w:vAlign w:val="center"/>
          </w:tcPr>
          <w:p w:rsidR="0058215C" w:rsidRPr="007E579E" w:rsidRDefault="0058215C" w:rsidP="007E579E">
            <w:pPr>
              <w:jc w:val="center"/>
              <w:rPr>
                <w:b/>
                <w:sz w:val="22"/>
                <w:szCs w:val="22"/>
              </w:rPr>
            </w:pPr>
            <w:r w:rsidRPr="007E579E">
              <w:rPr>
                <w:b/>
                <w:sz w:val="22"/>
                <w:szCs w:val="22"/>
              </w:rPr>
              <w:t>янв.</w:t>
            </w:r>
          </w:p>
        </w:tc>
        <w:tc>
          <w:tcPr>
            <w:tcW w:w="711" w:type="dxa"/>
            <w:shd w:val="clear" w:color="auto" w:fill="FFFFFF"/>
            <w:vAlign w:val="center"/>
          </w:tcPr>
          <w:p w:rsidR="0058215C" w:rsidRPr="007E579E" w:rsidRDefault="0058215C" w:rsidP="007E579E">
            <w:pPr>
              <w:jc w:val="center"/>
              <w:rPr>
                <w:b/>
                <w:sz w:val="22"/>
                <w:szCs w:val="22"/>
              </w:rPr>
            </w:pPr>
            <w:r w:rsidRPr="007E579E">
              <w:rPr>
                <w:b/>
                <w:sz w:val="22"/>
                <w:szCs w:val="22"/>
              </w:rPr>
              <w:t>фев.</w:t>
            </w:r>
          </w:p>
        </w:tc>
        <w:tc>
          <w:tcPr>
            <w:tcW w:w="776" w:type="dxa"/>
            <w:shd w:val="clear" w:color="auto" w:fill="FFFFFF"/>
            <w:vAlign w:val="center"/>
          </w:tcPr>
          <w:p w:rsidR="0058215C" w:rsidRPr="007E579E" w:rsidRDefault="0058215C" w:rsidP="007E579E">
            <w:pPr>
              <w:jc w:val="center"/>
              <w:rPr>
                <w:b/>
                <w:sz w:val="22"/>
                <w:szCs w:val="22"/>
              </w:rPr>
            </w:pPr>
            <w:r w:rsidRPr="007E579E">
              <w:rPr>
                <w:b/>
                <w:sz w:val="22"/>
                <w:szCs w:val="22"/>
              </w:rPr>
              <w:t>март</w:t>
            </w:r>
          </w:p>
        </w:tc>
        <w:tc>
          <w:tcPr>
            <w:tcW w:w="710" w:type="dxa"/>
            <w:shd w:val="clear" w:color="auto" w:fill="FFFFFF"/>
            <w:vAlign w:val="center"/>
          </w:tcPr>
          <w:p w:rsidR="0058215C" w:rsidRPr="007E579E" w:rsidRDefault="0058215C" w:rsidP="007E579E">
            <w:pPr>
              <w:jc w:val="center"/>
              <w:rPr>
                <w:b/>
                <w:sz w:val="22"/>
                <w:szCs w:val="22"/>
              </w:rPr>
            </w:pPr>
            <w:r w:rsidRPr="007E579E">
              <w:rPr>
                <w:b/>
                <w:sz w:val="22"/>
                <w:szCs w:val="22"/>
              </w:rPr>
              <w:t>апр.</w:t>
            </w:r>
          </w:p>
        </w:tc>
        <w:tc>
          <w:tcPr>
            <w:tcW w:w="702" w:type="dxa"/>
            <w:shd w:val="clear" w:color="auto" w:fill="FFFFFF"/>
            <w:vAlign w:val="center"/>
          </w:tcPr>
          <w:p w:rsidR="0058215C" w:rsidRPr="007E579E" w:rsidRDefault="0058215C" w:rsidP="007E579E">
            <w:pPr>
              <w:jc w:val="center"/>
              <w:rPr>
                <w:b/>
                <w:sz w:val="22"/>
                <w:szCs w:val="22"/>
              </w:rPr>
            </w:pPr>
            <w:r w:rsidRPr="007E579E">
              <w:rPr>
                <w:b/>
                <w:sz w:val="22"/>
                <w:szCs w:val="22"/>
              </w:rPr>
              <w:t>май</w:t>
            </w:r>
          </w:p>
        </w:tc>
        <w:tc>
          <w:tcPr>
            <w:tcW w:w="849" w:type="dxa"/>
            <w:shd w:val="clear" w:color="auto" w:fill="FFFFFF"/>
            <w:vAlign w:val="center"/>
          </w:tcPr>
          <w:p w:rsidR="0058215C" w:rsidRPr="007E579E" w:rsidRDefault="0058215C" w:rsidP="007E579E">
            <w:pPr>
              <w:jc w:val="center"/>
              <w:rPr>
                <w:b/>
                <w:sz w:val="22"/>
                <w:szCs w:val="22"/>
              </w:rPr>
            </w:pPr>
            <w:r w:rsidRPr="007E579E">
              <w:rPr>
                <w:b/>
                <w:sz w:val="22"/>
                <w:szCs w:val="22"/>
              </w:rPr>
              <w:t>июнь</w:t>
            </w:r>
          </w:p>
        </w:tc>
        <w:tc>
          <w:tcPr>
            <w:tcW w:w="847" w:type="dxa"/>
            <w:shd w:val="clear" w:color="auto" w:fill="FFFFFF"/>
            <w:vAlign w:val="center"/>
          </w:tcPr>
          <w:p w:rsidR="0058215C" w:rsidRPr="007E579E" w:rsidRDefault="0058215C" w:rsidP="007E579E">
            <w:pPr>
              <w:jc w:val="center"/>
              <w:rPr>
                <w:b/>
                <w:sz w:val="22"/>
                <w:szCs w:val="22"/>
              </w:rPr>
            </w:pPr>
            <w:r w:rsidRPr="007E579E">
              <w:rPr>
                <w:b/>
                <w:sz w:val="22"/>
                <w:szCs w:val="22"/>
              </w:rPr>
              <w:t>июль</w:t>
            </w:r>
          </w:p>
        </w:tc>
        <w:tc>
          <w:tcPr>
            <w:tcW w:w="736" w:type="dxa"/>
            <w:shd w:val="clear" w:color="auto" w:fill="FFFFFF"/>
            <w:vAlign w:val="center"/>
          </w:tcPr>
          <w:p w:rsidR="0058215C" w:rsidRPr="007E579E" w:rsidRDefault="0058215C" w:rsidP="007E579E">
            <w:pPr>
              <w:jc w:val="center"/>
              <w:rPr>
                <w:b/>
                <w:sz w:val="22"/>
                <w:szCs w:val="22"/>
              </w:rPr>
            </w:pPr>
            <w:r w:rsidRPr="007E579E">
              <w:rPr>
                <w:b/>
                <w:sz w:val="22"/>
                <w:szCs w:val="22"/>
              </w:rPr>
              <w:t>авг.</w:t>
            </w:r>
          </w:p>
        </w:tc>
        <w:tc>
          <w:tcPr>
            <w:tcW w:w="732" w:type="dxa"/>
            <w:shd w:val="clear" w:color="auto" w:fill="FFFFFF"/>
            <w:vAlign w:val="center"/>
          </w:tcPr>
          <w:p w:rsidR="0058215C" w:rsidRPr="007E579E" w:rsidRDefault="0058215C" w:rsidP="007E579E">
            <w:pPr>
              <w:jc w:val="center"/>
              <w:rPr>
                <w:b/>
                <w:sz w:val="22"/>
                <w:szCs w:val="22"/>
              </w:rPr>
            </w:pPr>
            <w:r w:rsidRPr="007E579E">
              <w:rPr>
                <w:b/>
                <w:sz w:val="22"/>
                <w:szCs w:val="22"/>
              </w:rPr>
              <w:t>сен.</w:t>
            </w:r>
          </w:p>
        </w:tc>
        <w:tc>
          <w:tcPr>
            <w:tcW w:w="722" w:type="dxa"/>
            <w:shd w:val="clear" w:color="auto" w:fill="FFFFFF"/>
            <w:vAlign w:val="center"/>
          </w:tcPr>
          <w:p w:rsidR="0058215C" w:rsidRPr="007E579E" w:rsidRDefault="0058215C" w:rsidP="007E579E">
            <w:pPr>
              <w:jc w:val="center"/>
              <w:rPr>
                <w:b/>
                <w:sz w:val="22"/>
                <w:szCs w:val="22"/>
              </w:rPr>
            </w:pPr>
            <w:r w:rsidRPr="007E579E">
              <w:rPr>
                <w:b/>
                <w:sz w:val="22"/>
                <w:szCs w:val="22"/>
              </w:rPr>
              <w:t>окт.</w:t>
            </w:r>
          </w:p>
        </w:tc>
        <w:tc>
          <w:tcPr>
            <w:tcW w:w="709" w:type="dxa"/>
            <w:shd w:val="clear" w:color="auto" w:fill="FFFFFF"/>
            <w:vAlign w:val="center"/>
          </w:tcPr>
          <w:p w:rsidR="0058215C" w:rsidRPr="007E579E" w:rsidRDefault="0058215C" w:rsidP="007E579E">
            <w:pPr>
              <w:jc w:val="center"/>
              <w:rPr>
                <w:b/>
                <w:sz w:val="22"/>
                <w:szCs w:val="22"/>
              </w:rPr>
            </w:pPr>
            <w:r w:rsidRPr="007E579E">
              <w:rPr>
                <w:b/>
                <w:sz w:val="22"/>
                <w:szCs w:val="22"/>
              </w:rPr>
              <w:t>ноя.</w:t>
            </w:r>
          </w:p>
        </w:tc>
        <w:tc>
          <w:tcPr>
            <w:tcW w:w="1277" w:type="dxa"/>
            <w:vMerge/>
            <w:shd w:val="clear" w:color="auto" w:fill="FFFFFF"/>
            <w:vAlign w:val="center"/>
          </w:tcPr>
          <w:p w:rsidR="0058215C" w:rsidRPr="007E579E" w:rsidRDefault="0058215C" w:rsidP="007E579E">
            <w:pPr>
              <w:jc w:val="center"/>
              <w:rPr>
                <w:b/>
                <w:sz w:val="22"/>
                <w:szCs w:val="22"/>
              </w:rPr>
            </w:pPr>
          </w:p>
        </w:tc>
      </w:tr>
      <w:tr w:rsidR="00D65B71" w:rsidRPr="007E579E" w:rsidTr="00D65B71">
        <w:trPr>
          <w:tblHeader/>
        </w:trPr>
        <w:tc>
          <w:tcPr>
            <w:tcW w:w="589" w:type="dxa"/>
            <w:shd w:val="clear" w:color="auto" w:fill="FFFFFF"/>
            <w:vAlign w:val="center"/>
          </w:tcPr>
          <w:p w:rsidR="0058215C" w:rsidRPr="007E579E" w:rsidRDefault="0058215C" w:rsidP="007E579E">
            <w:pPr>
              <w:jc w:val="center"/>
              <w:rPr>
                <w:b/>
                <w:sz w:val="22"/>
                <w:szCs w:val="22"/>
              </w:rPr>
            </w:pPr>
            <w:r w:rsidRPr="007E579E">
              <w:rPr>
                <w:b/>
                <w:sz w:val="22"/>
                <w:szCs w:val="22"/>
              </w:rPr>
              <w:t>1</w:t>
            </w:r>
          </w:p>
        </w:tc>
        <w:tc>
          <w:tcPr>
            <w:tcW w:w="2490" w:type="dxa"/>
            <w:shd w:val="clear" w:color="auto" w:fill="FFFFFF"/>
            <w:vAlign w:val="center"/>
          </w:tcPr>
          <w:p w:rsidR="0058215C" w:rsidRPr="007E579E" w:rsidRDefault="0058215C" w:rsidP="007E579E">
            <w:pPr>
              <w:jc w:val="center"/>
              <w:rPr>
                <w:b/>
                <w:sz w:val="22"/>
                <w:szCs w:val="22"/>
              </w:rPr>
            </w:pPr>
            <w:r w:rsidRPr="007E579E">
              <w:rPr>
                <w:b/>
                <w:sz w:val="22"/>
                <w:szCs w:val="22"/>
              </w:rPr>
              <w:t>2</w:t>
            </w:r>
          </w:p>
        </w:tc>
        <w:tc>
          <w:tcPr>
            <w:tcW w:w="1458" w:type="dxa"/>
            <w:shd w:val="clear" w:color="auto" w:fill="FFFFFF"/>
            <w:vAlign w:val="center"/>
          </w:tcPr>
          <w:p w:rsidR="0058215C" w:rsidRPr="007E579E" w:rsidRDefault="0058215C" w:rsidP="007E579E">
            <w:pPr>
              <w:jc w:val="center"/>
              <w:rPr>
                <w:b/>
                <w:sz w:val="22"/>
                <w:szCs w:val="22"/>
              </w:rPr>
            </w:pPr>
            <w:r w:rsidRPr="007E579E">
              <w:rPr>
                <w:b/>
                <w:sz w:val="22"/>
                <w:szCs w:val="22"/>
              </w:rPr>
              <w:t>3</w:t>
            </w:r>
          </w:p>
        </w:tc>
        <w:tc>
          <w:tcPr>
            <w:tcW w:w="1329" w:type="dxa"/>
            <w:shd w:val="clear" w:color="auto" w:fill="FFFFFF"/>
            <w:vAlign w:val="center"/>
          </w:tcPr>
          <w:p w:rsidR="0058215C" w:rsidRPr="007E579E" w:rsidRDefault="0058215C" w:rsidP="007E579E">
            <w:pPr>
              <w:jc w:val="center"/>
              <w:rPr>
                <w:b/>
                <w:sz w:val="22"/>
                <w:szCs w:val="22"/>
              </w:rPr>
            </w:pPr>
            <w:r w:rsidRPr="007E579E">
              <w:rPr>
                <w:b/>
                <w:sz w:val="22"/>
                <w:szCs w:val="22"/>
              </w:rPr>
              <w:t>4</w:t>
            </w:r>
          </w:p>
        </w:tc>
        <w:tc>
          <w:tcPr>
            <w:tcW w:w="711" w:type="dxa"/>
            <w:shd w:val="clear" w:color="auto" w:fill="FFFFFF"/>
            <w:vAlign w:val="center"/>
          </w:tcPr>
          <w:p w:rsidR="0058215C" w:rsidRPr="007E579E" w:rsidRDefault="0058215C" w:rsidP="007E579E">
            <w:pPr>
              <w:jc w:val="center"/>
              <w:rPr>
                <w:b/>
                <w:sz w:val="22"/>
                <w:szCs w:val="22"/>
              </w:rPr>
            </w:pPr>
            <w:r w:rsidRPr="007E579E">
              <w:rPr>
                <w:b/>
                <w:sz w:val="22"/>
                <w:szCs w:val="22"/>
              </w:rPr>
              <w:t>5</w:t>
            </w:r>
          </w:p>
        </w:tc>
        <w:tc>
          <w:tcPr>
            <w:tcW w:w="711" w:type="dxa"/>
            <w:shd w:val="clear" w:color="auto" w:fill="FFFFFF"/>
            <w:vAlign w:val="center"/>
          </w:tcPr>
          <w:p w:rsidR="0058215C" w:rsidRPr="007E579E" w:rsidRDefault="0058215C" w:rsidP="007E579E">
            <w:pPr>
              <w:jc w:val="center"/>
              <w:rPr>
                <w:b/>
                <w:sz w:val="22"/>
                <w:szCs w:val="22"/>
              </w:rPr>
            </w:pPr>
            <w:r w:rsidRPr="007E579E">
              <w:rPr>
                <w:b/>
                <w:sz w:val="22"/>
                <w:szCs w:val="22"/>
              </w:rPr>
              <w:t>6</w:t>
            </w:r>
          </w:p>
        </w:tc>
        <w:tc>
          <w:tcPr>
            <w:tcW w:w="776" w:type="dxa"/>
            <w:shd w:val="clear" w:color="auto" w:fill="FFFFFF"/>
            <w:vAlign w:val="center"/>
          </w:tcPr>
          <w:p w:rsidR="0058215C" w:rsidRPr="007E579E" w:rsidRDefault="0058215C" w:rsidP="007E579E">
            <w:pPr>
              <w:jc w:val="center"/>
              <w:rPr>
                <w:b/>
                <w:sz w:val="22"/>
                <w:szCs w:val="22"/>
              </w:rPr>
            </w:pPr>
            <w:r w:rsidRPr="007E579E">
              <w:rPr>
                <w:b/>
                <w:sz w:val="22"/>
                <w:szCs w:val="22"/>
              </w:rPr>
              <w:t>7</w:t>
            </w:r>
          </w:p>
        </w:tc>
        <w:tc>
          <w:tcPr>
            <w:tcW w:w="710" w:type="dxa"/>
            <w:shd w:val="clear" w:color="auto" w:fill="FFFFFF"/>
            <w:vAlign w:val="center"/>
          </w:tcPr>
          <w:p w:rsidR="0058215C" w:rsidRPr="007E579E" w:rsidRDefault="0058215C" w:rsidP="007E579E">
            <w:pPr>
              <w:jc w:val="center"/>
              <w:rPr>
                <w:b/>
                <w:sz w:val="22"/>
                <w:szCs w:val="22"/>
              </w:rPr>
            </w:pPr>
            <w:r w:rsidRPr="007E579E">
              <w:rPr>
                <w:b/>
                <w:sz w:val="22"/>
                <w:szCs w:val="22"/>
              </w:rPr>
              <w:t>8</w:t>
            </w:r>
          </w:p>
        </w:tc>
        <w:tc>
          <w:tcPr>
            <w:tcW w:w="702" w:type="dxa"/>
            <w:shd w:val="clear" w:color="auto" w:fill="FFFFFF"/>
            <w:vAlign w:val="center"/>
          </w:tcPr>
          <w:p w:rsidR="0058215C" w:rsidRPr="007E579E" w:rsidRDefault="0058215C" w:rsidP="007E579E">
            <w:pPr>
              <w:jc w:val="center"/>
              <w:rPr>
                <w:b/>
                <w:sz w:val="22"/>
                <w:szCs w:val="22"/>
              </w:rPr>
            </w:pPr>
            <w:r w:rsidRPr="007E579E">
              <w:rPr>
                <w:b/>
                <w:sz w:val="22"/>
                <w:szCs w:val="22"/>
              </w:rPr>
              <w:t>9</w:t>
            </w:r>
          </w:p>
        </w:tc>
        <w:tc>
          <w:tcPr>
            <w:tcW w:w="849" w:type="dxa"/>
            <w:shd w:val="clear" w:color="auto" w:fill="FFFFFF"/>
            <w:vAlign w:val="center"/>
          </w:tcPr>
          <w:p w:rsidR="0058215C" w:rsidRPr="007E579E" w:rsidRDefault="0058215C" w:rsidP="007E579E">
            <w:pPr>
              <w:jc w:val="center"/>
              <w:rPr>
                <w:b/>
                <w:sz w:val="22"/>
                <w:szCs w:val="22"/>
              </w:rPr>
            </w:pPr>
            <w:r w:rsidRPr="007E579E">
              <w:rPr>
                <w:b/>
                <w:sz w:val="22"/>
                <w:szCs w:val="22"/>
              </w:rPr>
              <w:t>10</w:t>
            </w:r>
          </w:p>
        </w:tc>
        <w:tc>
          <w:tcPr>
            <w:tcW w:w="847" w:type="dxa"/>
            <w:shd w:val="clear" w:color="auto" w:fill="FFFFFF"/>
            <w:vAlign w:val="center"/>
          </w:tcPr>
          <w:p w:rsidR="0058215C" w:rsidRPr="007E579E" w:rsidRDefault="0058215C" w:rsidP="007E579E">
            <w:pPr>
              <w:jc w:val="center"/>
              <w:rPr>
                <w:b/>
                <w:sz w:val="22"/>
                <w:szCs w:val="22"/>
              </w:rPr>
            </w:pPr>
            <w:r w:rsidRPr="007E579E">
              <w:rPr>
                <w:b/>
                <w:sz w:val="22"/>
                <w:szCs w:val="22"/>
              </w:rPr>
              <w:t>11</w:t>
            </w:r>
          </w:p>
        </w:tc>
        <w:tc>
          <w:tcPr>
            <w:tcW w:w="736" w:type="dxa"/>
            <w:shd w:val="clear" w:color="auto" w:fill="FFFFFF"/>
            <w:vAlign w:val="center"/>
          </w:tcPr>
          <w:p w:rsidR="0058215C" w:rsidRPr="007E579E" w:rsidRDefault="0058215C" w:rsidP="007E579E">
            <w:pPr>
              <w:jc w:val="center"/>
              <w:rPr>
                <w:b/>
                <w:sz w:val="22"/>
                <w:szCs w:val="22"/>
              </w:rPr>
            </w:pPr>
            <w:r w:rsidRPr="007E579E">
              <w:rPr>
                <w:b/>
                <w:sz w:val="22"/>
                <w:szCs w:val="22"/>
              </w:rPr>
              <w:t>12</w:t>
            </w:r>
          </w:p>
        </w:tc>
        <w:tc>
          <w:tcPr>
            <w:tcW w:w="732" w:type="dxa"/>
            <w:shd w:val="clear" w:color="auto" w:fill="FFFFFF"/>
            <w:vAlign w:val="center"/>
          </w:tcPr>
          <w:p w:rsidR="0058215C" w:rsidRPr="007E579E" w:rsidRDefault="0058215C" w:rsidP="007E579E">
            <w:pPr>
              <w:jc w:val="center"/>
              <w:rPr>
                <w:b/>
                <w:sz w:val="22"/>
                <w:szCs w:val="22"/>
              </w:rPr>
            </w:pPr>
            <w:r w:rsidRPr="007E579E">
              <w:rPr>
                <w:b/>
                <w:sz w:val="22"/>
                <w:szCs w:val="22"/>
              </w:rPr>
              <w:t>13</w:t>
            </w:r>
          </w:p>
        </w:tc>
        <w:tc>
          <w:tcPr>
            <w:tcW w:w="722" w:type="dxa"/>
            <w:shd w:val="clear" w:color="auto" w:fill="FFFFFF"/>
            <w:vAlign w:val="center"/>
          </w:tcPr>
          <w:p w:rsidR="0058215C" w:rsidRPr="007E579E" w:rsidRDefault="0058215C" w:rsidP="007E579E">
            <w:pPr>
              <w:jc w:val="center"/>
              <w:rPr>
                <w:b/>
                <w:sz w:val="22"/>
                <w:szCs w:val="22"/>
              </w:rPr>
            </w:pPr>
            <w:r w:rsidRPr="007E579E">
              <w:rPr>
                <w:b/>
                <w:sz w:val="22"/>
                <w:szCs w:val="22"/>
              </w:rPr>
              <w:t>14</w:t>
            </w:r>
          </w:p>
        </w:tc>
        <w:tc>
          <w:tcPr>
            <w:tcW w:w="709" w:type="dxa"/>
            <w:shd w:val="clear" w:color="auto" w:fill="FFFFFF"/>
            <w:vAlign w:val="center"/>
          </w:tcPr>
          <w:p w:rsidR="0058215C" w:rsidRPr="007E579E" w:rsidRDefault="0058215C" w:rsidP="007E579E">
            <w:pPr>
              <w:jc w:val="center"/>
              <w:rPr>
                <w:b/>
                <w:sz w:val="22"/>
                <w:szCs w:val="22"/>
              </w:rPr>
            </w:pPr>
            <w:r w:rsidRPr="007E579E">
              <w:rPr>
                <w:b/>
                <w:sz w:val="22"/>
                <w:szCs w:val="22"/>
              </w:rPr>
              <w:t>15</w:t>
            </w:r>
          </w:p>
        </w:tc>
        <w:tc>
          <w:tcPr>
            <w:tcW w:w="1277" w:type="dxa"/>
            <w:shd w:val="clear" w:color="auto" w:fill="FFFFFF"/>
            <w:vAlign w:val="center"/>
          </w:tcPr>
          <w:p w:rsidR="0058215C" w:rsidRPr="007E579E" w:rsidRDefault="0058215C" w:rsidP="007E579E">
            <w:pPr>
              <w:jc w:val="center"/>
              <w:rPr>
                <w:b/>
                <w:sz w:val="22"/>
                <w:szCs w:val="22"/>
              </w:rPr>
            </w:pPr>
            <w:r w:rsidRPr="007E579E">
              <w:rPr>
                <w:b/>
                <w:sz w:val="22"/>
                <w:szCs w:val="22"/>
              </w:rPr>
              <w:t>16</w:t>
            </w:r>
          </w:p>
        </w:tc>
      </w:tr>
      <w:tr w:rsidR="0043214D" w:rsidRPr="007E579E" w:rsidTr="00D65B71">
        <w:trPr>
          <w:tblHeader/>
        </w:trPr>
        <w:tc>
          <w:tcPr>
            <w:tcW w:w="589" w:type="dxa"/>
            <w:shd w:val="clear" w:color="auto" w:fill="FFFFFF"/>
            <w:vAlign w:val="center"/>
          </w:tcPr>
          <w:p w:rsidR="0043214D" w:rsidRPr="007E579E" w:rsidRDefault="0043214D" w:rsidP="007E579E">
            <w:pPr>
              <w:jc w:val="center"/>
              <w:rPr>
                <w:sz w:val="22"/>
                <w:szCs w:val="22"/>
              </w:rPr>
            </w:pPr>
            <w:r w:rsidRPr="007E579E">
              <w:rPr>
                <w:sz w:val="22"/>
                <w:szCs w:val="22"/>
              </w:rPr>
              <w:t>1.</w:t>
            </w:r>
          </w:p>
        </w:tc>
        <w:tc>
          <w:tcPr>
            <w:tcW w:w="14759" w:type="dxa"/>
            <w:gridSpan w:val="15"/>
            <w:shd w:val="clear" w:color="auto" w:fill="FFFFFF"/>
            <w:vAlign w:val="center"/>
          </w:tcPr>
          <w:p w:rsidR="0043214D" w:rsidRPr="007E579E" w:rsidRDefault="0043214D" w:rsidP="007E579E">
            <w:pPr>
              <w:rPr>
                <w:i/>
                <w:sz w:val="22"/>
                <w:szCs w:val="22"/>
              </w:rPr>
            </w:pPr>
            <w:r w:rsidRPr="007E579E">
              <w:rPr>
                <w:rFonts w:eastAsia="Arial Unicode MS"/>
                <w:b/>
                <w:i/>
                <w:sz w:val="22"/>
                <w:szCs w:val="22"/>
                <w:u w:color="000000"/>
              </w:rPr>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r>
      <w:tr w:rsidR="0043214D" w:rsidRPr="007E579E" w:rsidTr="00D65B71">
        <w:trPr>
          <w:tblHeader/>
        </w:trPr>
        <w:tc>
          <w:tcPr>
            <w:tcW w:w="589" w:type="dxa"/>
            <w:shd w:val="clear" w:color="auto" w:fill="FFFFFF"/>
            <w:vAlign w:val="center"/>
          </w:tcPr>
          <w:p w:rsidR="0043214D" w:rsidRPr="007E579E" w:rsidRDefault="0043214D" w:rsidP="007E579E">
            <w:pPr>
              <w:jc w:val="center"/>
              <w:rPr>
                <w:sz w:val="22"/>
                <w:szCs w:val="22"/>
              </w:rPr>
            </w:pPr>
            <w:r w:rsidRPr="007E579E">
              <w:rPr>
                <w:sz w:val="22"/>
                <w:szCs w:val="22"/>
              </w:rPr>
              <w:t>1.1.</w:t>
            </w:r>
          </w:p>
        </w:tc>
        <w:tc>
          <w:tcPr>
            <w:tcW w:w="2490" w:type="dxa"/>
            <w:shd w:val="clear" w:color="auto" w:fill="FFFFFF"/>
            <w:vAlign w:val="center"/>
          </w:tcPr>
          <w:p w:rsidR="0043214D" w:rsidRPr="007E579E" w:rsidRDefault="0043214D" w:rsidP="007E579E">
            <w:pPr>
              <w:rPr>
                <w:rFonts w:eastAsia="Calibri"/>
                <w:sz w:val="22"/>
                <w:szCs w:val="22"/>
                <w:lang w:eastAsia="en-US"/>
              </w:rPr>
            </w:pPr>
            <w:r w:rsidRPr="007E579E">
              <w:rPr>
                <w:rFonts w:eastAsia="Calibri"/>
                <w:sz w:val="22"/>
                <w:szCs w:val="22"/>
                <w:lang w:eastAsia="en-US"/>
              </w:rPr>
              <w:t>Количество семей, улучшивших жилищные условия</w:t>
            </w:r>
          </w:p>
        </w:tc>
        <w:tc>
          <w:tcPr>
            <w:tcW w:w="1458" w:type="dxa"/>
            <w:shd w:val="clear" w:color="auto" w:fill="FFFFFF"/>
            <w:vAlign w:val="center"/>
          </w:tcPr>
          <w:p w:rsidR="0043214D" w:rsidRPr="007E579E" w:rsidRDefault="0043214D" w:rsidP="007E579E">
            <w:pPr>
              <w:jc w:val="center"/>
              <w:rPr>
                <w:sz w:val="22"/>
                <w:szCs w:val="22"/>
              </w:rPr>
            </w:pPr>
          </w:p>
        </w:tc>
        <w:tc>
          <w:tcPr>
            <w:tcW w:w="1329" w:type="dxa"/>
            <w:shd w:val="clear" w:color="auto" w:fill="FFFFFF"/>
            <w:vAlign w:val="center"/>
          </w:tcPr>
          <w:p w:rsidR="0043214D" w:rsidRPr="007E579E" w:rsidRDefault="009F507B" w:rsidP="007E579E">
            <w:pPr>
              <w:jc w:val="center"/>
              <w:rPr>
                <w:sz w:val="22"/>
                <w:szCs w:val="22"/>
              </w:rPr>
            </w:pPr>
            <w:r w:rsidRPr="007E579E">
              <w:rPr>
                <w:sz w:val="22"/>
                <w:szCs w:val="22"/>
              </w:rPr>
              <w:t>человек</w:t>
            </w:r>
          </w:p>
        </w:tc>
        <w:tc>
          <w:tcPr>
            <w:tcW w:w="711"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11"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76"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10"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0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849"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847"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36"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3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2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09" w:type="dxa"/>
            <w:shd w:val="clear" w:color="auto" w:fill="FFFFFF"/>
            <w:vAlign w:val="center"/>
          </w:tcPr>
          <w:p w:rsidR="0043214D" w:rsidRPr="007E579E" w:rsidRDefault="00491020" w:rsidP="007E579E">
            <w:pPr>
              <w:jc w:val="center"/>
              <w:rPr>
                <w:sz w:val="22"/>
                <w:szCs w:val="22"/>
              </w:rPr>
            </w:pPr>
            <w:r w:rsidRPr="007E579E">
              <w:rPr>
                <w:sz w:val="22"/>
                <w:szCs w:val="22"/>
              </w:rPr>
              <w:t>1</w:t>
            </w:r>
          </w:p>
        </w:tc>
        <w:tc>
          <w:tcPr>
            <w:tcW w:w="1277" w:type="dxa"/>
            <w:shd w:val="clear" w:color="auto" w:fill="FFFFFF"/>
            <w:vAlign w:val="center"/>
          </w:tcPr>
          <w:p w:rsidR="0043214D" w:rsidRPr="007E579E" w:rsidRDefault="00491020" w:rsidP="007E579E">
            <w:pPr>
              <w:jc w:val="center"/>
              <w:rPr>
                <w:b/>
                <w:sz w:val="22"/>
                <w:szCs w:val="22"/>
              </w:rPr>
            </w:pPr>
            <w:r w:rsidRPr="007E579E">
              <w:rPr>
                <w:b/>
                <w:sz w:val="22"/>
                <w:szCs w:val="22"/>
              </w:rPr>
              <w:t>1</w:t>
            </w:r>
          </w:p>
        </w:tc>
      </w:tr>
      <w:tr w:rsidR="0043214D" w:rsidRPr="007E579E" w:rsidTr="00D65B71">
        <w:trPr>
          <w:tblHeader/>
        </w:trPr>
        <w:tc>
          <w:tcPr>
            <w:tcW w:w="589" w:type="dxa"/>
            <w:shd w:val="clear" w:color="auto" w:fill="FFFFFF"/>
            <w:vAlign w:val="center"/>
          </w:tcPr>
          <w:p w:rsidR="0043214D" w:rsidRPr="007E579E" w:rsidRDefault="0043214D" w:rsidP="007E579E">
            <w:pPr>
              <w:jc w:val="center"/>
              <w:rPr>
                <w:b/>
                <w:sz w:val="22"/>
                <w:szCs w:val="22"/>
              </w:rPr>
            </w:pPr>
            <w:r w:rsidRPr="007E579E">
              <w:rPr>
                <w:b/>
                <w:sz w:val="22"/>
                <w:szCs w:val="22"/>
              </w:rPr>
              <w:t>2.</w:t>
            </w:r>
          </w:p>
        </w:tc>
        <w:tc>
          <w:tcPr>
            <w:tcW w:w="14759" w:type="dxa"/>
            <w:gridSpan w:val="15"/>
            <w:shd w:val="clear" w:color="auto" w:fill="FFFFFF"/>
            <w:vAlign w:val="center"/>
          </w:tcPr>
          <w:p w:rsidR="0043214D" w:rsidRPr="007E579E" w:rsidRDefault="0043214D" w:rsidP="007E579E">
            <w:pPr>
              <w:rPr>
                <w:i/>
                <w:sz w:val="22"/>
                <w:szCs w:val="22"/>
              </w:rPr>
            </w:pPr>
            <w:r w:rsidRPr="007E579E">
              <w:rPr>
                <w:rFonts w:eastAsia="Arial Unicode MS"/>
                <w:b/>
                <w:bCs/>
                <w:i/>
                <w:sz w:val="22"/>
                <w:szCs w:val="22"/>
                <w:u w:color="000000"/>
              </w:rPr>
              <w:t>Задача «Обеспечение жильем граждан: дети-сироты и дети, оставшиеся без попечения родителей, и лица из их числа»</w:t>
            </w:r>
          </w:p>
        </w:tc>
      </w:tr>
      <w:tr w:rsidR="0043214D" w:rsidRPr="007E579E" w:rsidTr="00D65B71">
        <w:trPr>
          <w:tblHeader/>
        </w:trPr>
        <w:tc>
          <w:tcPr>
            <w:tcW w:w="589" w:type="dxa"/>
            <w:shd w:val="clear" w:color="auto" w:fill="FFFFFF"/>
            <w:vAlign w:val="center"/>
          </w:tcPr>
          <w:p w:rsidR="0043214D" w:rsidRPr="007E579E" w:rsidRDefault="0043214D" w:rsidP="007E579E">
            <w:pPr>
              <w:jc w:val="center"/>
              <w:rPr>
                <w:sz w:val="22"/>
                <w:szCs w:val="22"/>
              </w:rPr>
            </w:pPr>
            <w:r w:rsidRPr="007E579E">
              <w:rPr>
                <w:sz w:val="22"/>
                <w:szCs w:val="22"/>
              </w:rPr>
              <w:t>2.1</w:t>
            </w:r>
          </w:p>
        </w:tc>
        <w:tc>
          <w:tcPr>
            <w:tcW w:w="2490" w:type="dxa"/>
            <w:shd w:val="clear" w:color="auto" w:fill="FFFFFF"/>
            <w:vAlign w:val="center"/>
          </w:tcPr>
          <w:p w:rsidR="0043214D" w:rsidRPr="007E579E" w:rsidRDefault="0043214D" w:rsidP="007E579E">
            <w:pPr>
              <w:rPr>
                <w:rFonts w:eastAsia="Arial Unicode MS"/>
                <w:bCs/>
                <w:sz w:val="22"/>
                <w:szCs w:val="22"/>
                <w:u w:color="000000"/>
              </w:rPr>
            </w:pPr>
            <w:r w:rsidRPr="007E579E">
              <w:rPr>
                <w:sz w:val="22"/>
                <w:szCs w:val="22"/>
              </w:rPr>
              <w:t>Количество семей, улучшивших жилищные условия.</w:t>
            </w:r>
          </w:p>
        </w:tc>
        <w:tc>
          <w:tcPr>
            <w:tcW w:w="1458" w:type="dxa"/>
            <w:shd w:val="clear" w:color="auto" w:fill="FFFFFF"/>
            <w:vAlign w:val="center"/>
          </w:tcPr>
          <w:p w:rsidR="0043214D" w:rsidRPr="007E579E" w:rsidRDefault="0043214D" w:rsidP="007E579E">
            <w:pPr>
              <w:jc w:val="center"/>
              <w:rPr>
                <w:rFonts w:eastAsia="Arial Unicode MS"/>
                <w:bCs/>
                <w:sz w:val="22"/>
                <w:szCs w:val="22"/>
                <w:u w:color="000000"/>
              </w:rPr>
            </w:pPr>
          </w:p>
        </w:tc>
        <w:tc>
          <w:tcPr>
            <w:tcW w:w="1329" w:type="dxa"/>
            <w:shd w:val="clear" w:color="auto" w:fill="FFFFFF"/>
            <w:vAlign w:val="center"/>
          </w:tcPr>
          <w:p w:rsidR="0043214D" w:rsidRPr="007E579E" w:rsidRDefault="001722DD" w:rsidP="007E579E">
            <w:pPr>
              <w:jc w:val="center"/>
              <w:rPr>
                <w:sz w:val="22"/>
                <w:szCs w:val="22"/>
              </w:rPr>
            </w:pPr>
            <w:r w:rsidRPr="007E579E">
              <w:rPr>
                <w:sz w:val="22"/>
                <w:szCs w:val="22"/>
              </w:rPr>
              <w:t>человек</w:t>
            </w:r>
          </w:p>
        </w:tc>
        <w:tc>
          <w:tcPr>
            <w:tcW w:w="711"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11"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76"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10"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0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849"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847"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36"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3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2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09" w:type="dxa"/>
            <w:shd w:val="clear" w:color="auto" w:fill="FFFFFF"/>
            <w:vAlign w:val="center"/>
          </w:tcPr>
          <w:p w:rsidR="0043214D" w:rsidRPr="007E579E" w:rsidRDefault="00491020" w:rsidP="007E579E">
            <w:pPr>
              <w:jc w:val="center"/>
              <w:rPr>
                <w:sz w:val="22"/>
                <w:szCs w:val="22"/>
              </w:rPr>
            </w:pPr>
            <w:r w:rsidRPr="007E579E">
              <w:rPr>
                <w:sz w:val="22"/>
                <w:szCs w:val="22"/>
              </w:rPr>
              <w:t>7</w:t>
            </w:r>
          </w:p>
        </w:tc>
        <w:tc>
          <w:tcPr>
            <w:tcW w:w="1277" w:type="dxa"/>
            <w:shd w:val="clear" w:color="auto" w:fill="FFFFFF"/>
            <w:vAlign w:val="center"/>
          </w:tcPr>
          <w:p w:rsidR="0043214D" w:rsidRPr="007E579E" w:rsidRDefault="00491020" w:rsidP="007E579E">
            <w:pPr>
              <w:jc w:val="center"/>
              <w:rPr>
                <w:b/>
                <w:sz w:val="22"/>
                <w:szCs w:val="22"/>
              </w:rPr>
            </w:pPr>
            <w:r w:rsidRPr="007E579E">
              <w:rPr>
                <w:b/>
                <w:sz w:val="22"/>
                <w:szCs w:val="22"/>
              </w:rPr>
              <w:t>7</w:t>
            </w:r>
          </w:p>
        </w:tc>
      </w:tr>
      <w:tr w:rsidR="0043214D" w:rsidRPr="007E579E" w:rsidTr="00D65B71">
        <w:trPr>
          <w:tblHeader/>
        </w:trPr>
        <w:tc>
          <w:tcPr>
            <w:tcW w:w="589" w:type="dxa"/>
            <w:shd w:val="clear" w:color="auto" w:fill="FFFFFF"/>
            <w:vAlign w:val="center"/>
          </w:tcPr>
          <w:p w:rsidR="0043214D" w:rsidRPr="007E579E" w:rsidRDefault="0043214D" w:rsidP="007E579E">
            <w:pPr>
              <w:jc w:val="center"/>
              <w:rPr>
                <w:sz w:val="22"/>
                <w:szCs w:val="22"/>
              </w:rPr>
            </w:pPr>
            <w:r w:rsidRPr="007E579E">
              <w:rPr>
                <w:sz w:val="22"/>
                <w:szCs w:val="22"/>
              </w:rPr>
              <w:t>3.</w:t>
            </w:r>
          </w:p>
        </w:tc>
        <w:tc>
          <w:tcPr>
            <w:tcW w:w="14759" w:type="dxa"/>
            <w:gridSpan w:val="15"/>
            <w:shd w:val="clear" w:color="auto" w:fill="FFFFFF"/>
            <w:vAlign w:val="center"/>
          </w:tcPr>
          <w:p w:rsidR="0043214D" w:rsidRPr="007E579E" w:rsidRDefault="0043214D" w:rsidP="007E579E">
            <w:pPr>
              <w:rPr>
                <w:i/>
                <w:sz w:val="22"/>
                <w:szCs w:val="22"/>
              </w:rPr>
            </w:pPr>
            <w:r w:rsidRPr="007E579E">
              <w:rPr>
                <w:b/>
                <w:i/>
                <w:sz w:val="22"/>
                <w:szCs w:val="22"/>
              </w:rPr>
              <w:t>Задача «Обеспечение жильем граждан: молодые семьи»</w:t>
            </w:r>
          </w:p>
        </w:tc>
      </w:tr>
      <w:tr w:rsidR="0043214D" w:rsidRPr="007E579E" w:rsidTr="00D65B71">
        <w:trPr>
          <w:tblHeader/>
        </w:trPr>
        <w:tc>
          <w:tcPr>
            <w:tcW w:w="589" w:type="dxa"/>
            <w:shd w:val="clear" w:color="auto" w:fill="FFFFFF"/>
            <w:vAlign w:val="center"/>
          </w:tcPr>
          <w:p w:rsidR="0043214D" w:rsidRPr="007E579E" w:rsidRDefault="0043214D" w:rsidP="007E579E">
            <w:pPr>
              <w:jc w:val="center"/>
              <w:rPr>
                <w:sz w:val="22"/>
                <w:szCs w:val="22"/>
              </w:rPr>
            </w:pPr>
            <w:r w:rsidRPr="007E579E">
              <w:rPr>
                <w:sz w:val="22"/>
                <w:szCs w:val="22"/>
              </w:rPr>
              <w:t>3.1</w:t>
            </w:r>
          </w:p>
        </w:tc>
        <w:tc>
          <w:tcPr>
            <w:tcW w:w="2490" w:type="dxa"/>
            <w:shd w:val="clear" w:color="auto" w:fill="FFFFFF"/>
            <w:vAlign w:val="center"/>
          </w:tcPr>
          <w:p w:rsidR="0043214D" w:rsidRPr="007E579E" w:rsidRDefault="00491020" w:rsidP="007E579E">
            <w:pPr>
              <w:jc w:val="center"/>
              <w:rPr>
                <w:sz w:val="22"/>
                <w:szCs w:val="22"/>
              </w:rPr>
            </w:pPr>
            <w:r w:rsidRPr="007E579E">
              <w:rPr>
                <w:sz w:val="22"/>
                <w:szCs w:val="22"/>
              </w:rPr>
              <w:t>Количество семей, улучшивших жилищные условия.</w:t>
            </w:r>
          </w:p>
        </w:tc>
        <w:tc>
          <w:tcPr>
            <w:tcW w:w="1458" w:type="dxa"/>
            <w:shd w:val="clear" w:color="auto" w:fill="FFFFFF"/>
            <w:vAlign w:val="center"/>
          </w:tcPr>
          <w:p w:rsidR="0043214D" w:rsidRPr="007E579E" w:rsidRDefault="0043214D" w:rsidP="007E579E">
            <w:pPr>
              <w:jc w:val="center"/>
              <w:rPr>
                <w:sz w:val="22"/>
                <w:szCs w:val="22"/>
              </w:rPr>
            </w:pPr>
          </w:p>
        </w:tc>
        <w:tc>
          <w:tcPr>
            <w:tcW w:w="1329" w:type="dxa"/>
            <w:shd w:val="clear" w:color="auto" w:fill="FFFFFF"/>
            <w:vAlign w:val="center"/>
          </w:tcPr>
          <w:p w:rsidR="0043214D" w:rsidRPr="007E579E" w:rsidRDefault="001722DD" w:rsidP="007E579E">
            <w:pPr>
              <w:jc w:val="center"/>
              <w:rPr>
                <w:sz w:val="22"/>
                <w:szCs w:val="22"/>
              </w:rPr>
            </w:pPr>
            <w:r w:rsidRPr="007E579E">
              <w:rPr>
                <w:sz w:val="22"/>
                <w:szCs w:val="22"/>
              </w:rPr>
              <w:t>семей</w:t>
            </w:r>
          </w:p>
        </w:tc>
        <w:tc>
          <w:tcPr>
            <w:tcW w:w="711"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11"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76"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10"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0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849"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847"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36"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3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2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09" w:type="dxa"/>
            <w:shd w:val="clear" w:color="auto" w:fill="FFFFFF"/>
            <w:vAlign w:val="center"/>
          </w:tcPr>
          <w:p w:rsidR="0043214D" w:rsidRPr="007E579E" w:rsidRDefault="00491020" w:rsidP="007E579E">
            <w:pPr>
              <w:jc w:val="center"/>
              <w:rPr>
                <w:sz w:val="22"/>
                <w:szCs w:val="22"/>
              </w:rPr>
            </w:pPr>
            <w:r w:rsidRPr="007E579E">
              <w:rPr>
                <w:sz w:val="22"/>
                <w:szCs w:val="22"/>
              </w:rPr>
              <w:t>8</w:t>
            </w:r>
          </w:p>
        </w:tc>
        <w:tc>
          <w:tcPr>
            <w:tcW w:w="1277" w:type="dxa"/>
            <w:shd w:val="clear" w:color="auto" w:fill="FFFFFF"/>
            <w:vAlign w:val="center"/>
          </w:tcPr>
          <w:p w:rsidR="0043214D" w:rsidRPr="007E579E" w:rsidRDefault="00491020" w:rsidP="007E579E">
            <w:pPr>
              <w:jc w:val="center"/>
              <w:rPr>
                <w:b/>
                <w:sz w:val="22"/>
                <w:szCs w:val="22"/>
              </w:rPr>
            </w:pPr>
            <w:r w:rsidRPr="007E579E">
              <w:rPr>
                <w:b/>
                <w:sz w:val="22"/>
                <w:szCs w:val="22"/>
              </w:rPr>
              <w:t>8</w:t>
            </w:r>
          </w:p>
        </w:tc>
      </w:tr>
      <w:tr w:rsidR="0043214D" w:rsidRPr="007E579E" w:rsidTr="00D65B71">
        <w:trPr>
          <w:tblHeader/>
        </w:trPr>
        <w:tc>
          <w:tcPr>
            <w:tcW w:w="589" w:type="dxa"/>
            <w:shd w:val="clear" w:color="auto" w:fill="FFFFFF"/>
            <w:vAlign w:val="center"/>
          </w:tcPr>
          <w:p w:rsidR="0043214D" w:rsidRPr="007E579E" w:rsidRDefault="0043214D" w:rsidP="007E579E">
            <w:pPr>
              <w:jc w:val="center"/>
              <w:rPr>
                <w:b/>
                <w:sz w:val="22"/>
                <w:szCs w:val="22"/>
              </w:rPr>
            </w:pPr>
            <w:r w:rsidRPr="007E579E">
              <w:rPr>
                <w:b/>
                <w:sz w:val="22"/>
                <w:szCs w:val="22"/>
              </w:rPr>
              <w:t>4.</w:t>
            </w:r>
          </w:p>
        </w:tc>
        <w:tc>
          <w:tcPr>
            <w:tcW w:w="14759" w:type="dxa"/>
            <w:gridSpan w:val="15"/>
            <w:shd w:val="clear" w:color="auto" w:fill="FFFFFF"/>
            <w:vAlign w:val="center"/>
          </w:tcPr>
          <w:p w:rsidR="0043214D" w:rsidRPr="007E579E" w:rsidRDefault="0043214D" w:rsidP="007E579E">
            <w:pPr>
              <w:rPr>
                <w:i/>
                <w:sz w:val="22"/>
                <w:szCs w:val="22"/>
              </w:rPr>
            </w:pPr>
            <w:r w:rsidRPr="007E579E">
              <w:rPr>
                <w:rFonts w:eastAsia="Arial Unicode MS"/>
                <w:b/>
                <w:bCs/>
                <w:i/>
                <w:sz w:val="22"/>
                <w:szCs w:val="22"/>
                <w:u w:color="000000"/>
              </w:rPr>
              <w:t>Задача «Обеспечение жильем граждан: семьи, имеющие детей-инвалидов</w:t>
            </w:r>
          </w:p>
        </w:tc>
      </w:tr>
      <w:tr w:rsidR="0043214D" w:rsidRPr="007E579E" w:rsidTr="00D65B71">
        <w:trPr>
          <w:tblHeader/>
        </w:trPr>
        <w:tc>
          <w:tcPr>
            <w:tcW w:w="589" w:type="dxa"/>
            <w:shd w:val="clear" w:color="auto" w:fill="FFFFFF"/>
            <w:vAlign w:val="center"/>
          </w:tcPr>
          <w:p w:rsidR="0043214D" w:rsidRPr="007E579E" w:rsidRDefault="0043214D" w:rsidP="007E579E">
            <w:pPr>
              <w:jc w:val="center"/>
              <w:rPr>
                <w:sz w:val="22"/>
                <w:szCs w:val="22"/>
              </w:rPr>
            </w:pPr>
            <w:r w:rsidRPr="007E579E">
              <w:rPr>
                <w:sz w:val="22"/>
                <w:szCs w:val="22"/>
              </w:rPr>
              <w:t>4.1</w:t>
            </w:r>
          </w:p>
        </w:tc>
        <w:tc>
          <w:tcPr>
            <w:tcW w:w="2490" w:type="dxa"/>
            <w:shd w:val="clear" w:color="auto" w:fill="FFFFFF"/>
            <w:vAlign w:val="center"/>
          </w:tcPr>
          <w:p w:rsidR="0043214D" w:rsidRPr="007E579E" w:rsidRDefault="00491020" w:rsidP="007E579E">
            <w:pPr>
              <w:rPr>
                <w:rFonts w:eastAsia="Arial Unicode MS"/>
                <w:bCs/>
                <w:sz w:val="22"/>
                <w:szCs w:val="22"/>
                <w:u w:color="000000"/>
              </w:rPr>
            </w:pPr>
            <w:r w:rsidRPr="007E579E">
              <w:rPr>
                <w:rFonts w:eastAsia="Arial Unicode MS"/>
                <w:bCs/>
                <w:sz w:val="22"/>
                <w:szCs w:val="22"/>
                <w:u w:color="000000"/>
              </w:rPr>
              <w:t>Количество семей, улучшивших жилищные условия.</w:t>
            </w:r>
          </w:p>
        </w:tc>
        <w:tc>
          <w:tcPr>
            <w:tcW w:w="1458" w:type="dxa"/>
            <w:shd w:val="clear" w:color="auto" w:fill="FFFFFF"/>
            <w:vAlign w:val="center"/>
          </w:tcPr>
          <w:p w:rsidR="0043214D" w:rsidRPr="007E579E" w:rsidRDefault="0043214D" w:rsidP="007E579E">
            <w:pPr>
              <w:jc w:val="center"/>
              <w:rPr>
                <w:sz w:val="22"/>
                <w:szCs w:val="22"/>
              </w:rPr>
            </w:pPr>
          </w:p>
        </w:tc>
        <w:tc>
          <w:tcPr>
            <w:tcW w:w="1329" w:type="dxa"/>
            <w:shd w:val="clear" w:color="auto" w:fill="FFFFFF"/>
            <w:vAlign w:val="center"/>
          </w:tcPr>
          <w:p w:rsidR="0043214D" w:rsidRPr="007E579E" w:rsidRDefault="001722DD" w:rsidP="007E579E">
            <w:pPr>
              <w:jc w:val="center"/>
              <w:rPr>
                <w:sz w:val="22"/>
                <w:szCs w:val="22"/>
              </w:rPr>
            </w:pPr>
            <w:r w:rsidRPr="007E579E">
              <w:rPr>
                <w:sz w:val="22"/>
                <w:szCs w:val="22"/>
              </w:rPr>
              <w:t>семей</w:t>
            </w:r>
          </w:p>
        </w:tc>
        <w:tc>
          <w:tcPr>
            <w:tcW w:w="711"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11"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76"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10"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0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849"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847"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36"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3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22" w:type="dxa"/>
            <w:shd w:val="clear" w:color="auto" w:fill="FFFFFF"/>
            <w:vAlign w:val="center"/>
          </w:tcPr>
          <w:p w:rsidR="0043214D" w:rsidRPr="007E579E" w:rsidRDefault="00491020" w:rsidP="007E579E">
            <w:pPr>
              <w:jc w:val="center"/>
              <w:rPr>
                <w:sz w:val="22"/>
                <w:szCs w:val="22"/>
              </w:rPr>
            </w:pPr>
            <w:r w:rsidRPr="007E579E">
              <w:rPr>
                <w:sz w:val="22"/>
                <w:szCs w:val="22"/>
              </w:rPr>
              <w:t>0</w:t>
            </w:r>
          </w:p>
        </w:tc>
        <w:tc>
          <w:tcPr>
            <w:tcW w:w="709" w:type="dxa"/>
            <w:shd w:val="clear" w:color="auto" w:fill="FFFFFF"/>
            <w:vAlign w:val="center"/>
          </w:tcPr>
          <w:p w:rsidR="0043214D" w:rsidRPr="007E579E" w:rsidRDefault="00491020" w:rsidP="007E579E">
            <w:pPr>
              <w:jc w:val="center"/>
              <w:rPr>
                <w:sz w:val="22"/>
                <w:szCs w:val="22"/>
              </w:rPr>
            </w:pPr>
            <w:r w:rsidRPr="007E579E">
              <w:rPr>
                <w:sz w:val="22"/>
                <w:szCs w:val="22"/>
              </w:rPr>
              <w:t>2</w:t>
            </w:r>
          </w:p>
        </w:tc>
        <w:tc>
          <w:tcPr>
            <w:tcW w:w="1277" w:type="dxa"/>
            <w:shd w:val="clear" w:color="auto" w:fill="FFFFFF"/>
            <w:vAlign w:val="center"/>
          </w:tcPr>
          <w:p w:rsidR="0043214D" w:rsidRPr="007E579E" w:rsidRDefault="00491020" w:rsidP="007E579E">
            <w:pPr>
              <w:jc w:val="center"/>
              <w:rPr>
                <w:b/>
                <w:sz w:val="22"/>
                <w:szCs w:val="22"/>
              </w:rPr>
            </w:pPr>
            <w:r w:rsidRPr="007E579E">
              <w:rPr>
                <w:b/>
                <w:sz w:val="22"/>
                <w:szCs w:val="22"/>
              </w:rPr>
              <w:t>2</w:t>
            </w:r>
          </w:p>
        </w:tc>
      </w:tr>
    </w:tbl>
    <w:p w:rsidR="004E15F0" w:rsidRPr="007E579E" w:rsidRDefault="004E15F0" w:rsidP="007E579E">
      <w:pPr>
        <w:pStyle w:val="a4"/>
        <w:ind w:left="720"/>
        <w:jc w:val="center"/>
        <w:rPr>
          <w:rFonts w:ascii="Times New Roman" w:hAnsi="Times New Roman" w:cs="Times New Roman"/>
          <w:sz w:val="28"/>
          <w:szCs w:val="28"/>
        </w:rPr>
      </w:pPr>
    </w:p>
    <w:p w:rsidR="004E15F0" w:rsidRPr="007E579E" w:rsidRDefault="004E15F0" w:rsidP="007E579E">
      <w:pPr>
        <w:pStyle w:val="a4"/>
        <w:ind w:left="720"/>
        <w:jc w:val="center"/>
        <w:rPr>
          <w:rFonts w:ascii="Times New Roman" w:hAnsi="Times New Roman" w:cs="Times New Roman"/>
          <w:sz w:val="28"/>
          <w:szCs w:val="28"/>
        </w:rPr>
      </w:pPr>
    </w:p>
    <w:p w:rsidR="004E15F0" w:rsidRPr="007E579E" w:rsidRDefault="004E15F0" w:rsidP="007E579E">
      <w:pPr>
        <w:pStyle w:val="a4"/>
        <w:ind w:left="720"/>
        <w:jc w:val="center"/>
        <w:rPr>
          <w:rFonts w:ascii="Times New Roman" w:hAnsi="Times New Roman" w:cs="Times New Roman"/>
          <w:sz w:val="28"/>
          <w:szCs w:val="28"/>
        </w:rPr>
      </w:pPr>
    </w:p>
    <w:p w:rsidR="003B135E" w:rsidRPr="007E579E" w:rsidRDefault="003B135E" w:rsidP="007E579E">
      <w:pPr>
        <w:pStyle w:val="a4"/>
        <w:ind w:left="720"/>
        <w:jc w:val="center"/>
        <w:rPr>
          <w:rFonts w:ascii="Times New Roman" w:hAnsi="Times New Roman" w:cs="Times New Roman"/>
          <w:sz w:val="28"/>
          <w:szCs w:val="28"/>
        </w:rPr>
      </w:pPr>
    </w:p>
    <w:p w:rsidR="003B135E" w:rsidRPr="007E579E" w:rsidRDefault="003B135E" w:rsidP="007E579E">
      <w:pPr>
        <w:pStyle w:val="a4"/>
        <w:ind w:left="720"/>
        <w:jc w:val="center"/>
        <w:rPr>
          <w:rFonts w:ascii="Times New Roman" w:hAnsi="Times New Roman" w:cs="Times New Roman"/>
          <w:sz w:val="28"/>
          <w:szCs w:val="28"/>
        </w:rPr>
      </w:pPr>
    </w:p>
    <w:p w:rsidR="003B135E" w:rsidRPr="007E579E" w:rsidRDefault="003B135E" w:rsidP="007E579E">
      <w:pPr>
        <w:pStyle w:val="a4"/>
        <w:ind w:left="720"/>
        <w:jc w:val="center"/>
        <w:rPr>
          <w:rFonts w:ascii="Times New Roman" w:hAnsi="Times New Roman" w:cs="Times New Roman"/>
          <w:sz w:val="28"/>
          <w:szCs w:val="28"/>
        </w:rPr>
      </w:pPr>
    </w:p>
    <w:p w:rsidR="003B135E" w:rsidRPr="007E579E" w:rsidRDefault="003B135E" w:rsidP="007E579E">
      <w:pPr>
        <w:pStyle w:val="a4"/>
        <w:ind w:left="720"/>
        <w:jc w:val="center"/>
        <w:rPr>
          <w:rFonts w:ascii="Times New Roman" w:hAnsi="Times New Roman" w:cs="Times New Roman"/>
          <w:sz w:val="28"/>
          <w:szCs w:val="28"/>
        </w:rPr>
      </w:pPr>
    </w:p>
    <w:p w:rsidR="003B135E" w:rsidRPr="007E579E" w:rsidRDefault="003B135E" w:rsidP="007E579E">
      <w:pPr>
        <w:pStyle w:val="a4"/>
        <w:ind w:left="720"/>
        <w:jc w:val="center"/>
        <w:rPr>
          <w:rFonts w:ascii="Times New Roman" w:hAnsi="Times New Roman" w:cs="Times New Roman"/>
          <w:sz w:val="28"/>
          <w:szCs w:val="28"/>
        </w:rPr>
      </w:pPr>
    </w:p>
    <w:p w:rsidR="004E15F0" w:rsidRPr="007E579E" w:rsidRDefault="004E15F0" w:rsidP="007E579E">
      <w:pPr>
        <w:pStyle w:val="a4"/>
        <w:ind w:left="720"/>
        <w:jc w:val="center"/>
        <w:rPr>
          <w:rFonts w:ascii="Times New Roman" w:hAnsi="Times New Roman" w:cs="Times New Roman"/>
          <w:sz w:val="28"/>
          <w:szCs w:val="28"/>
        </w:rPr>
      </w:pPr>
    </w:p>
    <w:p w:rsidR="00D730C6" w:rsidRPr="007E579E" w:rsidRDefault="00D730C6" w:rsidP="007E579E">
      <w:pPr>
        <w:pStyle w:val="a4"/>
        <w:ind w:left="720"/>
        <w:jc w:val="center"/>
        <w:rPr>
          <w:rFonts w:ascii="Times New Roman" w:hAnsi="Times New Roman" w:cs="Times New Roman"/>
          <w:sz w:val="28"/>
          <w:szCs w:val="28"/>
        </w:rPr>
      </w:pPr>
    </w:p>
    <w:p w:rsidR="00D730C6" w:rsidRPr="007E579E" w:rsidRDefault="00D730C6" w:rsidP="007E579E">
      <w:pPr>
        <w:pStyle w:val="a4"/>
        <w:ind w:left="720"/>
        <w:jc w:val="center"/>
        <w:rPr>
          <w:rFonts w:ascii="Times New Roman" w:hAnsi="Times New Roman" w:cs="Times New Roman"/>
          <w:b/>
          <w:sz w:val="28"/>
          <w:szCs w:val="28"/>
        </w:rPr>
      </w:pPr>
      <w:r w:rsidRPr="007E579E">
        <w:rPr>
          <w:rFonts w:ascii="Times New Roman" w:hAnsi="Times New Roman" w:cs="Times New Roman"/>
          <w:b/>
          <w:sz w:val="28"/>
          <w:szCs w:val="28"/>
        </w:rPr>
        <w:lastRenderedPageBreak/>
        <w:t xml:space="preserve">4. Перечень мероприятий (результатов) комплекса процессных мероприятий </w:t>
      </w:r>
      <w:r w:rsidR="002F542F" w:rsidRPr="007E579E">
        <w:rPr>
          <w:rFonts w:ascii="Times New Roman" w:hAnsi="Times New Roman" w:cs="Times New Roman"/>
          <w:b/>
          <w:sz w:val="28"/>
          <w:szCs w:val="28"/>
        </w:rPr>
        <w:t xml:space="preserve">№ </w:t>
      </w:r>
      <w:r w:rsidRPr="007E579E">
        <w:rPr>
          <w:rFonts w:ascii="Times New Roman" w:hAnsi="Times New Roman" w:cs="Times New Roman"/>
          <w:b/>
          <w:sz w:val="28"/>
          <w:szCs w:val="28"/>
        </w:rPr>
        <w:t>1</w:t>
      </w:r>
    </w:p>
    <w:p w:rsidR="00D730C6" w:rsidRPr="007E579E" w:rsidRDefault="00D730C6" w:rsidP="007E579E">
      <w:pPr>
        <w:pStyle w:val="a4"/>
        <w:ind w:left="720"/>
        <w:jc w:val="center"/>
        <w:rPr>
          <w:rFonts w:ascii="Times New Roman" w:hAnsi="Times New Roman" w:cs="Times New Roman"/>
          <w:b/>
          <w:sz w:val="18"/>
          <w:szCs w:val="28"/>
        </w:rPr>
      </w:pPr>
    </w:p>
    <w:tbl>
      <w:tblPr>
        <w:tblW w:w="15612" w:type="dxa"/>
        <w:tblInd w:w="-318" w:type="dxa"/>
        <w:tblLayout w:type="fixed"/>
        <w:tblLook w:val="01E0" w:firstRow="1" w:lastRow="1" w:firstColumn="1" w:lastColumn="1" w:noHBand="0" w:noVBand="0"/>
      </w:tblPr>
      <w:tblGrid>
        <w:gridCol w:w="710"/>
        <w:gridCol w:w="3685"/>
        <w:gridCol w:w="1578"/>
        <w:gridCol w:w="1294"/>
        <w:gridCol w:w="1116"/>
        <w:gridCol w:w="850"/>
        <w:gridCol w:w="709"/>
        <w:gridCol w:w="709"/>
        <w:gridCol w:w="709"/>
        <w:gridCol w:w="708"/>
        <w:gridCol w:w="709"/>
        <w:gridCol w:w="709"/>
        <w:gridCol w:w="2126"/>
      </w:tblGrid>
      <w:tr w:rsidR="00D730C6" w:rsidRPr="007E579E" w:rsidTr="00446D77">
        <w:trPr>
          <w:trHeight w:val="286"/>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w:t>
            </w:r>
          </w:p>
          <w:p w:rsidR="00D730C6" w:rsidRPr="007E579E" w:rsidRDefault="00D730C6" w:rsidP="007E579E">
            <w:pPr>
              <w:jc w:val="center"/>
              <w:rPr>
                <w:rFonts w:eastAsia="Calibri"/>
                <w:b/>
                <w:sz w:val="20"/>
                <w:szCs w:val="20"/>
                <w:lang w:eastAsia="en-US"/>
              </w:rPr>
            </w:pPr>
            <w:proofErr w:type="gramStart"/>
            <w:r w:rsidRPr="007E579E">
              <w:rPr>
                <w:rFonts w:eastAsia="Calibri"/>
                <w:b/>
                <w:sz w:val="20"/>
                <w:szCs w:val="20"/>
                <w:lang w:eastAsia="en-US"/>
              </w:rPr>
              <w:t>п</w:t>
            </w:r>
            <w:proofErr w:type="gramEnd"/>
            <w:r w:rsidRPr="007E579E">
              <w:rPr>
                <w:rFonts w:eastAsia="Calibri"/>
                <w:b/>
                <w:sz w:val="20"/>
                <w:szCs w:val="20"/>
                <w:lang w:eastAsia="en-US"/>
              </w:rPr>
              <w:t>/п</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spacing w:after="200" w:line="276" w:lineRule="auto"/>
              <w:jc w:val="center"/>
              <w:rPr>
                <w:b/>
                <w:bCs/>
                <w:sz w:val="20"/>
                <w:szCs w:val="20"/>
                <w:lang w:eastAsia="en-US"/>
              </w:rPr>
            </w:pPr>
            <w:r w:rsidRPr="007E579E">
              <w:rPr>
                <w:b/>
                <w:bCs/>
                <w:sz w:val="20"/>
                <w:szCs w:val="20"/>
                <w:lang w:eastAsia="en-US"/>
              </w:rPr>
              <w:t>Наименование мероприятия (результата)</w:t>
            </w:r>
          </w:p>
        </w:tc>
        <w:tc>
          <w:tcPr>
            <w:tcW w:w="1578" w:type="dxa"/>
            <w:vMerge w:val="restart"/>
            <w:tcBorders>
              <w:top w:val="single" w:sz="4" w:space="0" w:color="000000"/>
              <w:left w:val="single" w:sz="4" w:space="0" w:color="000000"/>
              <w:right w:val="single" w:sz="4" w:space="0" w:color="000000"/>
            </w:tcBorders>
            <w:vAlign w:val="center"/>
          </w:tcPr>
          <w:p w:rsidR="00D730C6" w:rsidRPr="007E579E" w:rsidRDefault="00D730C6" w:rsidP="007E579E">
            <w:pPr>
              <w:spacing w:after="200" w:line="276" w:lineRule="auto"/>
              <w:ind w:left="6"/>
              <w:jc w:val="center"/>
              <w:rPr>
                <w:b/>
                <w:bCs/>
                <w:sz w:val="20"/>
                <w:szCs w:val="20"/>
                <w:lang w:eastAsia="en-US"/>
              </w:rPr>
            </w:pPr>
            <w:r w:rsidRPr="007E579E">
              <w:rPr>
                <w:b/>
                <w:bCs/>
                <w:sz w:val="20"/>
                <w:szCs w:val="20"/>
                <w:lang w:eastAsia="en-US"/>
              </w:rPr>
              <w:t>Тип мероприятия (результата)</w:t>
            </w:r>
          </w:p>
        </w:tc>
        <w:tc>
          <w:tcPr>
            <w:tcW w:w="1294" w:type="dxa"/>
            <w:vMerge w:val="restart"/>
            <w:tcBorders>
              <w:top w:val="single" w:sz="4" w:space="0" w:color="000000"/>
              <w:left w:val="single" w:sz="4" w:space="0" w:color="000000"/>
              <w:right w:val="single" w:sz="4" w:space="0" w:color="000000"/>
            </w:tcBorders>
            <w:vAlign w:val="center"/>
          </w:tcPr>
          <w:p w:rsidR="00D730C6" w:rsidRPr="007E579E" w:rsidRDefault="00D730C6" w:rsidP="007E579E">
            <w:pPr>
              <w:spacing w:after="200" w:line="276" w:lineRule="auto"/>
              <w:jc w:val="center"/>
              <w:rPr>
                <w:b/>
                <w:bCs/>
                <w:sz w:val="20"/>
                <w:szCs w:val="20"/>
                <w:lang w:eastAsia="en-US"/>
              </w:rPr>
            </w:pPr>
            <w:r w:rsidRPr="007E579E">
              <w:rPr>
                <w:b/>
                <w:bCs/>
                <w:sz w:val="20"/>
                <w:szCs w:val="20"/>
                <w:lang w:eastAsia="en-US"/>
              </w:rPr>
              <w:t>Единица измерения (по ОКЕИ)</w:t>
            </w:r>
          </w:p>
        </w:tc>
        <w:tc>
          <w:tcPr>
            <w:tcW w:w="1966" w:type="dxa"/>
            <w:gridSpan w:val="2"/>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Базовое значение</w:t>
            </w:r>
          </w:p>
        </w:tc>
        <w:tc>
          <w:tcPr>
            <w:tcW w:w="4253" w:type="dxa"/>
            <w:gridSpan w:val="6"/>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Значения мероприятия (результата),</w:t>
            </w:r>
          </w:p>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параметра характеристики мероприятия (результата) по годам</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Связь с показателями комплекса процессных мероприятий</w:t>
            </w:r>
          </w:p>
        </w:tc>
      </w:tr>
      <w:tr w:rsidR="00D730C6" w:rsidRPr="007E579E" w:rsidTr="00446D77">
        <w:trPr>
          <w:trHeight w:val="403"/>
        </w:trPr>
        <w:tc>
          <w:tcPr>
            <w:tcW w:w="710" w:type="dxa"/>
            <w:vMerge/>
            <w:tcBorders>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p>
        </w:tc>
        <w:tc>
          <w:tcPr>
            <w:tcW w:w="3685" w:type="dxa"/>
            <w:vMerge/>
            <w:tcBorders>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p>
        </w:tc>
        <w:tc>
          <w:tcPr>
            <w:tcW w:w="1578" w:type="dxa"/>
            <w:vMerge/>
            <w:tcBorders>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p>
        </w:tc>
        <w:tc>
          <w:tcPr>
            <w:tcW w:w="1294" w:type="dxa"/>
            <w:vMerge/>
            <w:tcBorders>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p>
        </w:tc>
        <w:tc>
          <w:tcPr>
            <w:tcW w:w="1116" w:type="dxa"/>
            <w:tcBorders>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значение</w:t>
            </w:r>
          </w:p>
        </w:tc>
        <w:tc>
          <w:tcPr>
            <w:tcW w:w="850" w:type="dxa"/>
            <w:tcBorders>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год</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2025</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2026</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2027</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2028</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2029</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2030</w:t>
            </w:r>
          </w:p>
        </w:tc>
        <w:tc>
          <w:tcPr>
            <w:tcW w:w="2126" w:type="dxa"/>
            <w:vMerge/>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p>
        </w:tc>
      </w:tr>
      <w:tr w:rsidR="00D730C6"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2</w:t>
            </w:r>
          </w:p>
        </w:tc>
        <w:tc>
          <w:tcPr>
            <w:tcW w:w="1578"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3</w:t>
            </w:r>
          </w:p>
        </w:tc>
        <w:tc>
          <w:tcPr>
            <w:tcW w:w="1294"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4</w:t>
            </w:r>
          </w:p>
        </w:tc>
        <w:tc>
          <w:tcPr>
            <w:tcW w:w="1116"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6</w:t>
            </w:r>
          </w:p>
        </w:tc>
        <w:tc>
          <w:tcPr>
            <w:tcW w:w="85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9</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10</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13</w:t>
            </w:r>
          </w:p>
        </w:tc>
        <w:tc>
          <w:tcPr>
            <w:tcW w:w="2126"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b/>
                <w:sz w:val="20"/>
                <w:szCs w:val="20"/>
                <w:lang w:eastAsia="en-US"/>
              </w:rPr>
            </w:pPr>
            <w:r w:rsidRPr="007E579E">
              <w:rPr>
                <w:rFonts w:eastAsia="Calibri"/>
                <w:b/>
                <w:sz w:val="20"/>
                <w:szCs w:val="20"/>
                <w:lang w:eastAsia="en-US"/>
              </w:rPr>
              <w:t>14</w:t>
            </w:r>
          </w:p>
        </w:tc>
      </w:tr>
      <w:tr w:rsidR="00D730C6"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D730C6" w:rsidRPr="007E579E" w:rsidRDefault="00A817F4" w:rsidP="007E579E">
            <w:pPr>
              <w:rPr>
                <w:rFonts w:eastAsia="Calibri"/>
                <w:b/>
                <w:i/>
                <w:sz w:val="20"/>
                <w:szCs w:val="20"/>
                <w:lang w:eastAsia="en-US"/>
              </w:rPr>
            </w:pPr>
            <w:r w:rsidRPr="007E579E">
              <w:rPr>
                <w:b/>
                <w:i/>
                <w:sz w:val="20"/>
                <w:szCs w:val="20"/>
              </w:rPr>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r>
      <w:tr w:rsidR="00D730C6"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1.1</w:t>
            </w:r>
          </w:p>
        </w:tc>
        <w:tc>
          <w:tcPr>
            <w:tcW w:w="3685"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BC5093" w:rsidP="007E579E">
            <w:pPr>
              <w:jc w:val="center"/>
              <w:rPr>
                <w:rFonts w:eastAsia="Calibri"/>
                <w:sz w:val="20"/>
                <w:szCs w:val="20"/>
                <w:lang w:eastAsia="en-US"/>
              </w:rPr>
            </w:pPr>
            <w:r w:rsidRPr="007E579E">
              <w:rPr>
                <w:rFonts w:eastAsia="Calibri"/>
                <w:sz w:val="20"/>
                <w:szCs w:val="20"/>
                <w:lang w:eastAsia="en-US"/>
              </w:rPr>
              <w:t xml:space="preserve">Мероприятие (результат) «Улучшили жилищные условия при бюджетной поддержке ветераны Великой Отечественной войны, ветераны, инвалиды и семьи, имеющие </w:t>
            </w:r>
            <w:r w:rsidR="0029567B" w:rsidRPr="007E579E">
              <w:rPr>
                <w:rFonts w:eastAsia="Calibri"/>
                <w:sz w:val="20"/>
                <w:szCs w:val="20"/>
                <w:lang w:eastAsia="en-US"/>
              </w:rPr>
              <w:t>детей-инвалидов</w:t>
            </w:r>
            <w:r w:rsidRPr="007E579E">
              <w:rPr>
                <w:rFonts w:eastAsia="Calibri"/>
                <w:sz w:val="20"/>
                <w:szCs w:val="20"/>
                <w:lang w:eastAsia="en-US"/>
              </w:rPr>
              <w:t>»</w:t>
            </w:r>
          </w:p>
        </w:tc>
        <w:tc>
          <w:tcPr>
            <w:tcW w:w="1578"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B923D7" w:rsidP="007E579E">
            <w:pPr>
              <w:jc w:val="center"/>
              <w:rPr>
                <w:rFonts w:eastAsia="Calibri"/>
                <w:sz w:val="20"/>
                <w:szCs w:val="20"/>
                <w:lang w:eastAsia="en-US"/>
              </w:rPr>
            </w:pPr>
            <w:r w:rsidRPr="007E579E">
              <w:rPr>
                <w:rFonts w:eastAsia="Calibri"/>
                <w:sz w:val="20"/>
                <w:szCs w:val="20"/>
                <w:lang w:eastAsia="en-US"/>
              </w:rPr>
              <w:t>Выплаты физическим лицам</w:t>
            </w:r>
          </w:p>
        </w:tc>
        <w:tc>
          <w:tcPr>
            <w:tcW w:w="1294"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1211EA" w:rsidP="007E579E">
            <w:pPr>
              <w:jc w:val="center"/>
              <w:rPr>
                <w:rFonts w:eastAsia="Calibri"/>
                <w:sz w:val="20"/>
                <w:szCs w:val="20"/>
                <w:lang w:eastAsia="en-US"/>
              </w:rPr>
            </w:pPr>
            <w:r w:rsidRPr="007E579E">
              <w:rPr>
                <w:rFonts w:eastAsia="Calibri"/>
                <w:sz w:val="20"/>
                <w:szCs w:val="20"/>
                <w:u w:color="000000"/>
                <w:lang w:eastAsia="en-US"/>
              </w:rPr>
              <w:t>человек</w:t>
            </w:r>
          </w:p>
        </w:tc>
        <w:tc>
          <w:tcPr>
            <w:tcW w:w="1116"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1211EA" w:rsidP="007E579E">
            <w:pPr>
              <w:jc w:val="center"/>
              <w:rPr>
                <w:rFonts w:eastAsia="Calibri"/>
                <w:sz w:val="20"/>
                <w:szCs w:val="20"/>
                <w:lang w:eastAsia="en-US"/>
              </w:rPr>
            </w:pPr>
            <w:r w:rsidRPr="007E579E">
              <w:rPr>
                <w:rFonts w:eastAsia="Calibri"/>
                <w:sz w:val="20"/>
                <w:szCs w:val="20"/>
                <w:lang w:eastAsia="en-US"/>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1211EA" w:rsidP="007E579E">
            <w:pPr>
              <w:jc w:val="center"/>
              <w:rPr>
                <w:rFonts w:eastAsia="Calibri"/>
                <w:sz w:val="20"/>
                <w:szCs w:val="20"/>
                <w:lang w:eastAsia="en-US"/>
              </w:rPr>
            </w:pPr>
            <w:r w:rsidRPr="007E579E">
              <w:rPr>
                <w:rFonts w:eastAsia="Calibri"/>
                <w:sz w:val="20"/>
                <w:szCs w:val="20"/>
                <w:lang w:eastAsia="en-US"/>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1211EA" w:rsidP="007E579E">
            <w:pPr>
              <w:jc w:val="center"/>
              <w:rPr>
                <w:rFonts w:eastAsia="Calibri"/>
                <w:sz w:val="20"/>
                <w:szCs w:val="20"/>
                <w:lang w:eastAsia="en-US"/>
              </w:rPr>
            </w:pPr>
            <w:r w:rsidRPr="007E579E">
              <w:rPr>
                <w:rFonts w:eastAsia="Calibri"/>
                <w:sz w:val="20"/>
                <w:szCs w:val="20"/>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1211EA" w:rsidP="007E579E">
            <w:pPr>
              <w:jc w:val="center"/>
              <w:rPr>
                <w:rFonts w:eastAsia="Calibri"/>
                <w:sz w:val="20"/>
                <w:szCs w:val="20"/>
                <w:lang w:eastAsia="en-US"/>
              </w:rPr>
            </w:pPr>
            <w:r w:rsidRPr="007E579E">
              <w:rPr>
                <w:rFonts w:eastAsia="Calibri"/>
                <w:sz w:val="20"/>
                <w:szCs w:val="20"/>
                <w:lang w:eastAsia="en-US"/>
              </w:rPr>
              <w:t>0</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0</w:t>
            </w:r>
          </w:p>
        </w:tc>
        <w:tc>
          <w:tcPr>
            <w:tcW w:w="2126"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BC5093" w:rsidP="007E579E">
            <w:pPr>
              <w:jc w:val="center"/>
              <w:rPr>
                <w:rFonts w:eastAsia="Calibri"/>
                <w:sz w:val="20"/>
                <w:szCs w:val="20"/>
                <w:lang w:eastAsia="en-US"/>
              </w:rPr>
            </w:pPr>
            <w:r w:rsidRPr="007E579E">
              <w:rPr>
                <w:rFonts w:eastAsia="Calibri"/>
                <w:sz w:val="20"/>
                <w:szCs w:val="20"/>
                <w:lang w:eastAsia="en-US"/>
              </w:rPr>
              <w:t>Количество семей, улучшивших жилищные условия</w:t>
            </w:r>
          </w:p>
        </w:tc>
      </w:tr>
      <w:tr w:rsidR="00D730C6"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1.1.1.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840317" w:rsidRPr="007E579E" w:rsidRDefault="00840317" w:rsidP="007E579E">
            <w:pPr>
              <w:rPr>
                <w:rFonts w:eastAsia="Calibri"/>
                <w:sz w:val="20"/>
                <w:szCs w:val="20"/>
                <w:lang w:eastAsia="en-US"/>
              </w:rPr>
            </w:pPr>
            <w:r w:rsidRPr="007E579E">
              <w:rPr>
                <w:rFonts w:eastAsia="Calibri"/>
                <w:sz w:val="20"/>
                <w:szCs w:val="20"/>
                <w:lang w:eastAsia="en-US"/>
              </w:rPr>
              <w:t>Предоставление меры социальной поддержки, посредством государственных жилищных сертификатов, в обеспечении жильем инвалидов, семей, имеющих детей-инвалидов, установленных федеральным законодательством (Федеральный закон от 24.11.1995 г. № 181-ФЗ</w:t>
            </w:r>
            <w:r w:rsidR="007A471D" w:rsidRPr="007E579E">
              <w:rPr>
                <w:rFonts w:eastAsia="Calibri"/>
                <w:sz w:val="20"/>
                <w:szCs w:val="20"/>
                <w:lang w:eastAsia="en-US"/>
              </w:rPr>
              <w:t>)</w:t>
            </w:r>
          </w:p>
        </w:tc>
      </w:tr>
      <w:tr w:rsidR="00D730C6"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2.</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rPr>
                <w:rFonts w:eastAsia="Calibri"/>
                <w:b/>
                <w:i/>
                <w:sz w:val="20"/>
                <w:szCs w:val="20"/>
                <w:lang w:eastAsia="en-US"/>
              </w:rPr>
            </w:pPr>
            <w:r w:rsidRPr="007E579E">
              <w:rPr>
                <w:rFonts w:eastAsia="Calibri"/>
                <w:b/>
                <w:i/>
                <w:sz w:val="20"/>
                <w:szCs w:val="20"/>
                <w:lang w:eastAsia="en-US"/>
              </w:rPr>
              <w:t>Задача «</w:t>
            </w:r>
            <w:r w:rsidR="00955F6D" w:rsidRPr="007E579E">
              <w:rPr>
                <w:b/>
                <w:i/>
                <w:sz w:val="20"/>
                <w:szCs w:val="20"/>
              </w:rPr>
              <w:t>Обеспечение жильем граждан: дети-сироты и дети, оставшиеся без попечения родителей, и лица из их числа</w:t>
            </w:r>
            <w:r w:rsidRPr="007E579E">
              <w:rPr>
                <w:rFonts w:eastAsia="Calibri"/>
                <w:b/>
                <w:i/>
                <w:sz w:val="20"/>
                <w:szCs w:val="20"/>
                <w:lang w:eastAsia="en-US"/>
              </w:rPr>
              <w:t>»</w:t>
            </w:r>
          </w:p>
        </w:tc>
      </w:tr>
      <w:tr w:rsidR="00D730C6"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2.1</w:t>
            </w:r>
          </w:p>
        </w:tc>
        <w:tc>
          <w:tcPr>
            <w:tcW w:w="3685"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Мероприятие (результат) «</w:t>
            </w:r>
            <w:r w:rsidR="00820274" w:rsidRPr="007E579E">
              <w:rPr>
                <w:rFonts w:eastAsia="Calibri"/>
                <w:sz w:val="20"/>
                <w:szCs w:val="20"/>
                <w:lang w:eastAsia="en-US"/>
              </w:rPr>
              <w:t>Обеспечены жилыми помещениями дети-сироты и дети, оставшиеся без попечения родителей, и лица из их числа</w:t>
            </w:r>
            <w:r w:rsidRPr="007E579E">
              <w:rPr>
                <w:rFonts w:eastAsia="Calibri"/>
                <w:sz w:val="20"/>
                <w:szCs w:val="20"/>
                <w:lang w:eastAsia="en-US"/>
              </w:rPr>
              <w:t>»</w:t>
            </w:r>
          </w:p>
        </w:tc>
        <w:tc>
          <w:tcPr>
            <w:tcW w:w="1578"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A64E0C" w:rsidP="007E579E">
            <w:pPr>
              <w:jc w:val="center"/>
              <w:rPr>
                <w:rFonts w:eastAsia="Calibri"/>
                <w:sz w:val="20"/>
                <w:szCs w:val="20"/>
                <w:lang w:eastAsia="en-US"/>
              </w:rPr>
            </w:pPr>
            <w:r w:rsidRPr="007E579E">
              <w:rPr>
                <w:rFonts w:eastAsia="Calibri"/>
                <w:sz w:val="20"/>
                <w:szCs w:val="20"/>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8A1B33" w:rsidP="007E579E">
            <w:pPr>
              <w:jc w:val="center"/>
              <w:rPr>
                <w:rFonts w:eastAsia="Calibri"/>
                <w:sz w:val="20"/>
                <w:szCs w:val="20"/>
                <w:lang w:eastAsia="en-US"/>
              </w:rPr>
            </w:pPr>
            <w:r w:rsidRPr="007E579E">
              <w:rPr>
                <w:rFonts w:eastAsia="Calibri"/>
                <w:sz w:val="20"/>
                <w:szCs w:val="20"/>
                <w:u w:color="000000"/>
                <w:lang w:eastAsia="en-US"/>
              </w:rPr>
              <w:t>человек</w:t>
            </w:r>
          </w:p>
        </w:tc>
        <w:tc>
          <w:tcPr>
            <w:tcW w:w="1116"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31096A" w:rsidP="007E579E">
            <w:pPr>
              <w:jc w:val="center"/>
              <w:rPr>
                <w:rFonts w:eastAsia="Calibri"/>
                <w:sz w:val="20"/>
                <w:szCs w:val="20"/>
                <w:lang w:eastAsia="en-US"/>
              </w:rPr>
            </w:pPr>
            <w:r w:rsidRPr="007E579E">
              <w:rPr>
                <w:rFonts w:eastAsia="Calibri"/>
                <w:sz w:val="20"/>
                <w:szCs w:val="20"/>
                <w:lang w:eastAsia="en-US"/>
              </w:rPr>
              <w:t>8</w:t>
            </w:r>
          </w:p>
        </w:tc>
        <w:tc>
          <w:tcPr>
            <w:tcW w:w="85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31096A" w:rsidP="007E579E">
            <w:pPr>
              <w:jc w:val="center"/>
              <w:rPr>
                <w:rFonts w:eastAsia="Calibri"/>
                <w:sz w:val="20"/>
                <w:szCs w:val="20"/>
                <w:lang w:eastAsia="en-US"/>
              </w:rPr>
            </w:pPr>
            <w:r w:rsidRPr="007E579E">
              <w:rPr>
                <w:rFonts w:eastAsia="Calibri"/>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31096A" w:rsidP="007E579E">
            <w:pPr>
              <w:jc w:val="center"/>
              <w:rPr>
                <w:rFonts w:eastAsia="Calibri"/>
                <w:sz w:val="20"/>
                <w:szCs w:val="20"/>
                <w:lang w:eastAsia="en-US"/>
              </w:rPr>
            </w:pPr>
            <w:r w:rsidRPr="007E579E">
              <w:rPr>
                <w:rFonts w:eastAsia="Calibri"/>
                <w:sz w:val="20"/>
                <w:szCs w:val="20"/>
                <w:lang w:eastAsia="en-US"/>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31096A" w:rsidP="007E579E">
            <w:pPr>
              <w:jc w:val="center"/>
              <w:rPr>
                <w:rFonts w:eastAsia="Calibri"/>
                <w:sz w:val="20"/>
                <w:szCs w:val="20"/>
                <w:lang w:eastAsia="en-US"/>
              </w:rPr>
            </w:pPr>
            <w:r w:rsidRPr="007E579E">
              <w:rPr>
                <w:rFonts w:eastAsia="Calibri"/>
                <w:sz w:val="20"/>
                <w:szCs w:val="20"/>
                <w:lang w:eastAsia="en-US"/>
              </w:rPr>
              <w:t>5</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31096A" w:rsidP="007E579E">
            <w:pPr>
              <w:jc w:val="center"/>
              <w:rPr>
                <w:rFonts w:eastAsia="Calibri"/>
                <w:sz w:val="20"/>
                <w:szCs w:val="20"/>
                <w:lang w:eastAsia="en-US"/>
              </w:rPr>
            </w:pPr>
            <w:r w:rsidRPr="007E579E">
              <w:rPr>
                <w:rFonts w:eastAsia="Calibri"/>
                <w:sz w:val="20"/>
                <w:szCs w:val="20"/>
                <w:lang w:eastAsia="en-US"/>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31096A" w:rsidP="007E579E">
            <w:pPr>
              <w:jc w:val="center"/>
              <w:rPr>
                <w:rFonts w:eastAsia="Calibri"/>
                <w:sz w:val="20"/>
                <w:szCs w:val="20"/>
                <w:lang w:eastAsia="en-US"/>
              </w:rPr>
            </w:pPr>
            <w:r w:rsidRPr="007E579E">
              <w:rPr>
                <w:rFonts w:eastAsia="Calibri"/>
                <w:sz w:val="20"/>
                <w:szCs w:val="20"/>
                <w:lang w:eastAsia="en-US"/>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31096A" w:rsidP="007E579E">
            <w:pPr>
              <w:jc w:val="center"/>
              <w:rPr>
                <w:rFonts w:eastAsia="Calibri"/>
                <w:sz w:val="20"/>
                <w:szCs w:val="20"/>
                <w:lang w:eastAsia="en-US"/>
              </w:rPr>
            </w:pPr>
            <w:r w:rsidRPr="007E579E">
              <w:rPr>
                <w:rFonts w:eastAsia="Calibri"/>
                <w:sz w:val="20"/>
                <w:szCs w:val="20"/>
                <w:lang w:eastAsia="en-US"/>
              </w:rPr>
              <w:t>5</w:t>
            </w:r>
          </w:p>
        </w:tc>
        <w:tc>
          <w:tcPr>
            <w:tcW w:w="2126"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87DC7" w:rsidP="007E579E">
            <w:pPr>
              <w:jc w:val="center"/>
              <w:rPr>
                <w:rFonts w:eastAsia="Calibri"/>
                <w:sz w:val="20"/>
                <w:szCs w:val="20"/>
                <w:lang w:eastAsia="en-US"/>
              </w:rPr>
            </w:pPr>
            <w:r w:rsidRPr="007E579E">
              <w:rPr>
                <w:rFonts w:eastAsia="Calibri"/>
                <w:sz w:val="20"/>
                <w:szCs w:val="20"/>
                <w:lang w:eastAsia="en-US"/>
              </w:rPr>
              <w:t>Количество семей, улучшивших жилищные условия</w:t>
            </w:r>
          </w:p>
        </w:tc>
      </w:tr>
      <w:tr w:rsidR="004C27AF"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4C27AF" w:rsidRPr="007E579E" w:rsidRDefault="004C27AF" w:rsidP="007E579E">
            <w:pPr>
              <w:jc w:val="center"/>
              <w:rPr>
                <w:rFonts w:eastAsia="Calibri"/>
                <w:sz w:val="20"/>
                <w:szCs w:val="20"/>
                <w:lang w:eastAsia="en-US"/>
              </w:rPr>
            </w:pPr>
            <w:r w:rsidRPr="007E579E">
              <w:rPr>
                <w:rFonts w:eastAsia="Calibri"/>
                <w:sz w:val="20"/>
                <w:szCs w:val="20"/>
                <w:lang w:eastAsia="en-US"/>
              </w:rPr>
              <w:t>2.1.1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E20294" w:rsidRPr="007E579E" w:rsidRDefault="00E20294" w:rsidP="007E579E">
            <w:pPr>
              <w:rPr>
                <w:rFonts w:eastAsia="Calibri"/>
                <w:sz w:val="20"/>
                <w:szCs w:val="20"/>
                <w:lang w:eastAsia="en-US"/>
              </w:rPr>
            </w:pPr>
            <w:r w:rsidRPr="007E579E">
              <w:rPr>
                <w:rFonts w:eastAsia="Calibri"/>
                <w:sz w:val="20"/>
                <w:szCs w:val="20"/>
                <w:lang w:eastAsia="en-US"/>
              </w:rPr>
              <w:t xml:space="preserve">Организация предоставления и предоставление детям-сиротам, детям, оставшимся без попечения родителей и лицам из их числа жилых помещений, площадью не менее 33 </w:t>
            </w:r>
            <w:proofErr w:type="spellStart"/>
            <w:r w:rsidRPr="007E579E">
              <w:rPr>
                <w:rFonts w:eastAsia="Calibri"/>
                <w:sz w:val="20"/>
                <w:szCs w:val="20"/>
                <w:lang w:eastAsia="en-US"/>
              </w:rPr>
              <w:t>кв.м</w:t>
            </w:r>
            <w:proofErr w:type="spellEnd"/>
            <w:r w:rsidRPr="007E579E">
              <w:rPr>
                <w:rFonts w:eastAsia="Calibri"/>
                <w:sz w:val="20"/>
                <w:szCs w:val="20"/>
                <w:lang w:eastAsia="en-US"/>
              </w:rPr>
              <w:t>., по договорам специализированного найма, в соответствии с Законом Белгородской области от 25.01.2007 г. № 93</w:t>
            </w:r>
          </w:p>
        </w:tc>
      </w:tr>
      <w:tr w:rsidR="00D730C6"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103C5" w:rsidP="007E579E">
            <w:pPr>
              <w:jc w:val="center"/>
              <w:rPr>
                <w:rFonts w:eastAsia="Calibri"/>
                <w:sz w:val="20"/>
                <w:szCs w:val="20"/>
                <w:lang w:eastAsia="en-US"/>
              </w:rPr>
            </w:pPr>
            <w:r w:rsidRPr="007E579E">
              <w:rPr>
                <w:rFonts w:eastAsia="Calibri"/>
                <w:sz w:val="20"/>
                <w:szCs w:val="20"/>
                <w:lang w:eastAsia="en-US"/>
              </w:rPr>
              <w:t>3.</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D730C6" w:rsidRPr="007E579E" w:rsidRDefault="00D56843" w:rsidP="007E579E">
            <w:pPr>
              <w:rPr>
                <w:rFonts w:eastAsia="Calibri"/>
                <w:b/>
                <w:i/>
                <w:sz w:val="20"/>
                <w:szCs w:val="20"/>
                <w:lang w:eastAsia="en-US"/>
              </w:rPr>
            </w:pPr>
            <w:r w:rsidRPr="007E579E">
              <w:rPr>
                <w:b/>
                <w:i/>
                <w:sz w:val="20"/>
                <w:szCs w:val="20"/>
              </w:rPr>
              <w:t>Задача «Обеспечение жильем граждан: молодые семьи»</w:t>
            </w:r>
          </w:p>
        </w:tc>
      </w:tr>
      <w:tr w:rsidR="00D730C6"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103C5" w:rsidP="007E579E">
            <w:pPr>
              <w:jc w:val="center"/>
              <w:rPr>
                <w:rFonts w:eastAsia="Calibri"/>
                <w:sz w:val="20"/>
                <w:szCs w:val="20"/>
                <w:lang w:eastAsia="en-US"/>
              </w:rPr>
            </w:pPr>
            <w:r w:rsidRPr="007E579E">
              <w:rPr>
                <w:rFonts w:eastAsia="Calibri"/>
                <w:sz w:val="20"/>
                <w:szCs w:val="20"/>
                <w:lang w:eastAsia="en-US"/>
              </w:rPr>
              <w:t>3</w:t>
            </w:r>
            <w:r w:rsidR="00D730C6" w:rsidRPr="007E579E">
              <w:rPr>
                <w:rFonts w:eastAsia="Calibri"/>
                <w:sz w:val="20"/>
                <w:szCs w:val="20"/>
                <w:lang w:eastAsia="en-US"/>
              </w:rPr>
              <w:t>.</w:t>
            </w:r>
            <w:r w:rsidRPr="007E579E">
              <w:rPr>
                <w:rFonts w:eastAsia="Calibri"/>
                <w:sz w:val="20"/>
                <w:szCs w:val="20"/>
                <w:lang w:eastAsia="en-US"/>
              </w:rPr>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Мероприятие (результат) «</w:t>
            </w:r>
            <w:r w:rsidR="001F2AF8" w:rsidRPr="007E579E">
              <w:rPr>
                <w:rFonts w:eastAsia="Calibri"/>
                <w:sz w:val="20"/>
                <w:szCs w:val="20"/>
                <w:lang w:eastAsia="en-US"/>
              </w:rPr>
              <w:t>Улучшены жилищные условия молодых семей с использованием бюджетной поддержки</w:t>
            </w:r>
            <w:r w:rsidRPr="007E579E">
              <w:rPr>
                <w:rFonts w:eastAsia="Calibri"/>
                <w:sz w:val="20"/>
                <w:szCs w:val="20"/>
                <w:lang w:eastAsia="en-US"/>
              </w:rPr>
              <w:t>»</w:t>
            </w:r>
          </w:p>
        </w:tc>
        <w:tc>
          <w:tcPr>
            <w:tcW w:w="1578"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A64E0C" w:rsidP="007E579E">
            <w:pPr>
              <w:jc w:val="center"/>
              <w:rPr>
                <w:rFonts w:eastAsia="Calibri"/>
                <w:sz w:val="20"/>
                <w:szCs w:val="20"/>
                <w:lang w:eastAsia="en-US"/>
              </w:rPr>
            </w:pPr>
            <w:r w:rsidRPr="007E579E">
              <w:rPr>
                <w:rFonts w:eastAsia="Calibri"/>
                <w:sz w:val="20"/>
                <w:szCs w:val="20"/>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A64E0C" w:rsidP="007E579E">
            <w:pPr>
              <w:jc w:val="center"/>
              <w:rPr>
                <w:rFonts w:eastAsia="Calibri"/>
                <w:sz w:val="20"/>
                <w:szCs w:val="20"/>
                <w:lang w:eastAsia="en-US"/>
              </w:rPr>
            </w:pPr>
            <w:r w:rsidRPr="007E579E">
              <w:rPr>
                <w:rFonts w:eastAsia="Calibri"/>
                <w:sz w:val="20"/>
                <w:szCs w:val="20"/>
                <w:u w:color="000000"/>
                <w:lang w:eastAsia="en-US"/>
              </w:rPr>
              <w:t>семей</w:t>
            </w:r>
          </w:p>
        </w:tc>
        <w:tc>
          <w:tcPr>
            <w:tcW w:w="1116"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A64E0C" w:rsidP="007E579E">
            <w:pPr>
              <w:jc w:val="center"/>
              <w:rPr>
                <w:rFonts w:eastAsia="Calibri"/>
                <w:sz w:val="20"/>
                <w:szCs w:val="20"/>
                <w:lang w:eastAsia="en-US"/>
              </w:rPr>
            </w:pPr>
            <w:r w:rsidRPr="007E579E">
              <w:rPr>
                <w:rFonts w:eastAsia="Calibri"/>
                <w:sz w:val="20"/>
                <w:szCs w:val="20"/>
                <w:lang w:eastAsia="en-US"/>
              </w:rPr>
              <w:t>8</w:t>
            </w:r>
          </w:p>
        </w:tc>
        <w:tc>
          <w:tcPr>
            <w:tcW w:w="85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D730C6" w:rsidP="007E579E">
            <w:pPr>
              <w:jc w:val="center"/>
              <w:rPr>
                <w:rFonts w:eastAsia="Calibri"/>
                <w:sz w:val="20"/>
                <w:szCs w:val="20"/>
                <w:lang w:eastAsia="en-US"/>
              </w:rPr>
            </w:pPr>
            <w:r w:rsidRPr="007E579E">
              <w:rPr>
                <w:rFonts w:eastAsia="Calibri"/>
                <w:sz w:val="20"/>
                <w:szCs w:val="20"/>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761E09" w:rsidP="007E579E">
            <w:pPr>
              <w:jc w:val="center"/>
              <w:rPr>
                <w:rFonts w:eastAsia="Calibri"/>
                <w:sz w:val="20"/>
                <w:szCs w:val="20"/>
                <w:lang w:eastAsia="en-US"/>
              </w:rPr>
            </w:pPr>
            <w:r w:rsidRPr="007E579E">
              <w:rPr>
                <w:rFonts w:eastAsia="Calibri"/>
                <w:sz w:val="20"/>
                <w:szCs w:val="20"/>
                <w:lang w:eastAsia="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761E09" w:rsidP="007E579E">
            <w:pPr>
              <w:jc w:val="center"/>
              <w:rPr>
                <w:rFonts w:eastAsia="Calibri"/>
                <w:sz w:val="20"/>
                <w:szCs w:val="20"/>
                <w:lang w:eastAsia="en-US"/>
              </w:rPr>
            </w:pPr>
            <w:r w:rsidRPr="007E579E">
              <w:rPr>
                <w:rFonts w:eastAsia="Calibri"/>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761E09" w:rsidP="007E579E">
            <w:pPr>
              <w:jc w:val="center"/>
              <w:rPr>
                <w:rFonts w:eastAsia="Calibri"/>
                <w:sz w:val="20"/>
                <w:szCs w:val="20"/>
                <w:lang w:eastAsia="en-US"/>
              </w:rPr>
            </w:pPr>
            <w:r w:rsidRPr="007E579E">
              <w:rPr>
                <w:rFonts w:eastAsia="Calibri"/>
                <w:sz w:val="20"/>
                <w:szCs w:val="20"/>
                <w:lang w:eastAsia="en-US"/>
              </w:rPr>
              <w:t>7</w:t>
            </w:r>
          </w:p>
        </w:tc>
        <w:tc>
          <w:tcPr>
            <w:tcW w:w="708"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761E09" w:rsidP="007E579E">
            <w:pPr>
              <w:jc w:val="center"/>
              <w:rPr>
                <w:rFonts w:eastAsia="Calibri"/>
                <w:sz w:val="20"/>
                <w:szCs w:val="20"/>
                <w:lang w:eastAsia="en-US"/>
              </w:rPr>
            </w:pPr>
            <w:r w:rsidRPr="007E579E">
              <w:rPr>
                <w:rFonts w:eastAsia="Calibri"/>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761E09" w:rsidP="007E579E">
            <w:pPr>
              <w:jc w:val="center"/>
              <w:rPr>
                <w:rFonts w:eastAsia="Calibri"/>
                <w:sz w:val="20"/>
                <w:szCs w:val="20"/>
                <w:lang w:eastAsia="en-US"/>
              </w:rPr>
            </w:pPr>
            <w:r w:rsidRPr="007E579E">
              <w:rPr>
                <w:rFonts w:eastAsia="Calibri"/>
                <w:sz w:val="20"/>
                <w:szCs w:val="20"/>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761E09" w:rsidP="007E579E">
            <w:pPr>
              <w:jc w:val="center"/>
              <w:rPr>
                <w:rFonts w:eastAsia="Calibri"/>
                <w:sz w:val="20"/>
                <w:szCs w:val="20"/>
                <w:lang w:eastAsia="en-US"/>
              </w:rPr>
            </w:pPr>
            <w:r w:rsidRPr="007E579E">
              <w:rPr>
                <w:rFonts w:eastAsia="Calibri"/>
                <w:sz w:val="20"/>
                <w:szCs w:val="20"/>
                <w:lang w:eastAsia="en-US"/>
              </w:rPr>
              <w:t>7</w:t>
            </w:r>
          </w:p>
        </w:tc>
        <w:tc>
          <w:tcPr>
            <w:tcW w:w="2126"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250A8F" w:rsidP="007E579E">
            <w:pPr>
              <w:jc w:val="center"/>
              <w:rPr>
                <w:rFonts w:eastAsia="Calibri"/>
                <w:sz w:val="20"/>
                <w:szCs w:val="20"/>
                <w:lang w:eastAsia="en-US"/>
              </w:rPr>
            </w:pPr>
            <w:r w:rsidRPr="007E579E">
              <w:rPr>
                <w:rFonts w:eastAsia="Calibri"/>
                <w:sz w:val="20"/>
                <w:szCs w:val="20"/>
                <w:lang w:eastAsia="en-US"/>
              </w:rPr>
              <w:t>Количество семей, улучшивших жилищные условия</w:t>
            </w:r>
          </w:p>
        </w:tc>
      </w:tr>
      <w:tr w:rsidR="00BB16B0"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BB16B0" w:rsidP="007E579E">
            <w:pPr>
              <w:jc w:val="center"/>
              <w:rPr>
                <w:rFonts w:eastAsia="Calibri"/>
                <w:sz w:val="20"/>
                <w:szCs w:val="20"/>
                <w:lang w:eastAsia="en-US"/>
              </w:rPr>
            </w:pPr>
            <w:r w:rsidRPr="007E579E">
              <w:rPr>
                <w:rFonts w:eastAsia="Calibri"/>
                <w:sz w:val="20"/>
                <w:szCs w:val="20"/>
                <w:lang w:eastAsia="en-US"/>
              </w:rPr>
              <w:t>3.1.1.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8552FF" w:rsidRPr="007E579E" w:rsidRDefault="008552FF" w:rsidP="007E579E">
            <w:pPr>
              <w:rPr>
                <w:rFonts w:eastAsia="Calibri"/>
                <w:bCs/>
                <w:sz w:val="20"/>
                <w:szCs w:val="20"/>
                <w:lang w:eastAsia="en-US"/>
              </w:rPr>
            </w:pPr>
            <w:r w:rsidRPr="007E579E">
              <w:rPr>
                <w:rFonts w:eastAsia="Calibri"/>
                <w:sz w:val="20"/>
                <w:szCs w:val="20"/>
                <w:lang w:eastAsia="en-US"/>
              </w:rPr>
              <w:t>Выдача</w:t>
            </w:r>
            <w:r w:rsidR="00DC12E8" w:rsidRPr="007E579E">
              <w:rPr>
                <w:rFonts w:eastAsia="Calibri"/>
                <w:sz w:val="20"/>
                <w:szCs w:val="20"/>
                <w:lang w:eastAsia="en-US"/>
              </w:rPr>
              <w:t xml:space="preserve"> свидетельств о праве </w:t>
            </w:r>
            <w:r w:rsidR="00DC12E8" w:rsidRPr="007E579E">
              <w:rPr>
                <w:rFonts w:eastAsia="Calibri"/>
                <w:bCs/>
                <w:sz w:val="20"/>
                <w:szCs w:val="20"/>
                <w:lang w:eastAsia="en-US"/>
              </w:rPr>
              <w:t>на получение социальной выплаты на приобретение жилого помещения или создание объекта индивидуального жилищного строительства</w:t>
            </w:r>
            <w:r w:rsidRPr="007E579E">
              <w:rPr>
                <w:rFonts w:eastAsia="Calibri"/>
                <w:bCs/>
                <w:sz w:val="20"/>
                <w:szCs w:val="20"/>
                <w:lang w:eastAsia="en-US"/>
              </w:rPr>
              <w:t xml:space="preserve">, </w:t>
            </w:r>
            <w:r w:rsidRPr="007E579E">
              <w:rPr>
                <w:sz w:val="20"/>
                <w:szCs w:val="20"/>
              </w:rPr>
              <w:t>в соответствии с постановлением Правительства Белгородской области от 14.11.2014 г. № 410-пп</w:t>
            </w:r>
          </w:p>
        </w:tc>
      </w:tr>
      <w:tr w:rsidR="004952B4"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4952B4" w:rsidRPr="007E579E" w:rsidRDefault="004952B4" w:rsidP="007E579E">
            <w:pPr>
              <w:jc w:val="center"/>
              <w:rPr>
                <w:rFonts w:eastAsia="Calibri"/>
                <w:sz w:val="20"/>
                <w:szCs w:val="20"/>
                <w:lang w:eastAsia="en-US"/>
              </w:rPr>
            </w:pPr>
            <w:r w:rsidRPr="007E579E">
              <w:rPr>
                <w:rFonts w:eastAsia="Calibri"/>
                <w:sz w:val="20"/>
                <w:szCs w:val="20"/>
                <w:lang w:eastAsia="en-US"/>
              </w:rPr>
              <w:t>4</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4952B4" w:rsidRPr="007E579E" w:rsidRDefault="004952B4" w:rsidP="007E579E">
            <w:pPr>
              <w:rPr>
                <w:rFonts w:eastAsia="Calibri"/>
                <w:b/>
                <w:i/>
                <w:sz w:val="20"/>
                <w:szCs w:val="20"/>
                <w:lang w:eastAsia="en-US"/>
              </w:rPr>
            </w:pPr>
            <w:r w:rsidRPr="007E579E">
              <w:rPr>
                <w:b/>
                <w:i/>
                <w:sz w:val="20"/>
                <w:szCs w:val="20"/>
              </w:rPr>
              <w:t>Задача «Обеспечение жильем граждан: семьи, имеющие детей-инвалидов»</w:t>
            </w:r>
          </w:p>
        </w:tc>
      </w:tr>
      <w:tr w:rsidR="00BB16B0"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4.1</w:t>
            </w:r>
          </w:p>
        </w:tc>
        <w:tc>
          <w:tcPr>
            <w:tcW w:w="3685"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 xml:space="preserve">Мероприятие (результат) </w:t>
            </w:r>
            <w:r w:rsidR="008C0922" w:rsidRPr="007E579E">
              <w:rPr>
                <w:rFonts w:eastAsia="Calibri"/>
                <w:sz w:val="20"/>
                <w:szCs w:val="20"/>
                <w:lang w:eastAsia="en-US"/>
              </w:rPr>
              <w:t>«</w:t>
            </w:r>
            <w:r w:rsidRPr="007E579E">
              <w:rPr>
                <w:rFonts w:eastAsia="Calibri"/>
                <w:sz w:val="20"/>
                <w:szCs w:val="20"/>
                <w:lang w:eastAsia="en-US"/>
              </w:rPr>
              <w:t>Улучшены жилищные условия семей, имеющих детей-инвалидов</w:t>
            </w:r>
            <w:r w:rsidR="008C0922" w:rsidRPr="007E579E">
              <w:rPr>
                <w:rFonts w:eastAsia="Calibri"/>
                <w:sz w:val="20"/>
                <w:szCs w:val="20"/>
                <w:lang w:eastAsia="en-US"/>
              </w:rPr>
              <w:t>»</w:t>
            </w:r>
          </w:p>
        </w:tc>
        <w:tc>
          <w:tcPr>
            <w:tcW w:w="1578"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u w:color="000000"/>
                <w:lang w:eastAsia="en-US"/>
              </w:rPr>
            </w:pPr>
            <w:r w:rsidRPr="007E579E">
              <w:rPr>
                <w:rFonts w:eastAsia="Calibri"/>
                <w:sz w:val="20"/>
                <w:szCs w:val="20"/>
                <w:u w:color="000000"/>
                <w:lang w:eastAsia="en-US"/>
              </w:rPr>
              <w:t>семей</w:t>
            </w:r>
          </w:p>
        </w:tc>
        <w:tc>
          <w:tcPr>
            <w:tcW w:w="1116"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2</w:t>
            </w:r>
          </w:p>
        </w:tc>
        <w:tc>
          <w:tcPr>
            <w:tcW w:w="708"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2</w:t>
            </w:r>
          </w:p>
        </w:tc>
        <w:tc>
          <w:tcPr>
            <w:tcW w:w="2126" w:type="dxa"/>
            <w:tcBorders>
              <w:top w:val="single" w:sz="4" w:space="0" w:color="000000"/>
              <w:left w:val="single" w:sz="4" w:space="0" w:color="000000"/>
              <w:bottom w:val="single" w:sz="4" w:space="0" w:color="000000"/>
              <w:right w:val="single" w:sz="4" w:space="0" w:color="000000"/>
            </w:tcBorders>
            <w:vAlign w:val="center"/>
          </w:tcPr>
          <w:p w:rsidR="00BB16B0" w:rsidRPr="007E579E" w:rsidRDefault="00E31696" w:rsidP="007E579E">
            <w:pPr>
              <w:jc w:val="center"/>
              <w:rPr>
                <w:rFonts w:eastAsia="Calibri"/>
                <w:sz w:val="20"/>
                <w:szCs w:val="20"/>
                <w:lang w:eastAsia="en-US"/>
              </w:rPr>
            </w:pPr>
            <w:r w:rsidRPr="007E579E">
              <w:rPr>
                <w:rFonts w:eastAsia="Calibri"/>
                <w:sz w:val="20"/>
                <w:szCs w:val="20"/>
                <w:lang w:eastAsia="en-US"/>
              </w:rPr>
              <w:t>Количество семей, улучшивших жилищные условия</w:t>
            </w:r>
          </w:p>
        </w:tc>
      </w:tr>
      <w:tr w:rsidR="00D730C6" w:rsidRPr="007E579E" w:rsidTr="00446D77">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D730C6" w:rsidRPr="007E579E" w:rsidRDefault="00E31696" w:rsidP="007E579E">
            <w:pPr>
              <w:rPr>
                <w:rFonts w:eastAsia="Calibri"/>
                <w:sz w:val="20"/>
                <w:szCs w:val="20"/>
                <w:lang w:eastAsia="en-US"/>
              </w:rPr>
            </w:pPr>
            <w:r w:rsidRPr="007E579E">
              <w:rPr>
                <w:rFonts w:eastAsia="Calibri"/>
                <w:sz w:val="20"/>
                <w:szCs w:val="20"/>
                <w:lang w:eastAsia="en-US"/>
              </w:rPr>
              <w:t>4.1.1</w:t>
            </w:r>
          </w:p>
        </w:tc>
        <w:tc>
          <w:tcPr>
            <w:tcW w:w="14902" w:type="dxa"/>
            <w:gridSpan w:val="12"/>
            <w:tcBorders>
              <w:top w:val="single" w:sz="4" w:space="0" w:color="000000"/>
              <w:left w:val="single" w:sz="4" w:space="0" w:color="000000"/>
              <w:bottom w:val="single" w:sz="4" w:space="0" w:color="000000"/>
              <w:right w:val="single" w:sz="4" w:space="0" w:color="000000"/>
            </w:tcBorders>
            <w:vAlign w:val="center"/>
          </w:tcPr>
          <w:p w:rsidR="00D730C6" w:rsidRPr="007E579E" w:rsidRDefault="007563CE" w:rsidP="007E579E">
            <w:pPr>
              <w:rPr>
                <w:rFonts w:eastAsia="Calibri"/>
                <w:sz w:val="20"/>
                <w:szCs w:val="20"/>
                <w:lang w:eastAsia="en-US"/>
              </w:rPr>
            </w:pPr>
            <w:r w:rsidRPr="007E579E">
              <w:rPr>
                <w:rFonts w:eastAsia="Calibri"/>
                <w:sz w:val="20"/>
                <w:szCs w:val="20"/>
                <w:lang w:eastAsia="en-US"/>
              </w:rPr>
              <w:t>Предоставлены жилые помещения</w:t>
            </w:r>
            <w:r w:rsidR="001731CD" w:rsidRPr="007E579E">
              <w:rPr>
                <w:rFonts w:eastAsia="Calibri"/>
                <w:sz w:val="20"/>
                <w:szCs w:val="20"/>
                <w:lang w:eastAsia="en-US"/>
              </w:rPr>
              <w:t xml:space="preserve"> </w:t>
            </w:r>
            <w:r w:rsidR="006F2456" w:rsidRPr="007E579E">
              <w:rPr>
                <w:rFonts w:eastAsia="Calibri"/>
                <w:sz w:val="20"/>
                <w:szCs w:val="20"/>
                <w:lang w:eastAsia="en-US"/>
              </w:rPr>
              <w:t>путем строительства или приобретения на первичном или вторичном рынке жилых помещений за счет субсидии из областного бюджета с последующим предоставлением органам местного самоуправления в безвозмездное пользование</w:t>
            </w:r>
            <w:r w:rsidR="00446D77" w:rsidRPr="007E579E">
              <w:rPr>
                <w:rFonts w:eastAsia="Calibri"/>
                <w:sz w:val="20"/>
                <w:szCs w:val="20"/>
                <w:lang w:eastAsia="en-US"/>
              </w:rPr>
              <w:t xml:space="preserve">, в соответствии с </w:t>
            </w:r>
            <w:r w:rsidR="00446D77" w:rsidRPr="007E579E">
              <w:rPr>
                <w:sz w:val="20"/>
                <w:szCs w:val="20"/>
              </w:rPr>
              <w:t>постановлением Правительства Белгородской области от 27.12.2021 года № 678-пп</w:t>
            </w:r>
          </w:p>
        </w:tc>
      </w:tr>
    </w:tbl>
    <w:p w:rsidR="00F41105" w:rsidRPr="007E579E" w:rsidRDefault="003E2AE6" w:rsidP="007E579E">
      <w:pPr>
        <w:pStyle w:val="a4"/>
        <w:ind w:left="720"/>
        <w:jc w:val="center"/>
        <w:rPr>
          <w:rFonts w:ascii="Times New Roman" w:hAnsi="Times New Roman" w:cs="Times New Roman"/>
          <w:b/>
          <w:sz w:val="28"/>
          <w:szCs w:val="28"/>
        </w:rPr>
      </w:pPr>
      <w:r w:rsidRPr="007E579E">
        <w:rPr>
          <w:rFonts w:ascii="Times New Roman" w:hAnsi="Times New Roman" w:cs="Times New Roman"/>
          <w:b/>
          <w:sz w:val="28"/>
          <w:szCs w:val="28"/>
        </w:rPr>
        <w:lastRenderedPageBreak/>
        <w:t xml:space="preserve">5. </w:t>
      </w:r>
      <w:r w:rsidR="002F542F" w:rsidRPr="007E579E">
        <w:rPr>
          <w:rFonts w:ascii="Times New Roman" w:hAnsi="Times New Roman" w:cs="Times New Roman"/>
          <w:b/>
          <w:sz w:val="28"/>
          <w:szCs w:val="28"/>
        </w:rPr>
        <w:t>Финансовое обеспечение комплекса процессных мероприятий № 1</w:t>
      </w:r>
    </w:p>
    <w:p w:rsidR="00F41105" w:rsidRPr="007E579E" w:rsidRDefault="00F41105" w:rsidP="007E579E">
      <w:pPr>
        <w:pStyle w:val="a4"/>
        <w:ind w:left="720"/>
        <w:rPr>
          <w:rFonts w:ascii="Times New Roman" w:hAnsi="Times New Roman" w:cs="Times New Roman"/>
          <w:sz w:val="10"/>
          <w:szCs w:val="28"/>
        </w:rPr>
      </w:pPr>
    </w:p>
    <w:tbl>
      <w:tblPr>
        <w:tblW w:w="15593" w:type="dxa"/>
        <w:tblInd w:w="-459" w:type="dxa"/>
        <w:tblLayout w:type="fixed"/>
        <w:tblLook w:val="01E0" w:firstRow="1" w:lastRow="1" w:firstColumn="1" w:lastColumn="1" w:noHBand="0" w:noVBand="0"/>
      </w:tblPr>
      <w:tblGrid>
        <w:gridCol w:w="7088"/>
        <w:gridCol w:w="1701"/>
        <w:gridCol w:w="1134"/>
        <w:gridCol w:w="1134"/>
        <w:gridCol w:w="850"/>
        <w:gridCol w:w="851"/>
        <w:gridCol w:w="850"/>
        <w:gridCol w:w="851"/>
        <w:gridCol w:w="1134"/>
      </w:tblGrid>
      <w:tr w:rsidR="002639B6" w:rsidRPr="007E579E" w:rsidTr="00B23567">
        <w:trPr>
          <w:trHeight w:val="484"/>
        </w:trPr>
        <w:tc>
          <w:tcPr>
            <w:tcW w:w="7088" w:type="dxa"/>
            <w:vMerge w:val="restart"/>
            <w:tcBorders>
              <w:top w:val="single" w:sz="4" w:space="0" w:color="000000"/>
              <w:left w:val="single" w:sz="4" w:space="0" w:color="000000"/>
              <w:bottom w:val="single" w:sz="4" w:space="0" w:color="000000"/>
            </w:tcBorders>
            <w:vAlign w:val="center"/>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Наименование мероприятия (результата) /</w:t>
            </w:r>
          </w:p>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источник финансового обеспечения</w:t>
            </w:r>
          </w:p>
        </w:tc>
        <w:tc>
          <w:tcPr>
            <w:tcW w:w="1701" w:type="dxa"/>
            <w:vMerge w:val="restart"/>
            <w:tcBorders>
              <w:top w:val="single" w:sz="4" w:space="0" w:color="000000"/>
              <w:left w:val="single" w:sz="4" w:space="0" w:color="000000"/>
              <w:right w:val="single" w:sz="4" w:space="0" w:color="000000"/>
            </w:tcBorders>
            <w:vAlign w:val="center"/>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Код бюджетной классификации</w:t>
            </w:r>
          </w:p>
        </w:tc>
        <w:tc>
          <w:tcPr>
            <w:tcW w:w="5670" w:type="dxa"/>
            <w:gridSpan w:val="6"/>
            <w:tcBorders>
              <w:top w:val="single" w:sz="4" w:space="0" w:color="000000"/>
              <w:left w:val="single" w:sz="4" w:space="0" w:color="000000"/>
              <w:bottom w:val="single" w:sz="4" w:space="0" w:color="000000"/>
              <w:right w:val="single" w:sz="4" w:space="0" w:color="000000"/>
            </w:tcBorders>
            <w:vAlign w:val="center"/>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Объем финансового обеспечения по годам реализации, тыс. рублей</w:t>
            </w:r>
          </w:p>
        </w:tc>
        <w:tc>
          <w:tcPr>
            <w:tcW w:w="1134" w:type="dxa"/>
            <w:vMerge w:val="restart"/>
            <w:tcBorders>
              <w:top w:val="single" w:sz="4" w:space="0" w:color="000000"/>
              <w:left w:val="single" w:sz="4" w:space="0" w:color="000000"/>
              <w:right w:val="single" w:sz="4" w:space="0" w:color="000000"/>
            </w:tcBorders>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Всего</w:t>
            </w:r>
          </w:p>
        </w:tc>
      </w:tr>
      <w:tr w:rsidR="002639B6" w:rsidRPr="007E579E" w:rsidTr="00B23567">
        <w:trPr>
          <w:trHeight w:val="264"/>
        </w:trPr>
        <w:tc>
          <w:tcPr>
            <w:tcW w:w="7088" w:type="dxa"/>
            <w:vMerge/>
            <w:tcBorders>
              <w:left w:val="single" w:sz="4" w:space="0" w:color="000000"/>
              <w:bottom w:val="single" w:sz="4" w:space="0" w:color="000000"/>
            </w:tcBorders>
            <w:vAlign w:val="center"/>
          </w:tcPr>
          <w:p w:rsidR="0029567B" w:rsidRPr="007E579E" w:rsidRDefault="0029567B" w:rsidP="007E579E">
            <w:pPr>
              <w:jc w:val="center"/>
              <w:rPr>
                <w:rFonts w:eastAsia="Calibri"/>
                <w:b/>
                <w:sz w:val="21"/>
                <w:szCs w:val="21"/>
                <w:lang w:eastAsia="en-US"/>
              </w:rPr>
            </w:pPr>
          </w:p>
        </w:tc>
        <w:tc>
          <w:tcPr>
            <w:tcW w:w="1701" w:type="dxa"/>
            <w:vMerge/>
            <w:tcBorders>
              <w:left w:val="single" w:sz="4" w:space="0" w:color="000000"/>
              <w:bottom w:val="single" w:sz="4" w:space="0" w:color="000000"/>
              <w:right w:val="single" w:sz="4" w:space="0" w:color="000000"/>
            </w:tcBorders>
            <w:vAlign w:val="center"/>
          </w:tcPr>
          <w:p w:rsidR="0029567B" w:rsidRPr="007E579E" w:rsidRDefault="0029567B" w:rsidP="007E579E">
            <w:pPr>
              <w:jc w:val="center"/>
              <w:rPr>
                <w:rFonts w:eastAsia="Calibri"/>
                <w:b/>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2025</w:t>
            </w:r>
          </w:p>
        </w:tc>
        <w:tc>
          <w:tcPr>
            <w:tcW w:w="1134" w:type="dxa"/>
            <w:tcBorders>
              <w:top w:val="single" w:sz="4" w:space="0" w:color="000000"/>
              <w:left w:val="single" w:sz="4" w:space="0" w:color="000000"/>
              <w:bottom w:val="single" w:sz="4" w:space="0" w:color="000000"/>
              <w:right w:val="single" w:sz="4" w:space="0" w:color="000000"/>
            </w:tcBorders>
            <w:vAlign w:val="center"/>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2026</w:t>
            </w:r>
          </w:p>
        </w:tc>
        <w:tc>
          <w:tcPr>
            <w:tcW w:w="850" w:type="dxa"/>
            <w:tcBorders>
              <w:top w:val="single" w:sz="4" w:space="0" w:color="000000"/>
              <w:left w:val="single" w:sz="4" w:space="0" w:color="000000"/>
              <w:bottom w:val="single" w:sz="4" w:space="0" w:color="000000"/>
              <w:right w:val="single" w:sz="4" w:space="0" w:color="000000"/>
            </w:tcBorders>
            <w:vAlign w:val="center"/>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2027</w:t>
            </w:r>
          </w:p>
        </w:tc>
        <w:tc>
          <w:tcPr>
            <w:tcW w:w="851" w:type="dxa"/>
            <w:tcBorders>
              <w:top w:val="single" w:sz="4" w:space="0" w:color="000000"/>
              <w:left w:val="single" w:sz="4" w:space="0" w:color="000000"/>
              <w:bottom w:val="single" w:sz="4" w:space="0" w:color="000000"/>
              <w:right w:val="single" w:sz="4" w:space="0" w:color="000000"/>
            </w:tcBorders>
            <w:vAlign w:val="center"/>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2028</w:t>
            </w:r>
          </w:p>
        </w:tc>
        <w:tc>
          <w:tcPr>
            <w:tcW w:w="850" w:type="dxa"/>
            <w:tcBorders>
              <w:top w:val="single" w:sz="4" w:space="0" w:color="000000"/>
              <w:left w:val="single" w:sz="4" w:space="0" w:color="000000"/>
              <w:bottom w:val="single" w:sz="4" w:space="0" w:color="000000"/>
              <w:right w:val="single" w:sz="4" w:space="0" w:color="000000"/>
            </w:tcBorders>
            <w:vAlign w:val="center"/>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2029</w:t>
            </w:r>
          </w:p>
        </w:tc>
        <w:tc>
          <w:tcPr>
            <w:tcW w:w="851" w:type="dxa"/>
            <w:tcBorders>
              <w:top w:val="single" w:sz="4" w:space="0" w:color="000000"/>
              <w:left w:val="single" w:sz="4" w:space="0" w:color="000000"/>
              <w:bottom w:val="single" w:sz="4" w:space="0" w:color="000000"/>
              <w:right w:val="single" w:sz="4" w:space="0" w:color="000000"/>
            </w:tcBorders>
            <w:vAlign w:val="center"/>
          </w:tcPr>
          <w:p w:rsidR="0029567B" w:rsidRPr="007E579E" w:rsidRDefault="0029567B" w:rsidP="007E579E">
            <w:pPr>
              <w:jc w:val="center"/>
              <w:rPr>
                <w:rFonts w:eastAsia="Calibri"/>
                <w:b/>
                <w:sz w:val="21"/>
                <w:szCs w:val="21"/>
                <w:lang w:eastAsia="en-US"/>
              </w:rPr>
            </w:pPr>
            <w:r w:rsidRPr="007E579E">
              <w:rPr>
                <w:rFonts w:eastAsia="Calibri"/>
                <w:b/>
                <w:sz w:val="21"/>
                <w:szCs w:val="21"/>
                <w:lang w:eastAsia="en-US"/>
              </w:rPr>
              <w:t>2030</w:t>
            </w:r>
          </w:p>
        </w:tc>
        <w:tc>
          <w:tcPr>
            <w:tcW w:w="1134" w:type="dxa"/>
            <w:vMerge/>
            <w:tcBorders>
              <w:left w:val="single" w:sz="4" w:space="0" w:color="000000"/>
              <w:bottom w:val="single" w:sz="4" w:space="0" w:color="000000"/>
              <w:right w:val="single" w:sz="4" w:space="0" w:color="000000"/>
            </w:tcBorders>
          </w:tcPr>
          <w:p w:rsidR="0029567B" w:rsidRPr="007E579E" w:rsidRDefault="0029567B" w:rsidP="007E579E">
            <w:pPr>
              <w:jc w:val="center"/>
              <w:rPr>
                <w:rFonts w:eastAsia="Calibri"/>
                <w:b/>
                <w:sz w:val="21"/>
                <w:szCs w:val="21"/>
                <w:lang w:eastAsia="en-US"/>
              </w:rPr>
            </w:pPr>
          </w:p>
        </w:tc>
      </w:tr>
      <w:tr w:rsidR="002639B6" w:rsidRPr="007E579E" w:rsidTr="00B23567">
        <w:trPr>
          <w:trHeight w:val="282"/>
        </w:trPr>
        <w:tc>
          <w:tcPr>
            <w:tcW w:w="7088" w:type="dxa"/>
            <w:tcBorders>
              <w:top w:val="single" w:sz="4" w:space="0" w:color="000000"/>
              <w:left w:val="single" w:sz="4" w:space="0" w:color="000000"/>
              <w:bottom w:val="single" w:sz="4" w:space="0" w:color="000000"/>
            </w:tcBorders>
            <w:vAlign w:val="center"/>
          </w:tcPr>
          <w:p w:rsidR="000D25AB" w:rsidRPr="007E579E" w:rsidRDefault="000D25AB" w:rsidP="007E579E">
            <w:pPr>
              <w:jc w:val="center"/>
              <w:rPr>
                <w:rFonts w:eastAsia="Calibri"/>
                <w:b/>
                <w:sz w:val="21"/>
                <w:szCs w:val="21"/>
                <w:lang w:eastAsia="en-US"/>
              </w:rPr>
            </w:pPr>
            <w:r w:rsidRPr="007E579E">
              <w:rPr>
                <w:rFonts w:eastAsia="Calibri"/>
                <w:b/>
                <w:sz w:val="21"/>
                <w:szCs w:val="21"/>
                <w:lang w:eastAsia="en-US"/>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0D25AB" w:rsidP="007E579E">
            <w:pPr>
              <w:jc w:val="center"/>
              <w:rPr>
                <w:rFonts w:eastAsia="Calibri"/>
                <w:b/>
                <w:sz w:val="21"/>
                <w:szCs w:val="21"/>
                <w:lang w:eastAsia="en-US"/>
              </w:rPr>
            </w:pPr>
            <w:r w:rsidRPr="007E579E">
              <w:rPr>
                <w:rFonts w:eastAsia="Calibri"/>
                <w:b/>
                <w:sz w:val="21"/>
                <w:szCs w:val="21"/>
                <w:lang w:eastAsia="en-US"/>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0D25AB" w:rsidP="007E579E">
            <w:pPr>
              <w:jc w:val="center"/>
              <w:rPr>
                <w:rFonts w:eastAsia="Calibri"/>
                <w:b/>
                <w:sz w:val="21"/>
                <w:szCs w:val="21"/>
                <w:lang w:eastAsia="en-US"/>
              </w:rPr>
            </w:pPr>
            <w:r w:rsidRPr="007E579E">
              <w:rPr>
                <w:rFonts w:eastAsia="Calibri"/>
                <w:b/>
                <w:sz w:val="21"/>
                <w:szCs w:val="21"/>
                <w:lang w:eastAsia="en-US"/>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0D25AB" w:rsidP="007E579E">
            <w:pPr>
              <w:jc w:val="center"/>
              <w:rPr>
                <w:rFonts w:eastAsia="Calibri"/>
                <w:b/>
                <w:sz w:val="21"/>
                <w:szCs w:val="21"/>
                <w:lang w:eastAsia="en-US"/>
              </w:rPr>
            </w:pPr>
            <w:r w:rsidRPr="007E579E">
              <w:rPr>
                <w:rFonts w:eastAsia="Calibri"/>
                <w:b/>
                <w:sz w:val="21"/>
                <w:szCs w:val="21"/>
                <w:lang w:eastAsia="en-US"/>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0D25AB" w:rsidP="007E579E">
            <w:pPr>
              <w:jc w:val="center"/>
              <w:rPr>
                <w:rFonts w:eastAsia="Calibri"/>
                <w:b/>
                <w:sz w:val="21"/>
                <w:szCs w:val="21"/>
                <w:lang w:eastAsia="en-US"/>
              </w:rPr>
            </w:pPr>
            <w:r w:rsidRPr="007E579E">
              <w:rPr>
                <w:rFonts w:eastAsia="Calibri"/>
                <w:b/>
                <w:sz w:val="21"/>
                <w:szCs w:val="21"/>
                <w:lang w:eastAsia="en-US"/>
              </w:rPr>
              <w:t>5</w:t>
            </w:r>
          </w:p>
        </w:tc>
        <w:tc>
          <w:tcPr>
            <w:tcW w:w="851"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0D25AB" w:rsidP="007E579E">
            <w:pPr>
              <w:jc w:val="center"/>
              <w:rPr>
                <w:rFonts w:eastAsia="Calibri"/>
                <w:b/>
                <w:sz w:val="21"/>
                <w:szCs w:val="21"/>
                <w:lang w:eastAsia="en-US"/>
              </w:rPr>
            </w:pPr>
            <w:r w:rsidRPr="007E579E">
              <w:rPr>
                <w:rFonts w:eastAsia="Calibri"/>
                <w:b/>
                <w:sz w:val="21"/>
                <w:szCs w:val="21"/>
                <w:lang w:eastAsia="en-US"/>
              </w:rPr>
              <w:t>6</w:t>
            </w:r>
          </w:p>
        </w:tc>
        <w:tc>
          <w:tcPr>
            <w:tcW w:w="850" w:type="dxa"/>
            <w:tcBorders>
              <w:top w:val="single" w:sz="4" w:space="0" w:color="000000"/>
              <w:left w:val="single" w:sz="4" w:space="0" w:color="000000"/>
              <w:bottom w:val="single" w:sz="4" w:space="0" w:color="000000"/>
              <w:right w:val="single" w:sz="4" w:space="0" w:color="000000"/>
            </w:tcBorders>
          </w:tcPr>
          <w:p w:rsidR="000D25AB" w:rsidRPr="007E579E" w:rsidRDefault="000D25AB" w:rsidP="007E579E">
            <w:pPr>
              <w:jc w:val="center"/>
              <w:rPr>
                <w:rFonts w:eastAsia="Calibri"/>
                <w:b/>
                <w:sz w:val="21"/>
                <w:szCs w:val="21"/>
                <w:lang w:eastAsia="en-US"/>
              </w:rPr>
            </w:pPr>
            <w:r w:rsidRPr="007E579E">
              <w:rPr>
                <w:rFonts w:eastAsia="Calibri"/>
                <w:b/>
                <w:sz w:val="21"/>
                <w:szCs w:val="21"/>
                <w:lang w:eastAsia="en-US"/>
              </w:rPr>
              <w:t>7</w:t>
            </w:r>
          </w:p>
        </w:tc>
        <w:tc>
          <w:tcPr>
            <w:tcW w:w="851" w:type="dxa"/>
            <w:tcBorders>
              <w:top w:val="single" w:sz="4" w:space="0" w:color="000000"/>
              <w:left w:val="single" w:sz="4" w:space="0" w:color="000000"/>
              <w:bottom w:val="single" w:sz="4" w:space="0" w:color="000000"/>
              <w:right w:val="single" w:sz="4" w:space="0" w:color="000000"/>
            </w:tcBorders>
          </w:tcPr>
          <w:p w:rsidR="000D25AB" w:rsidRPr="007E579E" w:rsidRDefault="000D25AB" w:rsidP="007E579E">
            <w:pPr>
              <w:jc w:val="center"/>
              <w:rPr>
                <w:rFonts w:eastAsia="Calibri"/>
                <w:b/>
                <w:sz w:val="21"/>
                <w:szCs w:val="21"/>
                <w:lang w:eastAsia="en-US"/>
              </w:rPr>
            </w:pPr>
            <w:r w:rsidRPr="007E579E">
              <w:rPr>
                <w:rFonts w:eastAsia="Calibri"/>
                <w:b/>
                <w:sz w:val="21"/>
                <w:szCs w:val="21"/>
                <w:lang w:eastAsia="en-US"/>
              </w:rPr>
              <w:t>8</w:t>
            </w:r>
          </w:p>
        </w:tc>
        <w:tc>
          <w:tcPr>
            <w:tcW w:w="1134" w:type="dxa"/>
            <w:tcBorders>
              <w:top w:val="single" w:sz="4" w:space="0" w:color="000000"/>
              <w:left w:val="single" w:sz="4" w:space="0" w:color="000000"/>
              <w:bottom w:val="single" w:sz="4" w:space="0" w:color="000000"/>
              <w:right w:val="single" w:sz="4" w:space="0" w:color="000000"/>
            </w:tcBorders>
          </w:tcPr>
          <w:p w:rsidR="000D25AB" w:rsidRPr="007E579E" w:rsidRDefault="000D25AB" w:rsidP="007E579E">
            <w:pPr>
              <w:jc w:val="center"/>
              <w:rPr>
                <w:rFonts w:eastAsia="Calibri"/>
                <w:b/>
                <w:sz w:val="21"/>
                <w:szCs w:val="21"/>
                <w:lang w:eastAsia="en-US"/>
              </w:rPr>
            </w:pPr>
            <w:r w:rsidRPr="007E579E">
              <w:rPr>
                <w:rFonts w:eastAsia="Calibri"/>
                <w:b/>
                <w:sz w:val="21"/>
                <w:szCs w:val="21"/>
                <w:lang w:eastAsia="en-US"/>
              </w:rPr>
              <w:t>9</w:t>
            </w:r>
          </w:p>
        </w:tc>
      </w:tr>
      <w:tr w:rsidR="002639B6" w:rsidRPr="007E579E" w:rsidTr="00B23567">
        <w:trPr>
          <w:trHeight w:val="361"/>
        </w:trPr>
        <w:tc>
          <w:tcPr>
            <w:tcW w:w="7088" w:type="dxa"/>
            <w:tcBorders>
              <w:top w:val="single" w:sz="4" w:space="0" w:color="000000"/>
              <w:left w:val="single" w:sz="4" w:space="0" w:color="000000"/>
              <w:bottom w:val="single" w:sz="4" w:space="0" w:color="000000"/>
            </w:tcBorders>
          </w:tcPr>
          <w:p w:rsidR="000D25AB" w:rsidRPr="007E579E" w:rsidRDefault="0029567B" w:rsidP="007E579E">
            <w:pPr>
              <w:jc w:val="both"/>
              <w:rPr>
                <w:rFonts w:eastAsia="Calibri"/>
                <w:b/>
                <w:i/>
                <w:sz w:val="21"/>
                <w:szCs w:val="21"/>
                <w:lang w:eastAsia="en-US"/>
              </w:rPr>
            </w:pPr>
            <w:r w:rsidRPr="007E579E">
              <w:rPr>
                <w:rFonts w:eastAsia="Calibri"/>
                <w:b/>
                <w:i/>
                <w:sz w:val="21"/>
                <w:szCs w:val="21"/>
                <w:lang w:eastAsia="en-US"/>
              </w:rPr>
              <w:t>Комплекс процессных мероприятий № 1 «Улучшение жилищных условий, состоящих на учете нуждающихся в жилых помещениях»</w:t>
            </w:r>
            <w:r w:rsidR="005407F7" w:rsidRPr="007E579E">
              <w:rPr>
                <w:rFonts w:eastAsia="Calibri"/>
                <w:b/>
                <w:i/>
                <w:sz w:val="21"/>
                <w:szCs w:val="21"/>
                <w:lang w:eastAsia="en-US"/>
              </w:rPr>
              <w:t>,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0D25AB" w:rsidP="007E579E">
            <w:pPr>
              <w:jc w:val="center"/>
              <w:rPr>
                <w:rFonts w:eastAsia="Calibri"/>
                <w:b/>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E766CA" w:rsidP="007E579E">
            <w:pPr>
              <w:jc w:val="center"/>
              <w:rPr>
                <w:rFonts w:eastAsia="Calibri"/>
                <w:b/>
                <w:sz w:val="21"/>
                <w:szCs w:val="21"/>
                <w:lang w:eastAsia="en-US"/>
              </w:rPr>
            </w:pPr>
            <w:r w:rsidRPr="007E579E">
              <w:rPr>
                <w:rFonts w:eastAsia="Calibri"/>
                <w:b/>
                <w:sz w:val="21"/>
                <w:szCs w:val="21"/>
                <w:lang w:eastAsia="en-US"/>
              </w:rPr>
              <w:t>48 187,40</w:t>
            </w:r>
          </w:p>
        </w:tc>
        <w:tc>
          <w:tcPr>
            <w:tcW w:w="1134"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E766CA" w:rsidP="007E579E">
            <w:pPr>
              <w:jc w:val="center"/>
              <w:rPr>
                <w:rFonts w:eastAsia="Calibri"/>
                <w:b/>
                <w:sz w:val="21"/>
                <w:szCs w:val="21"/>
                <w:lang w:eastAsia="en-US"/>
              </w:rPr>
            </w:pPr>
            <w:r w:rsidRPr="007E579E">
              <w:rPr>
                <w:rFonts w:eastAsia="Calibri"/>
                <w:b/>
                <w:sz w:val="21"/>
                <w:szCs w:val="21"/>
                <w:lang w:eastAsia="en-US"/>
              </w:rPr>
              <w:t>28 074,50</w:t>
            </w:r>
          </w:p>
        </w:tc>
        <w:tc>
          <w:tcPr>
            <w:tcW w:w="850"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E766CA" w:rsidP="007E579E">
            <w:pPr>
              <w:jc w:val="center"/>
              <w:rPr>
                <w:rFonts w:eastAsia="Calibri"/>
                <w:b/>
                <w:sz w:val="21"/>
                <w:szCs w:val="21"/>
                <w:lang w:eastAsia="en-US"/>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E766CA" w:rsidP="007E579E">
            <w:pPr>
              <w:jc w:val="center"/>
              <w:rPr>
                <w:rFonts w:eastAsia="Calibri"/>
                <w:b/>
                <w:sz w:val="21"/>
                <w:szCs w:val="21"/>
                <w:lang w:eastAsia="en-US"/>
              </w:rPr>
            </w:pPr>
            <w:r w:rsidRPr="007E579E">
              <w:rPr>
                <w:rFonts w:eastAsia="Calibri"/>
                <w:b/>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E766CA" w:rsidP="007E579E">
            <w:pPr>
              <w:jc w:val="center"/>
              <w:rPr>
                <w:rFonts w:eastAsia="Calibri"/>
                <w:b/>
                <w:sz w:val="21"/>
                <w:szCs w:val="21"/>
                <w:lang w:eastAsia="en-US"/>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E766CA" w:rsidP="007E579E">
            <w:pPr>
              <w:jc w:val="center"/>
              <w:rPr>
                <w:rFonts w:eastAsia="Calibri"/>
                <w:b/>
                <w:sz w:val="21"/>
                <w:szCs w:val="21"/>
                <w:lang w:eastAsia="en-US"/>
              </w:rPr>
            </w:pPr>
            <w:r w:rsidRPr="007E579E">
              <w:rPr>
                <w:rFonts w:eastAsia="Calibri"/>
                <w:b/>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0D25AB" w:rsidRPr="007E579E" w:rsidRDefault="00E766CA" w:rsidP="007E579E">
            <w:pPr>
              <w:jc w:val="center"/>
              <w:rPr>
                <w:rFonts w:eastAsia="Calibri"/>
                <w:b/>
                <w:sz w:val="21"/>
                <w:szCs w:val="21"/>
                <w:lang w:eastAsia="en-US"/>
              </w:rPr>
            </w:pPr>
            <w:r w:rsidRPr="007E579E">
              <w:rPr>
                <w:rFonts w:eastAsia="Calibri"/>
                <w:b/>
                <w:sz w:val="21"/>
                <w:szCs w:val="21"/>
                <w:lang w:eastAsia="en-US"/>
              </w:rPr>
              <w:t>76 261, 90</w:t>
            </w:r>
          </w:p>
        </w:tc>
      </w:tr>
      <w:tr w:rsidR="002639B6" w:rsidRPr="007E579E" w:rsidTr="00B23567">
        <w:trPr>
          <w:trHeight w:val="281"/>
        </w:trPr>
        <w:tc>
          <w:tcPr>
            <w:tcW w:w="7088" w:type="dxa"/>
            <w:tcBorders>
              <w:top w:val="single" w:sz="4" w:space="0" w:color="000000"/>
              <w:left w:val="single" w:sz="4" w:space="0" w:color="000000"/>
              <w:bottom w:val="single" w:sz="4" w:space="0" w:color="000000"/>
            </w:tcBorders>
            <w:vAlign w:val="center"/>
          </w:tcPr>
          <w:p w:rsidR="00F70297" w:rsidRPr="007E579E" w:rsidRDefault="00F70297" w:rsidP="007E579E">
            <w:pPr>
              <w:spacing w:line="228" w:lineRule="auto"/>
              <w:ind w:left="567"/>
              <w:rPr>
                <w:rFonts w:eastAsia="Arial Unicode MS"/>
                <w:sz w:val="21"/>
                <w:szCs w:val="21"/>
              </w:rPr>
            </w:pPr>
            <w:r w:rsidRPr="007E579E">
              <w:rPr>
                <w:rFonts w:eastAsia="Arial Unicode MS"/>
                <w:sz w:val="21"/>
                <w:szCs w:val="21"/>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rFonts w:eastAsia="Calibri"/>
                <w:sz w:val="21"/>
                <w:szCs w:val="21"/>
                <w:lang w:eastAsia="en-US"/>
              </w:rPr>
            </w:pPr>
            <w:r w:rsidRPr="007E579E">
              <w:rPr>
                <w:rFonts w:eastAsia="Calibri"/>
                <w:sz w:val="21"/>
                <w:szCs w:val="21"/>
                <w:lang w:eastAsia="en-US"/>
              </w:rPr>
              <w:t>4 465,30</w:t>
            </w:r>
          </w:p>
        </w:tc>
        <w:tc>
          <w:tcPr>
            <w:tcW w:w="1134"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rFonts w:eastAsia="Calibri"/>
                <w:sz w:val="21"/>
                <w:szCs w:val="21"/>
                <w:lang w:eastAsia="en-US"/>
              </w:rPr>
            </w:pPr>
            <w:r w:rsidRPr="007E579E">
              <w:rPr>
                <w:rFonts w:eastAsia="Calibri"/>
                <w:sz w:val="21"/>
                <w:szCs w:val="21"/>
                <w:lang w:eastAsia="en-US"/>
              </w:rPr>
              <w:t>1 111,10</w:t>
            </w:r>
          </w:p>
        </w:tc>
        <w:tc>
          <w:tcPr>
            <w:tcW w:w="850"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rFonts w:eastAsia="Calibri"/>
                <w:b/>
                <w:sz w:val="21"/>
                <w:szCs w:val="21"/>
                <w:lang w:eastAsia="en-US"/>
              </w:rPr>
            </w:pPr>
            <w:r w:rsidRPr="007E579E">
              <w:rPr>
                <w:rFonts w:eastAsia="Calibri"/>
                <w:b/>
                <w:sz w:val="21"/>
                <w:szCs w:val="21"/>
                <w:lang w:eastAsia="en-US"/>
              </w:rPr>
              <w:t>5 576,40</w:t>
            </w:r>
          </w:p>
        </w:tc>
      </w:tr>
      <w:tr w:rsidR="002639B6" w:rsidRPr="007E579E" w:rsidTr="00B23567">
        <w:trPr>
          <w:trHeight w:val="281"/>
        </w:trPr>
        <w:tc>
          <w:tcPr>
            <w:tcW w:w="7088" w:type="dxa"/>
            <w:tcBorders>
              <w:top w:val="single" w:sz="4" w:space="0" w:color="000000"/>
              <w:left w:val="single" w:sz="4" w:space="0" w:color="000000"/>
              <w:bottom w:val="single" w:sz="4" w:space="0" w:color="000000"/>
            </w:tcBorders>
            <w:vAlign w:val="center"/>
          </w:tcPr>
          <w:p w:rsidR="00F70297" w:rsidRPr="007E579E" w:rsidRDefault="00F70297" w:rsidP="007E579E">
            <w:pPr>
              <w:spacing w:line="228" w:lineRule="auto"/>
              <w:ind w:left="567"/>
              <w:rPr>
                <w:rFonts w:eastAsia="Arial Unicode MS"/>
                <w:sz w:val="21"/>
                <w:szCs w:val="21"/>
              </w:rPr>
            </w:pPr>
            <w:r w:rsidRPr="007E579E">
              <w:rPr>
                <w:rFonts w:eastAsia="Arial Unicode MS"/>
                <w:sz w:val="21"/>
                <w:szCs w:val="21"/>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5A119D" w:rsidP="007E579E">
            <w:pPr>
              <w:jc w:val="center"/>
              <w:rPr>
                <w:rFonts w:eastAsia="Calibri"/>
                <w:sz w:val="21"/>
                <w:szCs w:val="21"/>
                <w:lang w:eastAsia="en-US"/>
              </w:rPr>
            </w:pPr>
            <w:r w:rsidRPr="007E579E">
              <w:rPr>
                <w:rFonts w:eastAsia="Calibri"/>
                <w:sz w:val="21"/>
                <w:szCs w:val="21"/>
                <w:lang w:eastAsia="en-US"/>
              </w:rPr>
              <w:t>40 713,10</w:t>
            </w:r>
          </w:p>
        </w:tc>
        <w:tc>
          <w:tcPr>
            <w:tcW w:w="1134"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5A119D" w:rsidP="007E579E">
            <w:pPr>
              <w:jc w:val="center"/>
              <w:rPr>
                <w:rFonts w:eastAsia="Calibri"/>
                <w:sz w:val="21"/>
                <w:szCs w:val="21"/>
                <w:lang w:eastAsia="en-US"/>
              </w:rPr>
            </w:pPr>
            <w:r w:rsidRPr="007E579E">
              <w:rPr>
                <w:rFonts w:eastAsia="Calibri"/>
                <w:sz w:val="21"/>
                <w:szCs w:val="21"/>
                <w:lang w:eastAsia="en-US"/>
              </w:rPr>
              <w:t>23 954,40</w:t>
            </w:r>
          </w:p>
        </w:tc>
        <w:tc>
          <w:tcPr>
            <w:tcW w:w="850"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5A119D" w:rsidP="007E579E">
            <w:pPr>
              <w:jc w:val="center"/>
              <w:rPr>
                <w:rFonts w:eastAsia="Calibri"/>
                <w:b/>
                <w:sz w:val="21"/>
                <w:szCs w:val="21"/>
                <w:lang w:eastAsia="en-US"/>
              </w:rPr>
            </w:pPr>
            <w:r w:rsidRPr="007E579E">
              <w:rPr>
                <w:rFonts w:eastAsia="Calibri"/>
                <w:b/>
                <w:sz w:val="21"/>
                <w:szCs w:val="21"/>
                <w:lang w:eastAsia="en-US"/>
              </w:rPr>
              <w:t>64 667,50</w:t>
            </w:r>
          </w:p>
        </w:tc>
      </w:tr>
      <w:tr w:rsidR="002639B6" w:rsidRPr="007E579E" w:rsidTr="00B23567">
        <w:trPr>
          <w:trHeight w:val="281"/>
        </w:trPr>
        <w:tc>
          <w:tcPr>
            <w:tcW w:w="7088" w:type="dxa"/>
            <w:tcBorders>
              <w:top w:val="single" w:sz="4" w:space="0" w:color="000000"/>
              <w:left w:val="single" w:sz="4" w:space="0" w:color="000000"/>
              <w:bottom w:val="single" w:sz="4" w:space="0" w:color="000000"/>
            </w:tcBorders>
            <w:vAlign w:val="center"/>
          </w:tcPr>
          <w:p w:rsidR="00F70297" w:rsidRPr="007E579E" w:rsidRDefault="00F70297" w:rsidP="007E579E">
            <w:pPr>
              <w:spacing w:line="228" w:lineRule="auto"/>
              <w:ind w:left="567"/>
              <w:rPr>
                <w:rFonts w:eastAsia="Arial Unicode MS"/>
                <w:sz w:val="21"/>
                <w:szCs w:val="21"/>
              </w:rPr>
            </w:pPr>
            <w:r w:rsidRPr="007E579E">
              <w:rPr>
                <w:rFonts w:eastAsia="Arial Unicode MS"/>
                <w:sz w:val="21"/>
                <w:szCs w:val="21"/>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5A119D" w:rsidP="007E579E">
            <w:pPr>
              <w:jc w:val="center"/>
              <w:rPr>
                <w:rFonts w:eastAsia="Calibri"/>
                <w:sz w:val="21"/>
                <w:szCs w:val="21"/>
                <w:lang w:eastAsia="en-US"/>
              </w:rPr>
            </w:pPr>
            <w:r w:rsidRPr="007E579E">
              <w:rPr>
                <w:rFonts w:eastAsia="Calibri"/>
                <w:sz w:val="21"/>
                <w:szCs w:val="21"/>
                <w:lang w:eastAsia="en-US"/>
              </w:rPr>
              <w:t>3 009,00</w:t>
            </w:r>
          </w:p>
        </w:tc>
        <w:tc>
          <w:tcPr>
            <w:tcW w:w="1134"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5A119D" w:rsidP="007E579E">
            <w:pPr>
              <w:jc w:val="center"/>
              <w:rPr>
                <w:rFonts w:eastAsia="Calibri"/>
                <w:sz w:val="21"/>
                <w:szCs w:val="21"/>
                <w:lang w:eastAsia="en-US"/>
              </w:rPr>
            </w:pPr>
            <w:r w:rsidRPr="007E579E">
              <w:rPr>
                <w:rFonts w:eastAsia="Calibri"/>
                <w:sz w:val="21"/>
                <w:szCs w:val="21"/>
                <w:lang w:eastAsia="en-US"/>
              </w:rPr>
              <w:t>3 009,00</w:t>
            </w:r>
          </w:p>
        </w:tc>
        <w:tc>
          <w:tcPr>
            <w:tcW w:w="850"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F70297"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70297" w:rsidRPr="007E579E" w:rsidRDefault="005A119D" w:rsidP="007E579E">
            <w:pPr>
              <w:jc w:val="center"/>
              <w:rPr>
                <w:rFonts w:eastAsia="Calibri"/>
                <w:b/>
                <w:sz w:val="21"/>
                <w:szCs w:val="21"/>
                <w:lang w:eastAsia="en-US"/>
              </w:rPr>
            </w:pPr>
            <w:r w:rsidRPr="007E579E">
              <w:rPr>
                <w:rFonts w:eastAsia="Calibri"/>
                <w:b/>
                <w:sz w:val="21"/>
                <w:szCs w:val="21"/>
                <w:lang w:eastAsia="en-US"/>
              </w:rPr>
              <w:t>6 018,00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tcPr>
          <w:p w:rsidR="002E7EED" w:rsidRPr="007E579E" w:rsidRDefault="002E7EED" w:rsidP="007E579E">
            <w:pPr>
              <w:jc w:val="both"/>
              <w:rPr>
                <w:rFonts w:eastAsia="Calibri"/>
                <w:i/>
                <w:sz w:val="21"/>
                <w:szCs w:val="21"/>
                <w:lang w:eastAsia="en-US"/>
              </w:rPr>
            </w:pPr>
            <w:r w:rsidRPr="007E579E">
              <w:rPr>
                <w:rFonts w:eastAsia="Calibri"/>
                <w:i/>
                <w:sz w:val="21"/>
                <w:szCs w:val="21"/>
                <w:lang w:eastAsia="en-US"/>
              </w:rPr>
              <w:t>Мероприятие (результат) «Улучшили жилищные условия при бюджетной поддержке ветераны Великой Отечественной войны, ветераны, инвалиды и семьи, имеющие детей-инвалидов»,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rFonts w:eastAsia="Calibri"/>
                <w:b/>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rFonts w:eastAsia="Calibri"/>
                <w:b/>
                <w:sz w:val="21"/>
                <w:szCs w:val="21"/>
                <w:lang w:eastAsia="en-US"/>
              </w:rPr>
            </w:pPr>
            <w:r w:rsidRPr="007E579E">
              <w:rPr>
                <w:rFonts w:eastAsia="Calibri"/>
                <w:b/>
                <w:sz w:val="21"/>
                <w:szCs w:val="21"/>
                <w:lang w:eastAsia="en-US"/>
              </w:rPr>
              <w:t>3 204,80</w:t>
            </w:r>
          </w:p>
        </w:tc>
        <w:tc>
          <w:tcPr>
            <w:tcW w:w="1134"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b/>
                <w:sz w:val="21"/>
                <w:szCs w:val="21"/>
              </w:rPr>
            </w:pPr>
            <w:r w:rsidRPr="007E579E">
              <w:rPr>
                <w:rFonts w:eastAsia="Calibri"/>
                <w:b/>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b/>
                <w:sz w:val="21"/>
                <w:szCs w:val="21"/>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b/>
                <w:sz w:val="21"/>
                <w:szCs w:val="21"/>
              </w:rPr>
            </w:pPr>
            <w:r w:rsidRPr="007E579E">
              <w:rPr>
                <w:rFonts w:eastAsia="Calibri"/>
                <w:b/>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b/>
                <w:sz w:val="21"/>
                <w:szCs w:val="21"/>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b/>
                <w:sz w:val="21"/>
                <w:szCs w:val="21"/>
              </w:rPr>
            </w:pPr>
            <w:r w:rsidRPr="007E579E">
              <w:rPr>
                <w:rFonts w:eastAsia="Calibri"/>
                <w:b/>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rFonts w:eastAsia="Calibri"/>
                <w:b/>
                <w:sz w:val="21"/>
                <w:szCs w:val="21"/>
                <w:lang w:eastAsia="en-US"/>
              </w:rPr>
            </w:pPr>
            <w:r w:rsidRPr="007E579E">
              <w:rPr>
                <w:rFonts w:eastAsia="Calibri"/>
                <w:b/>
                <w:sz w:val="21"/>
                <w:szCs w:val="21"/>
                <w:lang w:eastAsia="en-US"/>
              </w:rPr>
              <w:t>3 204,80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076755" w:rsidRPr="007E579E" w:rsidRDefault="00076755" w:rsidP="007E579E">
            <w:pPr>
              <w:spacing w:line="228" w:lineRule="auto"/>
              <w:ind w:left="567"/>
              <w:rPr>
                <w:rFonts w:eastAsia="Arial Unicode MS"/>
                <w:sz w:val="21"/>
                <w:szCs w:val="21"/>
              </w:rPr>
            </w:pPr>
            <w:r w:rsidRPr="007E579E">
              <w:rPr>
                <w:rFonts w:eastAsia="Arial Unicode MS"/>
                <w:sz w:val="21"/>
                <w:szCs w:val="21"/>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076755" w:rsidRPr="007E579E" w:rsidRDefault="00076755"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76755" w:rsidRPr="007E579E" w:rsidRDefault="00076755" w:rsidP="007E579E">
            <w:pPr>
              <w:jc w:val="center"/>
              <w:rPr>
                <w:rFonts w:eastAsia="Calibri"/>
                <w:sz w:val="21"/>
                <w:szCs w:val="21"/>
                <w:lang w:eastAsia="en-US"/>
              </w:rPr>
            </w:pPr>
            <w:r w:rsidRPr="007E579E">
              <w:rPr>
                <w:rFonts w:eastAsia="Calibri"/>
                <w:sz w:val="21"/>
                <w:szCs w:val="21"/>
                <w:lang w:eastAsia="en-US"/>
              </w:rPr>
              <w:t>3 204,80</w:t>
            </w:r>
          </w:p>
        </w:tc>
        <w:tc>
          <w:tcPr>
            <w:tcW w:w="1134" w:type="dxa"/>
            <w:tcBorders>
              <w:top w:val="single" w:sz="4" w:space="0" w:color="000000"/>
              <w:left w:val="single" w:sz="4" w:space="0" w:color="000000"/>
              <w:bottom w:val="single" w:sz="4" w:space="0" w:color="000000"/>
              <w:right w:val="single" w:sz="4" w:space="0" w:color="000000"/>
            </w:tcBorders>
            <w:vAlign w:val="center"/>
          </w:tcPr>
          <w:p w:rsidR="00076755" w:rsidRPr="007E579E" w:rsidRDefault="00076755" w:rsidP="007E579E">
            <w:pPr>
              <w:jc w:val="center"/>
              <w:rPr>
                <w:rFonts w:eastAsia="Calibri"/>
                <w:sz w:val="21"/>
                <w:szCs w:val="21"/>
                <w:lang w:eastAsia="en-US"/>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076755" w:rsidRPr="007E579E" w:rsidRDefault="00076755"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076755" w:rsidRPr="007E579E" w:rsidRDefault="00076755"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076755" w:rsidRPr="007E579E" w:rsidRDefault="00076755"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076755" w:rsidRPr="007E579E" w:rsidRDefault="00076755"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076755" w:rsidRPr="007E579E" w:rsidRDefault="00E236EE" w:rsidP="007E579E">
            <w:pPr>
              <w:jc w:val="center"/>
              <w:rPr>
                <w:rFonts w:eastAsia="Calibri"/>
                <w:b/>
                <w:sz w:val="21"/>
                <w:szCs w:val="21"/>
                <w:lang w:eastAsia="en-US"/>
              </w:rPr>
            </w:pPr>
            <w:r w:rsidRPr="007E579E">
              <w:rPr>
                <w:rFonts w:eastAsia="Calibri"/>
                <w:b/>
                <w:sz w:val="21"/>
                <w:szCs w:val="21"/>
                <w:lang w:eastAsia="en-US"/>
              </w:rPr>
              <w:t>3 204,80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364D24" w:rsidRPr="007E579E" w:rsidRDefault="00364D24" w:rsidP="007E579E">
            <w:pPr>
              <w:spacing w:line="228" w:lineRule="auto"/>
              <w:ind w:left="567"/>
              <w:rPr>
                <w:rFonts w:eastAsia="Arial Unicode MS"/>
                <w:sz w:val="21"/>
                <w:szCs w:val="21"/>
              </w:rPr>
            </w:pPr>
            <w:r w:rsidRPr="007E579E">
              <w:rPr>
                <w:rFonts w:eastAsia="Arial Unicode MS"/>
                <w:sz w:val="21"/>
                <w:szCs w:val="21"/>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b/>
                <w:sz w:val="21"/>
                <w:szCs w:val="21"/>
              </w:rPr>
            </w:pPr>
            <w:r w:rsidRPr="007E579E">
              <w:rPr>
                <w:rFonts w:eastAsia="Calibri"/>
                <w:b/>
                <w:sz w:val="21"/>
                <w:szCs w:val="21"/>
                <w:lang w:eastAsia="en-US"/>
              </w:rPr>
              <w:t>0,00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364D24" w:rsidRPr="007E579E" w:rsidRDefault="00364D24" w:rsidP="007E579E">
            <w:pPr>
              <w:spacing w:line="228" w:lineRule="auto"/>
              <w:ind w:left="567"/>
              <w:rPr>
                <w:rFonts w:eastAsia="Arial Unicode MS"/>
                <w:sz w:val="21"/>
                <w:szCs w:val="21"/>
              </w:rPr>
            </w:pPr>
            <w:r w:rsidRPr="007E579E">
              <w:rPr>
                <w:rFonts w:eastAsia="Arial Unicode MS"/>
                <w:sz w:val="21"/>
                <w:szCs w:val="21"/>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364D24" w:rsidRPr="007E579E" w:rsidRDefault="00364D24" w:rsidP="007E579E">
            <w:pPr>
              <w:jc w:val="center"/>
              <w:rPr>
                <w:b/>
                <w:sz w:val="21"/>
                <w:szCs w:val="21"/>
              </w:rPr>
            </w:pPr>
            <w:r w:rsidRPr="007E579E">
              <w:rPr>
                <w:rFonts w:eastAsia="Calibri"/>
                <w:b/>
                <w:sz w:val="21"/>
                <w:szCs w:val="21"/>
                <w:lang w:eastAsia="en-US"/>
              </w:rPr>
              <w:t>0,00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tcPr>
          <w:p w:rsidR="002E7EED" w:rsidRPr="007E579E" w:rsidRDefault="002E7EED" w:rsidP="007E579E">
            <w:pPr>
              <w:jc w:val="both"/>
              <w:rPr>
                <w:rFonts w:eastAsia="Calibri"/>
                <w:i/>
                <w:sz w:val="21"/>
                <w:szCs w:val="21"/>
                <w:lang w:eastAsia="en-US"/>
              </w:rPr>
            </w:pPr>
            <w:r w:rsidRPr="007E579E">
              <w:rPr>
                <w:rFonts w:eastAsia="Calibri"/>
                <w:i/>
                <w:sz w:val="21"/>
                <w:szCs w:val="21"/>
                <w:lang w:eastAsia="en-US"/>
              </w:rPr>
              <w:t>Мероприятие (результат) «Обеспечены жилыми помещениями дети-сироты и дети, оставшиеся без попечения родителей, и лица из их числа»,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rFonts w:eastAsia="Calibri"/>
                <w:b/>
                <w:sz w:val="21"/>
                <w:szCs w:val="21"/>
                <w:lang w:eastAsia="en-US"/>
              </w:rPr>
            </w:pPr>
            <w:r w:rsidRPr="007E579E">
              <w:rPr>
                <w:rFonts w:eastAsia="Calibri"/>
                <w:b/>
                <w:sz w:val="21"/>
                <w:szCs w:val="21"/>
                <w:lang w:eastAsia="en-US"/>
              </w:rPr>
              <w:t>19 244,70</w:t>
            </w:r>
          </w:p>
        </w:tc>
        <w:tc>
          <w:tcPr>
            <w:tcW w:w="1134"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rFonts w:eastAsia="Calibri"/>
                <w:b/>
                <w:sz w:val="21"/>
                <w:szCs w:val="21"/>
                <w:lang w:eastAsia="en-US"/>
              </w:rPr>
            </w:pPr>
            <w:r w:rsidRPr="007E579E">
              <w:rPr>
                <w:rFonts w:eastAsia="Calibri"/>
                <w:b/>
                <w:sz w:val="21"/>
                <w:szCs w:val="21"/>
                <w:lang w:eastAsia="en-US"/>
              </w:rPr>
              <w:t>10 007,30</w:t>
            </w:r>
          </w:p>
        </w:tc>
        <w:tc>
          <w:tcPr>
            <w:tcW w:w="850"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b/>
                <w:sz w:val="21"/>
                <w:szCs w:val="21"/>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b/>
                <w:sz w:val="21"/>
                <w:szCs w:val="21"/>
              </w:rPr>
            </w:pPr>
            <w:r w:rsidRPr="007E579E">
              <w:rPr>
                <w:rFonts w:eastAsia="Calibri"/>
                <w:b/>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b/>
                <w:sz w:val="21"/>
                <w:szCs w:val="21"/>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b/>
                <w:sz w:val="21"/>
                <w:szCs w:val="21"/>
              </w:rPr>
            </w:pPr>
            <w:r w:rsidRPr="007E579E">
              <w:rPr>
                <w:rFonts w:eastAsia="Calibri"/>
                <w:b/>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2E7EED" w:rsidRPr="007E579E" w:rsidRDefault="002E7EED" w:rsidP="007E579E">
            <w:pPr>
              <w:jc w:val="center"/>
              <w:rPr>
                <w:rFonts w:eastAsia="Calibri"/>
                <w:b/>
                <w:sz w:val="21"/>
                <w:szCs w:val="21"/>
                <w:lang w:eastAsia="en-US"/>
              </w:rPr>
            </w:pPr>
            <w:r w:rsidRPr="007E579E">
              <w:rPr>
                <w:rFonts w:eastAsia="Calibri"/>
                <w:b/>
                <w:sz w:val="21"/>
                <w:szCs w:val="21"/>
                <w:lang w:eastAsia="en-US"/>
              </w:rPr>
              <w:t>29 252,00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905387" w:rsidRPr="007E579E" w:rsidRDefault="00905387" w:rsidP="007E579E">
            <w:pPr>
              <w:spacing w:line="228" w:lineRule="auto"/>
              <w:ind w:left="567"/>
              <w:rPr>
                <w:rFonts w:eastAsia="Arial Unicode MS"/>
                <w:sz w:val="21"/>
                <w:szCs w:val="21"/>
              </w:rPr>
            </w:pPr>
            <w:r w:rsidRPr="007E579E">
              <w:rPr>
                <w:rFonts w:eastAsia="Arial Unicode MS"/>
                <w:sz w:val="21"/>
                <w:szCs w:val="21"/>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b/>
                <w:sz w:val="21"/>
                <w:szCs w:val="21"/>
              </w:rPr>
            </w:pPr>
            <w:r w:rsidRPr="007E579E">
              <w:rPr>
                <w:rFonts w:eastAsia="Calibri"/>
                <w:b/>
                <w:sz w:val="21"/>
                <w:szCs w:val="21"/>
                <w:lang w:eastAsia="en-US"/>
              </w:rPr>
              <w:t>0,00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E236EE" w:rsidRPr="007E579E" w:rsidRDefault="00E236EE" w:rsidP="007E579E">
            <w:pPr>
              <w:spacing w:line="228" w:lineRule="auto"/>
              <w:ind w:left="567"/>
              <w:rPr>
                <w:rFonts w:eastAsia="Arial Unicode MS"/>
                <w:sz w:val="21"/>
                <w:szCs w:val="21"/>
              </w:rPr>
            </w:pPr>
            <w:r w:rsidRPr="007E579E">
              <w:rPr>
                <w:rFonts w:eastAsia="Arial Unicode MS"/>
                <w:sz w:val="21"/>
                <w:szCs w:val="21"/>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r w:rsidRPr="007E579E">
              <w:rPr>
                <w:rFonts w:eastAsia="Calibri"/>
                <w:sz w:val="21"/>
                <w:szCs w:val="21"/>
                <w:lang w:eastAsia="en-US"/>
              </w:rPr>
              <w:t>19 244,70</w:t>
            </w: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r w:rsidRPr="007E579E">
              <w:rPr>
                <w:rFonts w:eastAsia="Calibri"/>
                <w:sz w:val="21"/>
                <w:szCs w:val="21"/>
                <w:lang w:eastAsia="en-US"/>
              </w:rPr>
              <w:t>10 007,3</w:t>
            </w:r>
            <w:r w:rsidR="002E7EED" w:rsidRPr="007E579E">
              <w:rPr>
                <w:rFonts w:eastAsia="Calibri"/>
                <w:sz w:val="21"/>
                <w:szCs w:val="21"/>
                <w:lang w:eastAsia="en-US"/>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b/>
                <w:sz w:val="21"/>
                <w:szCs w:val="21"/>
                <w:lang w:eastAsia="en-US"/>
              </w:rPr>
            </w:pPr>
            <w:r w:rsidRPr="007E579E">
              <w:rPr>
                <w:rFonts w:eastAsia="Calibri"/>
                <w:b/>
                <w:sz w:val="21"/>
                <w:szCs w:val="21"/>
                <w:lang w:eastAsia="en-US"/>
              </w:rPr>
              <w:t>29 252,00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905387" w:rsidRPr="007E579E" w:rsidRDefault="00905387" w:rsidP="007E579E">
            <w:pPr>
              <w:spacing w:line="228" w:lineRule="auto"/>
              <w:ind w:left="567"/>
              <w:rPr>
                <w:rFonts w:eastAsia="Arial Unicode MS"/>
                <w:sz w:val="21"/>
                <w:szCs w:val="21"/>
              </w:rPr>
            </w:pPr>
            <w:r w:rsidRPr="007E579E">
              <w:rPr>
                <w:rFonts w:eastAsia="Arial Unicode MS"/>
                <w:sz w:val="21"/>
                <w:szCs w:val="21"/>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05387" w:rsidRPr="007E579E" w:rsidRDefault="00905387" w:rsidP="007E579E">
            <w:pPr>
              <w:jc w:val="center"/>
              <w:rPr>
                <w:b/>
                <w:sz w:val="21"/>
                <w:szCs w:val="21"/>
              </w:rPr>
            </w:pPr>
            <w:r w:rsidRPr="007E579E">
              <w:rPr>
                <w:rFonts w:eastAsia="Calibri"/>
                <w:b/>
                <w:sz w:val="21"/>
                <w:szCs w:val="21"/>
                <w:lang w:eastAsia="en-US"/>
              </w:rPr>
              <w:t>0,00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tcPr>
          <w:p w:rsidR="00652A8B" w:rsidRPr="007E579E" w:rsidRDefault="00652A8B" w:rsidP="007E579E">
            <w:pPr>
              <w:jc w:val="both"/>
              <w:rPr>
                <w:rFonts w:eastAsia="Calibri"/>
                <w:i/>
                <w:sz w:val="21"/>
                <w:szCs w:val="21"/>
                <w:lang w:eastAsia="en-US"/>
              </w:rPr>
            </w:pPr>
            <w:r w:rsidRPr="007E579E">
              <w:rPr>
                <w:rFonts w:eastAsia="Calibri"/>
                <w:i/>
                <w:sz w:val="21"/>
                <w:szCs w:val="21"/>
                <w:lang w:eastAsia="en-US"/>
              </w:rPr>
              <w:t>Мероприятие (результат) «Улучшены жилищные условия молодых семей с использованием бюджетной поддержки»,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652A8B" w:rsidRPr="007E579E" w:rsidRDefault="00652A8B"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652A8B" w:rsidRPr="007E579E" w:rsidRDefault="00652A8B" w:rsidP="007E579E">
            <w:pPr>
              <w:jc w:val="center"/>
              <w:rPr>
                <w:rFonts w:eastAsia="Calibri"/>
                <w:b/>
                <w:sz w:val="21"/>
                <w:szCs w:val="21"/>
                <w:lang w:eastAsia="en-US"/>
              </w:rPr>
            </w:pPr>
            <w:r w:rsidRPr="007E579E">
              <w:rPr>
                <w:rFonts w:eastAsia="Calibri"/>
                <w:b/>
                <w:sz w:val="21"/>
                <w:szCs w:val="21"/>
                <w:lang w:eastAsia="en-US"/>
              </w:rPr>
              <w:t>14 027,00</w:t>
            </w:r>
          </w:p>
        </w:tc>
        <w:tc>
          <w:tcPr>
            <w:tcW w:w="1134" w:type="dxa"/>
            <w:tcBorders>
              <w:top w:val="single" w:sz="4" w:space="0" w:color="000000"/>
              <w:left w:val="single" w:sz="4" w:space="0" w:color="000000"/>
              <w:bottom w:val="single" w:sz="4" w:space="0" w:color="000000"/>
              <w:right w:val="single" w:sz="4" w:space="0" w:color="000000"/>
            </w:tcBorders>
            <w:vAlign w:val="center"/>
          </w:tcPr>
          <w:p w:rsidR="00652A8B" w:rsidRPr="007E579E" w:rsidRDefault="00652A8B" w:rsidP="007E579E">
            <w:pPr>
              <w:jc w:val="center"/>
              <w:rPr>
                <w:rFonts w:eastAsia="Calibri"/>
                <w:b/>
                <w:sz w:val="21"/>
                <w:szCs w:val="21"/>
                <w:lang w:eastAsia="en-US"/>
              </w:rPr>
            </w:pPr>
            <w:r w:rsidRPr="007E579E">
              <w:rPr>
                <w:rFonts w:eastAsia="Calibri"/>
                <w:b/>
                <w:sz w:val="21"/>
                <w:szCs w:val="21"/>
                <w:lang w:eastAsia="en-US"/>
              </w:rPr>
              <w:t>13 877,40</w:t>
            </w:r>
          </w:p>
        </w:tc>
        <w:tc>
          <w:tcPr>
            <w:tcW w:w="850" w:type="dxa"/>
            <w:tcBorders>
              <w:top w:val="single" w:sz="4" w:space="0" w:color="000000"/>
              <w:left w:val="single" w:sz="4" w:space="0" w:color="000000"/>
              <w:bottom w:val="single" w:sz="4" w:space="0" w:color="000000"/>
              <w:right w:val="single" w:sz="4" w:space="0" w:color="000000"/>
            </w:tcBorders>
            <w:vAlign w:val="center"/>
          </w:tcPr>
          <w:p w:rsidR="00652A8B" w:rsidRPr="007E579E" w:rsidRDefault="00652A8B" w:rsidP="007E579E">
            <w:pPr>
              <w:jc w:val="center"/>
              <w:rPr>
                <w:b/>
                <w:sz w:val="21"/>
                <w:szCs w:val="21"/>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2A8B" w:rsidRPr="007E579E" w:rsidRDefault="00652A8B" w:rsidP="007E579E">
            <w:pPr>
              <w:jc w:val="center"/>
              <w:rPr>
                <w:b/>
                <w:sz w:val="21"/>
                <w:szCs w:val="21"/>
              </w:rPr>
            </w:pPr>
            <w:r w:rsidRPr="007E579E">
              <w:rPr>
                <w:rFonts w:eastAsia="Calibri"/>
                <w:b/>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652A8B" w:rsidRPr="007E579E" w:rsidRDefault="00652A8B" w:rsidP="007E579E">
            <w:pPr>
              <w:jc w:val="center"/>
              <w:rPr>
                <w:b/>
                <w:sz w:val="21"/>
                <w:szCs w:val="21"/>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652A8B" w:rsidRPr="007E579E" w:rsidRDefault="00652A8B" w:rsidP="007E579E">
            <w:pPr>
              <w:jc w:val="center"/>
              <w:rPr>
                <w:b/>
                <w:sz w:val="21"/>
                <w:szCs w:val="21"/>
              </w:rPr>
            </w:pPr>
            <w:r w:rsidRPr="007E579E">
              <w:rPr>
                <w:rFonts w:eastAsia="Calibri"/>
                <w:b/>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652A8B" w:rsidRPr="007E579E" w:rsidRDefault="00652A8B" w:rsidP="007E579E">
            <w:pPr>
              <w:jc w:val="center"/>
              <w:rPr>
                <w:rFonts w:eastAsia="Calibri"/>
                <w:b/>
                <w:sz w:val="21"/>
                <w:szCs w:val="21"/>
                <w:lang w:eastAsia="en-US"/>
              </w:rPr>
            </w:pPr>
            <w:r w:rsidRPr="007E579E">
              <w:rPr>
                <w:rFonts w:eastAsia="Calibri"/>
                <w:b/>
                <w:sz w:val="21"/>
                <w:szCs w:val="21"/>
                <w:lang w:eastAsia="en-US"/>
              </w:rPr>
              <w:t>27 904,40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E236EE" w:rsidRPr="007E579E" w:rsidRDefault="00E236EE" w:rsidP="007E579E">
            <w:pPr>
              <w:spacing w:line="228" w:lineRule="auto"/>
              <w:ind w:left="567"/>
              <w:rPr>
                <w:rFonts w:eastAsia="Arial Unicode MS"/>
                <w:sz w:val="21"/>
                <w:szCs w:val="21"/>
              </w:rPr>
            </w:pPr>
            <w:r w:rsidRPr="007E579E">
              <w:rPr>
                <w:rFonts w:eastAsia="Arial Unicode MS"/>
                <w:sz w:val="21"/>
                <w:szCs w:val="21"/>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r w:rsidRPr="007E579E">
              <w:rPr>
                <w:rFonts w:eastAsia="Calibri"/>
                <w:sz w:val="21"/>
                <w:szCs w:val="21"/>
                <w:lang w:eastAsia="en-US"/>
              </w:rPr>
              <w:t>1 260,50</w:t>
            </w: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r w:rsidRPr="007E579E">
              <w:rPr>
                <w:rFonts w:eastAsia="Calibri"/>
                <w:sz w:val="21"/>
                <w:szCs w:val="21"/>
                <w:lang w:eastAsia="en-US"/>
              </w:rPr>
              <w:t>1 111,10</w:t>
            </w:r>
          </w:p>
        </w:tc>
        <w:tc>
          <w:tcPr>
            <w:tcW w:w="850"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b/>
                <w:sz w:val="21"/>
                <w:szCs w:val="21"/>
                <w:lang w:eastAsia="en-US"/>
              </w:rPr>
            </w:pPr>
            <w:r w:rsidRPr="007E579E">
              <w:rPr>
                <w:rFonts w:eastAsia="Calibri"/>
                <w:b/>
                <w:sz w:val="21"/>
                <w:szCs w:val="21"/>
                <w:lang w:eastAsia="en-US"/>
              </w:rPr>
              <w:t>2 371,60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E236EE" w:rsidRPr="007E579E" w:rsidRDefault="00E236EE" w:rsidP="007E579E">
            <w:pPr>
              <w:spacing w:line="228" w:lineRule="auto"/>
              <w:ind w:left="567"/>
              <w:rPr>
                <w:rFonts w:eastAsia="Arial Unicode MS"/>
                <w:sz w:val="21"/>
                <w:szCs w:val="21"/>
              </w:rPr>
            </w:pPr>
            <w:r w:rsidRPr="007E579E">
              <w:rPr>
                <w:rFonts w:eastAsia="Arial Unicode MS"/>
                <w:sz w:val="21"/>
                <w:szCs w:val="21"/>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r w:rsidRPr="007E579E">
              <w:rPr>
                <w:rFonts w:eastAsia="Calibri"/>
                <w:sz w:val="21"/>
                <w:szCs w:val="21"/>
                <w:lang w:eastAsia="en-US"/>
              </w:rPr>
              <w:t>9 956,50</w:t>
            </w: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r w:rsidRPr="007E579E">
              <w:rPr>
                <w:rFonts w:eastAsia="Calibri"/>
                <w:sz w:val="21"/>
                <w:szCs w:val="21"/>
                <w:lang w:eastAsia="en-US"/>
              </w:rPr>
              <w:t>9 956,30</w:t>
            </w:r>
          </w:p>
        </w:tc>
        <w:tc>
          <w:tcPr>
            <w:tcW w:w="850"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b/>
                <w:sz w:val="21"/>
                <w:szCs w:val="21"/>
                <w:lang w:eastAsia="en-US"/>
              </w:rPr>
            </w:pPr>
            <w:r w:rsidRPr="007E579E">
              <w:rPr>
                <w:rFonts w:eastAsia="Calibri"/>
                <w:b/>
                <w:sz w:val="21"/>
                <w:szCs w:val="21"/>
                <w:lang w:eastAsia="en-US"/>
              </w:rPr>
              <w:t>19 912,80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E236EE" w:rsidRPr="007E579E" w:rsidRDefault="00E236EE" w:rsidP="007E579E">
            <w:pPr>
              <w:spacing w:line="228" w:lineRule="auto"/>
              <w:ind w:left="567"/>
              <w:rPr>
                <w:rFonts w:eastAsia="Arial Unicode MS"/>
                <w:sz w:val="21"/>
                <w:szCs w:val="21"/>
              </w:rPr>
            </w:pPr>
            <w:r w:rsidRPr="007E579E">
              <w:rPr>
                <w:rFonts w:eastAsia="Arial Unicode MS"/>
                <w:sz w:val="21"/>
                <w:szCs w:val="21"/>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r w:rsidRPr="007E579E">
              <w:rPr>
                <w:rFonts w:eastAsia="Calibri"/>
                <w:sz w:val="21"/>
                <w:szCs w:val="21"/>
                <w:lang w:eastAsia="en-US"/>
              </w:rPr>
              <w:t>2 810,00</w:t>
            </w: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sz w:val="21"/>
                <w:szCs w:val="21"/>
                <w:lang w:eastAsia="en-US"/>
              </w:rPr>
            </w:pPr>
            <w:r w:rsidRPr="007E579E">
              <w:rPr>
                <w:rFonts w:eastAsia="Calibri"/>
                <w:sz w:val="21"/>
                <w:szCs w:val="21"/>
                <w:lang w:eastAsia="en-US"/>
              </w:rPr>
              <w:t>2 810,00</w:t>
            </w:r>
          </w:p>
        </w:tc>
        <w:tc>
          <w:tcPr>
            <w:tcW w:w="850"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E236EE" w:rsidRPr="007E579E" w:rsidRDefault="00E236EE" w:rsidP="007E579E">
            <w:pPr>
              <w:jc w:val="center"/>
              <w:rPr>
                <w:rFonts w:eastAsia="Calibri"/>
                <w:b/>
                <w:sz w:val="21"/>
                <w:szCs w:val="21"/>
                <w:lang w:eastAsia="en-US"/>
              </w:rPr>
            </w:pPr>
            <w:r w:rsidRPr="007E579E">
              <w:rPr>
                <w:rFonts w:eastAsia="Calibri"/>
                <w:b/>
                <w:sz w:val="21"/>
                <w:szCs w:val="21"/>
                <w:lang w:eastAsia="en-US"/>
              </w:rPr>
              <w:t>5 620,00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tcPr>
          <w:p w:rsidR="002A4100" w:rsidRPr="007E579E" w:rsidRDefault="002A4100" w:rsidP="007E579E">
            <w:pPr>
              <w:jc w:val="both"/>
              <w:rPr>
                <w:rFonts w:eastAsia="Calibri"/>
                <w:i/>
                <w:sz w:val="21"/>
                <w:szCs w:val="21"/>
                <w:lang w:eastAsia="en-US"/>
              </w:rPr>
            </w:pPr>
            <w:r w:rsidRPr="007E579E">
              <w:rPr>
                <w:rFonts w:eastAsia="Calibri"/>
                <w:i/>
                <w:sz w:val="21"/>
                <w:szCs w:val="21"/>
                <w:lang w:eastAsia="en-US"/>
              </w:rPr>
              <w:t>Мероприятие (результат) «Улучшены жилищные условия семей, имеющих детей-инвалидов»,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2A4100" w:rsidRPr="007E579E" w:rsidRDefault="002A4100" w:rsidP="007E579E">
            <w:pPr>
              <w:jc w:val="center"/>
              <w:rPr>
                <w:rFonts w:eastAsia="Calibri"/>
                <w:b/>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2A4100" w:rsidRPr="007E579E" w:rsidRDefault="002A4100" w:rsidP="007E579E">
            <w:pPr>
              <w:jc w:val="center"/>
              <w:rPr>
                <w:rFonts w:eastAsia="Calibri"/>
                <w:b/>
                <w:sz w:val="21"/>
                <w:szCs w:val="21"/>
                <w:lang w:eastAsia="en-US"/>
              </w:rPr>
            </w:pPr>
            <w:r w:rsidRPr="007E579E">
              <w:rPr>
                <w:rFonts w:eastAsia="Calibri"/>
                <w:b/>
                <w:sz w:val="21"/>
                <w:szCs w:val="21"/>
                <w:lang w:eastAsia="en-US"/>
              </w:rPr>
              <w:t>11 710,90</w:t>
            </w:r>
          </w:p>
        </w:tc>
        <w:tc>
          <w:tcPr>
            <w:tcW w:w="1134" w:type="dxa"/>
            <w:tcBorders>
              <w:top w:val="single" w:sz="4" w:space="0" w:color="000000"/>
              <w:left w:val="single" w:sz="4" w:space="0" w:color="000000"/>
              <w:bottom w:val="single" w:sz="4" w:space="0" w:color="000000"/>
              <w:right w:val="single" w:sz="4" w:space="0" w:color="000000"/>
            </w:tcBorders>
            <w:vAlign w:val="center"/>
          </w:tcPr>
          <w:p w:rsidR="002A4100" w:rsidRPr="007E579E" w:rsidRDefault="002A4100" w:rsidP="007E579E">
            <w:pPr>
              <w:jc w:val="center"/>
              <w:rPr>
                <w:rFonts w:eastAsia="Calibri"/>
                <w:b/>
                <w:sz w:val="21"/>
                <w:szCs w:val="21"/>
                <w:lang w:eastAsia="en-US"/>
              </w:rPr>
            </w:pPr>
            <w:r w:rsidRPr="007E579E">
              <w:rPr>
                <w:rFonts w:eastAsia="Calibri"/>
                <w:b/>
                <w:sz w:val="21"/>
                <w:szCs w:val="21"/>
                <w:lang w:eastAsia="en-US"/>
              </w:rPr>
              <w:t>4 189,80</w:t>
            </w:r>
          </w:p>
        </w:tc>
        <w:tc>
          <w:tcPr>
            <w:tcW w:w="850" w:type="dxa"/>
            <w:tcBorders>
              <w:top w:val="single" w:sz="4" w:space="0" w:color="000000"/>
              <w:left w:val="single" w:sz="4" w:space="0" w:color="000000"/>
              <w:bottom w:val="single" w:sz="4" w:space="0" w:color="000000"/>
              <w:right w:val="single" w:sz="4" w:space="0" w:color="000000"/>
            </w:tcBorders>
            <w:vAlign w:val="center"/>
          </w:tcPr>
          <w:p w:rsidR="002A4100" w:rsidRPr="007E579E" w:rsidRDefault="002A4100" w:rsidP="007E579E">
            <w:pPr>
              <w:jc w:val="center"/>
              <w:rPr>
                <w:rFonts w:eastAsia="Calibri"/>
                <w:b/>
                <w:sz w:val="21"/>
                <w:szCs w:val="21"/>
                <w:lang w:eastAsia="en-US"/>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2A4100" w:rsidRPr="007E579E" w:rsidRDefault="002A4100" w:rsidP="007E579E">
            <w:pPr>
              <w:jc w:val="center"/>
              <w:rPr>
                <w:b/>
                <w:sz w:val="21"/>
                <w:szCs w:val="21"/>
              </w:rPr>
            </w:pPr>
            <w:r w:rsidRPr="007E579E">
              <w:rPr>
                <w:rFonts w:eastAsia="Calibri"/>
                <w:b/>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2A4100" w:rsidRPr="007E579E" w:rsidRDefault="002A4100" w:rsidP="007E579E">
            <w:pPr>
              <w:jc w:val="center"/>
              <w:rPr>
                <w:b/>
                <w:sz w:val="21"/>
                <w:szCs w:val="21"/>
              </w:rPr>
            </w:pPr>
            <w:r w:rsidRPr="007E579E">
              <w:rPr>
                <w:rFonts w:eastAsia="Calibri"/>
                <w:b/>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2A4100" w:rsidRPr="007E579E" w:rsidRDefault="002A4100" w:rsidP="007E579E">
            <w:pPr>
              <w:jc w:val="center"/>
              <w:rPr>
                <w:b/>
                <w:sz w:val="21"/>
                <w:szCs w:val="21"/>
              </w:rPr>
            </w:pPr>
            <w:r w:rsidRPr="007E579E">
              <w:rPr>
                <w:rFonts w:eastAsia="Calibri"/>
                <w:b/>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2A4100" w:rsidRPr="007E579E" w:rsidRDefault="002A4100" w:rsidP="007E579E">
            <w:pPr>
              <w:jc w:val="center"/>
              <w:rPr>
                <w:rFonts w:eastAsia="Calibri"/>
                <w:b/>
                <w:sz w:val="21"/>
                <w:szCs w:val="21"/>
                <w:lang w:eastAsia="en-US"/>
              </w:rPr>
            </w:pPr>
            <w:r w:rsidRPr="007E579E">
              <w:rPr>
                <w:rFonts w:eastAsia="Calibri"/>
                <w:b/>
                <w:sz w:val="21"/>
                <w:szCs w:val="21"/>
                <w:lang w:eastAsia="en-US"/>
              </w:rPr>
              <w:t>15 900,70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DB7B56" w:rsidRPr="007E579E" w:rsidRDefault="00DB7B56" w:rsidP="007E579E">
            <w:pPr>
              <w:spacing w:line="228" w:lineRule="auto"/>
              <w:ind w:left="567"/>
              <w:rPr>
                <w:rFonts w:eastAsia="Arial Unicode MS"/>
                <w:sz w:val="21"/>
                <w:szCs w:val="21"/>
              </w:rPr>
            </w:pPr>
            <w:r w:rsidRPr="007E579E">
              <w:rPr>
                <w:rFonts w:eastAsia="Arial Unicode MS"/>
                <w:sz w:val="21"/>
                <w:szCs w:val="21"/>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b/>
                <w:sz w:val="21"/>
                <w:szCs w:val="21"/>
              </w:rPr>
            </w:pPr>
            <w:r w:rsidRPr="007E579E">
              <w:rPr>
                <w:rFonts w:eastAsia="Calibri"/>
                <w:b/>
                <w:sz w:val="21"/>
                <w:szCs w:val="21"/>
                <w:lang w:eastAsia="en-US"/>
              </w:rPr>
              <w:t>0,00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DB7B56" w:rsidRPr="007E579E" w:rsidRDefault="00DB7B56" w:rsidP="007E579E">
            <w:pPr>
              <w:spacing w:line="228" w:lineRule="auto"/>
              <w:ind w:left="567"/>
              <w:rPr>
                <w:rFonts w:eastAsia="Arial Unicode MS"/>
                <w:sz w:val="21"/>
                <w:szCs w:val="21"/>
              </w:rPr>
            </w:pPr>
            <w:r w:rsidRPr="007E579E">
              <w:rPr>
                <w:rFonts w:eastAsia="Arial Unicode MS"/>
                <w:sz w:val="21"/>
                <w:szCs w:val="21"/>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rFonts w:eastAsia="Calibri"/>
                <w:sz w:val="21"/>
                <w:szCs w:val="21"/>
                <w:lang w:eastAsia="en-US"/>
              </w:rPr>
            </w:pPr>
            <w:r w:rsidRPr="007E579E">
              <w:rPr>
                <w:rFonts w:eastAsia="Calibri"/>
                <w:sz w:val="21"/>
                <w:szCs w:val="21"/>
                <w:lang w:eastAsia="en-US"/>
              </w:rPr>
              <w:t>11 511,90</w:t>
            </w:r>
          </w:p>
        </w:tc>
        <w:tc>
          <w:tcPr>
            <w:tcW w:w="1134"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rFonts w:eastAsia="Calibri"/>
                <w:sz w:val="21"/>
                <w:szCs w:val="21"/>
                <w:lang w:eastAsia="en-US"/>
              </w:rPr>
            </w:pPr>
            <w:r w:rsidRPr="007E579E">
              <w:rPr>
                <w:rFonts w:eastAsia="Calibri"/>
                <w:sz w:val="21"/>
                <w:szCs w:val="21"/>
                <w:lang w:eastAsia="en-US"/>
              </w:rPr>
              <w:t>3 990,80</w:t>
            </w:r>
          </w:p>
        </w:tc>
        <w:tc>
          <w:tcPr>
            <w:tcW w:w="850"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rFonts w:eastAsia="Calibri"/>
                <w:b/>
                <w:sz w:val="21"/>
                <w:szCs w:val="21"/>
                <w:lang w:eastAsia="en-US"/>
              </w:rPr>
            </w:pPr>
            <w:r w:rsidRPr="007E579E">
              <w:rPr>
                <w:rFonts w:eastAsia="Calibri"/>
                <w:b/>
                <w:sz w:val="21"/>
                <w:szCs w:val="21"/>
                <w:lang w:eastAsia="en-US"/>
              </w:rPr>
              <w:t>15 502,70</w:t>
            </w:r>
          </w:p>
        </w:tc>
      </w:tr>
      <w:tr w:rsidR="002639B6" w:rsidRPr="007E579E" w:rsidTr="00B23567">
        <w:trPr>
          <w:trHeight w:val="294"/>
        </w:trPr>
        <w:tc>
          <w:tcPr>
            <w:tcW w:w="7088" w:type="dxa"/>
            <w:tcBorders>
              <w:top w:val="single" w:sz="4" w:space="0" w:color="000000"/>
              <w:left w:val="single" w:sz="4" w:space="0" w:color="000000"/>
              <w:bottom w:val="single" w:sz="4" w:space="0" w:color="000000"/>
            </w:tcBorders>
            <w:vAlign w:val="center"/>
          </w:tcPr>
          <w:p w:rsidR="00DB7B56" w:rsidRPr="007E579E" w:rsidRDefault="00DB7B56" w:rsidP="007E579E">
            <w:pPr>
              <w:spacing w:line="228" w:lineRule="auto"/>
              <w:ind w:left="567"/>
              <w:rPr>
                <w:rFonts w:eastAsia="Arial Unicode MS"/>
                <w:sz w:val="21"/>
                <w:szCs w:val="21"/>
              </w:rPr>
            </w:pPr>
            <w:r w:rsidRPr="007E579E">
              <w:rPr>
                <w:rFonts w:eastAsia="Arial Unicode MS"/>
                <w:sz w:val="21"/>
                <w:szCs w:val="21"/>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rFonts w:eastAsia="Calibri"/>
                <w:sz w:val="21"/>
                <w:szCs w:val="21"/>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rFonts w:eastAsia="Calibri"/>
                <w:sz w:val="21"/>
                <w:szCs w:val="21"/>
                <w:lang w:eastAsia="en-US"/>
              </w:rPr>
            </w:pPr>
            <w:r w:rsidRPr="007E579E">
              <w:rPr>
                <w:rFonts w:eastAsia="Calibri"/>
                <w:sz w:val="21"/>
                <w:szCs w:val="21"/>
                <w:lang w:eastAsia="en-US"/>
              </w:rPr>
              <w:t>199,00</w:t>
            </w:r>
          </w:p>
        </w:tc>
        <w:tc>
          <w:tcPr>
            <w:tcW w:w="1134"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rFonts w:eastAsia="Calibri"/>
                <w:sz w:val="21"/>
                <w:szCs w:val="21"/>
                <w:lang w:eastAsia="en-US"/>
              </w:rPr>
            </w:pPr>
            <w:r w:rsidRPr="007E579E">
              <w:rPr>
                <w:rFonts w:eastAsia="Calibri"/>
                <w:sz w:val="21"/>
                <w:szCs w:val="21"/>
                <w:lang w:eastAsia="en-US"/>
              </w:rPr>
              <w:t>199,00</w:t>
            </w:r>
          </w:p>
        </w:tc>
        <w:tc>
          <w:tcPr>
            <w:tcW w:w="850"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sz w:val="21"/>
                <w:szCs w:val="21"/>
              </w:rPr>
            </w:pPr>
            <w:r w:rsidRPr="007E579E">
              <w:rPr>
                <w:rFonts w:eastAsia="Calibri"/>
                <w:sz w:val="21"/>
                <w:szCs w:val="21"/>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DB7B56" w:rsidRPr="007E579E" w:rsidRDefault="00DB7B56" w:rsidP="007E579E">
            <w:pPr>
              <w:jc w:val="center"/>
              <w:rPr>
                <w:rFonts w:eastAsia="Calibri"/>
                <w:b/>
                <w:sz w:val="21"/>
                <w:szCs w:val="21"/>
                <w:lang w:eastAsia="en-US"/>
              </w:rPr>
            </w:pPr>
            <w:r w:rsidRPr="007E579E">
              <w:rPr>
                <w:rFonts w:eastAsia="Calibri"/>
                <w:b/>
                <w:sz w:val="21"/>
                <w:szCs w:val="21"/>
                <w:lang w:eastAsia="en-US"/>
              </w:rPr>
              <w:t>398,00</w:t>
            </w:r>
          </w:p>
        </w:tc>
      </w:tr>
    </w:tbl>
    <w:p w:rsidR="000D25AB" w:rsidRPr="007E579E" w:rsidRDefault="002428F5" w:rsidP="007E579E">
      <w:pPr>
        <w:pStyle w:val="a4"/>
        <w:ind w:left="720"/>
        <w:jc w:val="center"/>
        <w:rPr>
          <w:rFonts w:ascii="Times New Roman" w:hAnsi="Times New Roman" w:cs="Times New Roman"/>
          <w:b/>
          <w:sz w:val="28"/>
          <w:szCs w:val="28"/>
        </w:rPr>
      </w:pPr>
      <w:r w:rsidRPr="007E579E">
        <w:rPr>
          <w:rFonts w:ascii="Times New Roman" w:hAnsi="Times New Roman" w:cs="Times New Roman"/>
          <w:b/>
          <w:sz w:val="28"/>
          <w:szCs w:val="28"/>
        </w:rPr>
        <w:lastRenderedPageBreak/>
        <w:t xml:space="preserve">6. </w:t>
      </w:r>
      <w:r w:rsidR="003E2AE6" w:rsidRPr="007E579E">
        <w:rPr>
          <w:rFonts w:ascii="Times New Roman" w:hAnsi="Times New Roman" w:cs="Times New Roman"/>
          <w:b/>
          <w:sz w:val="28"/>
          <w:szCs w:val="28"/>
        </w:rPr>
        <w:t>План реализации комплекса процессных мероприятий № 1</w:t>
      </w:r>
    </w:p>
    <w:p w:rsidR="009638B9" w:rsidRPr="007E579E" w:rsidRDefault="009638B9" w:rsidP="007E579E">
      <w:pPr>
        <w:pStyle w:val="a4"/>
        <w:ind w:left="360"/>
        <w:rPr>
          <w:rFonts w:ascii="Times New Roman" w:hAnsi="Times New Roman" w:cs="Times New Roman"/>
          <w:b/>
          <w:sz w:val="16"/>
          <w:szCs w:val="28"/>
        </w:rPr>
      </w:pPr>
    </w:p>
    <w:tbl>
      <w:tblPr>
        <w:tblpPr w:leftFromText="180" w:rightFromText="180" w:vertAnchor="text" w:tblpX="-318" w:tblpY="1"/>
        <w:tblOverlap w:val="never"/>
        <w:tblW w:w="15020" w:type="dxa"/>
        <w:tblLayout w:type="fixed"/>
        <w:tblLook w:val="01E0" w:firstRow="1" w:lastRow="1" w:firstColumn="1" w:lastColumn="1" w:noHBand="0" w:noVBand="0"/>
      </w:tblPr>
      <w:tblGrid>
        <w:gridCol w:w="988"/>
        <w:gridCol w:w="5528"/>
        <w:gridCol w:w="1593"/>
        <w:gridCol w:w="3831"/>
        <w:gridCol w:w="3070"/>
        <w:gridCol w:w="10"/>
      </w:tblGrid>
      <w:tr w:rsidR="009638B9" w:rsidRPr="007E579E" w:rsidTr="00142B6E">
        <w:trPr>
          <w:gridAfter w:val="1"/>
          <w:wAfter w:w="10" w:type="dxa"/>
          <w:trHeight w:val="646"/>
        </w:trPr>
        <w:tc>
          <w:tcPr>
            <w:tcW w:w="98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 xml:space="preserve">№ </w:t>
            </w:r>
            <w:proofErr w:type="gramStart"/>
            <w:r w:rsidRPr="007E579E">
              <w:rPr>
                <w:rFonts w:eastAsia="Calibri"/>
                <w:b/>
                <w:sz w:val="21"/>
                <w:szCs w:val="21"/>
                <w:lang w:eastAsia="en-US"/>
              </w:rPr>
              <w:t>п</w:t>
            </w:r>
            <w:proofErr w:type="gramEnd"/>
            <w:r w:rsidRPr="007E579E">
              <w:rPr>
                <w:rFonts w:eastAsia="Calibri"/>
                <w:b/>
                <w:sz w:val="21"/>
                <w:szCs w:val="21"/>
                <w:lang w:eastAsia="en-US"/>
              </w:rPr>
              <w:t>/п</w:t>
            </w:r>
          </w:p>
        </w:tc>
        <w:tc>
          <w:tcPr>
            <w:tcW w:w="552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Задача, мероприятие (результат) /</w:t>
            </w:r>
          </w:p>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контрольная точка</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Дата наступления контрольной точки</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Ответственный исполнитель</w:t>
            </w:r>
          </w:p>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(Ф.И.О., должность, наименование структурного подразделения</w:t>
            </w:r>
            <w:proofErr w:type="gramStart"/>
            <w:r w:rsidRPr="007E579E">
              <w:rPr>
                <w:rFonts w:eastAsia="Calibri"/>
                <w:b/>
                <w:sz w:val="21"/>
                <w:szCs w:val="21"/>
                <w:lang w:eastAsia="en-US"/>
              </w:rPr>
              <w:t xml:space="preserve"> ,</w:t>
            </w:r>
            <w:proofErr w:type="gramEnd"/>
            <w:r w:rsidRPr="007E579E">
              <w:rPr>
                <w:rFonts w:eastAsia="Calibri"/>
                <w:b/>
                <w:sz w:val="21"/>
                <w:szCs w:val="21"/>
                <w:lang w:eastAsia="en-US"/>
              </w:rPr>
              <w:t xml:space="preserve"> организации)</w:t>
            </w:r>
          </w:p>
        </w:tc>
        <w:tc>
          <w:tcPr>
            <w:tcW w:w="3070"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Вид подтверждающего документа по контрольным точкам</w:t>
            </w:r>
          </w:p>
        </w:tc>
      </w:tr>
      <w:tr w:rsidR="009638B9" w:rsidRPr="007E579E" w:rsidTr="00142B6E">
        <w:trPr>
          <w:gridAfter w:val="1"/>
          <w:wAfter w:w="10" w:type="dxa"/>
          <w:trHeight w:val="273"/>
        </w:trPr>
        <w:tc>
          <w:tcPr>
            <w:tcW w:w="98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1</w:t>
            </w:r>
          </w:p>
        </w:tc>
        <w:tc>
          <w:tcPr>
            <w:tcW w:w="552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2</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3</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4</w:t>
            </w:r>
          </w:p>
        </w:tc>
        <w:tc>
          <w:tcPr>
            <w:tcW w:w="3070"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b/>
                <w:sz w:val="21"/>
                <w:szCs w:val="21"/>
                <w:lang w:eastAsia="en-US"/>
              </w:rPr>
            </w:pPr>
            <w:r w:rsidRPr="007E579E">
              <w:rPr>
                <w:rFonts w:eastAsia="Calibri"/>
                <w:b/>
                <w:sz w:val="21"/>
                <w:szCs w:val="21"/>
                <w:lang w:eastAsia="en-US"/>
              </w:rPr>
              <w:t>5</w:t>
            </w:r>
          </w:p>
        </w:tc>
      </w:tr>
      <w:tr w:rsidR="00BC433F" w:rsidRPr="007E579E" w:rsidTr="00142B6E">
        <w:trPr>
          <w:trHeight w:val="315"/>
        </w:trPr>
        <w:tc>
          <w:tcPr>
            <w:tcW w:w="988" w:type="dxa"/>
            <w:tcBorders>
              <w:top w:val="single" w:sz="4" w:space="0" w:color="000000"/>
              <w:left w:val="single" w:sz="4" w:space="0" w:color="000000"/>
              <w:bottom w:val="single" w:sz="4" w:space="0" w:color="000000"/>
              <w:right w:val="single" w:sz="4" w:space="0" w:color="000000"/>
            </w:tcBorders>
            <w:vAlign w:val="center"/>
          </w:tcPr>
          <w:p w:rsidR="00BC433F" w:rsidRPr="007E579E" w:rsidRDefault="00BC433F" w:rsidP="007E579E">
            <w:pPr>
              <w:jc w:val="center"/>
              <w:rPr>
                <w:rFonts w:eastAsia="Calibri"/>
                <w:b/>
                <w:sz w:val="21"/>
                <w:szCs w:val="21"/>
                <w:lang w:eastAsia="en-US"/>
              </w:rPr>
            </w:pPr>
            <w:r w:rsidRPr="007E579E">
              <w:rPr>
                <w:rFonts w:eastAsia="Calibri"/>
                <w:b/>
                <w:sz w:val="21"/>
                <w:szCs w:val="21"/>
                <w:lang w:eastAsia="en-US"/>
              </w:rPr>
              <w:t>1.</w:t>
            </w:r>
          </w:p>
        </w:tc>
        <w:tc>
          <w:tcPr>
            <w:tcW w:w="14032" w:type="dxa"/>
            <w:gridSpan w:val="5"/>
            <w:tcBorders>
              <w:top w:val="single" w:sz="4" w:space="0" w:color="000000"/>
              <w:left w:val="single" w:sz="4" w:space="0" w:color="000000"/>
              <w:bottom w:val="single" w:sz="4" w:space="0" w:color="000000"/>
              <w:right w:val="single" w:sz="4" w:space="0" w:color="000000"/>
            </w:tcBorders>
            <w:vAlign w:val="center"/>
          </w:tcPr>
          <w:p w:rsidR="00BC433F" w:rsidRPr="007E579E" w:rsidRDefault="00BC433F" w:rsidP="007E579E">
            <w:pPr>
              <w:rPr>
                <w:rFonts w:eastAsia="Calibri"/>
                <w:b/>
                <w:i/>
                <w:sz w:val="21"/>
                <w:szCs w:val="21"/>
              </w:rPr>
            </w:pPr>
            <w:r w:rsidRPr="007E579E">
              <w:rPr>
                <w:b/>
                <w:i/>
                <w:sz w:val="21"/>
                <w:szCs w:val="21"/>
              </w:rPr>
              <w:t>Задача «Обеспечение жильем отдельных категорий граждан: ветераны Великой Отечественной войны, ветераны, инвалиды и семьи, имеющие детей-инвалидов»</w:t>
            </w:r>
          </w:p>
        </w:tc>
      </w:tr>
      <w:tr w:rsidR="009638B9" w:rsidRPr="007E579E" w:rsidTr="00142B6E">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eastAsia="en-US"/>
              </w:rPr>
            </w:pPr>
            <w:r w:rsidRPr="007E579E">
              <w:rPr>
                <w:rFonts w:eastAsia="Calibri"/>
                <w:sz w:val="21"/>
                <w:szCs w:val="21"/>
                <w:lang w:eastAsia="en-US"/>
              </w:rPr>
              <w:t>1.1.</w:t>
            </w:r>
          </w:p>
        </w:tc>
        <w:tc>
          <w:tcPr>
            <w:tcW w:w="552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2B0EBE" w:rsidP="007E579E">
            <w:pPr>
              <w:jc w:val="center"/>
              <w:rPr>
                <w:rFonts w:eastAsia="Calibri"/>
                <w:sz w:val="21"/>
                <w:szCs w:val="21"/>
                <w:lang w:eastAsia="en-US"/>
              </w:rPr>
            </w:pPr>
            <w:r w:rsidRPr="007E579E">
              <w:rPr>
                <w:rFonts w:eastAsia="Calibri"/>
                <w:sz w:val="21"/>
                <w:szCs w:val="21"/>
                <w:lang w:eastAsia="en-US"/>
              </w:rPr>
              <w:t>Мероприятие (результат) «Улучшили жилищные условия при бюджетной поддержке ветераны Великой Отечественной войны, ветераны, инвалиды и семьи, имеющие детей-инвалидов»</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val="en-US" w:eastAsia="en-US"/>
              </w:rPr>
            </w:pPr>
            <w:r w:rsidRPr="007E579E">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7C1D4F" w:rsidP="007E579E">
            <w:pPr>
              <w:jc w:val="center"/>
              <w:rPr>
                <w:rFonts w:eastAsia="Calibri"/>
                <w:sz w:val="21"/>
                <w:szCs w:val="21"/>
                <w:lang w:eastAsia="en-US"/>
              </w:rPr>
            </w:pPr>
            <w:r w:rsidRPr="007E579E">
              <w:rPr>
                <w:rFonts w:eastAsia="Calibri"/>
                <w:sz w:val="21"/>
                <w:szCs w:val="21"/>
                <w:lang w:eastAsia="en-US"/>
              </w:rPr>
              <w:t xml:space="preserve">Фадеева С.А. - начальник отдела по жилищным вопросам комитета ЖКХ </w:t>
            </w:r>
            <w:r w:rsidR="009638B9" w:rsidRPr="007E579E">
              <w:rPr>
                <w:rFonts w:eastAsia="Calibri"/>
                <w:sz w:val="21"/>
                <w:szCs w:val="21"/>
                <w:lang w:eastAsia="en-US"/>
              </w:rPr>
              <w:t>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544D7A" w:rsidP="007E579E">
            <w:pPr>
              <w:jc w:val="center"/>
              <w:rPr>
                <w:rFonts w:eastAsia="Calibri"/>
                <w:sz w:val="21"/>
                <w:szCs w:val="21"/>
                <w:lang w:eastAsia="en-US"/>
              </w:rPr>
            </w:pPr>
            <w:r w:rsidRPr="007E579E">
              <w:rPr>
                <w:rFonts w:eastAsia="Calibri"/>
                <w:sz w:val="21"/>
                <w:szCs w:val="21"/>
                <w:lang w:eastAsia="en-US"/>
              </w:rPr>
              <w:t>Х</w:t>
            </w:r>
          </w:p>
        </w:tc>
      </w:tr>
      <w:tr w:rsidR="009638B9" w:rsidRPr="007E579E" w:rsidTr="00142B6E">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eastAsia="en-US"/>
              </w:rPr>
            </w:pPr>
            <w:r w:rsidRPr="007E579E">
              <w:rPr>
                <w:rFonts w:eastAsia="Calibri"/>
                <w:sz w:val="21"/>
                <w:szCs w:val="21"/>
                <w:lang w:eastAsia="en-US"/>
              </w:rPr>
              <w:t>1.1.1.</w:t>
            </w:r>
          </w:p>
        </w:tc>
        <w:tc>
          <w:tcPr>
            <w:tcW w:w="552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32604A" w:rsidP="007E579E">
            <w:pPr>
              <w:jc w:val="center"/>
              <w:rPr>
                <w:rFonts w:eastAsia="Calibri"/>
                <w:sz w:val="21"/>
                <w:szCs w:val="21"/>
                <w:lang w:eastAsia="en-US"/>
              </w:rPr>
            </w:pPr>
            <w:r w:rsidRPr="007E579E">
              <w:rPr>
                <w:rFonts w:eastAsia="Calibri"/>
                <w:sz w:val="21"/>
                <w:szCs w:val="21"/>
                <w:lang w:eastAsia="en-US"/>
              </w:rPr>
              <w:t>Мероприятие (результат) «Улучшили жилищные условия при бюджетной поддержке ветераны Великой Отечественной войны, ветераны, инвалиды и семьи, имеющие детей-инвалидов»</w:t>
            </w:r>
            <w:r w:rsidR="009638B9" w:rsidRPr="007E579E">
              <w:rPr>
                <w:rFonts w:eastAsia="Calibri"/>
                <w:sz w:val="21"/>
                <w:szCs w:val="21"/>
                <w:lang w:eastAsia="en-US"/>
              </w:rPr>
              <w:t xml:space="preserve"> в 2025 году</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eastAsia="en-US"/>
              </w:rPr>
            </w:pPr>
            <w:r w:rsidRPr="007E579E">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32604A"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544D7A" w:rsidP="007E579E">
            <w:pPr>
              <w:jc w:val="center"/>
              <w:rPr>
                <w:rFonts w:eastAsia="Calibri"/>
                <w:sz w:val="21"/>
                <w:szCs w:val="21"/>
                <w:lang w:eastAsia="en-US"/>
              </w:rPr>
            </w:pPr>
            <w:r w:rsidRPr="007E579E">
              <w:rPr>
                <w:rFonts w:eastAsia="Calibri"/>
                <w:sz w:val="21"/>
                <w:szCs w:val="21"/>
                <w:lang w:eastAsia="en-US"/>
              </w:rPr>
              <w:t>Х</w:t>
            </w:r>
          </w:p>
        </w:tc>
      </w:tr>
      <w:tr w:rsidR="009638B9" w:rsidRPr="007E579E" w:rsidTr="00142B6E">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eastAsia="en-US"/>
              </w:rPr>
            </w:pPr>
            <w:r w:rsidRPr="007E579E">
              <w:rPr>
                <w:rFonts w:eastAsia="Calibri"/>
                <w:sz w:val="21"/>
                <w:szCs w:val="21"/>
                <w:lang w:eastAsia="en-US"/>
              </w:rPr>
              <w:t>1.1.1.К</w:t>
            </w:r>
            <w:proofErr w:type="gramStart"/>
            <w:r w:rsidRPr="007E579E">
              <w:rPr>
                <w:rFonts w:eastAsia="Calibri"/>
                <w:sz w:val="21"/>
                <w:szCs w:val="21"/>
                <w:lang w:eastAsia="en-US"/>
              </w:rPr>
              <w:t>1</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eastAsia="en-US"/>
              </w:rPr>
            </w:pPr>
            <w:r w:rsidRPr="007E579E">
              <w:rPr>
                <w:rFonts w:eastAsia="Calibri"/>
                <w:sz w:val="21"/>
                <w:szCs w:val="21"/>
                <w:lang w:eastAsia="en-US"/>
              </w:rPr>
              <w:t>Контрольная точка «</w:t>
            </w:r>
            <w:r w:rsidR="00145620" w:rsidRPr="007E579E">
              <w:rPr>
                <w:rFonts w:eastAsia="Calibri"/>
                <w:sz w:val="21"/>
                <w:szCs w:val="21"/>
                <w:lang w:eastAsia="en-US"/>
              </w:rPr>
              <w:t>Документ утвержден</w:t>
            </w:r>
            <w:r w:rsidRPr="007E579E">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145620" w:rsidP="007E579E">
            <w:pPr>
              <w:jc w:val="center"/>
              <w:rPr>
                <w:rFonts w:eastAsia="Calibri"/>
                <w:sz w:val="21"/>
                <w:szCs w:val="21"/>
                <w:lang w:eastAsia="en-US"/>
              </w:rPr>
            </w:pPr>
            <w:r w:rsidRPr="007E579E">
              <w:rPr>
                <w:rFonts w:eastAsia="Calibri"/>
                <w:sz w:val="21"/>
                <w:szCs w:val="21"/>
                <w:lang w:eastAsia="en-US"/>
              </w:rPr>
              <w:t>20.01</w:t>
            </w:r>
            <w:r w:rsidR="009638B9" w:rsidRPr="007E579E">
              <w:rPr>
                <w:rFonts w:eastAsia="Calibri"/>
                <w:sz w:val="21"/>
                <w:szCs w:val="21"/>
                <w:lang w:eastAsia="en-US"/>
              </w:rPr>
              <w:t>.2025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145620" w:rsidP="007E579E">
            <w:pPr>
              <w:jc w:val="center"/>
              <w:rPr>
                <w:sz w:val="21"/>
                <w:szCs w:val="21"/>
              </w:rPr>
            </w:pPr>
            <w:r w:rsidRPr="007E579E">
              <w:rPr>
                <w:sz w:val="21"/>
                <w:szCs w:val="21"/>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145620" w:rsidP="007E579E">
            <w:pPr>
              <w:jc w:val="center"/>
              <w:rPr>
                <w:rFonts w:eastAsia="Calibri"/>
                <w:sz w:val="21"/>
                <w:szCs w:val="21"/>
                <w:lang w:eastAsia="en-US"/>
              </w:rPr>
            </w:pPr>
            <w:r w:rsidRPr="007E579E">
              <w:rPr>
                <w:rFonts w:eastAsia="Calibri"/>
                <w:sz w:val="21"/>
                <w:szCs w:val="21"/>
                <w:lang w:eastAsia="en-US"/>
              </w:rPr>
              <w:t>Закон Белгородской области</w:t>
            </w:r>
          </w:p>
        </w:tc>
      </w:tr>
      <w:tr w:rsidR="009638B9" w:rsidRPr="007E579E" w:rsidTr="00142B6E">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eastAsia="en-US"/>
              </w:rPr>
            </w:pPr>
            <w:r w:rsidRPr="007E579E">
              <w:rPr>
                <w:rFonts w:eastAsia="Calibri"/>
                <w:sz w:val="21"/>
                <w:szCs w:val="21"/>
                <w:lang w:eastAsia="en-US"/>
              </w:rPr>
              <w:t>1.1.2.К</w:t>
            </w:r>
            <w:proofErr w:type="gramStart"/>
            <w:r w:rsidRPr="007E579E">
              <w:rPr>
                <w:rFonts w:eastAsia="Calibri"/>
                <w:sz w:val="21"/>
                <w:szCs w:val="21"/>
                <w:lang w:eastAsia="en-US"/>
              </w:rPr>
              <w:t>2</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eastAsia="en-US"/>
              </w:rPr>
            </w:pPr>
            <w:r w:rsidRPr="007E579E">
              <w:rPr>
                <w:rFonts w:eastAsia="Calibri"/>
                <w:sz w:val="21"/>
                <w:szCs w:val="21"/>
                <w:lang w:eastAsia="en-US"/>
              </w:rPr>
              <w:t>Контрольная точка «</w:t>
            </w:r>
            <w:r w:rsidR="00145620" w:rsidRPr="007E579E">
              <w:rPr>
                <w:rFonts w:eastAsia="Calibri"/>
                <w:sz w:val="21"/>
                <w:szCs w:val="21"/>
                <w:lang w:eastAsia="en-US"/>
              </w:rPr>
              <w:t>Лимиты доведены</w:t>
            </w:r>
            <w:r w:rsidRPr="007E579E">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145620" w:rsidP="007E579E">
            <w:pPr>
              <w:jc w:val="center"/>
              <w:rPr>
                <w:rFonts w:eastAsia="Calibri"/>
                <w:sz w:val="21"/>
                <w:szCs w:val="21"/>
                <w:lang w:eastAsia="en-US"/>
              </w:rPr>
            </w:pPr>
            <w:r w:rsidRPr="007E579E">
              <w:rPr>
                <w:rFonts w:eastAsia="Calibri"/>
                <w:sz w:val="21"/>
                <w:szCs w:val="21"/>
                <w:lang w:eastAsia="en-US"/>
              </w:rPr>
              <w:t>30.01.2025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145620" w:rsidP="007E579E">
            <w:pPr>
              <w:jc w:val="center"/>
              <w:rPr>
                <w:sz w:val="21"/>
                <w:szCs w:val="21"/>
              </w:rPr>
            </w:pPr>
            <w:r w:rsidRPr="007E579E">
              <w:rPr>
                <w:sz w:val="21"/>
                <w:szCs w:val="21"/>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145620" w:rsidP="007E579E">
            <w:pPr>
              <w:jc w:val="center"/>
              <w:rPr>
                <w:rFonts w:eastAsia="Calibri"/>
                <w:sz w:val="21"/>
                <w:szCs w:val="21"/>
                <w:lang w:eastAsia="en-US"/>
              </w:rPr>
            </w:pPr>
            <w:r w:rsidRPr="007E579E">
              <w:rPr>
                <w:rFonts w:eastAsia="Calibri"/>
                <w:sz w:val="21"/>
                <w:szCs w:val="21"/>
                <w:lang w:eastAsia="en-US"/>
              </w:rPr>
              <w:t>Приказ Минстроя России</w:t>
            </w:r>
          </w:p>
        </w:tc>
      </w:tr>
      <w:tr w:rsidR="009638B9" w:rsidRPr="007E579E" w:rsidTr="00142B6E">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eastAsia="en-US"/>
              </w:rPr>
            </w:pPr>
            <w:r w:rsidRPr="007E579E">
              <w:rPr>
                <w:rFonts w:eastAsia="Calibri"/>
                <w:sz w:val="21"/>
                <w:szCs w:val="21"/>
                <w:lang w:eastAsia="en-US"/>
              </w:rPr>
              <w:t>1.1.3.К3</w:t>
            </w:r>
          </w:p>
        </w:tc>
        <w:tc>
          <w:tcPr>
            <w:tcW w:w="5528"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9638B9" w:rsidP="007E579E">
            <w:pPr>
              <w:jc w:val="center"/>
              <w:rPr>
                <w:rFonts w:eastAsia="Calibri"/>
                <w:sz w:val="21"/>
                <w:szCs w:val="21"/>
                <w:lang w:eastAsia="en-US"/>
              </w:rPr>
            </w:pPr>
            <w:r w:rsidRPr="007E579E">
              <w:rPr>
                <w:rFonts w:eastAsia="Calibri"/>
                <w:sz w:val="21"/>
                <w:szCs w:val="21"/>
                <w:lang w:eastAsia="en-US"/>
              </w:rPr>
              <w:t>Контрольная точка «</w:t>
            </w:r>
            <w:r w:rsidR="00145620" w:rsidRPr="007E579E">
              <w:rPr>
                <w:rFonts w:eastAsia="Calibri"/>
                <w:sz w:val="21"/>
                <w:szCs w:val="21"/>
                <w:lang w:eastAsia="en-US"/>
              </w:rPr>
              <w:t>Выплаты осуществлены</w:t>
            </w:r>
            <w:r w:rsidRPr="007E579E">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145620" w:rsidP="007E579E">
            <w:pPr>
              <w:jc w:val="center"/>
              <w:rPr>
                <w:rFonts w:eastAsia="Calibri"/>
                <w:sz w:val="21"/>
                <w:szCs w:val="21"/>
                <w:lang w:eastAsia="en-US"/>
              </w:rPr>
            </w:pPr>
            <w:r w:rsidRPr="007E579E">
              <w:rPr>
                <w:rFonts w:eastAsia="Calibri"/>
                <w:sz w:val="21"/>
                <w:szCs w:val="21"/>
                <w:lang w:eastAsia="en-US"/>
              </w:rPr>
              <w:t>01.12.2025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145620" w:rsidP="007E579E">
            <w:pPr>
              <w:jc w:val="center"/>
              <w:rPr>
                <w:sz w:val="21"/>
                <w:szCs w:val="21"/>
              </w:rPr>
            </w:pPr>
            <w:r w:rsidRPr="007E579E">
              <w:rPr>
                <w:sz w:val="21"/>
                <w:szCs w:val="21"/>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9638B9" w:rsidRPr="007E579E" w:rsidRDefault="00145620" w:rsidP="007E579E">
            <w:pPr>
              <w:jc w:val="center"/>
              <w:rPr>
                <w:rFonts w:eastAsia="Calibri"/>
                <w:sz w:val="21"/>
                <w:szCs w:val="21"/>
                <w:lang w:eastAsia="en-US"/>
              </w:rPr>
            </w:pPr>
            <w:r w:rsidRPr="007E579E">
              <w:rPr>
                <w:rFonts w:eastAsia="Calibri"/>
                <w:sz w:val="21"/>
                <w:szCs w:val="21"/>
                <w:lang w:eastAsia="en-US"/>
              </w:rPr>
              <w:t>Постановление администрации Алексеевского муниципального округа</w:t>
            </w:r>
          </w:p>
        </w:tc>
      </w:tr>
      <w:tr w:rsidR="00E16997" w:rsidRPr="007E579E" w:rsidTr="00142B6E">
        <w:trPr>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E16997" w:rsidP="007E579E">
            <w:pPr>
              <w:jc w:val="center"/>
              <w:rPr>
                <w:rFonts w:eastAsia="Calibri"/>
                <w:b/>
                <w:sz w:val="21"/>
                <w:szCs w:val="21"/>
                <w:lang w:eastAsia="en-US"/>
              </w:rPr>
            </w:pPr>
            <w:r w:rsidRPr="007E579E">
              <w:rPr>
                <w:rFonts w:eastAsia="Calibri"/>
                <w:b/>
                <w:sz w:val="21"/>
                <w:szCs w:val="21"/>
                <w:lang w:eastAsia="en-US"/>
              </w:rPr>
              <w:t>2.</w:t>
            </w:r>
          </w:p>
        </w:tc>
        <w:tc>
          <w:tcPr>
            <w:tcW w:w="14032" w:type="dxa"/>
            <w:gridSpan w:val="5"/>
            <w:tcBorders>
              <w:top w:val="single" w:sz="4" w:space="0" w:color="000000"/>
              <w:left w:val="single" w:sz="4" w:space="0" w:color="000000"/>
              <w:bottom w:val="single" w:sz="4" w:space="0" w:color="000000"/>
              <w:right w:val="single" w:sz="4" w:space="0" w:color="000000"/>
            </w:tcBorders>
            <w:vAlign w:val="center"/>
          </w:tcPr>
          <w:p w:rsidR="00E16997" w:rsidRPr="007E579E" w:rsidRDefault="00E16997" w:rsidP="007E579E">
            <w:pPr>
              <w:rPr>
                <w:rFonts w:eastAsia="Calibri"/>
                <w:b/>
                <w:i/>
                <w:sz w:val="21"/>
                <w:szCs w:val="21"/>
              </w:rPr>
            </w:pPr>
            <w:r w:rsidRPr="007E579E">
              <w:rPr>
                <w:rFonts w:eastAsia="Calibri"/>
                <w:b/>
                <w:i/>
                <w:sz w:val="21"/>
                <w:szCs w:val="21"/>
              </w:rPr>
              <w:t>Задача «</w:t>
            </w:r>
            <w:r w:rsidRPr="007E579E">
              <w:rPr>
                <w:b/>
                <w:i/>
                <w:sz w:val="21"/>
                <w:szCs w:val="21"/>
              </w:rPr>
              <w:t>Обеспечение жильем граждан: дети-сироты и дети, оставшиеся без попечения родителей, и лица из их числа</w:t>
            </w:r>
            <w:r w:rsidRPr="007E579E">
              <w:rPr>
                <w:rFonts w:eastAsia="Calibri"/>
                <w:b/>
                <w:i/>
                <w:sz w:val="21"/>
                <w:szCs w:val="21"/>
              </w:rPr>
              <w:t>»</w:t>
            </w:r>
          </w:p>
        </w:tc>
      </w:tr>
      <w:tr w:rsidR="00074B1C"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74B1C" w:rsidP="007E579E">
            <w:pPr>
              <w:jc w:val="center"/>
              <w:rPr>
                <w:rFonts w:eastAsia="Calibri"/>
                <w:sz w:val="21"/>
                <w:szCs w:val="21"/>
                <w:lang w:eastAsia="en-US"/>
              </w:rPr>
            </w:pPr>
            <w:r w:rsidRPr="007E579E">
              <w:rPr>
                <w:rFonts w:eastAsia="Calibri"/>
                <w:sz w:val="21"/>
                <w:szCs w:val="21"/>
                <w:lang w:eastAsia="en-US"/>
              </w:rPr>
              <w:t>2.1.</w:t>
            </w:r>
          </w:p>
        </w:tc>
        <w:tc>
          <w:tcPr>
            <w:tcW w:w="5528"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74B1C" w:rsidP="007E579E">
            <w:pPr>
              <w:jc w:val="center"/>
              <w:rPr>
                <w:rFonts w:eastAsia="Calibri"/>
                <w:sz w:val="21"/>
                <w:szCs w:val="21"/>
                <w:lang w:eastAsia="en-US"/>
              </w:rPr>
            </w:pPr>
            <w:r w:rsidRPr="007E579E">
              <w:rPr>
                <w:rFonts w:eastAsia="Calibri"/>
                <w:sz w:val="21"/>
                <w:szCs w:val="21"/>
                <w:lang w:eastAsia="en-US"/>
              </w:rPr>
              <w:t>Мероприятие (результат) «Обеспечены жилыми помещениями дети-сироты и дети, оставшиеся без попечения родителей, и лица из их числа»</w:t>
            </w:r>
          </w:p>
        </w:tc>
        <w:tc>
          <w:tcPr>
            <w:tcW w:w="1593"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74B1C" w:rsidP="007E579E">
            <w:pPr>
              <w:jc w:val="center"/>
              <w:rPr>
                <w:rFonts w:eastAsia="Calibri"/>
                <w:sz w:val="21"/>
                <w:szCs w:val="21"/>
                <w:lang w:val="en-US" w:eastAsia="en-US"/>
              </w:rPr>
            </w:pPr>
            <w:r w:rsidRPr="007E579E">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74B1C"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544D7A" w:rsidP="007E579E">
            <w:pPr>
              <w:jc w:val="center"/>
              <w:rPr>
                <w:rFonts w:eastAsia="Calibri"/>
                <w:sz w:val="21"/>
                <w:szCs w:val="21"/>
                <w:lang w:eastAsia="en-US"/>
              </w:rPr>
            </w:pPr>
            <w:r w:rsidRPr="007E579E">
              <w:rPr>
                <w:rFonts w:eastAsia="Calibri"/>
                <w:sz w:val="21"/>
                <w:szCs w:val="21"/>
                <w:lang w:eastAsia="en-US"/>
              </w:rPr>
              <w:t>Х</w:t>
            </w:r>
          </w:p>
        </w:tc>
      </w:tr>
      <w:tr w:rsidR="00074B1C"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74B1C" w:rsidP="007E579E">
            <w:pPr>
              <w:jc w:val="center"/>
              <w:rPr>
                <w:rFonts w:eastAsia="Calibri"/>
                <w:sz w:val="21"/>
                <w:szCs w:val="21"/>
                <w:lang w:eastAsia="en-US"/>
              </w:rPr>
            </w:pPr>
            <w:r w:rsidRPr="007E579E">
              <w:rPr>
                <w:rFonts w:eastAsia="Calibri"/>
                <w:sz w:val="21"/>
                <w:szCs w:val="21"/>
                <w:lang w:eastAsia="en-US"/>
              </w:rPr>
              <w:t>2.1.1.</w:t>
            </w:r>
          </w:p>
        </w:tc>
        <w:tc>
          <w:tcPr>
            <w:tcW w:w="5528"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74B1C" w:rsidP="007E579E">
            <w:pPr>
              <w:jc w:val="center"/>
              <w:rPr>
                <w:rFonts w:eastAsia="Calibri"/>
                <w:sz w:val="21"/>
                <w:szCs w:val="21"/>
                <w:lang w:eastAsia="en-US"/>
              </w:rPr>
            </w:pPr>
            <w:r w:rsidRPr="007E579E">
              <w:rPr>
                <w:rFonts w:eastAsia="Calibri"/>
                <w:sz w:val="21"/>
                <w:szCs w:val="21"/>
                <w:lang w:eastAsia="en-US"/>
              </w:rPr>
              <w:t>Мероприятие (результат) «Обеспечены жилыми помещениями дети-сироты и дети, оставшиеся без попечения родителей, и лица из их числа» в 2025 году</w:t>
            </w:r>
          </w:p>
        </w:tc>
        <w:tc>
          <w:tcPr>
            <w:tcW w:w="1593"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74B1C" w:rsidP="007E579E">
            <w:pPr>
              <w:jc w:val="center"/>
              <w:rPr>
                <w:rFonts w:eastAsia="Calibri"/>
                <w:sz w:val="21"/>
                <w:szCs w:val="21"/>
                <w:lang w:val="en-US" w:eastAsia="en-US"/>
              </w:rPr>
            </w:pPr>
            <w:r w:rsidRPr="007E579E">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74B1C"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544D7A" w:rsidP="007E579E">
            <w:pPr>
              <w:jc w:val="center"/>
              <w:rPr>
                <w:rFonts w:eastAsia="Calibri"/>
                <w:sz w:val="21"/>
                <w:szCs w:val="21"/>
                <w:lang w:eastAsia="en-US"/>
              </w:rPr>
            </w:pPr>
            <w:r w:rsidRPr="007E579E">
              <w:rPr>
                <w:rFonts w:eastAsia="Calibri"/>
                <w:sz w:val="21"/>
                <w:szCs w:val="21"/>
                <w:lang w:eastAsia="en-US"/>
              </w:rPr>
              <w:t>Х</w:t>
            </w:r>
          </w:p>
        </w:tc>
      </w:tr>
      <w:tr w:rsidR="00E16997"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E16997" w:rsidP="007E579E">
            <w:pPr>
              <w:jc w:val="center"/>
              <w:rPr>
                <w:rFonts w:eastAsia="Calibri"/>
                <w:sz w:val="21"/>
                <w:szCs w:val="21"/>
                <w:lang w:eastAsia="en-US"/>
              </w:rPr>
            </w:pPr>
            <w:r w:rsidRPr="007E579E">
              <w:rPr>
                <w:rFonts w:eastAsia="Calibri"/>
                <w:sz w:val="21"/>
                <w:szCs w:val="21"/>
                <w:lang w:eastAsia="en-US"/>
              </w:rPr>
              <w:t>2.1.1.К</w:t>
            </w:r>
            <w:proofErr w:type="gramStart"/>
            <w:r w:rsidRPr="007E579E">
              <w:rPr>
                <w:rFonts w:eastAsia="Calibri"/>
                <w:sz w:val="21"/>
                <w:szCs w:val="21"/>
                <w:lang w:eastAsia="en-US"/>
              </w:rPr>
              <w:t>1</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E16997" w:rsidP="007E579E">
            <w:pPr>
              <w:jc w:val="center"/>
              <w:rPr>
                <w:rFonts w:eastAsia="Calibri"/>
                <w:sz w:val="21"/>
                <w:szCs w:val="21"/>
                <w:lang w:eastAsia="en-US"/>
              </w:rPr>
            </w:pPr>
            <w:r w:rsidRPr="007E579E">
              <w:rPr>
                <w:rFonts w:eastAsia="Calibri"/>
                <w:sz w:val="21"/>
                <w:szCs w:val="21"/>
                <w:lang w:eastAsia="en-US"/>
              </w:rPr>
              <w:t>Контрольная точка «</w:t>
            </w:r>
            <w:r w:rsidR="0064794E" w:rsidRPr="007E579E">
              <w:rPr>
                <w:rFonts w:eastAsia="Calibri"/>
                <w:sz w:val="21"/>
                <w:szCs w:val="21"/>
                <w:lang w:eastAsia="en-US"/>
              </w:rPr>
              <w:t>Список</w:t>
            </w:r>
            <w:r w:rsidR="00074B1C" w:rsidRPr="007E579E">
              <w:rPr>
                <w:rFonts w:eastAsia="Calibri"/>
                <w:sz w:val="21"/>
                <w:szCs w:val="21"/>
                <w:lang w:eastAsia="en-US"/>
              </w:rPr>
              <w:t xml:space="preserve"> </w:t>
            </w:r>
            <w:r w:rsidR="0064794E" w:rsidRPr="007E579E">
              <w:rPr>
                <w:rFonts w:eastAsia="Calibri"/>
                <w:sz w:val="21"/>
                <w:szCs w:val="21"/>
                <w:lang w:eastAsia="en-US"/>
              </w:rPr>
              <w:t>д</w:t>
            </w:r>
            <w:r w:rsidR="00074B1C" w:rsidRPr="007E579E">
              <w:rPr>
                <w:rFonts w:eastAsia="Calibri"/>
                <w:sz w:val="21"/>
                <w:szCs w:val="21"/>
                <w:lang w:eastAsia="en-US"/>
              </w:rPr>
              <w:t>ет</w:t>
            </w:r>
            <w:r w:rsidR="0064794E" w:rsidRPr="007E579E">
              <w:rPr>
                <w:rFonts w:eastAsia="Calibri"/>
                <w:sz w:val="21"/>
                <w:szCs w:val="21"/>
                <w:lang w:eastAsia="en-US"/>
              </w:rPr>
              <w:t>ей</w:t>
            </w:r>
            <w:r w:rsidR="00074B1C" w:rsidRPr="007E579E">
              <w:rPr>
                <w:rFonts w:eastAsia="Calibri"/>
                <w:sz w:val="21"/>
                <w:szCs w:val="21"/>
                <w:lang w:eastAsia="en-US"/>
              </w:rPr>
              <w:t>-сирот и дети, оставшиеся без попечения родителей, и лица из их числа, претендующих на получение жилых помещений в 2025 году</w:t>
            </w:r>
            <w:r w:rsidR="0064794E" w:rsidRPr="007E579E">
              <w:rPr>
                <w:rFonts w:eastAsia="Calibri"/>
                <w:sz w:val="21"/>
                <w:szCs w:val="21"/>
                <w:lang w:eastAsia="en-US"/>
              </w:rPr>
              <w:t xml:space="preserve">, направляется в Министерство социальной защиты </w:t>
            </w:r>
            <w:r w:rsidR="0064794E" w:rsidRPr="007E579E">
              <w:rPr>
                <w:rFonts w:eastAsia="Calibri"/>
                <w:sz w:val="21"/>
                <w:szCs w:val="21"/>
                <w:lang w:eastAsia="en-US"/>
              </w:rPr>
              <w:lastRenderedPageBreak/>
              <w:t>населения</w:t>
            </w:r>
            <w:r w:rsidRPr="007E579E">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074B1C" w:rsidP="007E579E">
            <w:pPr>
              <w:jc w:val="center"/>
              <w:rPr>
                <w:rFonts w:eastAsia="Calibri"/>
                <w:sz w:val="21"/>
                <w:szCs w:val="21"/>
                <w:lang w:eastAsia="en-US"/>
              </w:rPr>
            </w:pPr>
            <w:r w:rsidRPr="007E579E">
              <w:rPr>
                <w:rFonts w:eastAsia="Calibri"/>
                <w:sz w:val="21"/>
                <w:szCs w:val="21"/>
                <w:lang w:eastAsia="en-US"/>
              </w:rPr>
              <w:lastRenderedPageBreak/>
              <w:t>01.04.</w:t>
            </w:r>
            <w:r w:rsidR="00E16997" w:rsidRPr="007E579E">
              <w:rPr>
                <w:rFonts w:eastAsia="Calibri"/>
                <w:sz w:val="21"/>
                <w:szCs w:val="21"/>
                <w:lang w:eastAsia="en-US"/>
              </w:rPr>
              <w:t>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074B1C"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64794E" w:rsidP="007E579E">
            <w:pPr>
              <w:jc w:val="center"/>
              <w:rPr>
                <w:rFonts w:eastAsia="Calibri"/>
                <w:sz w:val="21"/>
                <w:szCs w:val="21"/>
                <w:lang w:eastAsia="en-US"/>
              </w:rPr>
            </w:pPr>
            <w:r w:rsidRPr="007E579E">
              <w:rPr>
                <w:rFonts w:eastAsia="Calibri"/>
                <w:sz w:val="21"/>
                <w:szCs w:val="21"/>
                <w:lang w:eastAsia="en-US"/>
              </w:rPr>
              <w:t xml:space="preserve">Список детей-сирот и дети, оставшиеся без попечения родителей, и лица из их числа, претендующих на получение </w:t>
            </w:r>
            <w:r w:rsidRPr="007E579E">
              <w:rPr>
                <w:rFonts w:eastAsia="Calibri"/>
                <w:sz w:val="21"/>
                <w:szCs w:val="21"/>
                <w:lang w:eastAsia="en-US"/>
              </w:rPr>
              <w:lastRenderedPageBreak/>
              <w:t>жилых помещений в 2025 году</w:t>
            </w:r>
          </w:p>
        </w:tc>
      </w:tr>
      <w:tr w:rsidR="00E16997"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E16997" w:rsidP="007E579E">
            <w:pPr>
              <w:jc w:val="center"/>
              <w:rPr>
                <w:rFonts w:eastAsia="Calibri"/>
                <w:sz w:val="21"/>
                <w:szCs w:val="21"/>
                <w:lang w:eastAsia="en-US"/>
              </w:rPr>
            </w:pPr>
            <w:r w:rsidRPr="007E579E">
              <w:rPr>
                <w:rFonts w:eastAsia="Calibri"/>
                <w:sz w:val="21"/>
                <w:szCs w:val="21"/>
                <w:lang w:eastAsia="en-US"/>
              </w:rPr>
              <w:lastRenderedPageBreak/>
              <w:t>2.1.1.К</w:t>
            </w:r>
            <w:proofErr w:type="gramStart"/>
            <w:r w:rsidRPr="007E579E">
              <w:rPr>
                <w:rFonts w:eastAsia="Calibri"/>
                <w:sz w:val="21"/>
                <w:szCs w:val="21"/>
                <w:lang w:eastAsia="en-US"/>
              </w:rPr>
              <w:t>2</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E16997" w:rsidP="007E579E">
            <w:pPr>
              <w:jc w:val="center"/>
              <w:rPr>
                <w:rFonts w:eastAsia="Calibri"/>
                <w:sz w:val="21"/>
                <w:szCs w:val="21"/>
                <w:lang w:eastAsia="en-US"/>
              </w:rPr>
            </w:pPr>
            <w:r w:rsidRPr="007E579E">
              <w:rPr>
                <w:rFonts w:eastAsia="Calibri"/>
                <w:sz w:val="21"/>
                <w:szCs w:val="21"/>
                <w:lang w:eastAsia="en-US"/>
              </w:rPr>
              <w:t>Контрольная точка «</w:t>
            </w:r>
            <w:r w:rsidR="004E54CD" w:rsidRPr="007E579E">
              <w:rPr>
                <w:rFonts w:eastAsia="Calibri"/>
                <w:sz w:val="21"/>
                <w:szCs w:val="21"/>
                <w:lang w:eastAsia="en-US"/>
              </w:rPr>
              <w:t xml:space="preserve">Мониторинг и подбор жилых помещений, площадью не менее 33 </w:t>
            </w:r>
            <w:proofErr w:type="spellStart"/>
            <w:r w:rsidR="004E54CD" w:rsidRPr="007E579E">
              <w:rPr>
                <w:rFonts w:eastAsia="Calibri"/>
                <w:sz w:val="21"/>
                <w:szCs w:val="21"/>
                <w:lang w:eastAsia="en-US"/>
              </w:rPr>
              <w:t>кв</w:t>
            </w:r>
            <w:proofErr w:type="gramStart"/>
            <w:r w:rsidR="004E54CD" w:rsidRPr="007E579E">
              <w:rPr>
                <w:rFonts w:eastAsia="Calibri"/>
                <w:sz w:val="21"/>
                <w:szCs w:val="21"/>
                <w:lang w:eastAsia="en-US"/>
              </w:rPr>
              <w:t>.м</w:t>
            </w:r>
            <w:proofErr w:type="spellEnd"/>
            <w:proofErr w:type="gramEnd"/>
            <w:r w:rsidR="004E54CD" w:rsidRPr="007E579E">
              <w:rPr>
                <w:rFonts w:eastAsia="Calibri"/>
                <w:sz w:val="21"/>
                <w:szCs w:val="21"/>
                <w:lang w:eastAsia="en-US"/>
              </w:rPr>
              <w:t>, для детей-сирот</w:t>
            </w:r>
            <w:r w:rsidRPr="007E579E">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71032D" w:rsidP="007E579E">
            <w:pPr>
              <w:jc w:val="center"/>
              <w:rPr>
                <w:rFonts w:eastAsia="Calibri"/>
                <w:sz w:val="21"/>
                <w:szCs w:val="21"/>
                <w:lang w:eastAsia="en-US"/>
              </w:rPr>
            </w:pPr>
            <w:r w:rsidRPr="007E579E">
              <w:rPr>
                <w:rFonts w:eastAsia="Calibri"/>
                <w:sz w:val="21"/>
                <w:szCs w:val="21"/>
                <w:lang w:eastAsia="en-US"/>
              </w:rPr>
              <w:t>30.10</w:t>
            </w:r>
            <w:r w:rsidR="00E16997" w:rsidRPr="007E579E">
              <w:rPr>
                <w:rFonts w:eastAsia="Calibri"/>
                <w:sz w:val="21"/>
                <w:szCs w:val="21"/>
                <w:lang w:eastAsia="en-US"/>
              </w:rPr>
              <w:t>.2025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E21BEF"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E16997" w:rsidRPr="007E579E" w:rsidRDefault="0003607D" w:rsidP="007E579E">
            <w:pPr>
              <w:jc w:val="center"/>
              <w:rPr>
                <w:rFonts w:eastAsia="Calibri"/>
                <w:sz w:val="21"/>
                <w:szCs w:val="21"/>
                <w:lang w:eastAsia="en-US"/>
              </w:rPr>
            </w:pPr>
            <w:r w:rsidRPr="007E579E">
              <w:rPr>
                <w:rFonts w:eastAsia="Calibri"/>
                <w:sz w:val="21"/>
                <w:szCs w:val="21"/>
                <w:lang w:eastAsia="en-US"/>
              </w:rPr>
              <w:t>Фото жилого помещения</w:t>
            </w:r>
          </w:p>
        </w:tc>
      </w:tr>
      <w:tr w:rsidR="00074B1C"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E4F0D" w:rsidP="007E579E">
            <w:pPr>
              <w:jc w:val="center"/>
              <w:rPr>
                <w:rFonts w:eastAsia="Calibri"/>
                <w:sz w:val="21"/>
                <w:szCs w:val="21"/>
                <w:lang w:eastAsia="en-US"/>
              </w:rPr>
            </w:pPr>
            <w:r w:rsidRPr="007E579E">
              <w:rPr>
                <w:rFonts w:eastAsia="Calibri"/>
                <w:sz w:val="21"/>
                <w:szCs w:val="21"/>
                <w:lang w:eastAsia="en-US"/>
              </w:rPr>
              <w:t>2.1.1.К3</w:t>
            </w:r>
          </w:p>
        </w:tc>
        <w:tc>
          <w:tcPr>
            <w:tcW w:w="5528"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E4F0D" w:rsidP="007E579E">
            <w:pPr>
              <w:jc w:val="center"/>
              <w:rPr>
                <w:rFonts w:eastAsia="Calibri"/>
                <w:sz w:val="21"/>
                <w:szCs w:val="21"/>
                <w:lang w:eastAsia="en-US"/>
              </w:rPr>
            </w:pPr>
            <w:r w:rsidRPr="007E579E">
              <w:rPr>
                <w:rFonts w:eastAsia="Calibri"/>
                <w:sz w:val="21"/>
                <w:szCs w:val="21"/>
                <w:lang w:eastAsia="en-US"/>
              </w:rPr>
              <w:t>Контрольная точка «Процедура проведения торгов и заключение контрактов на приобретение жилых помещений»</w:t>
            </w:r>
          </w:p>
        </w:tc>
        <w:tc>
          <w:tcPr>
            <w:tcW w:w="1593"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E4F0D" w:rsidP="007E579E">
            <w:pPr>
              <w:jc w:val="center"/>
              <w:rPr>
                <w:rFonts w:eastAsia="Calibri"/>
                <w:sz w:val="21"/>
                <w:szCs w:val="21"/>
                <w:lang w:eastAsia="en-US"/>
              </w:rPr>
            </w:pPr>
            <w:r w:rsidRPr="007E579E">
              <w:rPr>
                <w:rFonts w:eastAsia="Calibri"/>
                <w:sz w:val="21"/>
                <w:szCs w:val="21"/>
                <w:lang w:eastAsia="en-US"/>
              </w:rPr>
              <w:t>10.11.2025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0E4F0D" w:rsidP="007E579E">
            <w:pPr>
              <w:jc w:val="center"/>
              <w:rPr>
                <w:rFonts w:eastAsia="Calibri"/>
                <w:sz w:val="21"/>
                <w:szCs w:val="21"/>
                <w:lang w:eastAsia="en-US"/>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074B1C" w:rsidRPr="007E579E" w:rsidRDefault="00E21BEF" w:rsidP="007E579E">
            <w:pPr>
              <w:jc w:val="center"/>
              <w:rPr>
                <w:rFonts w:eastAsia="Calibri"/>
                <w:sz w:val="21"/>
                <w:szCs w:val="21"/>
                <w:lang w:eastAsia="en-US"/>
              </w:rPr>
            </w:pPr>
            <w:r w:rsidRPr="007E579E">
              <w:rPr>
                <w:rFonts w:eastAsia="Calibri"/>
                <w:sz w:val="21"/>
                <w:szCs w:val="21"/>
                <w:lang w:eastAsia="en-US"/>
              </w:rPr>
              <w:t>Копия протокола</w:t>
            </w:r>
          </w:p>
        </w:tc>
      </w:tr>
      <w:tr w:rsidR="00905044"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905044" w:rsidP="007E579E">
            <w:pPr>
              <w:jc w:val="center"/>
              <w:rPr>
                <w:rFonts w:eastAsia="Calibri"/>
                <w:sz w:val="21"/>
                <w:szCs w:val="21"/>
                <w:lang w:eastAsia="en-US"/>
              </w:rPr>
            </w:pPr>
            <w:r w:rsidRPr="007E579E">
              <w:rPr>
                <w:rFonts w:eastAsia="Calibri"/>
                <w:sz w:val="21"/>
                <w:szCs w:val="21"/>
                <w:lang w:eastAsia="en-US"/>
              </w:rPr>
              <w:t>2.1.1.К</w:t>
            </w:r>
            <w:proofErr w:type="gramStart"/>
            <w:r w:rsidRPr="007E579E">
              <w:rPr>
                <w:rFonts w:eastAsia="Calibri"/>
                <w:sz w:val="21"/>
                <w:szCs w:val="21"/>
                <w:lang w:eastAsia="en-US"/>
              </w:rPr>
              <w:t>4</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905044" w:rsidP="007E579E">
            <w:pPr>
              <w:jc w:val="center"/>
              <w:rPr>
                <w:rFonts w:eastAsia="Calibri"/>
                <w:sz w:val="21"/>
                <w:szCs w:val="21"/>
                <w:lang w:eastAsia="en-US"/>
              </w:rPr>
            </w:pPr>
            <w:r w:rsidRPr="007E579E">
              <w:rPr>
                <w:rFonts w:eastAsia="Calibri"/>
                <w:sz w:val="21"/>
                <w:szCs w:val="21"/>
                <w:lang w:eastAsia="en-US"/>
              </w:rPr>
              <w:t>Контрольная точка «Распределение жилых помещений»</w:t>
            </w:r>
          </w:p>
        </w:tc>
        <w:tc>
          <w:tcPr>
            <w:tcW w:w="1593"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905044" w:rsidP="007E579E">
            <w:pPr>
              <w:jc w:val="center"/>
              <w:rPr>
                <w:rFonts w:eastAsia="Calibri"/>
                <w:sz w:val="21"/>
                <w:szCs w:val="21"/>
                <w:lang w:eastAsia="en-US"/>
              </w:rPr>
            </w:pPr>
            <w:r w:rsidRPr="007E579E">
              <w:rPr>
                <w:rFonts w:eastAsia="Calibri"/>
                <w:sz w:val="21"/>
                <w:szCs w:val="21"/>
                <w:lang w:eastAsia="en-US"/>
              </w:rPr>
              <w:t>10.12.2025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905044" w:rsidP="007E579E">
            <w:pPr>
              <w:jc w:val="center"/>
              <w:rPr>
                <w:rFonts w:eastAsia="Calibri"/>
                <w:sz w:val="21"/>
                <w:szCs w:val="21"/>
                <w:lang w:eastAsia="en-US"/>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905044" w:rsidP="007E579E">
            <w:pPr>
              <w:jc w:val="center"/>
              <w:rPr>
                <w:rFonts w:eastAsia="Calibri"/>
                <w:sz w:val="21"/>
                <w:szCs w:val="21"/>
                <w:lang w:eastAsia="en-US"/>
              </w:rPr>
            </w:pPr>
            <w:r w:rsidRPr="007E579E">
              <w:rPr>
                <w:rFonts w:eastAsia="Calibri"/>
                <w:sz w:val="21"/>
                <w:szCs w:val="21"/>
                <w:lang w:eastAsia="en-US"/>
              </w:rPr>
              <w:t>Постановление администрации Алексеевского муниципального округа</w:t>
            </w:r>
          </w:p>
        </w:tc>
      </w:tr>
      <w:tr w:rsidR="00905044"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905044" w:rsidP="007E579E">
            <w:pPr>
              <w:jc w:val="center"/>
              <w:rPr>
                <w:rFonts w:eastAsia="Calibri"/>
                <w:sz w:val="21"/>
                <w:szCs w:val="21"/>
                <w:lang w:eastAsia="en-US"/>
              </w:rPr>
            </w:pPr>
            <w:r w:rsidRPr="007E579E">
              <w:rPr>
                <w:rFonts w:eastAsia="Calibri"/>
                <w:sz w:val="21"/>
                <w:szCs w:val="21"/>
                <w:lang w:eastAsia="en-US"/>
              </w:rPr>
              <w:t>2.1.1.К5</w:t>
            </w:r>
          </w:p>
        </w:tc>
        <w:tc>
          <w:tcPr>
            <w:tcW w:w="5528"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905044" w:rsidP="007E579E">
            <w:pPr>
              <w:jc w:val="center"/>
              <w:rPr>
                <w:rFonts w:eastAsia="Calibri"/>
                <w:sz w:val="21"/>
                <w:szCs w:val="21"/>
                <w:lang w:eastAsia="en-US"/>
              </w:rPr>
            </w:pPr>
            <w:r w:rsidRPr="007E579E">
              <w:rPr>
                <w:rFonts w:eastAsia="Calibri"/>
                <w:sz w:val="21"/>
                <w:szCs w:val="21"/>
                <w:lang w:eastAsia="en-US"/>
              </w:rPr>
              <w:t>Контрольная точка «Заключение с детьми-сиротами договоров специализированного найма и заселение детей-сирот»</w:t>
            </w:r>
          </w:p>
        </w:tc>
        <w:tc>
          <w:tcPr>
            <w:tcW w:w="1593"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5D0CAB" w:rsidP="007E579E">
            <w:pPr>
              <w:jc w:val="center"/>
              <w:rPr>
                <w:rFonts w:eastAsia="Calibri"/>
                <w:sz w:val="21"/>
                <w:szCs w:val="21"/>
                <w:lang w:eastAsia="en-US"/>
              </w:rPr>
            </w:pPr>
            <w:r w:rsidRPr="007E579E">
              <w:rPr>
                <w:rFonts w:eastAsia="Calibri"/>
                <w:sz w:val="21"/>
                <w:szCs w:val="21"/>
                <w:lang w:eastAsia="en-US"/>
              </w:rPr>
              <w:t>25</w:t>
            </w:r>
            <w:r w:rsidR="00905044" w:rsidRPr="007E579E">
              <w:rPr>
                <w:rFonts w:eastAsia="Calibri"/>
                <w:sz w:val="21"/>
                <w:szCs w:val="21"/>
                <w:lang w:eastAsia="en-US"/>
              </w:rPr>
              <w:t>.12.2025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905044" w:rsidP="007E579E">
            <w:pPr>
              <w:jc w:val="center"/>
              <w:rPr>
                <w:rFonts w:eastAsia="Calibri"/>
                <w:sz w:val="21"/>
                <w:szCs w:val="21"/>
                <w:lang w:eastAsia="en-US"/>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905044" w:rsidRPr="007E579E" w:rsidRDefault="00905044" w:rsidP="007E579E">
            <w:pPr>
              <w:jc w:val="center"/>
              <w:rPr>
                <w:rFonts w:eastAsia="Calibri"/>
                <w:sz w:val="21"/>
                <w:szCs w:val="21"/>
                <w:lang w:eastAsia="en-US"/>
              </w:rPr>
            </w:pPr>
            <w:r w:rsidRPr="007E579E">
              <w:rPr>
                <w:rFonts w:eastAsia="Calibri"/>
                <w:sz w:val="21"/>
                <w:szCs w:val="21"/>
                <w:lang w:eastAsia="en-US"/>
              </w:rPr>
              <w:t>Договор специализированного найма</w:t>
            </w:r>
          </w:p>
        </w:tc>
      </w:tr>
      <w:tr w:rsidR="00A6247D" w:rsidRPr="007E579E" w:rsidTr="00142B6E">
        <w:trPr>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A6247D" w:rsidP="007E579E">
            <w:pPr>
              <w:jc w:val="center"/>
              <w:rPr>
                <w:rFonts w:eastAsia="Calibri"/>
                <w:b/>
                <w:sz w:val="21"/>
                <w:szCs w:val="21"/>
                <w:lang w:eastAsia="en-US"/>
              </w:rPr>
            </w:pPr>
            <w:r w:rsidRPr="007E579E">
              <w:rPr>
                <w:rFonts w:eastAsia="Calibri"/>
                <w:b/>
                <w:sz w:val="21"/>
                <w:szCs w:val="21"/>
                <w:lang w:eastAsia="en-US"/>
              </w:rPr>
              <w:t>3.</w:t>
            </w:r>
          </w:p>
        </w:tc>
        <w:tc>
          <w:tcPr>
            <w:tcW w:w="14032" w:type="dxa"/>
            <w:gridSpan w:val="5"/>
            <w:tcBorders>
              <w:top w:val="single" w:sz="4" w:space="0" w:color="000000"/>
              <w:left w:val="single" w:sz="4" w:space="0" w:color="000000"/>
              <w:bottom w:val="single" w:sz="4" w:space="0" w:color="000000"/>
              <w:right w:val="single" w:sz="4" w:space="0" w:color="000000"/>
            </w:tcBorders>
            <w:vAlign w:val="center"/>
          </w:tcPr>
          <w:p w:rsidR="00A6247D" w:rsidRPr="007E579E" w:rsidRDefault="00A6247D" w:rsidP="007E579E">
            <w:pPr>
              <w:rPr>
                <w:rFonts w:eastAsia="Calibri"/>
                <w:b/>
                <w:i/>
                <w:sz w:val="21"/>
                <w:szCs w:val="21"/>
              </w:rPr>
            </w:pPr>
            <w:r w:rsidRPr="007E579E">
              <w:rPr>
                <w:b/>
                <w:i/>
                <w:sz w:val="21"/>
                <w:szCs w:val="21"/>
              </w:rPr>
              <w:t>Задача «Обеспечение жильем граждан: молодые семьи»</w:t>
            </w:r>
          </w:p>
        </w:tc>
      </w:tr>
      <w:tr w:rsidR="00A6247D"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825D7C" w:rsidP="007E579E">
            <w:pPr>
              <w:jc w:val="center"/>
              <w:rPr>
                <w:rFonts w:eastAsia="Calibri"/>
                <w:sz w:val="21"/>
                <w:szCs w:val="21"/>
                <w:lang w:eastAsia="en-US"/>
              </w:rPr>
            </w:pPr>
            <w:r w:rsidRPr="007E579E">
              <w:rPr>
                <w:rFonts w:eastAsia="Calibri"/>
                <w:sz w:val="21"/>
                <w:szCs w:val="21"/>
                <w:lang w:eastAsia="en-US"/>
              </w:rPr>
              <w:t>3.1</w:t>
            </w:r>
          </w:p>
        </w:tc>
        <w:tc>
          <w:tcPr>
            <w:tcW w:w="5528"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A6247D" w:rsidP="007E579E">
            <w:pPr>
              <w:jc w:val="center"/>
              <w:rPr>
                <w:rFonts w:eastAsia="Calibri"/>
                <w:sz w:val="21"/>
                <w:szCs w:val="21"/>
                <w:lang w:eastAsia="en-US"/>
              </w:rPr>
            </w:pPr>
            <w:r w:rsidRPr="007E579E">
              <w:rPr>
                <w:rFonts w:eastAsia="Calibri"/>
                <w:sz w:val="21"/>
                <w:szCs w:val="21"/>
                <w:lang w:eastAsia="en-US"/>
              </w:rPr>
              <w:t>Мероприятие (результат) «Улучшены жилищные условия молодых семей с использованием бюджетной поддержки»</w:t>
            </w:r>
          </w:p>
        </w:tc>
        <w:tc>
          <w:tcPr>
            <w:tcW w:w="1593"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A6247D" w:rsidP="007E579E">
            <w:pPr>
              <w:jc w:val="center"/>
              <w:rPr>
                <w:rFonts w:eastAsia="Calibri"/>
                <w:sz w:val="21"/>
                <w:szCs w:val="21"/>
                <w:lang w:eastAsia="en-US"/>
              </w:rPr>
            </w:pPr>
            <w:r w:rsidRPr="007E579E">
              <w:rPr>
                <w:rFonts w:eastAsia="Calibri"/>
                <w:sz w:val="21"/>
                <w:szCs w:val="21"/>
                <w:lang w:eastAsia="en-US"/>
              </w:rPr>
              <w:t>Х</w:t>
            </w:r>
          </w:p>
        </w:tc>
        <w:tc>
          <w:tcPr>
            <w:tcW w:w="3831"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A6247D" w:rsidP="007E579E">
            <w:pPr>
              <w:jc w:val="center"/>
              <w:rPr>
                <w:sz w:val="21"/>
                <w:szCs w:val="21"/>
              </w:rPr>
            </w:pPr>
            <w:proofErr w:type="spellStart"/>
            <w:r w:rsidRPr="007E579E">
              <w:rPr>
                <w:rFonts w:eastAsia="Calibri"/>
                <w:sz w:val="21"/>
                <w:szCs w:val="21"/>
                <w:lang w:eastAsia="en-US"/>
              </w:rPr>
              <w:t>Жашкова</w:t>
            </w:r>
            <w:proofErr w:type="spellEnd"/>
            <w:r w:rsidRPr="007E579E">
              <w:rPr>
                <w:rFonts w:eastAsia="Calibri"/>
                <w:sz w:val="21"/>
                <w:szCs w:val="21"/>
                <w:lang w:eastAsia="en-US"/>
              </w:rPr>
              <w:t xml:space="preserve"> Т.А. – главный специалист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544D7A" w:rsidP="007E579E">
            <w:pPr>
              <w:jc w:val="center"/>
              <w:rPr>
                <w:rFonts w:eastAsia="Calibri"/>
                <w:sz w:val="21"/>
                <w:szCs w:val="21"/>
                <w:lang w:eastAsia="en-US"/>
              </w:rPr>
            </w:pPr>
            <w:r w:rsidRPr="007E579E">
              <w:rPr>
                <w:rFonts w:eastAsia="Calibri"/>
                <w:sz w:val="21"/>
                <w:szCs w:val="21"/>
                <w:lang w:eastAsia="en-US"/>
              </w:rPr>
              <w:t>Х</w:t>
            </w:r>
          </w:p>
        </w:tc>
      </w:tr>
      <w:tr w:rsidR="00A6247D"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825D7C" w:rsidP="007E579E">
            <w:pPr>
              <w:jc w:val="center"/>
              <w:rPr>
                <w:rFonts w:eastAsia="Calibri"/>
                <w:sz w:val="21"/>
                <w:szCs w:val="21"/>
                <w:lang w:eastAsia="en-US"/>
              </w:rPr>
            </w:pPr>
            <w:r w:rsidRPr="007E579E">
              <w:rPr>
                <w:rFonts w:eastAsia="Calibri"/>
                <w:sz w:val="21"/>
                <w:szCs w:val="21"/>
                <w:lang w:eastAsia="en-US"/>
              </w:rPr>
              <w:t>3.1.1.</w:t>
            </w:r>
          </w:p>
        </w:tc>
        <w:tc>
          <w:tcPr>
            <w:tcW w:w="5528"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A6247D" w:rsidP="007E579E">
            <w:pPr>
              <w:jc w:val="center"/>
              <w:rPr>
                <w:rFonts w:eastAsia="Calibri"/>
                <w:sz w:val="21"/>
                <w:szCs w:val="21"/>
                <w:lang w:eastAsia="en-US"/>
              </w:rPr>
            </w:pPr>
            <w:r w:rsidRPr="007E579E">
              <w:rPr>
                <w:rFonts w:eastAsia="Calibri"/>
                <w:sz w:val="21"/>
                <w:szCs w:val="21"/>
                <w:lang w:eastAsia="en-US"/>
              </w:rPr>
              <w:t>Мероприятие (результат) «Улучшены жилищные условия молодых семей с использованием бюджетной поддержки»» в 2025 году</w:t>
            </w:r>
          </w:p>
        </w:tc>
        <w:tc>
          <w:tcPr>
            <w:tcW w:w="1593"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A6247D" w:rsidP="007E579E">
            <w:pPr>
              <w:jc w:val="center"/>
              <w:rPr>
                <w:rFonts w:eastAsia="Calibri"/>
                <w:sz w:val="21"/>
                <w:szCs w:val="21"/>
                <w:lang w:eastAsia="en-US"/>
              </w:rPr>
            </w:pPr>
            <w:r w:rsidRPr="007E579E">
              <w:rPr>
                <w:rFonts w:eastAsia="Calibri"/>
                <w:sz w:val="21"/>
                <w:szCs w:val="21"/>
                <w:lang w:val="en-US" w:eastAsia="en-US"/>
              </w:rPr>
              <w:t>X</w:t>
            </w:r>
          </w:p>
        </w:tc>
        <w:tc>
          <w:tcPr>
            <w:tcW w:w="3831"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A6247D" w:rsidP="007E579E">
            <w:pPr>
              <w:jc w:val="center"/>
              <w:rPr>
                <w:sz w:val="21"/>
                <w:szCs w:val="21"/>
              </w:rPr>
            </w:pPr>
            <w:proofErr w:type="spellStart"/>
            <w:r w:rsidRPr="007E579E">
              <w:rPr>
                <w:rFonts w:eastAsia="Calibri"/>
                <w:sz w:val="21"/>
                <w:szCs w:val="21"/>
                <w:lang w:eastAsia="en-US"/>
              </w:rPr>
              <w:t>Жашкова</w:t>
            </w:r>
            <w:proofErr w:type="spellEnd"/>
            <w:r w:rsidRPr="007E579E">
              <w:rPr>
                <w:rFonts w:eastAsia="Calibri"/>
                <w:sz w:val="21"/>
                <w:szCs w:val="21"/>
                <w:lang w:eastAsia="en-US"/>
              </w:rPr>
              <w:t xml:space="preserve"> Т.А. – главный специалист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544D7A" w:rsidP="007E579E">
            <w:pPr>
              <w:jc w:val="center"/>
              <w:rPr>
                <w:rFonts w:eastAsia="Calibri"/>
                <w:sz w:val="21"/>
                <w:szCs w:val="21"/>
                <w:lang w:eastAsia="en-US"/>
              </w:rPr>
            </w:pPr>
            <w:r w:rsidRPr="007E579E">
              <w:rPr>
                <w:rFonts w:eastAsia="Calibri"/>
                <w:sz w:val="21"/>
                <w:szCs w:val="21"/>
                <w:lang w:eastAsia="en-US"/>
              </w:rPr>
              <w:t>Х</w:t>
            </w:r>
          </w:p>
        </w:tc>
      </w:tr>
      <w:tr w:rsidR="00A6247D"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825D7C" w:rsidP="007E579E">
            <w:pPr>
              <w:jc w:val="center"/>
              <w:rPr>
                <w:rFonts w:eastAsia="Calibri"/>
                <w:sz w:val="21"/>
                <w:szCs w:val="21"/>
                <w:lang w:eastAsia="en-US"/>
              </w:rPr>
            </w:pPr>
            <w:r w:rsidRPr="007E579E">
              <w:rPr>
                <w:rFonts w:eastAsia="Calibri"/>
                <w:sz w:val="21"/>
                <w:szCs w:val="21"/>
                <w:lang w:eastAsia="en-US"/>
              </w:rPr>
              <w:t>3.1.1. К</w:t>
            </w:r>
            <w:proofErr w:type="gramStart"/>
            <w:r w:rsidRPr="007E579E">
              <w:rPr>
                <w:rFonts w:eastAsia="Calibri"/>
                <w:sz w:val="21"/>
                <w:szCs w:val="21"/>
                <w:lang w:eastAsia="en-US"/>
              </w:rPr>
              <w:t>1</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981209" w:rsidRPr="007E579E" w:rsidRDefault="00A6247D" w:rsidP="007E579E">
            <w:pPr>
              <w:jc w:val="center"/>
              <w:rPr>
                <w:rFonts w:eastAsia="Calibri"/>
                <w:sz w:val="21"/>
                <w:szCs w:val="21"/>
                <w:lang w:eastAsia="en-US"/>
              </w:rPr>
            </w:pPr>
            <w:r w:rsidRPr="007E579E">
              <w:rPr>
                <w:rFonts w:eastAsia="Calibri"/>
                <w:sz w:val="21"/>
                <w:szCs w:val="21"/>
                <w:lang w:eastAsia="en-US"/>
              </w:rPr>
              <w:t>Контрольная точка «Заключен</w:t>
            </w:r>
            <w:r w:rsidR="00981209" w:rsidRPr="007E579E">
              <w:rPr>
                <w:rFonts w:eastAsia="Calibri"/>
                <w:sz w:val="21"/>
                <w:szCs w:val="21"/>
                <w:lang w:eastAsia="en-US"/>
              </w:rPr>
              <w:t>о</w:t>
            </w:r>
            <w:r w:rsidRPr="007E579E">
              <w:rPr>
                <w:rFonts w:eastAsia="Calibri"/>
                <w:sz w:val="21"/>
                <w:szCs w:val="21"/>
                <w:lang w:eastAsia="en-US"/>
              </w:rPr>
              <w:t xml:space="preserve"> </w:t>
            </w:r>
            <w:r w:rsidR="00981209" w:rsidRPr="007E579E">
              <w:rPr>
                <w:sz w:val="21"/>
                <w:szCs w:val="21"/>
              </w:rPr>
              <w:t xml:space="preserve"> </w:t>
            </w:r>
            <w:r w:rsidR="00981209" w:rsidRPr="007E579E">
              <w:rPr>
                <w:rFonts w:eastAsia="Calibri"/>
                <w:sz w:val="21"/>
                <w:szCs w:val="21"/>
                <w:lang w:eastAsia="en-US"/>
              </w:rPr>
              <w:t>соглашение о предоставлении субсидии из бюджета Белгородской области местному</w:t>
            </w:r>
          </w:p>
          <w:p w:rsidR="00A6247D" w:rsidRPr="007E579E" w:rsidRDefault="00981209" w:rsidP="007E579E">
            <w:pPr>
              <w:jc w:val="center"/>
              <w:rPr>
                <w:rFonts w:eastAsia="Calibri"/>
                <w:sz w:val="21"/>
                <w:szCs w:val="21"/>
                <w:lang w:eastAsia="en-US"/>
              </w:rPr>
            </w:pPr>
            <w:r w:rsidRPr="007E579E">
              <w:rPr>
                <w:rFonts w:eastAsia="Calibri"/>
                <w:sz w:val="21"/>
                <w:szCs w:val="21"/>
                <w:lang w:eastAsia="en-US"/>
              </w:rPr>
              <w:t xml:space="preserve">бюджету на реализацию мероприятий по обеспечению жильем молодых семей </w:t>
            </w:r>
            <w:r w:rsidR="00A6247D" w:rsidRPr="007E579E">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981209" w:rsidP="007E579E">
            <w:pPr>
              <w:jc w:val="center"/>
              <w:rPr>
                <w:rFonts w:eastAsia="Calibri"/>
                <w:sz w:val="21"/>
                <w:szCs w:val="21"/>
                <w:lang w:eastAsia="en-US"/>
              </w:rPr>
            </w:pPr>
            <w:r w:rsidRPr="007E579E">
              <w:rPr>
                <w:rFonts w:eastAsia="Calibri"/>
                <w:sz w:val="21"/>
                <w:szCs w:val="21"/>
                <w:lang w:eastAsia="en-US"/>
              </w:rPr>
              <w:t>31.01</w:t>
            </w:r>
            <w:r w:rsidR="00A6247D" w:rsidRPr="007E579E">
              <w:rPr>
                <w:rFonts w:eastAsia="Calibri"/>
                <w:sz w:val="21"/>
                <w:szCs w:val="21"/>
                <w:lang w:eastAsia="en-US"/>
              </w:rPr>
              <w:t>.2025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A6247D" w:rsidRPr="007E579E" w:rsidRDefault="00825D7C" w:rsidP="007E579E">
            <w:pPr>
              <w:jc w:val="center"/>
              <w:rPr>
                <w:sz w:val="21"/>
                <w:szCs w:val="21"/>
              </w:rPr>
            </w:pPr>
            <w:proofErr w:type="spellStart"/>
            <w:r w:rsidRPr="007E579E">
              <w:rPr>
                <w:rFonts w:eastAsia="Calibri"/>
                <w:sz w:val="21"/>
                <w:szCs w:val="21"/>
                <w:lang w:eastAsia="en-US"/>
              </w:rPr>
              <w:t>Ж</w:t>
            </w:r>
            <w:r w:rsidR="003D077A" w:rsidRPr="007E579E">
              <w:rPr>
                <w:rFonts w:eastAsia="Calibri"/>
                <w:sz w:val="21"/>
                <w:szCs w:val="21"/>
                <w:lang w:eastAsia="en-US"/>
              </w:rPr>
              <w:t>ашкова</w:t>
            </w:r>
            <w:proofErr w:type="spellEnd"/>
            <w:r w:rsidR="003D077A" w:rsidRPr="007E579E">
              <w:rPr>
                <w:rFonts w:eastAsia="Calibri"/>
                <w:sz w:val="21"/>
                <w:szCs w:val="21"/>
                <w:lang w:eastAsia="en-US"/>
              </w:rPr>
              <w:t xml:space="preserve"> Т.А</w:t>
            </w:r>
            <w:r w:rsidRPr="007E579E">
              <w:rPr>
                <w:rFonts w:eastAsia="Calibri"/>
                <w:sz w:val="21"/>
                <w:szCs w:val="21"/>
                <w:lang w:eastAsia="en-US"/>
              </w:rPr>
              <w:t>. – главный специалист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981209" w:rsidRPr="007E579E" w:rsidRDefault="00981209" w:rsidP="007E579E">
            <w:pPr>
              <w:jc w:val="center"/>
              <w:rPr>
                <w:rFonts w:eastAsia="Calibri"/>
                <w:sz w:val="21"/>
                <w:szCs w:val="21"/>
                <w:lang w:eastAsia="en-US"/>
              </w:rPr>
            </w:pPr>
            <w:r w:rsidRPr="007E579E">
              <w:rPr>
                <w:rFonts w:eastAsia="Calibri"/>
                <w:sz w:val="21"/>
                <w:szCs w:val="21"/>
                <w:lang w:eastAsia="en-US"/>
              </w:rPr>
              <w:t>Соглашение о предоставлении субсидии из бюджета Белгородской области местному</w:t>
            </w:r>
          </w:p>
          <w:p w:rsidR="00A6247D" w:rsidRPr="007E579E" w:rsidRDefault="00981209" w:rsidP="007E579E">
            <w:pPr>
              <w:jc w:val="center"/>
              <w:rPr>
                <w:rFonts w:eastAsia="Calibri"/>
                <w:sz w:val="21"/>
                <w:szCs w:val="21"/>
                <w:lang w:eastAsia="en-US"/>
              </w:rPr>
            </w:pPr>
            <w:r w:rsidRPr="007E579E">
              <w:rPr>
                <w:rFonts w:eastAsia="Calibri"/>
                <w:sz w:val="21"/>
                <w:szCs w:val="21"/>
                <w:lang w:eastAsia="en-US"/>
              </w:rPr>
              <w:t>бюджету на реализацию мероприятий по обеспечению жильем молодых семей</w:t>
            </w:r>
          </w:p>
        </w:tc>
      </w:tr>
      <w:tr w:rsidR="00825D7C"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5D0CAB" w:rsidP="007E579E">
            <w:pPr>
              <w:jc w:val="center"/>
              <w:rPr>
                <w:rFonts w:eastAsia="Calibri"/>
                <w:sz w:val="21"/>
                <w:szCs w:val="21"/>
                <w:lang w:eastAsia="en-US"/>
              </w:rPr>
            </w:pPr>
            <w:r w:rsidRPr="007E579E">
              <w:rPr>
                <w:rFonts w:eastAsia="Calibri"/>
                <w:sz w:val="21"/>
                <w:szCs w:val="21"/>
                <w:lang w:eastAsia="en-US"/>
              </w:rPr>
              <w:t>3.1.1. К</w:t>
            </w:r>
            <w:proofErr w:type="gramStart"/>
            <w:r w:rsidRPr="007E579E">
              <w:rPr>
                <w:rFonts w:eastAsia="Calibri"/>
                <w:sz w:val="21"/>
                <w:szCs w:val="21"/>
                <w:lang w:eastAsia="en-US"/>
              </w:rPr>
              <w:t>2</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5D0CAB" w:rsidP="007E579E">
            <w:pPr>
              <w:jc w:val="center"/>
              <w:rPr>
                <w:rFonts w:eastAsia="Calibri"/>
                <w:sz w:val="21"/>
                <w:szCs w:val="21"/>
                <w:lang w:eastAsia="en-US"/>
              </w:rPr>
            </w:pPr>
            <w:r w:rsidRPr="007E579E">
              <w:rPr>
                <w:rFonts w:eastAsia="Calibri"/>
                <w:sz w:val="21"/>
                <w:szCs w:val="21"/>
                <w:lang w:eastAsia="en-US"/>
              </w:rPr>
              <w:t xml:space="preserve">Контрольная точка «Выданы свидетельства  о праве </w:t>
            </w:r>
            <w:r w:rsidRPr="007E579E">
              <w:rPr>
                <w:rFonts w:eastAsia="Calibri"/>
                <w:bCs/>
                <w:sz w:val="21"/>
                <w:szCs w:val="21"/>
                <w:lang w:eastAsia="en-US"/>
              </w:rPr>
              <w:t>на получение социальной выплаты на приобретение жилого помещения или создание объекта индивидуального жилищного строительства</w:t>
            </w:r>
            <w:r w:rsidRPr="007E579E">
              <w:rPr>
                <w:rFonts w:eastAsia="Calibri"/>
                <w:sz w:val="21"/>
                <w:szCs w:val="21"/>
                <w:lang w:eastAsia="en-US"/>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5D0CAB" w:rsidP="007E579E">
            <w:pPr>
              <w:jc w:val="center"/>
              <w:rPr>
                <w:rFonts w:eastAsia="Calibri"/>
                <w:sz w:val="21"/>
                <w:szCs w:val="21"/>
                <w:lang w:eastAsia="en-US"/>
              </w:rPr>
            </w:pPr>
            <w:r w:rsidRPr="007E579E">
              <w:rPr>
                <w:rFonts w:eastAsia="Calibri"/>
                <w:sz w:val="21"/>
                <w:szCs w:val="21"/>
                <w:lang w:eastAsia="en-US"/>
              </w:rPr>
              <w:t>01.03.2025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5D0CAB" w:rsidP="007E579E">
            <w:pPr>
              <w:jc w:val="center"/>
              <w:rPr>
                <w:rFonts w:eastAsia="Calibri"/>
                <w:sz w:val="21"/>
                <w:szCs w:val="21"/>
                <w:lang w:eastAsia="en-US"/>
              </w:rPr>
            </w:pPr>
            <w:proofErr w:type="spellStart"/>
            <w:r w:rsidRPr="007E579E">
              <w:rPr>
                <w:rFonts w:eastAsia="Calibri"/>
                <w:sz w:val="21"/>
                <w:szCs w:val="21"/>
                <w:lang w:eastAsia="en-US"/>
              </w:rPr>
              <w:t>Жашкова</w:t>
            </w:r>
            <w:proofErr w:type="spellEnd"/>
            <w:r w:rsidRPr="007E579E">
              <w:rPr>
                <w:rFonts w:eastAsia="Calibri"/>
                <w:sz w:val="21"/>
                <w:szCs w:val="21"/>
                <w:lang w:eastAsia="en-US"/>
              </w:rPr>
              <w:t xml:space="preserve"> Т.А. – главный специалист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5D0CAB" w:rsidP="007E579E">
            <w:pPr>
              <w:jc w:val="center"/>
              <w:rPr>
                <w:rFonts w:eastAsia="Calibri"/>
                <w:sz w:val="21"/>
                <w:szCs w:val="21"/>
                <w:lang w:eastAsia="en-US"/>
              </w:rPr>
            </w:pPr>
            <w:r w:rsidRPr="007E579E">
              <w:rPr>
                <w:rFonts w:eastAsia="Calibri"/>
                <w:sz w:val="21"/>
                <w:szCs w:val="21"/>
                <w:lang w:eastAsia="en-US"/>
              </w:rPr>
              <w:t>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r>
      <w:tr w:rsidR="00825D7C"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5D0CAB" w:rsidP="007E579E">
            <w:pPr>
              <w:jc w:val="center"/>
              <w:rPr>
                <w:rFonts w:eastAsia="Calibri"/>
                <w:sz w:val="21"/>
                <w:szCs w:val="21"/>
                <w:lang w:eastAsia="en-US"/>
              </w:rPr>
            </w:pPr>
            <w:r w:rsidRPr="007E579E">
              <w:rPr>
                <w:rFonts w:eastAsia="Calibri"/>
                <w:sz w:val="21"/>
                <w:szCs w:val="21"/>
                <w:lang w:eastAsia="en-US"/>
              </w:rPr>
              <w:t>3.1.1. К3</w:t>
            </w:r>
          </w:p>
        </w:tc>
        <w:tc>
          <w:tcPr>
            <w:tcW w:w="5528"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5D0CAB" w:rsidP="007E579E">
            <w:pPr>
              <w:jc w:val="center"/>
              <w:rPr>
                <w:rFonts w:eastAsia="Calibri"/>
                <w:sz w:val="21"/>
                <w:szCs w:val="21"/>
                <w:lang w:eastAsia="en-US"/>
              </w:rPr>
            </w:pPr>
            <w:r w:rsidRPr="007E579E">
              <w:rPr>
                <w:rFonts w:eastAsia="Calibri"/>
                <w:sz w:val="21"/>
                <w:szCs w:val="21"/>
                <w:lang w:eastAsia="en-US"/>
              </w:rPr>
              <w:t xml:space="preserve">Контрольная точка «Получена и реализована социальная </w:t>
            </w:r>
            <w:r w:rsidRPr="007E579E">
              <w:rPr>
                <w:rFonts w:eastAsia="Calibri"/>
                <w:sz w:val="21"/>
                <w:szCs w:val="21"/>
                <w:lang w:eastAsia="en-US"/>
              </w:rPr>
              <w:lastRenderedPageBreak/>
              <w:t>выплата на приобретение жилого помещения или создание объекта индивидуального жилищного строительства»</w:t>
            </w:r>
          </w:p>
        </w:tc>
        <w:tc>
          <w:tcPr>
            <w:tcW w:w="1593"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5D0CAB" w:rsidP="007E579E">
            <w:pPr>
              <w:jc w:val="center"/>
              <w:rPr>
                <w:rFonts w:eastAsia="Calibri"/>
                <w:sz w:val="21"/>
                <w:szCs w:val="21"/>
                <w:lang w:eastAsia="en-US"/>
              </w:rPr>
            </w:pPr>
            <w:r w:rsidRPr="007E579E">
              <w:rPr>
                <w:rFonts w:eastAsia="Calibri"/>
                <w:sz w:val="21"/>
                <w:szCs w:val="21"/>
                <w:lang w:eastAsia="en-US"/>
              </w:rPr>
              <w:lastRenderedPageBreak/>
              <w:t>25.12.2025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5D0CAB" w:rsidP="007E579E">
            <w:pPr>
              <w:jc w:val="center"/>
              <w:rPr>
                <w:rFonts w:eastAsia="Calibri"/>
                <w:sz w:val="21"/>
                <w:szCs w:val="21"/>
                <w:lang w:eastAsia="en-US"/>
              </w:rPr>
            </w:pPr>
            <w:proofErr w:type="spellStart"/>
            <w:r w:rsidRPr="007E579E">
              <w:rPr>
                <w:rFonts w:eastAsia="Calibri"/>
                <w:sz w:val="21"/>
                <w:szCs w:val="21"/>
                <w:lang w:eastAsia="en-US"/>
              </w:rPr>
              <w:t>Ж</w:t>
            </w:r>
            <w:r w:rsidR="003D077A" w:rsidRPr="007E579E">
              <w:rPr>
                <w:rFonts w:eastAsia="Calibri"/>
                <w:sz w:val="21"/>
                <w:szCs w:val="21"/>
                <w:lang w:eastAsia="en-US"/>
              </w:rPr>
              <w:t>ашкова</w:t>
            </w:r>
            <w:proofErr w:type="spellEnd"/>
            <w:r w:rsidR="003D077A" w:rsidRPr="007E579E">
              <w:rPr>
                <w:rFonts w:eastAsia="Calibri"/>
                <w:sz w:val="21"/>
                <w:szCs w:val="21"/>
                <w:lang w:eastAsia="en-US"/>
              </w:rPr>
              <w:t xml:space="preserve"> Т.А</w:t>
            </w:r>
            <w:r w:rsidRPr="007E579E">
              <w:rPr>
                <w:rFonts w:eastAsia="Calibri"/>
                <w:sz w:val="21"/>
                <w:szCs w:val="21"/>
                <w:lang w:eastAsia="en-US"/>
              </w:rPr>
              <w:t xml:space="preserve">. – главный специалист </w:t>
            </w:r>
            <w:r w:rsidRPr="007E579E">
              <w:rPr>
                <w:rFonts w:eastAsia="Calibri"/>
                <w:sz w:val="21"/>
                <w:szCs w:val="21"/>
                <w:lang w:eastAsia="en-US"/>
              </w:rPr>
              <w:lastRenderedPageBreak/>
              <w:t>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825D7C" w:rsidRPr="007E579E" w:rsidRDefault="0003607D" w:rsidP="007E579E">
            <w:pPr>
              <w:jc w:val="center"/>
              <w:rPr>
                <w:rFonts w:eastAsia="Calibri"/>
                <w:sz w:val="21"/>
                <w:szCs w:val="21"/>
                <w:lang w:eastAsia="en-US"/>
              </w:rPr>
            </w:pPr>
            <w:r w:rsidRPr="007E579E">
              <w:rPr>
                <w:rFonts w:eastAsia="Calibri"/>
                <w:sz w:val="21"/>
                <w:szCs w:val="21"/>
                <w:lang w:eastAsia="en-US"/>
              </w:rPr>
              <w:lastRenderedPageBreak/>
              <w:t>Фото жилого помещения</w:t>
            </w:r>
          </w:p>
        </w:tc>
      </w:tr>
      <w:tr w:rsidR="00B209B1" w:rsidRPr="007E579E" w:rsidTr="00142B6E">
        <w:trPr>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jc w:val="center"/>
              <w:rPr>
                <w:rFonts w:eastAsia="Calibri"/>
                <w:sz w:val="21"/>
                <w:szCs w:val="21"/>
                <w:lang w:eastAsia="en-US"/>
              </w:rPr>
            </w:pPr>
            <w:r w:rsidRPr="007E579E">
              <w:rPr>
                <w:rFonts w:eastAsia="Calibri"/>
                <w:sz w:val="21"/>
                <w:szCs w:val="21"/>
                <w:lang w:eastAsia="en-US"/>
              </w:rPr>
              <w:lastRenderedPageBreak/>
              <w:t>4.</w:t>
            </w:r>
          </w:p>
        </w:tc>
        <w:tc>
          <w:tcPr>
            <w:tcW w:w="14032" w:type="dxa"/>
            <w:gridSpan w:val="5"/>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rPr>
                <w:rFonts w:eastAsia="Calibri"/>
                <w:b/>
                <w:i/>
                <w:sz w:val="21"/>
                <w:szCs w:val="21"/>
              </w:rPr>
            </w:pPr>
            <w:r w:rsidRPr="007E579E">
              <w:rPr>
                <w:b/>
                <w:i/>
                <w:sz w:val="21"/>
                <w:szCs w:val="21"/>
              </w:rPr>
              <w:t>Задача «Обеспечение жильем граждан: семьи, имеющие детей-инвалидов»</w:t>
            </w:r>
          </w:p>
        </w:tc>
      </w:tr>
      <w:tr w:rsidR="00B209B1"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666927" w:rsidP="007E579E">
            <w:pPr>
              <w:jc w:val="center"/>
              <w:rPr>
                <w:rFonts w:eastAsia="Calibri"/>
                <w:sz w:val="21"/>
                <w:szCs w:val="21"/>
                <w:lang w:eastAsia="en-US"/>
              </w:rPr>
            </w:pPr>
            <w:r w:rsidRPr="007E579E">
              <w:rPr>
                <w:rFonts w:eastAsia="Calibri"/>
                <w:sz w:val="21"/>
                <w:szCs w:val="21"/>
                <w:lang w:eastAsia="en-US"/>
              </w:rPr>
              <w:t>4.1</w:t>
            </w:r>
          </w:p>
        </w:tc>
        <w:tc>
          <w:tcPr>
            <w:tcW w:w="5528"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jc w:val="center"/>
              <w:rPr>
                <w:rFonts w:eastAsia="Calibri"/>
                <w:sz w:val="21"/>
                <w:szCs w:val="21"/>
                <w:lang w:eastAsia="en-US"/>
              </w:rPr>
            </w:pPr>
            <w:r w:rsidRPr="007E579E">
              <w:rPr>
                <w:rFonts w:eastAsia="Calibri"/>
                <w:sz w:val="21"/>
                <w:szCs w:val="21"/>
                <w:lang w:eastAsia="en-US"/>
              </w:rPr>
              <w:t>Мероприятие (результат) «Улучшены жилищные условия семей, имеющих детей-инвалидов»</w:t>
            </w:r>
          </w:p>
        </w:tc>
        <w:tc>
          <w:tcPr>
            <w:tcW w:w="1593"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jc w:val="center"/>
              <w:rPr>
                <w:rFonts w:eastAsia="Calibri"/>
                <w:sz w:val="21"/>
                <w:szCs w:val="21"/>
                <w:lang w:eastAsia="en-US"/>
              </w:rPr>
            </w:pPr>
            <w:r w:rsidRPr="007E579E">
              <w:rPr>
                <w:rFonts w:eastAsia="Calibri"/>
                <w:sz w:val="21"/>
                <w:szCs w:val="21"/>
                <w:lang w:eastAsia="en-US"/>
              </w:rPr>
              <w:t>Х</w:t>
            </w:r>
          </w:p>
        </w:tc>
        <w:tc>
          <w:tcPr>
            <w:tcW w:w="3831"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544D7A" w:rsidP="007E579E">
            <w:pPr>
              <w:jc w:val="center"/>
              <w:rPr>
                <w:rFonts w:eastAsia="Calibri"/>
                <w:sz w:val="21"/>
                <w:szCs w:val="21"/>
                <w:lang w:eastAsia="en-US"/>
              </w:rPr>
            </w:pPr>
            <w:r w:rsidRPr="007E579E">
              <w:rPr>
                <w:rFonts w:eastAsia="Calibri"/>
                <w:sz w:val="21"/>
                <w:szCs w:val="21"/>
                <w:lang w:eastAsia="en-US"/>
              </w:rPr>
              <w:t>Х</w:t>
            </w:r>
          </w:p>
        </w:tc>
      </w:tr>
      <w:tr w:rsidR="00B209B1"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666927" w:rsidP="007E579E">
            <w:pPr>
              <w:jc w:val="center"/>
              <w:rPr>
                <w:rFonts w:eastAsia="Calibri"/>
                <w:sz w:val="21"/>
                <w:szCs w:val="21"/>
                <w:lang w:eastAsia="en-US"/>
              </w:rPr>
            </w:pPr>
            <w:r w:rsidRPr="007E579E">
              <w:rPr>
                <w:rFonts w:eastAsia="Calibri"/>
                <w:sz w:val="21"/>
                <w:szCs w:val="21"/>
                <w:lang w:eastAsia="en-US"/>
              </w:rPr>
              <w:t>4.1.1</w:t>
            </w:r>
          </w:p>
        </w:tc>
        <w:tc>
          <w:tcPr>
            <w:tcW w:w="5528"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jc w:val="center"/>
              <w:rPr>
                <w:rFonts w:eastAsia="Calibri"/>
                <w:sz w:val="21"/>
                <w:szCs w:val="21"/>
                <w:lang w:eastAsia="en-US"/>
              </w:rPr>
            </w:pPr>
            <w:r w:rsidRPr="007E579E">
              <w:rPr>
                <w:rFonts w:eastAsia="Calibri"/>
                <w:sz w:val="21"/>
                <w:szCs w:val="21"/>
                <w:lang w:eastAsia="en-US"/>
              </w:rPr>
              <w:t>Мероприятие (результат) «Улучшены жилищные условия семей, имеющих детей-инвалидов» в 2025 году</w:t>
            </w:r>
          </w:p>
        </w:tc>
        <w:tc>
          <w:tcPr>
            <w:tcW w:w="1593"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jc w:val="center"/>
              <w:rPr>
                <w:rFonts w:eastAsia="Calibri"/>
                <w:sz w:val="21"/>
                <w:szCs w:val="21"/>
                <w:lang w:eastAsia="en-US"/>
              </w:rPr>
            </w:pPr>
            <w:r w:rsidRPr="007E579E">
              <w:rPr>
                <w:rFonts w:eastAsia="Calibri"/>
                <w:sz w:val="21"/>
                <w:szCs w:val="21"/>
                <w:lang w:eastAsia="en-US"/>
              </w:rPr>
              <w:t>Х</w:t>
            </w:r>
          </w:p>
        </w:tc>
        <w:tc>
          <w:tcPr>
            <w:tcW w:w="3831"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544D7A" w:rsidP="007E579E">
            <w:pPr>
              <w:jc w:val="center"/>
              <w:rPr>
                <w:rFonts w:eastAsia="Calibri"/>
                <w:sz w:val="21"/>
                <w:szCs w:val="21"/>
                <w:lang w:eastAsia="en-US"/>
              </w:rPr>
            </w:pPr>
            <w:r w:rsidRPr="007E579E">
              <w:rPr>
                <w:rFonts w:eastAsia="Calibri"/>
                <w:sz w:val="21"/>
                <w:szCs w:val="21"/>
                <w:lang w:eastAsia="en-US"/>
              </w:rPr>
              <w:t>Х</w:t>
            </w:r>
          </w:p>
        </w:tc>
      </w:tr>
      <w:tr w:rsidR="00B209B1"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666927" w:rsidP="007E579E">
            <w:pPr>
              <w:jc w:val="center"/>
              <w:rPr>
                <w:rFonts w:eastAsia="Calibri"/>
                <w:sz w:val="21"/>
                <w:szCs w:val="21"/>
                <w:lang w:eastAsia="en-US"/>
              </w:rPr>
            </w:pPr>
            <w:r w:rsidRPr="007E579E">
              <w:rPr>
                <w:rFonts w:eastAsia="Calibri"/>
                <w:sz w:val="21"/>
                <w:szCs w:val="21"/>
                <w:lang w:eastAsia="en-US"/>
              </w:rPr>
              <w:t>4.1.1. К</w:t>
            </w:r>
            <w:proofErr w:type="gramStart"/>
            <w:r w:rsidRPr="007E579E">
              <w:rPr>
                <w:rFonts w:eastAsia="Calibri"/>
                <w:sz w:val="21"/>
                <w:szCs w:val="21"/>
                <w:lang w:eastAsia="en-US"/>
              </w:rPr>
              <w:t>1</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666927" w:rsidP="007E579E">
            <w:pPr>
              <w:jc w:val="center"/>
              <w:rPr>
                <w:rFonts w:eastAsia="Calibri"/>
                <w:sz w:val="21"/>
                <w:szCs w:val="21"/>
                <w:lang w:eastAsia="en-US"/>
              </w:rPr>
            </w:pPr>
            <w:r w:rsidRPr="007E579E">
              <w:rPr>
                <w:rFonts w:eastAsia="Calibri"/>
                <w:sz w:val="21"/>
                <w:szCs w:val="21"/>
                <w:lang w:eastAsia="en-US"/>
              </w:rPr>
              <w:t>Контрольная точка «</w:t>
            </w:r>
            <w:r w:rsidRPr="007E579E">
              <w:rPr>
                <w:sz w:val="21"/>
                <w:szCs w:val="21"/>
              </w:rPr>
              <w:t xml:space="preserve"> </w:t>
            </w:r>
            <w:r w:rsidRPr="007E579E">
              <w:rPr>
                <w:rFonts w:eastAsia="Calibri"/>
                <w:sz w:val="21"/>
                <w:szCs w:val="21"/>
                <w:lang w:eastAsia="en-US"/>
              </w:rPr>
              <w:t>Подписание соглашения о предоставлении субсидии из областного бюджета бюджету Алексеевского муниципального округа»</w:t>
            </w:r>
          </w:p>
        </w:tc>
        <w:tc>
          <w:tcPr>
            <w:tcW w:w="1593"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666927" w:rsidP="007E579E">
            <w:pPr>
              <w:jc w:val="center"/>
              <w:rPr>
                <w:rFonts w:eastAsia="Calibri"/>
                <w:sz w:val="21"/>
                <w:szCs w:val="21"/>
                <w:lang w:eastAsia="en-US"/>
              </w:rPr>
            </w:pPr>
            <w:r w:rsidRPr="007E579E">
              <w:rPr>
                <w:rFonts w:eastAsia="Calibri"/>
                <w:sz w:val="21"/>
                <w:szCs w:val="21"/>
                <w:lang w:eastAsia="en-US"/>
              </w:rPr>
              <w:t>31.01.2025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666927" w:rsidP="007E579E">
            <w:pPr>
              <w:jc w:val="center"/>
              <w:rPr>
                <w:rFonts w:eastAsia="Calibri"/>
                <w:sz w:val="21"/>
                <w:szCs w:val="21"/>
                <w:lang w:eastAsia="en-US"/>
              </w:rPr>
            </w:pPr>
            <w:r w:rsidRPr="007E579E">
              <w:rPr>
                <w:rFonts w:eastAsia="Calibri"/>
                <w:sz w:val="21"/>
                <w:szCs w:val="21"/>
                <w:lang w:eastAsia="en-US"/>
              </w:rPr>
              <w:t>Соглашение о предоставлении субсидии из областного бюджета бюджету Алексеевского муниципального округа</w:t>
            </w:r>
          </w:p>
        </w:tc>
      </w:tr>
      <w:tr w:rsidR="00666927" w:rsidRPr="007E579E" w:rsidTr="00142B6E">
        <w:trPr>
          <w:gridAfter w:val="1"/>
          <w:wAfter w:w="10" w:type="dxa"/>
          <w:trHeight w:val="626"/>
        </w:trPr>
        <w:tc>
          <w:tcPr>
            <w:tcW w:w="988"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666927" w:rsidP="007E579E">
            <w:pPr>
              <w:jc w:val="center"/>
              <w:rPr>
                <w:sz w:val="21"/>
                <w:szCs w:val="21"/>
              </w:rPr>
            </w:pPr>
            <w:r w:rsidRPr="007E579E">
              <w:rPr>
                <w:sz w:val="21"/>
                <w:szCs w:val="21"/>
              </w:rPr>
              <w:t>4.1.1. К</w:t>
            </w:r>
            <w:proofErr w:type="gramStart"/>
            <w:r w:rsidRPr="007E579E">
              <w:rPr>
                <w:sz w:val="21"/>
                <w:szCs w:val="21"/>
              </w:rPr>
              <w:t>2</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666927" w:rsidP="007E579E">
            <w:pPr>
              <w:jc w:val="center"/>
              <w:rPr>
                <w:sz w:val="21"/>
                <w:szCs w:val="21"/>
              </w:rPr>
            </w:pPr>
            <w:r w:rsidRPr="007E579E">
              <w:rPr>
                <w:sz w:val="21"/>
                <w:szCs w:val="21"/>
              </w:rPr>
              <w:t>Контрольная точка «</w:t>
            </w:r>
            <w:r w:rsidR="0003607D" w:rsidRPr="007E579E">
              <w:rPr>
                <w:sz w:val="21"/>
                <w:szCs w:val="21"/>
              </w:rPr>
              <w:t>Мониторинг рынка жилья, подбор жилого помещения для семей, имеющих детей-инвалидов</w:t>
            </w:r>
            <w:r w:rsidRPr="007E579E">
              <w:rPr>
                <w:sz w:val="21"/>
                <w:szCs w:val="21"/>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03607D" w:rsidP="007E579E">
            <w:pPr>
              <w:jc w:val="center"/>
              <w:rPr>
                <w:rFonts w:eastAsia="Calibri"/>
                <w:sz w:val="21"/>
                <w:szCs w:val="21"/>
                <w:lang w:eastAsia="en-US"/>
              </w:rPr>
            </w:pPr>
            <w:r w:rsidRPr="007E579E">
              <w:rPr>
                <w:rFonts w:eastAsia="Calibri"/>
                <w:sz w:val="21"/>
                <w:szCs w:val="21"/>
                <w:lang w:eastAsia="en-US"/>
              </w:rPr>
              <w:t>30.10.2025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666927"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03607D" w:rsidP="007E579E">
            <w:pPr>
              <w:jc w:val="center"/>
              <w:rPr>
                <w:rFonts w:eastAsia="Calibri"/>
                <w:sz w:val="21"/>
                <w:szCs w:val="21"/>
                <w:lang w:eastAsia="en-US"/>
              </w:rPr>
            </w:pPr>
            <w:r w:rsidRPr="007E579E">
              <w:rPr>
                <w:rFonts w:eastAsia="Calibri"/>
                <w:sz w:val="21"/>
                <w:szCs w:val="21"/>
                <w:lang w:eastAsia="en-US"/>
              </w:rPr>
              <w:t>Фото жилого помещения</w:t>
            </w:r>
          </w:p>
        </w:tc>
      </w:tr>
      <w:tr w:rsidR="00666927"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376B22" w:rsidP="007E579E">
            <w:pPr>
              <w:jc w:val="center"/>
              <w:rPr>
                <w:sz w:val="21"/>
                <w:szCs w:val="21"/>
              </w:rPr>
            </w:pPr>
            <w:r w:rsidRPr="007E579E">
              <w:rPr>
                <w:sz w:val="21"/>
                <w:szCs w:val="21"/>
              </w:rPr>
              <w:t>4.1.1. К3</w:t>
            </w:r>
          </w:p>
        </w:tc>
        <w:tc>
          <w:tcPr>
            <w:tcW w:w="5528"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666927" w:rsidP="007E579E">
            <w:pPr>
              <w:jc w:val="center"/>
              <w:rPr>
                <w:sz w:val="21"/>
                <w:szCs w:val="21"/>
              </w:rPr>
            </w:pPr>
            <w:r w:rsidRPr="007E579E">
              <w:rPr>
                <w:sz w:val="21"/>
                <w:szCs w:val="21"/>
              </w:rPr>
              <w:t>Контрольная точка «</w:t>
            </w:r>
            <w:r w:rsidR="000F2369" w:rsidRPr="007E579E">
              <w:rPr>
                <w:rFonts w:eastAsia="Calibri"/>
                <w:sz w:val="21"/>
                <w:szCs w:val="21"/>
                <w:lang w:eastAsia="en-US"/>
              </w:rPr>
              <w:t xml:space="preserve"> </w:t>
            </w:r>
            <w:r w:rsidR="000F2369" w:rsidRPr="007E579E">
              <w:rPr>
                <w:sz w:val="21"/>
                <w:szCs w:val="21"/>
              </w:rPr>
              <w:t>Процедура проведения торгов и заключение контрактов на приобретение жилых помещений</w:t>
            </w:r>
            <w:r w:rsidRPr="007E579E">
              <w:rPr>
                <w:sz w:val="21"/>
                <w:szCs w:val="21"/>
              </w:rPr>
              <w:t>»</w:t>
            </w:r>
          </w:p>
        </w:tc>
        <w:tc>
          <w:tcPr>
            <w:tcW w:w="1593"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376B22" w:rsidP="007E579E">
            <w:pPr>
              <w:jc w:val="center"/>
              <w:rPr>
                <w:rFonts w:eastAsia="Calibri"/>
                <w:sz w:val="21"/>
                <w:szCs w:val="21"/>
                <w:lang w:eastAsia="en-US"/>
              </w:rPr>
            </w:pPr>
            <w:r w:rsidRPr="007E579E">
              <w:rPr>
                <w:rFonts w:eastAsia="Calibri"/>
                <w:sz w:val="21"/>
                <w:szCs w:val="21"/>
                <w:lang w:eastAsia="en-US"/>
              </w:rPr>
              <w:t>30.11.2025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666927"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666927" w:rsidRPr="007E579E" w:rsidRDefault="000F2369" w:rsidP="007E579E">
            <w:pPr>
              <w:jc w:val="center"/>
              <w:rPr>
                <w:rFonts w:eastAsia="Calibri"/>
                <w:sz w:val="21"/>
                <w:szCs w:val="21"/>
                <w:lang w:eastAsia="en-US"/>
              </w:rPr>
            </w:pPr>
            <w:r w:rsidRPr="007E579E">
              <w:rPr>
                <w:rFonts w:eastAsia="Calibri"/>
                <w:sz w:val="21"/>
                <w:szCs w:val="21"/>
                <w:lang w:eastAsia="en-US"/>
              </w:rPr>
              <w:t>Копия протокола</w:t>
            </w:r>
          </w:p>
        </w:tc>
      </w:tr>
      <w:tr w:rsidR="00B209B1" w:rsidRPr="007E579E" w:rsidTr="00142B6E">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376B22" w:rsidP="007E579E">
            <w:pPr>
              <w:jc w:val="center"/>
              <w:rPr>
                <w:rFonts w:eastAsia="Calibri"/>
                <w:sz w:val="21"/>
                <w:szCs w:val="21"/>
                <w:lang w:eastAsia="en-US"/>
              </w:rPr>
            </w:pPr>
            <w:r w:rsidRPr="007E579E">
              <w:rPr>
                <w:rFonts w:eastAsia="Calibri"/>
                <w:sz w:val="21"/>
                <w:szCs w:val="21"/>
                <w:lang w:eastAsia="en-US"/>
              </w:rPr>
              <w:t>4.1.1.К</w:t>
            </w:r>
            <w:proofErr w:type="gramStart"/>
            <w:r w:rsidRPr="007E579E">
              <w:rPr>
                <w:rFonts w:eastAsia="Calibri"/>
                <w:sz w:val="21"/>
                <w:szCs w:val="21"/>
                <w:lang w:eastAsia="en-US"/>
              </w:rPr>
              <w:t>4</w:t>
            </w:r>
            <w:proofErr w:type="gramEnd"/>
          </w:p>
        </w:tc>
        <w:tc>
          <w:tcPr>
            <w:tcW w:w="5528"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376B22" w:rsidP="007E579E">
            <w:pPr>
              <w:jc w:val="center"/>
              <w:rPr>
                <w:rFonts w:eastAsia="Calibri"/>
                <w:sz w:val="21"/>
                <w:szCs w:val="21"/>
                <w:lang w:eastAsia="en-US"/>
              </w:rPr>
            </w:pPr>
            <w:r w:rsidRPr="007E579E">
              <w:rPr>
                <w:sz w:val="21"/>
                <w:szCs w:val="21"/>
              </w:rPr>
              <w:t>Контрольная точка</w:t>
            </w:r>
            <w:r w:rsidRPr="007E579E">
              <w:rPr>
                <w:rFonts w:eastAsia="Calibri"/>
                <w:b/>
                <w:sz w:val="21"/>
                <w:szCs w:val="21"/>
                <w:lang w:eastAsia="en-US"/>
              </w:rPr>
              <w:t xml:space="preserve"> </w:t>
            </w:r>
            <w:r w:rsidRPr="007E579E">
              <w:rPr>
                <w:rFonts w:eastAsia="Calibri"/>
                <w:sz w:val="21"/>
                <w:szCs w:val="21"/>
                <w:lang w:eastAsia="en-US"/>
              </w:rPr>
              <w:t>«Заключение договоров социального найма»</w:t>
            </w:r>
          </w:p>
        </w:tc>
        <w:tc>
          <w:tcPr>
            <w:tcW w:w="1593"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376B22" w:rsidP="007E579E">
            <w:pPr>
              <w:jc w:val="center"/>
              <w:rPr>
                <w:rFonts w:eastAsia="Calibri"/>
                <w:sz w:val="21"/>
                <w:szCs w:val="21"/>
                <w:lang w:eastAsia="en-US"/>
              </w:rPr>
            </w:pPr>
            <w:r w:rsidRPr="007E579E">
              <w:rPr>
                <w:rFonts w:eastAsia="Calibri"/>
                <w:sz w:val="21"/>
                <w:szCs w:val="21"/>
                <w:lang w:eastAsia="en-US"/>
              </w:rPr>
              <w:t>25.12.2025</w:t>
            </w:r>
          </w:p>
        </w:tc>
        <w:tc>
          <w:tcPr>
            <w:tcW w:w="3831"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B209B1" w:rsidP="007E579E">
            <w:pPr>
              <w:jc w:val="center"/>
              <w:rPr>
                <w:sz w:val="21"/>
                <w:szCs w:val="21"/>
              </w:rPr>
            </w:pPr>
            <w:r w:rsidRPr="007E579E">
              <w:rPr>
                <w:rFonts w:eastAsia="Calibri"/>
                <w:sz w:val="21"/>
                <w:szCs w:val="21"/>
                <w:lang w:eastAsia="en-US"/>
              </w:rPr>
              <w:t>Фадеева С.А. - начальник отдела по жилищным вопросам комитета ЖКХ Алексеевского муниципального округа</w:t>
            </w:r>
          </w:p>
        </w:tc>
        <w:tc>
          <w:tcPr>
            <w:tcW w:w="3070" w:type="dxa"/>
            <w:tcBorders>
              <w:top w:val="single" w:sz="4" w:space="0" w:color="000000"/>
              <w:left w:val="single" w:sz="4" w:space="0" w:color="000000"/>
              <w:bottom w:val="single" w:sz="4" w:space="0" w:color="000000"/>
              <w:right w:val="single" w:sz="4" w:space="0" w:color="000000"/>
            </w:tcBorders>
            <w:vAlign w:val="center"/>
          </w:tcPr>
          <w:p w:rsidR="00B209B1" w:rsidRPr="007E579E" w:rsidRDefault="00376B22" w:rsidP="007E579E">
            <w:pPr>
              <w:jc w:val="center"/>
              <w:rPr>
                <w:rFonts w:eastAsia="Calibri"/>
                <w:sz w:val="21"/>
                <w:szCs w:val="21"/>
                <w:lang w:eastAsia="en-US"/>
              </w:rPr>
            </w:pPr>
            <w:r w:rsidRPr="007E579E">
              <w:rPr>
                <w:rFonts w:eastAsia="Calibri"/>
                <w:sz w:val="21"/>
                <w:szCs w:val="21"/>
                <w:lang w:eastAsia="en-US"/>
              </w:rPr>
              <w:t>Договор социального найма</w:t>
            </w:r>
          </w:p>
        </w:tc>
      </w:tr>
    </w:tbl>
    <w:p w:rsidR="00941750" w:rsidRPr="007E579E" w:rsidRDefault="00941750" w:rsidP="007E579E">
      <w:pPr>
        <w:pStyle w:val="a4"/>
        <w:rPr>
          <w:rFonts w:ascii="Times New Roman" w:hAnsi="Times New Roman" w:cs="Times New Roman"/>
          <w:b/>
          <w:sz w:val="28"/>
          <w:szCs w:val="28"/>
        </w:rPr>
      </w:pPr>
    </w:p>
    <w:p w:rsidR="0026784D" w:rsidRPr="007E579E" w:rsidRDefault="0026784D" w:rsidP="007E579E">
      <w:pPr>
        <w:pStyle w:val="a4"/>
        <w:rPr>
          <w:rFonts w:ascii="Times New Roman" w:hAnsi="Times New Roman" w:cs="Times New Roman"/>
          <w:b/>
          <w:sz w:val="28"/>
          <w:szCs w:val="28"/>
        </w:rPr>
      </w:pPr>
    </w:p>
    <w:p w:rsidR="0026784D" w:rsidRPr="007E579E" w:rsidRDefault="0026784D" w:rsidP="007E579E">
      <w:pPr>
        <w:pStyle w:val="a4"/>
        <w:rPr>
          <w:rFonts w:ascii="Times New Roman" w:hAnsi="Times New Roman" w:cs="Times New Roman"/>
          <w:b/>
          <w:sz w:val="28"/>
          <w:szCs w:val="28"/>
        </w:rPr>
      </w:pPr>
    </w:p>
    <w:p w:rsidR="0026784D" w:rsidRPr="007E579E" w:rsidRDefault="0026784D" w:rsidP="007E579E">
      <w:pPr>
        <w:pStyle w:val="a4"/>
        <w:rPr>
          <w:rFonts w:ascii="Times New Roman" w:hAnsi="Times New Roman" w:cs="Times New Roman"/>
          <w:b/>
          <w:sz w:val="28"/>
          <w:szCs w:val="28"/>
        </w:rPr>
      </w:pPr>
    </w:p>
    <w:p w:rsidR="0026784D" w:rsidRPr="007E579E" w:rsidRDefault="0026784D" w:rsidP="007E579E">
      <w:pPr>
        <w:pStyle w:val="a4"/>
        <w:rPr>
          <w:rFonts w:ascii="Times New Roman" w:hAnsi="Times New Roman" w:cs="Times New Roman"/>
          <w:b/>
          <w:sz w:val="28"/>
          <w:szCs w:val="28"/>
        </w:rPr>
      </w:pPr>
    </w:p>
    <w:p w:rsidR="0026784D" w:rsidRPr="007E579E" w:rsidRDefault="0026784D" w:rsidP="007E579E">
      <w:pPr>
        <w:pStyle w:val="a4"/>
        <w:rPr>
          <w:rFonts w:ascii="Times New Roman" w:hAnsi="Times New Roman" w:cs="Times New Roman"/>
          <w:b/>
          <w:sz w:val="28"/>
          <w:szCs w:val="28"/>
        </w:rPr>
      </w:pPr>
    </w:p>
    <w:p w:rsidR="0026784D" w:rsidRPr="007E579E" w:rsidRDefault="0026784D" w:rsidP="007E579E">
      <w:pPr>
        <w:pStyle w:val="a4"/>
        <w:rPr>
          <w:rFonts w:ascii="Times New Roman" w:hAnsi="Times New Roman" w:cs="Times New Roman"/>
          <w:b/>
          <w:sz w:val="28"/>
          <w:szCs w:val="28"/>
        </w:rPr>
      </w:pPr>
    </w:p>
    <w:p w:rsidR="0026784D" w:rsidRPr="007E579E" w:rsidRDefault="0026784D" w:rsidP="007E579E">
      <w:pPr>
        <w:pStyle w:val="a4"/>
        <w:rPr>
          <w:rFonts w:ascii="Times New Roman" w:hAnsi="Times New Roman" w:cs="Times New Roman"/>
          <w:b/>
          <w:sz w:val="28"/>
          <w:szCs w:val="28"/>
        </w:rPr>
      </w:pPr>
    </w:p>
    <w:p w:rsidR="0026784D" w:rsidRPr="007E579E" w:rsidRDefault="0026784D" w:rsidP="007E579E">
      <w:pPr>
        <w:pStyle w:val="a4"/>
        <w:rPr>
          <w:rFonts w:ascii="Times New Roman" w:hAnsi="Times New Roman" w:cs="Times New Roman"/>
          <w:b/>
          <w:sz w:val="28"/>
          <w:szCs w:val="28"/>
        </w:rPr>
      </w:pPr>
    </w:p>
    <w:p w:rsidR="00E7179A" w:rsidRDefault="00E7179A" w:rsidP="007E579E">
      <w:pPr>
        <w:jc w:val="right"/>
        <w:rPr>
          <w:b/>
          <w:sz w:val="26"/>
          <w:szCs w:val="26"/>
        </w:rPr>
      </w:pPr>
    </w:p>
    <w:p w:rsidR="00995DB4" w:rsidRPr="007E579E" w:rsidRDefault="0096756C" w:rsidP="007E579E">
      <w:pPr>
        <w:jc w:val="right"/>
        <w:rPr>
          <w:b/>
          <w:sz w:val="26"/>
          <w:szCs w:val="26"/>
        </w:rPr>
      </w:pPr>
      <w:r w:rsidRPr="007E579E">
        <w:rPr>
          <w:b/>
          <w:sz w:val="26"/>
          <w:szCs w:val="26"/>
        </w:rPr>
        <w:lastRenderedPageBreak/>
        <w:t xml:space="preserve">Приложение № </w:t>
      </w:r>
      <w:r w:rsidR="00F74698" w:rsidRPr="007E579E">
        <w:rPr>
          <w:b/>
          <w:sz w:val="26"/>
          <w:szCs w:val="26"/>
        </w:rPr>
        <w:t>5</w:t>
      </w:r>
    </w:p>
    <w:p w:rsidR="0096756C" w:rsidRPr="007E579E" w:rsidRDefault="0096756C" w:rsidP="007E579E">
      <w:pPr>
        <w:jc w:val="center"/>
        <w:rPr>
          <w:b/>
          <w:sz w:val="28"/>
          <w:szCs w:val="28"/>
        </w:rPr>
      </w:pPr>
      <w:r w:rsidRPr="007E579E">
        <w:rPr>
          <w:b/>
          <w:sz w:val="28"/>
          <w:szCs w:val="28"/>
        </w:rPr>
        <w:t>Паспорт комплекса процессных мероприятий № 2 «Улучшение жилищных условий граждан, состоящих на учете нуждающихся в жилых помещениях» (далее - комплекс процессных мероприятий № 2)</w:t>
      </w:r>
    </w:p>
    <w:p w:rsidR="0096756C" w:rsidRPr="007E579E" w:rsidRDefault="0096756C" w:rsidP="007E579E">
      <w:pPr>
        <w:rPr>
          <w:sz w:val="14"/>
          <w:szCs w:val="28"/>
        </w:rPr>
      </w:pPr>
    </w:p>
    <w:p w:rsidR="0096756C" w:rsidRPr="007E579E" w:rsidRDefault="0096756C" w:rsidP="007E579E">
      <w:pPr>
        <w:pStyle w:val="a0"/>
        <w:numPr>
          <w:ilvl w:val="0"/>
          <w:numId w:val="11"/>
        </w:numPr>
        <w:jc w:val="center"/>
        <w:rPr>
          <w:b/>
          <w:sz w:val="28"/>
          <w:szCs w:val="28"/>
        </w:rPr>
      </w:pPr>
      <w:r w:rsidRPr="007E579E">
        <w:rPr>
          <w:b/>
          <w:sz w:val="28"/>
          <w:szCs w:val="28"/>
        </w:rPr>
        <w:t>Общие положения</w:t>
      </w:r>
    </w:p>
    <w:p w:rsidR="0096756C" w:rsidRPr="007E579E" w:rsidRDefault="0096756C" w:rsidP="007E579E">
      <w:pPr>
        <w:rPr>
          <w:b/>
          <w:sz w:val="14"/>
          <w:szCs w:val="28"/>
        </w:rPr>
      </w:pPr>
    </w:p>
    <w:tbl>
      <w:tblPr>
        <w:tblStyle w:val="1"/>
        <w:tblW w:w="5244" w:type="pct"/>
        <w:jc w:val="center"/>
        <w:tblCellMar>
          <w:left w:w="28" w:type="dxa"/>
          <w:right w:w="28" w:type="dxa"/>
        </w:tblCellMar>
        <w:tblLook w:val="04A0" w:firstRow="1" w:lastRow="0" w:firstColumn="1" w:lastColumn="0" w:noHBand="0" w:noVBand="1"/>
      </w:tblPr>
      <w:tblGrid>
        <w:gridCol w:w="5802"/>
        <w:gridCol w:w="9538"/>
      </w:tblGrid>
      <w:tr w:rsidR="007E579E" w:rsidRPr="007E579E" w:rsidTr="008F06A1">
        <w:trPr>
          <w:trHeight w:val="516"/>
          <w:jc w:val="center"/>
        </w:trPr>
        <w:tc>
          <w:tcPr>
            <w:tcW w:w="1891" w:type="pct"/>
            <w:vAlign w:val="center"/>
          </w:tcPr>
          <w:p w:rsidR="0096756C" w:rsidRPr="007E579E" w:rsidRDefault="0096756C" w:rsidP="007E579E">
            <w:pPr>
              <w:ind w:firstLine="0"/>
              <w:rPr>
                <w:bCs/>
                <w:sz w:val="22"/>
              </w:rPr>
            </w:pPr>
            <w:r w:rsidRPr="007E579E">
              <w:rPr>
                <w:bCs/>
                <w:sz w:val="22"/>
              </w:rPr>
              <w:t>Ответственный исполнитель (подразделение/организация)</w:t>
            </w:r>
          </w:p>
        </w:tc>
        <w:tc>
          <w:tcPr>
            <w:tcW w:w="3109" w:type="pct"/>
            <w:vAlign w:val="center"/>
          </w:tcPr>
          <w:p w:rsidR="00D73B45" w:rsidRPr="007E579E" w:rsidRDefault="0096756C" w:rsidP="007E579E">
            <w:pPr>
              <w:ind w:firstLine="0"/>
              <w:jc w:val="center"/>
              <w:rPr>
                <w:sz w:val="22"/>
              </w:rPr>
            </w:pPr>
            <w:r w:rsidRPr="007E579E">
              <w:rPr>
                <w:sz w:val="22"/>
              </w:rPr>
              <w:t xml:space="preserve">Заместитель главы администрации Алексеевского муниципального округа по ЖКХ </w:t>
            </w:r>
          </w:p>
          <w:p w:rsidR="0096756C" w:rsidRPr="007E579E" w:rsidRDefault="0096756C" w:rsidP="007E579E">
            <w:pPr>
              <w:ind w:firstLine="0"/>
              <w:jc w:val="center"/>
              <w:rPr>
                <w:bCs/>
                <w:i/>
                <w:sz w:val="22"/>
              </w:rPr>
            </w:pPr>
            <w:r w:rsidRPr="007E579E">
              <w:rPr>
                <w:sz w:val="22"/>
              </w:rPr>
              <w:t>Сулим Сергей Витальевич</w:t>
            </w:r>
          </w:p>
        </w:tc>
      </w:tr>
      <w:tr w:rsidR="0096756C" w:rsidRPr="007E579E" w:rsidTr="008F06A1">
        <w:trPr>
          <w:trHeight w:val="210"/>
          <w:jc w:val="center"/>
        </w:trPr>
        <w:tc>
          <w:tcPr>
            <w:tcW w:w="1891" w:type="pct"/>
            <w:vAlign w:val="center"/>
          </w:tcPr>
          <w:p w:rsidR="0096756C" w:rsidRPr="007E579E" w:rsidRDefault="0096756C" w:rsidP="007E579E">
            <w:pPr>
              <w:ind w:firstLine="0"/>
              <w:rPr>
                <w:bCs/>
                <w:sz w:val="22"/>
              </w:rPr>
            </w:pPr>
            <w:r w:rsidRPr="007E579E">
              <w:rPr>
                <w:bCs/>
                <w:sz w:val="22"/>
              </w:rPr>
              <w:t>Связь с муниципальной программой</w:t>
            </w:r>
          </w:p>
        </w:tc>
        <w:tc>
          <w:tcPr>
            <w:tcW w:w="3109" w:type="pct"/>
            <w:vAlign w:val="center"/>
          </w:tcPr>
          <w:p w:rsidR="0096756C" w:rsidRPr="007E579E" w:rsidRDefault="0096756C" w:rsidP="007E579E">
            <w:pPr>
              <w:ind w:firstLine="0"/>
              <w:jc w:val="center"/>
              <w:rPr>
                <w:bCs/>
                <w:sz w:val="22"/>
              </w:rPr>
            </w:pPr>
            <w:r w:rsidRPr="007E579E">
              <w:rPr>
                <w:bCs/>
                <w:sz w:val="22"/>
              </w:rPr>
              <w:t>Муниципальная программа Алексеевского муниципального округа</w:t>
            </w:r>
          </w:p>
          <w:p w:rsidR="0096756C" w:rsidRPr="007E579E" w:rsidRDefault="0096756C" w:rsidP="007E579E">
            <w:pPr>
              <w:ind w:firstLine="0"/>
              <w:jc w:val="center"/>
              <w:rPr>
                <w:bCs/>
                <w:sz w:val="22"/>
              </w:rPr>
            </w:pPr>
            <w:r w:rsidRPr="007E579E">
              <w:rPr>
                <w:bCs/>
                <w:sz w:val="22"/>
              </w:rPr>
              <w:t>«Обеспечение доступным и комфортным жильем жителей Алексеевского муниципального округа»</w:t>
            </w:r>
          </w:p>
        </w:tc>
      </w:tr>
    </w:tbl>
    <w:p w:rsidR="0096756C" w:rsidRPr="007E579E" w:rsidRDefault="0096756C" w:rsidP="007E579E">
      <w:pPr>
        <w:rPr>
          <w:b/>
          <w:sz w:val="14"/>
        </w:rPr>
      </w:pPr>
    </w:p>
    <w:p w:rsidR="00995DB4" w:rsidRPr="007E579E" w:rsidRDefault="00995DB4" w:rsidP="007E579E">
      <w:pPr>
        <w:pStyle w:val="4"/>
        <w:spacing w:before="0" w:after="0"/>
        <w:rPr>
          <w:b/>
          <w:sz w:val="28"/>
        </w:rPr>
      </w:pPr>
    </w:p>
    <w:p w:rsidR="0096756C" w:rsidRPr="007E579E" w:rsidRDefault="0096756C" w:rsidP="007E579E">
      <w:pPr>
        <w:pStyle w:val="4"/>
        <w:spacing w:before="0" w:after="0"/>
        <w:rPr>
          <w:b/>
          <w:sz w:val="28"/>
          <w:lang w:val="en-US"/>
        </w:rPr>
      </w:pPr>
      <w:r w:rsidRPr="007E579E">
        <w:rPr>
          <w:b/>
          <w:sz w:val="28"/>
        </w:rPr>
        <w:t>2. Показатели комплекса процессных мероприятий</w:t>
      </w:r>
      <w:r w:rsidR="00FC37EA" w:rsidRPr="007E579E">
        <w:rPr>
          <w:b/>
          <w:sz w:val="28"/>
        </w:rPr>
        <w:t xml:space="preserve"> № 2</w:t>
      </w:r>
    </w:p>
    <w:p w:rsidR="0096756C" w:rsidRPr="007E579E" w:rsidRDefault="0096756C" w:rsidP="007E579E">
      <w:pPr>
        <w:rPr>
          <w:sz w:val="12"/>
          <w:lang w:val="en-US"/>
        </w:rPr>
      </w:pPr>
    </w:p>
    <w:tbl>
      <w:tblPr>
        <w:tblW w:w="5209"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42"/>
        <w:gridCol w:w="3527"/>
        <w:gridCol w:w="1417"/>
        <w:gridCol w:w="1203"/>
        <w:gridCol w:w="1184"/>
        <w:gridCol w:w="892"/>
        <w:gridCol w:w="514"/>
        <w:gridCol w:w="700"/>
        <w:gridCol w:w="585"/>
        <w:gridCol w:w="634"/>
        <w:gridCol w:w="601"/>
        <w:gridCol w:w="549"/>
        <w:gridCol w:w="550"/>
        <w:gridCol w:w="2439"/>
      </w:tblGrid>
      <w:tr w:rsidR="00276D2C" w:rsidRPr="007E579E" w:rsidTr="00A469B5">
        <w:trPr>
          <w:tblHeader/>
        </w:trPr>
        <w:tc>
          <w:tcPr>
            <w:tcW w:w="439" w:type="dxa"/>
            <w:vMerge w:val="restart"/>
            <w:shd w:val="clear" w:color="auto" w:fill="FFFFFF"/>
            <w:vAlign w:val="center"/>
          </w:tcPr>
          <w:p w:rsidR="0096756C" w:rsidRPr="007E579E" w:rsidRDefault="0096756C" w:rsidP="007E579E">
            <w:pPr>
              <w:jc w:val="center"/>
              <w:rPr>
                <w:b/>
                <w:sz w:val="22"/>
                <w:szCs w:val="22"/>
              </w:rPr>
            </w:pPr>
            <w:r w:rsidRPr="007E579E">
              <w:rPr>
                <w:b/>
                <w:sz w:val="22"/>
                <w:szCs w:val="22"/>
              </w:rPr>
              <w:t xml:space="preserve">№ </w:t>
            </w:r>
            <w:proofErr w:type="gramStart"/>
            <w:r w:rsidRPr="007E579E">
              <w:rPr>
                <w:b/>
                <w:sz w:val="22"/>
                <w:szCs w:val="22"/>
              </w:rPr>
              <w:t>п</w:t>
            </w:r>
            <w:proofErr w:type="gramEnd"/>
            <w:r w:rsidRPr="007E579E">
              <w:rPr>
                <w:b/>
                <w:sz w:val="22"/>
                <w:szCs w:val="22"/>
              </w:rPr>
              <w:t>/п</w:t>
            </w:r>
          </w:p>
        </w:tc>
        <w:tc>
          <w:tcPr>
            <w:tcW w:w="3511" w:type="dxa"/>
            <w:vMerge w:val="restart"/>
            <w:shd w:val="clear" w:color="auto" w:fill="FFFFFF"/>
            <w:vAlign w:val="center"/>
          </w:tcPr>
          <w:p w:rsidR="0096756C" w:rsidRPr="007E579E" w:rsidRDefault="0096756C" w:rsidP="007E579E">
            <w:pPr>
              <w:jc w:val="center"/>
              <w:rPr>
                <w:b/>
                <w:sz w:val="22"/>
                <w:szCs w:val="22"/>
              </w:rPr>
            </w:pPr>
            <w:r w:rsidRPr="007E579E">
              <w:rPr>
                <w:b/>
                <w:sz w:val="22"/>
                <w:szCs w:val="22"/>
              </w:rPr>
              <w:t>Наименование показателя/задачи</w:t>
            </w:r>
          </w:p>
        </w:tc>
        <w:tc>
          <w:tcPr>
            <w:tcW w:w="1411" w:type="dxa"/>
            <w:vMerge w:val="restart"/>
            <w:shd w:val="clear" w:color="auto" w:fill="FFFFFF"/>
            <w:vAlign w:val="center"/>
          </w:tcPr>
          <w:p w:rsidR="0096756C" w:rsidRPr="007E579E" w:rsidRDefault="0096756C" w:rsidP="007E579E">
            <w:pPr>
              <w:jc w:val="center"/>
              <w:rPr>
                <w:b/>
                <w:sz w:val="22"/>
                <w:szCs w:val="22"/>
              </w:rPr>
            </w:pPr>
            <w:r w:rsidRPr="007E579E">
              <w:rPr>
                <w:b/>
                <w:sz w:val="22"/>
                <w:szCs w:val="22"/>
              </w:rPr>
              <w:t>Признак возрастания/убывания</w:t>
            </w:r>
          </w:p>
        </w:tc>
        <w:tc>
          <w:tcPr>
            <w:tcW w:w="1198" w:type="dxa"/>
            <w:vMerge w:val="restart"/>
            <w:shd w:val="clear" w:color="auto" w:fill="FFFFFF"/>
            <w:vAlign w:val="center"/>
          </w:tcPr>
          <w:p w:rsidR="0096756C" w:rsidRPr="007E579E" w:rsidRDefault="0096756C" w:rsidP="007E579E">
            <w:pPr>
              <w:jc w:val="center"/>
              <w:rPr>
                <w:b/>
                <w:sz w:val="22"/>
                <w:szCs w:val="22"/>
              </w:rPr>
            </w:pPr>
            <w:r w:rsidRPr="007E579E">
              <w:rPr>
                <w:b/>
                <w:sz w:val="22"/>
                <w:szCs w:val="22"/>
              </w:rPr>
              <w:t>Уровень показателя</w:t>
            </w:r>
          </w:p>
        </w:tc>
        <w:tc>
          <w:tcPr>
            <w:tcW w:w="1179" w:type="dxa"/>
            <w:vMerge w:val="restart"/>
            <w:shd w:val="clear" w:color="auto" w:fill="FFFFFF"/>
            <w:vAlign w:val="center"/>
          </w:tcPr>
          <w:p w:rsidR="0096756C" w:rsidRPr="007E579E" w:rsidRDefault="0096756C" w:rsidP="007E579E">
            <w:pPr>
              <w:jc w:val="center"/>
              <w:rPr>
                <w:b/>
                <w:sz w:val="22"/>
                <w:szCs w:val="22"/>
              </w:rPr>
            </w:pPr>
            <w:r w:rsidRPr="007E579E">
              <w:rPr>
                <w:b/>
                <w:sz w:val="22"/>
                <w:szCs w:val="22"/>
              </w:rPr>
              <w:t>Единица измерения (по ОКЕИ)</w:t>
            </w:r>
          </w:p>
        </w:tc>
        <w:tc>
          <w:tcPr>
            <w:tcW w:w="1400" w:type="dxa"/>
            <w:gridSpan w:val="2"/>
            <w:shd w:val="clear" w:color="auto" w:fill="FFFFFF"/>
            <w:vAlign w:val="center"/>
          </w:tcPr>
          <w:p w:rsidR="0096756C" w:rsidRPr="007E579E" w:rsidRDefault="0096756C" w:rsidP="007E579E">
            <w:pPr>
              <w:jc w:val="center"/>
              <w:rPr>
                <w:b/>
                <w:sz w:val="22"/>
                <w:szCs w:val="22"/>
              </w:rPr>
            </w:pPr>
            <w:r w:rsidRPr="007E579E">
              <w:rPr>
                <w:b/>
                <w:sz w:val="22"/>
                <w:szCs w:val="22"/>
              </w:rPr>
              <w:t>Базовое значение</w:t>
            </w:r>
          </w:p>
        </w:tc>
        <w:tc>
          <w:tcPr>
            <w:tcW w:w="3603" w:type="dxa"/>
            <w:gridSpan w:val="6"/>
            <w:shd w:val="clear" w:color="auto" w:fill="FFFFFF"/>
            <w:vAlign w:val="center"/>
          </w:tcPr>
          <w:p w:rsidR="0096756C" w:rsidRPr="007E579E" w:rsidRDefault="0096756C" w:rsidP="007E579E">
            <w:pPr>
              <w:jc w:val="center"/>
              <w:rPr>
                <w:b/>
                <w:sz w:val="22"/>
                <w:szCs w:val="22"/>
              </w:rPr>
            </w:pPr>
            <w:r w:rsidRPr="007E579E">
              <w:rPr>
                <w:b/>
                <w:sz w:val="22"/>
                <w:szCs w:val="22"/>
              </w:rPr>
              <w:t>Значение показателей по годам</w:t>
            </w:r>
          </w:p>
        </w:tc>
        <w:tc>
          <w:tcPr>
            <w:tcW w:w="2428" w:type="dxa"/>
            <w:vMerge w:val="restart"/>
            <w:shd w:val="clear" w:color="auto" w:fill="FFFFFF"/>
            <w:vAlign w:val="center"/>
          </w:tcPr>
          <w:p w:rsidR="0096756C" w:rsidRPr="007E579E" w:rsidRDefault="0096756C" w:rsidP="007E579E">
            <w:pPr>
              <w:jc w:val="center"/>
              <w:rPr>
                <w:b/>
                <w:sz w:val="22"/>
                <w:szCs w:val="22"/>
              </w:rPr>
            </w:pPr>
            <w:proofErr w:type="gramStart"/>
            <w:r w:rsidRPr="007E579E">
              <w:rPr>
                <w:b/>
                <w:sz w:val="22"/>
                <w:szCs w:val="22"/>
              </w:rPr>
              <w:t>Ответственный</w:t>
            </w:r>
            <w:proofErr w:type="gramEnd"/>
            <w:r w:rsidRPr="007E579E">
              <w:rPr>
                <w:b/>
                <w:sz w:val="22"/>
                <w:szCs w:val="22"/>
              </w:rPr>
              <w:t xml:space="preserve"> за достижение показателя</w:t>
            </w:r>
          </w:p>
        </w:tc>
      </w:tr>
      <w:tr w:rsidR="00995DB4" w:rsidRPr="007E579E" w:rsidTr="00A469B5">
        <w:trPr>
          <w:tblHeader/>
        </w:trPr>
        <w:tc>
          <w:tcPr>
            <w:tcW w:w="439" w:type="dxa"/>
            <w:vMerge/>
            <w:shd w:val="clear" w:color="auto" w:fill="FFFFFF"/>
            <w:vAlign w:val="center"/>
          </w:tcPr>
          <w:p w:rsidR="0096756C" w:rsidRPr="007E579E" w:rsidRDefault="0096756C" w:rsidP="007E579E">
            <w:pPr>
              <w:jc w:val="center"/>
              <w:rPr>
                <w:b/>
                <w:sz w:val="22"/>
                <w:szCs w:val="22"/>
              </w:rPr>
            </w:pPr>
          </w:p>
        </w:tc>
        <w:tc>
          <w:tcPr>
            <w:tcW w:w="3511" w:type="dxa"/>
            <w:vMerge/>
            <w:shd w:val="clear" w:color="auto" w:fill="FFFFFF"/>
            <w:vAlign w:val="center"/>
          </w:tcPr>
          <w:p w:rsidR="0096756C" w:rsidRPr="007E579E" w:rsidRDefault="0096756C" w:rsidP="007E579E">
            <w:pPr>
              <w:jc w:val="center"/>
              <w:rPr>
                <w:b/>
                <w:sz w:val="22"/>
                <w:szCs w:val="22"/>
              </w:rPr>
            </w:pPr>
          </w:p>
        </w:tc>
        <w:tc>
          <w:tcPr>
            <w:tcW w:w="1411" w:type="dxa"/>
            <w:vMerge/>
            <w:shd w:val="clear" w:color="auto" w:fill="FFFFFF"/>
            <w:vAlign w:val="center"/>
          </w:tcPr>
          <w:p w:rsidR="0096756C" w:rsidRPr="007E579E" w:rsidRDefault="0096756C" w:rsidP="007E579E">
            <w:pPr>
              <w:jc w:val="center"/>
              <w:rPr>
                <w:b/>
                <w:sz w:val="22"/>
                <w:szCs w:val="22"/>
              </w:rPr>
            </w:pPr>
          </w:p>
        </w:tc>
        <w:tc>
          <w:tcPr>
            <w:tcW w:w="1198" w:type="dxa"/>
            <w:vMerge/>
            <w:shd w:val="clear" w:color="auto" w:fill="FFFFFF"/>
            <w:vAlign w:val="center"/>
          </w:tcPr>
          <w:p w:rsidR="0096756C" w:rsidRPr="007E579E" w:rsidRDefault="0096756C" w:rsidP="007E579E">
            <w:pPr>
              <w:jc w:val="center"/>
              <w:rPr>
                <w:b/>
                <w:sz w:val="22"/>
                <w:szCs w:val="22"/>
              </w:rPr>
            </w:pPr>
          </w:p>
        </w:tc>
        <w:tc>
          <w:tcPr>
            <w:tcW w:w="1179" w:type="dxa"/>
            <w:vMerge/>
            <w:shd w:val="clear" w:color="auto" w:fill="FFFFFF"/>
            <w:vAlign w:val="center"/>
          </w:tcPr>
          <w:p w:rsidR="0096756C" w:rsidRPr="007E579E" w:rsidRDefault="0096756C" w:rsidP="007E579E">
            <w:pPr>
              <w:jc w:val="center"/>
              <w:rPr>
                <w:b/>
                <w:sz w:val="22"/>
                <w:szCs w:val="22"/>
              </w:rPr>
            </w:pPr>
          </w:p>
        </w:tc>
        <w:tc>
          <w:tcPr>
            <w:tcW w:w="888" w:type="dxa"/>
            <w:shd w:val="clear" w:color="auto" w:fill="FFFFFF"/>
            <w:vAlign w:val="center"/>
          </w:tcPr>
          <w:p w:rsidR="0096756C" w:rsidRPr="007E579E" w:rsidRDefault="0096756C" w:rsidP="007E579E">
            <w:pPr>
              <w:jc w:val="center"/>
              <w:rPr>
                <w:b/>
                <w:sz w:val="22"/>
                <w:szCs w:val="22"/>
              </w:rPr>
            </w:pPr>
            <w:r w:rsidRPr="007E579E">
              <w:rPr>
                <w:b/>
                <w:sz w:val="22"/>
                <w:szCs w:val="22"/>
              </w:rPr>
              <w:t>значение</w:t>
            </w:r>
          </w:p>
        </w:tc>
        <w:tc>
          <w:tcPr>
            <w:tcW w:w="512" w:type="dxa"/>
            <w:shd w:val="clear" w:color="auto" w:fill="FFFFFF"/>
            <w:vAlign w:val="center"/>
          </w:tcPr>
          <w:p w:rsidR="0096756C" w:rsidRPr="007E579E" w:rsidRDefault="0096756C" w:rsidP="007E579E">
            <w:pPr>
              <w:jc w:val="center"/>
              <w:rPr>
                <w:b/>
                <w:sz w:val="22"/>
                <w:szCs w:val="22"/>
              </w:rPr>
            </w:pPr>
            <w:r w:rsidRPr="007E579E">
              <w:rPr>
                <w:b/>
                <w:sz w:val="22"/>
                <w:szCs w:val="22"/>
              </w:rPr>
              <w:t>год</w:t>
            </w:r>
          </w:p>
        </w:tc>
        <w:tc>
          <w:tcPr>
            <w:tcW w:w="697" w:type="dxa"/>
            <w:shd w:val="clear" w:color="auto" w:fill="FFFFFF"/>
            <w:vAlign w:val="center"/>
          </w:tcPr>
          <w:p w:rsidR="0096756C" w:rsidRPr="007E579E" w:rsidRDefault="0096756C" w:rsidP="007E579E">
            <w:pPr>
              <w:jc w:val="center"/>
              <w:rPr>
                <w:b/>
                <w:sz w:val="22"/>
                <w:szCs w:val="22"/>
              </w:rPr>
            </w:pPr>
            <w:r w:rsidRPr="007E579E">
              <w:rPr>
                <w:b/>
                <w:sz w:val="22"/>
                <w:szCs w:val="22"/>
              </w:rPr>
              <w:t>2025</w:t>
            </w:r>
          </w:p>
        </w:tc>
        <w:tc>
          <w:tcPr>
            <w:tcW w:w="582" w:type="dxa"/>
            <w:shd w:val="clear" w:color="auto" w:fill="FFFFFF"/>
            <w:vAlign w:val="center"/>
          </w:tcPr>
          <w:p w:rsidR="0096756C" w:rsidRPr="007E579E" w:rsidRDefault="0096756C" w:rsidP="007E579E">
            <w:pPr>
              <w:jc w:val="center"/>
              <w:rPr>
                <w:b/>
                <w:sz w:val="22"/>
                <w:szCs w:val="22"/>
              </w:rPr>
            </w:pPr>
            <w:r w:rsidRPr="007E579E">
              <w:rPr>
                <w:b/>
                <w:sz w:val="22"/>
                <w:szCs w:val="22"/>
              </w:rPr>
              <w:t>2026</w:t>
            </w:r>
          </w:p>
        </w:tc>
        <w:tc>
          <w:tcPr>
            <w:tcW w:w="631" w:type="dxa"/>
            <w:shd w:val="clear" w:color="auto" w:fill="FFFFFF"/>
            <w:vAlign w:val="center"/>
          </w:tcPr>
          <w:p w:rsidR="0096756C" w:rsidRPr="007E579E" w:rsidRDefault="0096756C" w:rsidP="007E579E">
            <w:pPr>
              <w:jc w:val="center"/>
              <w:rPr>
                <w:b/>
                <w:sz w:val="22"/>
                <w:szCs w:val="22"/>
              </w:rPr>
            </w:pPr>
            <w:r w:rsidRPr="007E579E">
              <w:rPr>
                <w:b/>
                <w:sz w:val="22"/>
                <w:szCs w:val="22"/>
              </w:rPr>
              <w:t>2027</w:t>
            </w:r>
          </w:p>
        </w:tc>
        <w:tc>
          <w:tcPr>
            <w:tcW w:w="598" w:type="dxa"/>
            <w:shd w:val="clear" w:color="auto" w:fill="FFFFFF"/>
            <w:vAlign w:val="center"/>
          </w:tcPr>
          <w:p w:rsidR="0096756C" w:rsidRPr="007E579E" w:rsidRDefault="0096756C" w:rsidP="007E579E">
            <w:pPr>
              <w:jc w:val="center"/>
              <w:rPr>
                <w:b/>
                <w:sz w:val="22"/>
                <w:szCs w:val="22"/>
              </w:rPr>
            </w:pPr>
            <w:r w:rsidRPr="007E579E">
              <w:rPr>
                <w:b/>
                <w:sz w:val="22"/>
                <w:szCs w:val="22"/>
              </w:rPr>
              <w:t>2028</w:t>
            </w:r>
          </w:p>
        </w:tc>
        <w:tc>
          <w:tcPr>
            <w:tcW w:w="547" w:type="dxa"/>
            <w:shd w:val="clear" w:color="auto" w:fill="FFFFFF"/>
            <w:vAlign w:val="center"/>
          </w:tcPr>
          <w:p w:rsidR="0096756C" w:rsidRPr="007E579E" w:rsidRDefault="0096756C" w:rsidP="007E579E">
            <w:pPr>
              <w:jc w:val="center"/>
              <w:rPr>
                <w:b/>
                <w:sz w:val="22"/>
                <w:szCs w:val="22"/>
              </w:rPr>
            </w:pPr>
            <w:r w:rsidRPr="007E579E">
              <w:rPr>
                <w:b/>
                <w:sz w:val="22"/>
                <w:szCs w:val="22"/>
              </w:rPr>
              <w:t>2029</w:t>
            </w:r>
          </w:p>
        </w:tc>
        <w:tc>
          <w:tcPr>
            <w:tcW w:w="548" w:type="dxa"/>
            <w:shd w:val="clear" w:color="auto" w:fill="FFFFFF"/>
            <w:vAlign w:val="center"/>
          </w:tcPr>
          <w:p w:rsidR="0096756C" w:rsidRPr="007E579E" w:rsidRDefault="0096756C" w:rsidP="007E579E">
            <w:pPr>
              <w:jc w:val="center"/>
              <w:rPr>
                <w:b/>
                <w:sz w:val="22"/>
                <w:szCs w:val="22"/>
              </w:rPr>
            </w:pPr>
            <w:r w:rsidRPr="007E579E">
              <w:rPr>
                <w:b/>
                <w:sz w:val="22"/>
                <w:szCs w:val="22"/>
              </w:rPr>
              <w:t>2030</w:t>
            </w:r>
          </w:p>
        </w:tc>
        <w:tc>
          <w:tcPr>
            <w:tcW w:w="2428" w:type="dxa"/>
            <w:vMerge/>
            <w:shd w:val="clear" w:color="auto" w:fill="FFFFFF"/>
            <w:vAlign w:val="center"/>
          </w:tcPr>
          <w:p w:rsidR="0096756C" w:rsidRPr="007E579E" w:rsidRDefault="0096756C" w:rsidP="007E579E">
            <w:pPr>
              <w:jc w:val="center"/>
              <w:rPr>
                <w:b/>
                <w:sz w:val="22"/>
                <w:szCs w:val="22"/>
              </w:rPr>
            </w:pPr>
          </w:p>
        </w:tc>
      </w:tr>
      <w:tr w:rsidR="00995DB4" w:rsidRPr="007E579E" w:rsidTr="00A469B5">
        <w:tc>
          <w:tcPr>
            <w:tcW w:w="439" w:type="dxa"/>
            <w:shd w:val="clear" w:color="auto" w:fill="FFFFFF"/>
            <w:vAlign w:val="center"/>
          </w:tcPr>
          <w:p w:rsidR="0096756C" w:rsidRPr="007E579E" w:rsidRDefault="0096756C" w:rsidP="007E579E">
            <w:pPr>
              <w:jc w:val="center"/>
              <w:rPr>
                <w:b/>
                <w:sz w:val="22"/>
                <w:szCs w:val="22"/>
              </w:rPr>
            </w:pPr>
            <w:r w:rsidRPr="007E579E">
              <w:rPr>
                <w:b/>
                <w:sz w:val="22"/>
                <w:szCs w:val="22"/>
              </w:rPr>
              <w:t>1</w:t>
            </w:r>
          </w:p>
        </w:tc>
        <w:tc>
          <w:tcPr>
            <w:tcW w:w="3511" w:type="dxa"/>
            <w:shd w:val="clear" w:color="auto" w:fill="FFFFFF"/>
            <w:vAlign w:val="center"/>
          </w:tcPr>
          <w:p w:rsidR="0096756C" w:rsidRPr="007E579E" w:rsidRDefault="0096756C" w:rsidP="007E579E">
            <w:pPr>
              <w:jc w:val="center"/>
              <w:rPr>
                <w:rFonts w:eastAsia="Arial Unicode MS"/>
                <w:b/>
                <w:sz w:val="22"/>
                <w:szCs w:val="22"/>
                <w:u w:color="000000"/>
              </w:rPr>
            </w:pPr>
            <w:r w:rsidRPr="007E579E">
              <w:rPr>
                <w:rFonts w:eastAsia="Arial Unicode MS"/>
                <w:b/>
                <w:bCs/>
                <w:sz w:val="22"/>
                <w:szCs w:val="22"/>
                <w:u w:color="000000"/>
              </w:rPr>
              <w:t>2</w:t>
            </w:r>
          </w:p>
        </w:tc>
        <w:tc>
          <w:tcPr>
            <w:tcW w:w="1411" w:type="dxa"/>
            <w:shd w:val="clear" w:color="auto" w:fill="FFFFFF"/>
            <w:vAlign w:val="center"/>
          </w:tcPr>
          <w:p w:rsidR="0096756C" w:rsidRPr="007E579E" w:rsidRDefault="0096756C" w:rsidP="007E579E">
            <w:pPr>
              <w:jc w:val="center"/>
              <w:rPr>
                <w:rFonts w:eastAsia="Arial Unicode MS"/>
                <w:b/>
                <w:sz w:val="22"/>
                <w:szCs w:val="22"/>
                <w:u w:color="000000"/>
              </w:rPr>
            </w:pPr>
            <w:r w:rsidRPr="007E579E">
              <w:rPr>
                <w:rFonts w:eastAsia="Arial Unicode MS"/>
                <w:b/>
                <w:sz w:val="22"/>
                <w:szCs w:val="22"/>
                <w:u w:color="000000"/>
              </w:rPr>
              <w:t>3</w:t>
            </w:r>
          </w:p>
        </w:tc>
        <w:tc>
          <w:tcPr>
            <w:tcW w:w="1198" w:type="dxa"/>
            <w:shd w:val="clear" w:color="auto" w:fill="FFFFFF"/>
            <w:vAlign w:val="center"/>
          </w:tcPr>
          <w:p w:rsidR="0096756C" w:rsidRPr="007E579E" w:rsidRDefault="0096756C" w:rsidP="007E579E">
            <w:pPr>
              <w:jc w:val="center"/>
              <w:rPr>
                <w:rFonts w:eastAsia="Arial Unicode MS"/>
                <w:b/>
                <w:sz w:val="22"/>
                <w:szCs w:val="22"/>
                <w:u w:color="000000"/>
              </w:rPr>
            </w:pPr>
            <w:r w:rsidRPr="007E579E">
              <w:rPr>
                <w:rFonts w:eastAsia="Arial Unicode MS"/>
                <w:b/>
                <w:sz w:val="22"/>
                <w:szCs w:val="22"/>
                <w:u w:color="000000"/>
              </w:rPr>
              <w:t>4</w:t>
            </w:r>
          </w:p>
        </w:tc>
        <w:tc>
          <w:tcPr>
            <w:tcW w:w="1179" w:type="dxa"/>
            <w:shd w:val="clear" w:color="auto" w:fill="FFFFFF"/>
            <w:vAlign w:val="center"/>
          </w:tcPr>
          <w:p w:rsidR="0096756C" w:rsidRPr="007E579E" w:rsidRDefault="0096756C" w:rsidP="007E579E">
            <w:pPr>
              <w:jc w:val="center"/>
              <w:rPr>
                <w:rFonts w:eastAsia="Arial Unicode MS"/>
                <w:b/>
                <w:sz w:val="22"/>
                <w:szCs w:val="22"/>
                <w:u w:color="000000"/>
              </w:rPr>
            </w:pPr>
            <w:r w:rsidRPr="007E579E">
              <w:rPr>
                <w:rFonts w:eastAsia="Arial Unicode MS"/>
                <w:b/>
                <w:sz w:val="22"/>
                <w:szCs w:val="22"/>
                <w:u w:color="000000"/>
              </w:rPr>
              <w:t>5</w:t>
            </w:r>
          </w:p>
        </w:tc>
        <w:tc>
          <w:tcPr>
            <w:tcW w:w="888" w:type="dxa"/>
            <w:shd w:val="clear" w:color="auto" w:fill="FFFFFF"/>
            <w:vAlign w:val="center"/>
          </w:tcPr>
          <w:p w:rsidR="0096756C" w:rsidRPr="007E579E" w:rsidRDefault="0096756C" w:rsidP="007E579E">
            <w:pPr>
              <w:jc w:val="center"/>
              <w:rPr>
                <w:rFonts w:eastAsia="Arial Unicode MS"/>
                <w:b/>
                <w:sz w:val="22"/>
                <w:szCs w:val="22"/>
                <w:u w:color="000000"/>
              </w:rPr>
            </w:pPr>
            <w:r w:rsidRPr="007E579E">
              <w:rPr>
                <w:rFonts w:eastAsia="Arial Unicode MS"/>
                <w:b/>
                <w:sz w:val="22"/>
                <w:szCs w:val="22"/>
                <w:u w:color="000000"/>
              </w:rPr>
              <w:t>6</w:t>
            </w:r>
          </w:p>
        </w:tc>
        <w:tc>
          <w:tcPr>
            <w:tcW w:w="512" w:type="dxa"/>
            <w:shd w:val="clear" w:color="auto" w:fill="FFFFFF"/>
            <w:vAlign w:val="center"/>
          </w:tcPr>
          <w:p w:rsidR="0096756C" w:rsidRPr="007E579E" w:rsidRDefault="0096756C" w:rsidP="007E579E">
            <w:pPr>
              <w:jc w:val="center"/>
              <w:rPr>
                <w:rFonts w:eastAsia="Arial Unicode MS"/>
                <w:b/>
                <w:sz w:val="22"/>
                <w:szCs w:val="22"/>
                <w:u w:color="000000"/>
              </w:rPr>
            </w:pPr>
            <w:r w:rsidRPr="007E579E">
              <w:rPr>
                <w:b/>
                <w:sz w:val="22"/>
                <w:szCs w:val="22"/>
              </w:rPr>
              <w:t>7</w:t>
            </w:r>
          </w:p>
        </w:tc>
        <w:tc>
          <w:tcPr>
            <w:tcW w:w="697" w:type="dxa"/>
            <w:shd w:val="clear" w:color="auto" w:fill="FFFFFF"/>
            <w:vAlign w:val="center"/>
          </w:tcPr>
          <w:p w:rsidR="0096756C" w:rsidRPr="007E579E" w:rsidRDefault="0096756C" w:rsidP="007E579E">
            <w:pPr>
              <w:jc w:val="center"/>
              <w:rPr>
                <w:b/>
                <w:sz w:val="22"/>
                <w:szCs w:val="22"/>
              </w:rPr>
            </w:pPr>
            <w:r w:rsidRPr="007E579E">
              <w:rPr>
                <w:b/>
                <w:sz w:val="22"/>
                <w:szCs w:val="22"/>
              </w:rPr>
              <w:t>8</w:t>
            </w:r>
          </w:p>
        </w:tc>
        <w:tc>
          <w:tcPr>
            <w:tcW w:w="582" w:type="dxa"/>
            <w:shd w:val="clear" w:color="auto" w:fill="FFFFFF"/>
            <w:vAlign w:val="center"/>
          </w:tcPr>
          <w:p w:rsidR="0096756C" w:rsidRPr="007E579E" w:rsidRDefault="0096756C" w:rsidP="007E579E">
            <w:pPr>
              <w:jc w:val="center"/>
              <w:rPr>
                <w:b/>
                <w:sz w:val="22"/>
                <w:szCs w:val="22"/>
              </w:rPr>
            </w:pPr>
            <w:r w:rsidRPr="007E579E">
              <w:rPr>
                <w:b/>
                <w:sz w:val="22"/>
                <w:szCs w:val="22"/>
              </w:rPr>
              <w:t>9</w:t>
            </w:r>
          </w:p>
        </w:tc>
        <w:tc>
          <w:tcPr>
            <w:tcW w:w="631" w:type="dxa"/>
            <w:shd w:val="clear" w:color="auto" w:fill="FFFFFF"/>
            <w:vAlign w:val="center"/>
          </w:tcPr>
          <w:p w:rsidR="0096756C" w:rsidRPr="007E579E" w:rsidRDefault="0096756C" w:rsidP="007E579E">
            <w:pPr>
              <w:jc w:val="center"/>
              <w:rPr>
                <w:b/>
                <w:sz w:val="22"/>
                <w:szCs w:val="22"/>
              </w:rPr>
            </w:pPr>
            <w:r w:rsidRPr="007E579E">
              <w:rPr>
                <w:b/>
                <w:sz w:val="22"/>
                <w:szCs w:val="22"/>
              </w:rPr>
              <w:t>10</w:t>
            </w:r>
          </w:p>
        </w:tc>
        <w:tc>
          <w:tcPr>
            <w:tcW w:w="598" w:type="dxa"/>
            <w:shd w:val="clear" w:color="auto" w:fill="FFFFFF"/>
            <w:vAlign w:val="center"/>
          </w:tcPr>
          <w:p w:rsidR="0096756C" w:rsidRPr="007E579E" w:rsidRDefault="0096756C" w:rsidP="007E579E">
            <w:pPr>
              <w:jc w:val="center"/>
              <w:rPr>
                <w:b/>
                <w:sz w:val="22"/>
                <w:szCs w:val="22"/>
              </w:rPr>
            </w:pPr>
            <w:r w:rsidRPr="007E579E">
              <w:rPr>
                <w:b/>
                <w:sz w:val="22"/>
                <w:szCs w:val="22"/>
              </w:rPr>
              <w:t>11</w:t>
            </w:r>
          </w:p>
        </w:tc>
        <w:tc>
          <w:tcPr>
            <w:tcW w:w="547" w:type="dxa"/>
            <w:shd w:val="clear" w:color="auto" w:fill="FFFFFF"/>
            <w:vAlign w:val="center"/>
          </w:tcPr>
          <w:p w:rsidR="0096756C" w:rsidRPr="007E579E" w:rsidRDefault="0096756C" w:rsidP="007E579E">
            <w:pPr>
              <w:jc w:val="center"/>
              <w:rPr>
                <w:b/>
                <w:sz w:val="22"/>
                <w:szCs w:val="22"/>
              </w:rPr>
            </w:pPr>
            <w:r w:rsidRPr="007E579E">
              <w:rPr>
                <w:b/>
                <w:sz w:val="22"/>
                <w:szCs w:val="22"/>
              </w:rPr>
              <w:t>12</w:t>
            </w:r>
          </w:p>
        </w:tc>
        <w:tc>
          <w:tcPr>
            <w:tcW w:w="548" w:type="dxa"/>
            <w:shd w:val="clear" w:color="auto" w:fill="FFFFFF"/>
            <w:vAlign w:val="center"/>
          </w:tcPr>
          <w:p w:rsidR="0096756C" w:rsidRPr="007E579E" w:rsidRDefault="0096756C" w:rsidP="007E579E">
            <w:pPr>
              <w:jc w:val="center"/>
              <w:rPr>
                <w:b/>
                <w:sz w:val="22"/>
                <w:szCs w:val="22"/>
              </w:rPr>
            </w:pPr>
            <w:r w:rsidRPr="007E579E">
              <w:rPr>
                <w:b/>
                <w:sz w:val="22"/>
                <w:szCs w:val="22"/>
              </w:rPr>
              <w:t>13</w:t>
            </w:r>
          </w:p>
        </w:tc>
        <w:tc>
          <w:tcPr>
            <w:tcW w:w="2428" w:type="dxa"/>
            <w:shd w:val="clear" w:color="auto" w:fill="FFFFFF"/>
            <w:vAlign w:val="center"/>
          </w:tcPr>
          <w:p w:rsidR="0096756C" w:rsidRPr="007E579E" w:rsidRDefault="0096756C" w:rsidP="007E579E">
            <w:pPr>
              <w:jc w:val="center"/>
              <w:rPr>
                <w:b/>
                <w:sz w:val="22"/>
                <w:szCs w:val="22"/>
              </w:rPr>
            </w:pPr>
            <w:r w:rsidRPr="007E579E">
              <w:rPr>
                <w:b/>
                <w:sz w:val="22"/>
                <w:szCs w:val="22"/>
              </w:rPr>
              <w:t>14</w:t>
            </w:r>
          </w:p>
        </w:tc>
      </w:tr>
      <w:tr w:rsidR="00D744CD" w:rsidRPr="007E579E" w:rsidTr="00A469B5">
        <w:tc>
          <w:tcPr>
            <w:tcW w:w="439" w:type="dxa"/>
            <w:shd w:val="clear" w:color="auto" w:fill="FFFFFF"/>
            <w:vAlign w:val="center"/>
          </w:tcPr>
          <w:p w:rsidR="00D744CD" w:rsidRPr="007E579E" w:rsidRDefault="00D744CD" w:rsidP="007E579E">
            <w:pPr>
              <w:jc w:val="center"/>
              <w:rPr>
                <w:b/>
                <w:sz w:val="22"/>
                <w:szCs w:val="22"/>
              </w:rPr>
            </w:pPr>
            <w:r w:rsidRPr="007E579E">
              <w:rPr>
                <w:b/>
                <w:sz w:val="22"/>
                <w:szCs w:val="22"/>
              </w:rPr>
              <w:t>1.</w:t>
            </w:r>
          </w:p>
        </w:tc>
        <w:tc>
          <w:tcPr>
            <w:tcW w:w="14730" w:type="dxa"/>
            <w:gridSpan w:val="13"/>
            <w:shd w:val="clear" w:color="auto" w:fill="FFFFFF"/>
            <w:vAlign w:val="center"/>
          </w:tcPr>
          <w:p w:rsidR="00D744CD" w:rsidRPr="007E579E" w:rsidRDefault="00D744CD" w:rsidP="007E579E">
            <w:pPr>
              <w:rPr>
                <w:b/>
                <w:i/>
                <w:sz w:val="22"/>
                <w:szCs w:val="22"/>
              </w:rPr>
            </w:pPr>
            <w:r w:rsidRPr="007E579E">
              <w:rPr>
                <w:rFonts w:eastAsia="Arial Unicode MS"/>
                <w:b/>
                <w:i/>
                <w:sz w:val="22"/>
                <w:szCs w:val="22"/>
                <w:u w:color="000000"/>
              </w:rPr>
              <w:t>Задача «Оказание поддержки работникам бюджетной сферы в приобретении (строительстве) жилых помещений в многоквартирных жилых домах и строительстве индивидуальных жилых домов»</w:t>
            </w:r>
          </w:p>
        </w:tc>
      </w:tr>
      <w:tr w:rsidR="00995DB4" w:rsidRPr="007E579E" w:rsidTr="00A469B5">
        <w:tc>
          <w:tcPr>
            <w:tcW w:w="439" w:type="dxa"/>
            <w:shd w:val="clear" w:color="auto" w:fill="FFFFFF"/>
            <w:vAlign w:val="center"/>
          </w:tcPr>
          <w:p w:rsidR="0096756C" w:rsidRPr="007E579E" w:rsidRDefault="0096756C" w:rsidP="007E579E">
            <w:pPr>
              <w:jc w:val="center"/>
              <w:rPr>
                <w:sz w:val="22"/>
                <w:szCs w:val="22"/>
              </w:rPr>
            </w:pPr>
            <w:r w:rsidRPr="007E579E">
              <w:rPr>
                <w:sz w:val="22"/>
                <w:szCs w:val="22"/>
              </w:rPr>
              <w:t>1.1.</w:t>
            </w:r>
          </w:p>
        </w:tc>
        <w:tc>
          <w:tcPr>
            <w:tcW w:w="3511" w:type="dxa"/>
            <w:shd w:val="clear" w:color="auto" w:fill="FFFFFF"/>
            <w:vAlign w:val="center"/>
          </w:tcPr>
          <w:p w:rsidR="0096756C" w:rsidRPr="007E579E" w:rsidRDefault="00A469B5" w:rsidP="007E579E">
            <w:pPr>
              <w:rPr>
                <w:rFonts w:eastAsia="Calibri"/>
                <w:sz w:val="22"/>
                <w:szCs w:val="22"/>
                <w:lang w:eastAsia="en-US"/>
              </w:rPr>
            </w:pPr>
            <w:r w:rsidRPr="007E579E">
              <w:rPr>
                <w:rFonts w:eastAsia="Calibri"/>
                <w:sz w:val="22"/>
                <w:szCs w:val="22"/>
                <w:lang w:eastAsia="en-US"/>
              </w:rPr>
              <w:t>Количество работников бюджетной сферы, получивших поддержку в приобретении (строительстве) жилья</w:t>
            </w:r>
          </w:p>
        </w:tc>
        <w:tc>
          <w:tcPr>
            <w:tcW w:w="1411" w:type="dxa"/>
            <w:shd w:val="clear" w:color="auto" w:fill="FFFFFF"/>
            <w:vAlign w:val="center"/>
          </w:tcPr>
          <w:p w:rsidR="0096756C" w:rsidRPr="007E579E" w:rsidRDefault="00A469B5" w:rsidP="007E579E">
            <w:pPr>
              <w:jc w:val="center"/>
              <w:rPr>
                <w:rFonts w:eastAsia="Arial Unicode MS"/>
                <w:sz w:val="22"/>
                <w:szCs w:val="22"/>
                <w:u w:color="000000"/>
              </w:rPr>
            </w:pPr>
            <w:r w:rsidRPr="007E579E">
              <w:rPr>
                <w:rFonts w:eastAsia="Arial Unicode MS"/>
                <w:sz w:val="22"/>
                <w:szCs w:val="22"/>
                <w:u w:color="000000"/>
              </w:rPr>
              <w:t>Прогрессирующий</w:t>
            </w:r>
          </w:p>
        </w:tc>
        <w:tc>
          <w:tcPr>
            <w:tcW w:w="1198" w:type="dxa"/>
            <w:shd w:val="clear" w:color="auto" w:fill="FFFFFF"/>
            <w:vAlign w:val="center"/>
          </w:tcPr>
          <w:p w:rsidR="0096756C" w:rsidRPr="007E579E" w:rsidRDefault="00A469B5" w:rsidP="007E579E">
            <w:pPr>
              <w:jc w:val="center"/>
              <w:rPr>
                <w:rFonts w:eastAsia="Arial Unicode MS"/>
                <w:i/>
                <w:sz w:val="22"/>
                <w:szCs w:val="22"/>
                <w:u w:color="000000"/>
              </w:rPr>
            </w:pPr>
            <w:r w:rsidRPr="007E579E">
              <w:rPr>
                <w:rFonts w:eastAsia="Arial Unicode MS"/>
                <w:i/>
                <w:sz w:val="22"/>
                <w:szCs w:val="22"/>
                <w:u w:color="000000"/>
              </w:rPr>
              <w:t>ГП</w:t>
            </w:r>
          </w:p>
        </w:tc>
        <w:tc>
          <w:tcPr>
            <w:tcW w:w="1179" w:type="dxa"/>
            <w:shd w:val="clear" w:color="auto" w:fill="FFFFFF"/>
            <w:vAlign w:val="center"/>
          </w:tcPr>
          <w:p w:rsidR="0096756C" w:rsidRPr="007E579E" w:rsidRDefault="00A469B5" w:rsidP="007E579E">
            <w:pPr>
              <w:jc w:val="center"/>
              <w:rPr>
                <w:rFonts w:eastAsia="Arial Unicode MS"/>
                <w:sz w:val="22"/>
                <w:szCs w:val="22"/>
                <w:u w:color="000000"/>
              </w:rPr>
            </w:pPr>
            <w:r w:rsidRPr="007E579E">
              <w:rPr>
                <w:rFonts w:eastAsia="Arial Unicode MS"/>
                <w:sz w:val="22"/>
                <w:szCs w:val="22"/>
                <w:u w:color="000000"/>
              </w:rPr>
              <w:t>человек</w:t>
            </w:r>
          </w:p>
        </w:tc>
        <w:tc>
          <w:tcPr>
            <w:tcW w:w="888" w:type="dxa"/>
            <w:shd w:val="clear" w:color="auto" w:fill="FFFFFF"/>
            <w:vAlign w:val="center"/>
          </w:tcPr>
          <w:p w:rsidR="0096756C" w:rsidRPr="007E579E" w:rsidRDefault="00FC37EA" w:rsidP="007E579E">
            <w:pPr>
              <w:jc w:val="center"/>
              <w:rPr>
                <w:rFonts w:eastAsia="Arial Unicode MS"/>
                <w:sz w:val="22"/>
                <w:szCs w:val="22"/>
                <w:u w:color="000000"/>
              </w:rPr>
            </w:pPr>
            <w:r w:rsidRPr="007E579E">
              <w:rPr>
                <w:rFonts w:eastAsia="Arial Unicode MS"/>
                <w:sz w:val="22"/>
                <w:szCs w:val="22"/>
                <w:u w:color="000000"/>
              </w:rPr>
              <w:t>0</w:t>
            </w:r>
          </w:p>
        </w:tc>
        <w:tc>
          <w:tcPr>
            <w:tcW w:w="512" w:type="dxa"/>
            <w:shd w:val="clear" w:color="auto" w:fill="FFFFFF"/>
            <w:vAlign w:val="center"/>
          </w:tcPr>
          <w:p w:rsidR="0096756C" w:rsidRPr="007E579E" w:rsidRDefault="0096756C" w:rsidP="007E579E">
            <w:pPr>
              <w:jc w:val="center"/>
              <w:rPr>
                <w:rFonts w:eastAsia="Arial Unicode MS"/>
                <w:sz w:val="22"/>
                <w:szCs w:val="22"/>
                <w:u w:color="000000"/>
              </w:rPr>
            </w:pPr>
            <w:r w:rsidRPr="007E579E">
              <w:rPr>
                <w:rFonts w:eastAsia="Arial Unicode MS"/>
                <w:sz w:val="22"/>
                <w:szCs w:val="22"/>
                <w:u w:color="000000"/>
              </w:rPr>
              <w:t>2023</w:t>
            </w:r>
          </w:p>
        </w:tc>
        <w:tc>
          <w:tcPr>
            <w:tcW w:w="697" w:type="dxa"/>
            <w:shd w:val="clear" w:color="auto" w:fill="FFFFFF"/>
            <w:vAlign w:val="center"/>
          </w:tcPr>
          <w:p w:rsidR="0096756C" w:rsidRPr="007E579E" w:rsidRDefault="0096756C" w:rsidP="007E579E">
            <w:pPr>
              <w:jc w:val="center"/>
              <w:rPr>
                <w:sz w:val="22"/>
                <w:szCs w:val="22"/>
              </w:rPr>
            </w:pPr>
            <w:r w:rsidRPr="007E579E">
              <w:rPr>
                <w:sz w:val="22"/>
                <w:szCs w:val="22"/>
              </w:rPr>
              <w:t>1</w:t>
            </w:r>
            <w:r w:rsidR="00995DB4" w:rsidRPr="007E579E">
              <w:rPr>
                <w:sz w:val="22"/>
                <w:szCs w:val="22"/>
              </w:rPr>
              <w:t>3</w:t>
            </w:r>
          </w:p>
        </w:tc>
        <w:tc>
          <w:tcPr>
            <w:tcW w:w="582" w:type="dxa"/>
            <w:shd w:val="clear" w:color="auto" w:fill="FFFFFF"/>
            <w:vAlign w:val="center"/>
          </w:tcPr>
          <w:p w:rsidR="0096756C" w:rsidRPr="007E579E" w:rsidRDefault="00995DB4" w:rsidP="007E579E">
            <w:pPr>
              <w:jc w:val="center"/>
              <w:rPr>
                <w:sz w:val="22"/>
                <w:szCs w:val="22"/>
              </w:rPr>
            </w:pPr>
            <w:r w:rsidRPr="007E579E">
              <w:rPr>
                <w:sz w:val="22"/>
                <w:szCs w:val="22"/>
              </w:rPr>
              <w:t>13</w:t>
            </w:r>
          </w:p>
        </w:tc>
        <w:tc>
          <w:tcPr>
            <w:tcW w:w="631" w:type="dxa"/>
            <w:shd w:val="clear" w:color="auto" w:fill="FFFFFF"/>
            <w:vAlign w:val="center"/>
          </w:tcPr>
          <w:p w:rsidR="0096756C" w:rsidRPr="007E579E" w:rsidRDefault="00995DB4" w:rsidP="007E579E">
            <w:pPr>
              <w:jc w:val="center"/>
              <w:rPr>
                <w:sz w:val="22"/>
                <w:szCs w:val="22"/>
              </w:rPr>
            </w:pPr>
            <w:r w:rsidRPr="007E579E">
              <w:rPr>
                <w:sz w:val="22"/>
                <w:szCs w:val="22"/>
              </w:rPr>
              <w:t>13</w:t>
            </w:r>
          </w:p>
        </w:tc>
        <w:tc>
          <w:tcPr>
            <w:tcW w:w="598" w:type="dxa"/>
            <w:shd w:val="clear" w:color="auto" w:fill="FFFFFF"/>
            <w:vAlign w:val="center"/>
          </w:tcPr>
          <w:p w:rsidR="0096756C" w:rsidRPr="007E579E" w:rsidRDefault="00995DB4" w:rsidP="007E579E">
            <w:pPr>
              <w:jc w:val="center"/>
              <w:rPr>
                <w:sz w:val="22"/>
                <w:szCs w:val="22"/>
              </w:rPr>
            </w:pPr>
            <w:r w:rsidRPr="007E579E">
              <w:rPr>
                <w:sz w:val="22"/>
                <w:szCs w:val="22"/>
              </w:rPr>
              <w:t>13</w:t>
            </w:r>
          </w:p>
        </w:tc>
        <w:tc>
          <w:tcPr>
            <w:tcW w:w="547" w:type="dxa"/>
            <w:shd w:val="clear" w:color="auto" w:fill="FFFFFF"/>
            <w:vAlign w:val="center"/>
          </w:tcPr>
          <w:p w:rsidR="0096756C" w:rsidRPr="007E579E" w:rsidRDefault="00995DB4" w:rsidP="007E579E">
            <w:pPr>
              <w:jc w:val="center"/>
              <w:rPr>
                <w:sz w:val="22"/>
                <w:szCs w:val="22"/>
              </w:rPr>
            </w:pPr>
            <w:r w:rsidRPr="007E579E">
              <w:rPr>
                <w:sz w:val="22"/>
                <w:szCs w:val="22"/>
              </w:rPr>
              <w:t>0</w:t>
            </w:r>
          </w:p>
        </w:tc>
        <w:tc>
          <w:tcPr>
            <w:tcW w:w="548" w:type="dxa"/>
            <w:shd w:val="clear" w:color="auto" w:fill="FFFFFF"/>
            <w:vAlign w:val="center"/>
          </w:tcPr>
          <w:p w:rsidR="0096756C" w:rsidRPr="007E579E" w:rsidRDefault="0096756C" w:rsidP="007E579E">
            <w:pPr>
              <w:jc w:val="center"/>
              <w:rPr>
                <w:sz w:val="22"/>
                <w:szCs w:val="22"/>
              </w:rPr>
            </w:pPr>
            <w:r w:rsidRPr="007E579E">
              <w:rPr>
                <w:sz w:val="22"/>
                <w:szCs w:val="22"/>
              </w:rPr>
              <w:t>0</w:t>
            </w:r>
          </w:p>
        </w:tc>
        <w:tc>
          <w:tcPr>
            <w:tcW w:w="2428" w:type="dxa"/>
            <w:shd w:val="clear" w:color="auto" w:fill="FFFFFF"/>
            <w:vAlign w:val="center"/>
          </w:tcPr>
          <w:p w:rsidR="0096756C" w:rsidRPr="007E579E" w:rsidRDefault="0096756C" w:rsidP="007E579E">
            <w:pPr>
              <w:jc w:val="center"/>
              <w:rPr>
                <w:sz w:val="22"/>
                <w:szCs w:val="22"/>
              </w:rPr>
            </w:pPr>
            <w:r w:rsidRPr="007E579E">
              <w:rPr>
                <w:sz w:val="22"/>
                <w:szCs w:val="22"/>
              </w:rPr>
              <w:t>Комитет ЖКХ администрации Алексеевского муниципального округа</w:t>
            </w:r>
          </w:p>
        </w:tc>
      </w:tr>
      <w:tr w:rsidR="00D744CD" w:rsidRPr="007E579E" w:rsidTr="00D34CA4">
        <w:tc>
          <w:tcPr>
            <w:tcW w:w="439" w:type="dxa"/>
            <w:shd w:val="clear" w:color="auto" w:fill="FFFFFF"/>
            <w:vAlign w:val="center"/>
          </w:tcPr>
          <w:p w:rsidR="00D744CD" w:rsidRPr="007E579E" w:rsidRDefault="00D744CD" w:rsidP="007E579E">
            <w:pPr>
              <w:jc w:val="center"/>
              <w:rPr>
                <w:sz w:val="22"/>
                <w:szCs w:val="22"/>
              </w:rPr>
            </w:pPr>
            <w:r w:rsidRPr="007E579E">
              <w:rPr>
                <w:sz w:val="22"/>
                <w:szCs w:val="22"/>
              </w:rPr>
              <w:t>2.</w:t>
            </w:r>
          </w:p>
        </w:tc>
        <w:tc>
          <w:tcPr>
            <w:tcW w:w="14730" w:type="dxa"/>
            <w:gridSpan w:val="13"/>
            <w:tcBorders>
              <w:top w:val="single" w:sz="4" w:space="0" w:color="000000"/>
              <w:left w:val="single" w:sz="4" w:space="0" w:color="000000"/>
              <w:bottom w:val="single" w:sz="4" w:space="0" w:color="000000"/>
              <w:right w:val="single" w:sz="4" w:space="0" w:color="000000"/>
            </w:tcBorders>
            <w:vAlign w:val="center"/>
          </w:tcPr>
          <w:p w:rsidR="00D744CD" w:rsidRPr="007E579E" w:rsidRDefault="00D744CD" w:rsidP="007E579E">
            <w:pPr>
              <w:rPr>
                <w:rFonts w:eastAsia="Calibri"/>
                <w:sz w:val="22"/>
                <w:szCs w:val="22"/>
                <w:lang w:eastAsia="en-US"/>
              </w:rPr>
            </w:pPr>
            <w:r w:rsidRPr="007E579E">
              <w:rPr>
                <w:rFonts w:eastAsia="Calibri"/>
                <w:b/>
                <w:i/>
                <w:sz w:val="22"/>
                <w:szCs w:val="22"/>
                <w:lang w:eastAsia="en-US"/>
              </w:rPr>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жилых домах и строительстве индивидуальных жилых домов»</w:t>
            </w:r>
          </w:p>
        </w:tc>
      </w:tr>
      <w:tr w:rsidR="00D744CD" w:rsidRPr="007E579E" w:rsidTr="00D3424A">
        <w:tc>
          <w:tcPr>
            <w:tcW w:w="439" w:type="dxa"/>
            <w:shd w:val="clear" w:color="auto" w:fill="FFFFFF"/>
            <w:vAlign w:val="center"/>
          </w:tcPr>
          <w:p w:rsidR="00D744CD" w:rsidRPr="007E579E" w:rsidRDefault="00D744CD" w:rsidP="007E579E">
            <w:pPr>
              <w:jc w:val="center"/>
              <w:rPr>
                <w:sz w:val="22"/>
                <w:szCs w:val="22"/>
              </w:rPr>
            </w:pPr>
            <w:r w:rsidRPr="007E579E">
              <w:rPr>
                <w:sz w:val="22"/>
                <w:szCs w:val="22"/>
              </w:rPr>
              <w:t>2.1</w:t>
            </w:r>
          </w:p>
        </w:tc>
        <w:tc>
          <w:tcPr>
            <w:tcW w:w="3511" w:type="dxa"/>
          </w:tcPr>
          <w:p w:rsidR="00D744CD" w:rsidRPr="007E579E" w:rsidRDefault="00D744CD" w:rsidP="007E579E">
            <w:pPr>
              <w:pStyle w:val="ConsPlusNormal"/>
            </w:pPr>
            <w:r w:rsidRPr="007E579E">
              <w:t>Количество работников бюджетной сферы, получивших поддержку в приобретении (строительстве) жилья</w:t>
            </w:r>
          </w:p>
        </w:tc>
        <w:tc>
          <w:tcPr>
            <w:tcW w:w="1411" w:type="dxa"/>
            <w:shd w:val="clear" w:color="auto" w:fill="FFFFFF"/>
            <w:vAlign w:val="center"/>
          </w:tcPr>
          <w:p w:rsidR="00D744CD" w:rsidRPr="007E579E" w:rsidRDefault="00D744CD" w:rsidP="007E579E">
            <w:pPr>
              <w:jc w:val="center"/>
              <w:rPr>
                <w:rFonts w:eastAsia="Arial Unicode MS"/>
                <w:sz w:val="22"/>
                <w:szCs w:val="22"/>
                <w:u w:color="000000"/>
              </w:rPr>
            </w:pPr>
            <w:r w:rsidRPr="007E579E">
              <w:rPr>
                <w:rFonts w:eastAsia="Arial Unicode MS"/>
                <w:sz w:val="22"/>
                <w:szCs w:val="22"/>
                <w:u w:color="000000"/>
              </w:rPr>
              <w:t>Прогрессирующий</w:t>
            </w:r>
          </w:p>
        </w:tc>
        <w:tc>
          <w:tcPr>
            <w:tcW w:w="1198" w:type="dxa"/>
            <w:shd w:val="clear" w:color="auto" w:fill="FFFFFF"/>
            <w:vAlign w:val="center"/>
          </w:tcPr>
          <w:p w:rsidR="00D744CD" w:rsidRPr="007E579E" w:rsidRDefault="00D744CD" w:rsidP="007E579E">
            <w:pPr>
              <w:jc w:val="center"/>
              <w:rPr>
                <w:rFonts w:eastAsia="Arial Unicode MS"/>
                <w:i/>
                <w:sz w:val="22"/>
                <w:szCs w:val="22"/>
                <w:u w:color="000000"/>
              </w:rPr>
            </w:pPr>
            <w:r w:rsidRPr="007E579E">
              <w:rPr>
                <w:rFonts w:eastAsia="Arial Unicode MS"/>
                <w:i/>
                <w:sz w:val="22"/>
                <w:szCs w:val="22"/>
                <w:u w:color="000000"/>
              </w:rPr>
              <w:t>ГП</w:t>
            </w:r>
          </w:p>
        </w:tc>
        <w:tc>
          <w:tcPr>
            <w:tcW w:w="1179" w:type="dxa"/>
            <w:shd w:val="clear" w:color="auto" w:fill="FFFFFF"/>
            <w:vAlign w:val="center"/>
          </w:tcPr>
          <w:p w:rsidR="00D744CD" w:rsidRPr="007E579E" w:rsidRDefault="00D744CD" w:rsidP="007E579E">
            <w:pPr>
              <w:jc w:val="center"/>
              <w:rPr>
                <w:rFonts w:eastAsia="Arial Unicode MS"/>
                <w:sz w:val="22"/>
                <w:szCs w:val="22"/>
                <w:u w:color="000000"/>
              </w:rPr>
            </w:pPr>
            <w:r w:rsidRPr="007E579E">
              <w:rPr>
                <w:rFonts w:eastAsia="Arial Unicode MS"/>
                <w:sz w:val="22"/>
                <w:szCs w:val="22"/>
                <w:u w:color="000000"/>
              </w:rPr>
              <w:t>человек</w:t>
            </w:r>
          </w:p>
        </w:tc>
        <w:tc>
          <w:tcPr>
            <w:tcW w:w="888" w:type="dxa"/>
            <w:shd w:val="clear" w:color="auto" w:fill="FFFFFF"/>
            <w:vAlign w:val="center"/>
          </w:tcPr>
          <w:p w:rsidR="00D744CD" w:rsidRPr="007E579E" w:rsidRDefault="00D744CD" w:rsidP="007E579E">
            <w:pPr>
              <w:jc w:val="center"/>
              <w:rPr>
                <w:rFonts w:eastAsia="Arial Unicode MS"/>
                <w:sz w:val="22"/>
                <w:szCs w:val="22"/>
                <w:u w:color="000000"/>
              </w:rPr>
            </w:pPr>
            <w:r w:rsidRPr="007E579E">
              <w:rPr>
                <w:rFonts w:eastAsia="Arial Unicode MS"/>
                <w:sz w:val="22"/>
                <w:szCs w:val="22"/>
                <w:u w:color="000000"/>
              </w:rPr>
              <w:t>0</w:t>
            </w:r>
          </w:p>
        </w:tc>
        <w:tc>
          <w:tcPr>
            <w:tcW w:w="512" w:type="dxa"/>
            <w:shd w:val="clear" w:color="auto" w:fill="FFFFFF"/>
            <w:vAlign w:val="center"/>
          </w:tcPr>
          <w:p w:rsidR="00D744CD" w:rsidRPr="007E579E" w:rsidRDefault="00D744CD" w:rsidP="007E579E">
            <w:pPr>
              <w:jc w:val="center"/>
              <w:rPr>
                <w:rFonts w:eastAsia="Arial Unicode MS"/>
                <w:sz w:val="22"/>
                <w:szCs w:val="22"/>
                <w:u w:color="000000"/>
              </w:rPr>
            </w:pPr>
            <w:r w:rsidRPr="007E579E">
              <w:rPr>
                <w:rFonts w:eastAsia="Arial Unicode MS"/>
                <w:sz w:val="22"/>
                <w:szCs w:val="22"/>
                <w:u w:color="000000"/>
              </w:rPr>
              <w:t>2023</w:t>
            </w:r>
          </w:p>
        </w:tc>
        <w:tc>
          <w:tcPr>
            <w:tcW w:w="697" w:type="dxa"/>
            <w:shd w:val="clear" w:color="auto" w:fill="FFFFFF"/>
            <w:vAlign w:val="center"/>
          </w:tcPr>
          <w:p w:rsidR="00D744CD" w:rsidRPr="007E579E" w:rsidRDefault="00D744CD" w:rsidP="007E579E">
            <w:pPr>
              <w:jc w:val="center"/>
              <w:rPr>
                <w:sz w:val="22"/>
                <w:szCs w:val="22"/>
              </w:rPr>
            </w:pPr>
            <w:r w:rsidRPr="007E579E">
              <w:rPr>
                <w:sz w:val="22"/>
                <w:szCs w:val="22"/>
              </w:rPr>
              <w:t>0</w:t>
            </w:r>
          </w:p>
        </w:tc>
        <w:tc>
          <w:tcPr>
            <w:tcW w:w="582" w:type="dxa"/>
            <w:shd w:val="clear" w:color="auto" w:fill="FFFFFF"/>
            <w:vAlign w:val="center"/>
          </w:tcPr>
          <w:p w:rsidR="00D744CD" w:rsidRPr="007E579E" w:rsidRDefault="00D744CD" w:rsidP="007E579E">
            <w:pPr>
              <w:jc w:val="center"/>
              <w:rPr>
                <w:sz w:val="22"/>
                <w:szCs w:val="22"/>
              </w:rPr>
            </w:pPr>
            <w:r w:rsidRPr="007E579E">
              <w:rPr>
                <w:sz w:val="22"/>
                <w:szCs w:val="22"/>
              </w:rPr>
              <w:t>0</w:t>
            </w:r>
          </w:p>
        </w:tc>
        <w:tc>
          <w:tcPr>
            <w:tcW w:w="631" w:type="dxa"/>
            <w:shd w:val="clear" w:color="auto" w:fill="FFFFFF"/>
            <w:vAlign w:val="center"/>
          </w:tcPr>
          <w:p w:rsidR="00D744CD" w:rsidRPr="007E579E" w:rsidRDefault="00D744CD" w:rsidP="007E579E">
            <w:pPr>
              <w:jc w:val="center"/>
              <w:rPr>
                <w:sz w:val="22"/>
                <w:szCs w:val="22"/>
              </w:rPr>
            </w:pPr>
          </w:p>
        </w:tc>
        <w:tc>
          <w:tcPr>
            <w:tcW w:w="598" w:type="dxa"/>
            <w:shd w:val="clear" w:color="auto" w:fill="FFFFFF"/>
            <w:vAlign w:val="center"/>
          </w:tcPr>
          <w:p w:rsidR="00D744CD" w:rsidRPr="007E579E" w:rsidRDefault="00D744CD" w:rsidP="007E579E">
            <w:pPr>
              <w:jc w:val="center"/>
              <w:rPr>
                <w:sz w:val="22"/>
                <w:szCs w:val="22"/>
              </w:rPr>
            </w:pPr>
            <w:r w:rsidRPr="007E579E">
              <w:rPr>
                <w:sz w:val="22"/>
                <w:szCs w:val="22"/>
              </w:rPr>
              <w:t>0</w:t>
            </w:r>
          </w:p>
        </w:tc>
        <w:tc>
          <w:tcPr>
            <w:tcW w:w="547" w:type="dxa"/>
            <w:shd w:val="clear" w:color="auto" w:fill="FFFFFF"/>
            <w:vAlign w:val="center"/>
          </w:tcPr>
          <w:p w:rsidR="00D744CD" w:rsidRPr="007E579E" w:rsidRDefault="00D744CD" w:rsidP="007E579E">
            <w:pPr>
              <w:jc w:val="center"/>
              <w:rPr>
                <w:sz w:val="22"/>
                <w:szCs w:val="22"/>
              </w:rPr>
            </w:pPr>
            <w:r w:rsidRPr="007E579E">
              <w:rPr>
                <w:sz w:val="22"/>
                <w:szCs w:val="22"/>
              </w:rPr>
              <w:t>0</w:t>
            </w:r>
          </w:p>
        </w:tc>
        <w:tc>
          <w:tcPr>
            <w:tcW w:w="548" w:type="dxa"/>
            <w:shd w:val="clear" w:color="auto" w:fill="FFFFFF"/>
            <w:vAlign w:val="center"/>
          </w:tcPr>
          <w:p w:rsidR="00D744CD" w:rsidRPr="007E579E" w:rsidRDefault="00D744CD" w:rsidP="007E579E">
            <w:pPr>
              <w:jc w:val="center"/>
              <w:rPr>
                <w:sz w:val="22"/>
                <w:szCs w:val="22"/>
              </w:rPr>
            </w:pPr>
            <w:r w:rsidRPr="007E579E">
              <w:rPr>
                <w:sz w:val="22"/>
                <w:szCs w:val="22"/>
              </w:rPr>
              <w:t>0</w:t>
            </w:r>
          </w:p>
        </w:tc>
        <w:tc>
          <w:tcPr>
            <w:tcW w:w="2428" w:type="dxa"/>
            <w:shd w:val="clear" w:color="auto" w:fill="FFFFFF"/>
            <w:vAlign w:val="center"/>
          </w:tcPr>
          <w:p w:rsidR="00D744CD" w:rsidRPr="007E579E" w:rsidRDefault="00D744CD" w:rsidP="007E579E">
            <w:pPr>
              <w:jc w:val="center"/>
              <w:rPr>
                <w:sz w:val="22"/>
                <w:szCs w:val="22"/>
              </w:rPr>
            </w:pPr>
            <w:r w:rsidRPr="007E579E">
              <w:rPr>
                <w:sz w:val="22"/>
                <w:szCs w:val="22"/>
              </w:rPr>
              <w:t>Комитет ЖКХ администрации Алексеевского муниципального округа</w:t>
            </w:r>
          </w:p>
        </w:tc>
      </w:tr>
    </w:tbl>
    <w:p w:rsidR="0064794E" w:rsidRPr="007E579E" w:rsidRDefault="0064794E" w:rsidP="007E579E">
      <w:pPr>
        <w:pStyle w:val="a4"/>
        <w:rPr>
          <w:rFonts w:ascii="Times New Roman" w:hAnsi="Times New Roman" w:cs="Times New Roman"/>
          <w:b/>
          <w:sz w:val="28"/>
          <w:szCs w:val="28"/>
        </w:rPr>
      </w:pPr>
    </w:p>
    <w:p w:rsidR="00D3424A" w:rsidRPr="007E579E" w:rsidRDefault="00D3424A" w:rsidP="007E579E">
      <w:pPr>
        <w:pStyle w:val="a4"/>
        <w:rPr>
          <w:rFonts w:ascii="Times New Roman" w:hAnsi="Times New Roman" w:cs="Times New Roman"/>
          <w:b/>
          <w:sz w:val="28"/>
          <w:szCs w:val="28"/>
        </w:rPr>
      </w:pPr>
    </w:p>
    <w:p w:rsidR="00D3424A" w:rsidRPr="007E579E" w:rsidRDefault="00D3424A" w:rsidP="007E579E">
      <w:pPr>
        <w:pStyle w:val="a4"/>
        <w:rPr>
          <w:rFonts w:ascii="Times New Roman" w:hAnsi="Times New Roman" w:cs="Times New Roman"/>
          <w:b/>
          <w:sz w:val="28"/>
          <w:szCs w:val="28"/>
        </w:rPr>
      </w:pPr>
    </w:p>
    <w:p w:rsidR="00F74698" w:rsidRPr="007E579E" w:rsidRDefault="00F74698" w:rsidP="007E579E">
      <w:pPr>
        <w:pStyle w:val="a4"/>
        <w:rPr>
          <w:rFonts w:ascii="Times New Roman" w:hAnsi="Times New Roman" w:cs="Times New Roman"/>
          <w:b/>
          <w:sz w:val="28"/>
          <w:szCs w:val="28"/>
        </w:rPr>
      </w:pPr>
    </w:p>
    <w:p w:rsidR="008F06A1" w:rsidRPr="007E579E" w:rsidRDefault="008F06A1" w:rsidP="007E579E">
      <w:pPr>
        <w:pStyle w:val="4"/>
        <w:spacing w:before="0" w:after="0"/>
        <w:rPr>
          <w:b/>
          <w:sz w:val="28"/>
          <w:szCs w:val="28"/>
        </w:rPr>
      </w:pPr>
      <w:r w:rsidRPr="007E579E">
        <w:rPr>
          <w:b/>
          <w:sz w:val="28"/>
          <w:szCs w:val="28"/>
        </w:rPr>
        <w:lastRenderedPageBreak/>
        <w:t>3. Помесячный план достижения показателей комплекса процессных мероприятий № 2 в 2025 году</w:t>
      </w:r>
    </w:p>
    <w:p w:rsidR="008F06A1" w:rsidRPr="007E579E" w:rsidRDefault="008F06A1" w:rsidP="007E579E"/>
    <w:tbl>
      <w:tblPr>
        <w:tblW w:w="522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6"/>
        <w:gridCol w:w="2483"/>
        <w:gridCol w:w="1452"/>
        <w:gridCol w:w="1327"/>
        <w:gridCol w:w="712"/>
        <w:gridCol w:w="712"/>
        <w:gridCol w:w="777"/>
        <w:gridCol w:w="711"/>
        <w:gridCol w:w="704"/>
        <w:gridCol w:w="850"/>
        <w:gridCol w:w="848"/>
        <w:gridCol w:w="737"/>
        <w:gridCol w:w="733"/>
        <w:gridCol w:w="723"/>
        <w:gridCol w:w="814"/>
        <w:gridCol w:w="1275"/>
      </w:tblGrid>
      <w:tr w:rsidR="008F06A1" w:rsidRPr="007E579E" w:rsidTr="000503EC">
        <w:trPr>
          <w:tblHeader/>
        </w:trPr>
        <w:tc>
          <w:tcPr>
            <w:tcW w:w="586" w:type="dxa"/>
            <w:vMerge w:val="restart"/>
            <w:shd w:val="clear" w:color="auto" w:fill="FFFFFF"/>
            <w:vAlign w:val="center"/>
          </w:tcPr>
          <w:p w:rsidR="008F06A1" w:rsidRPr="007E579E" w:rsidRDefault="008F06A1" w:rsidP="007E579E">
            <w:pPr>
              <w:jc w:val="center"/>
              <w:rPr>
                <w:b/>
                <w:sz w:val="22"/>
                <w:szCs w:val="22"/>
              </w:rPr>
            </w:pPr>
            <w:r w:rsidRPr="007E579E">
              <w:rPr>
                <w:b/>
                <w:sz w:val="22"/>
                <w:szCs w:val="22"/>
              </w:rPr>
              <w:t xml:space="preserve">№ </w:t>
            </w:r>
            <w:proofErr w:type="gramStart"/>
            <w:r w:rsidRPr="007E579E">
              <w:rPr>
                <w:b/>
                <w:sz w:val="22"/>
                <w:szCs w:val="22"/>
              </w:rPr>
              <w:t>п</w:t>
            </w:r>
            <w:proofErr w:type="gramEnd"/>
            <w:r w:rsidRPr="007E579E">
              <w:rPr>
                <w:b/>
                <w:sz w:val="22"/>
                <w:szCs w:val="22"/>
              </w:rPr>
              <w:t>/п</w:t>
            </w:r>
          </w:p>
        </w:tc>
        <w:tc>
          <w:tcPr>
            <w:tcW w:w="2445" w:type="dxa"/>
            <w:vMerge w:val="restart"/>
            <w:shd w:val="clear" w:color="auto" w:fill="FFFFFF"/>
            <w:vAlign w:val="center"/>
          </w:tcPr>
          <w:p w:rsidR="008F06A1" w:rsidRPr="007E579E" w:rsidRDefault="008F06A1" w:rsidP="007E579E">
            <w:pPr>
              <w:jc w:val="center"/>
              <w:rPr>
                <w:b/>
                <w:sz w:val="22"/>
                <w:szCs w:val="22"/>
              </w:rPr>
            </w:pPr>
            <w:r w:rsidRPr="007E579E">
              <w:rPr>
                <w:b/>
                <w:sz w:val="22"/>
                <w:szCs w:val="22"/>
              </w:rPr>
              <w:t>Наименование показателя</w:t>
            </w:r>
          </w:p>
        </w:tc>
        <w:tc>
          <w:tcPr>
            <w:tcW w:w="1430" w:type="dxa"/>
            <w:vMerge w:val="restart"/>
            <w:shd w:val="clear" w:color="auto" w:fill="FFFFFF"/>
            <w:vAlign w:val="center"/>
          </w:tcPr>
          <w:p w:rsidR="008F06A1" w:rsidRPr="007E579E" w:rsidRDefault="008F06A1" w:rsidP="007E579E">
            <w:pPr>
              <w:jc w:val="center"/>
              <w:rPr>
                <w:b/>
                <w:sz w:val="22"/>
                <w:szCs w:val="22"/>
              </w:rPr>
            </w:pPr>
            <w:r w:rsidRPr="007E579E">
              <w:rPr>
                <w:b/>
                <w:sz w:val="22"/>
                <w:szCs w:val="22"/>
              </w:rPr>
              <w:t>Уровень показателя</w:t>
            </w:r>
          </w:p>
        </w:tc>
        <w:tc>
          <w:tcPr>
            <w:tcW w:w="1307" w:type="dxa"/>
            <w:vMerge w:val="restart"/>
            <w:shd w:val="clear" w:color="auto" w:fill="FFFFFF"/>
            <w:vAlign w:val="center"/>
          </w:tcPr>
          <w:p w:rsidR="008F06A1" w:rsidRPr="007E579E" w:rsidRDefault="008F06A1" w:rsidP="007E579E">
            <w:pPr>
              <w:jc w:val="center"/>
              <w:rPr>
                <w:b/>
                <w:sz w:val="22"/>
                <w:szCs w:val="22"/>
              </w:rPr>
            </w:pPr>
            <w:r w:rsidRPr="007E579E">
              <w:rPr>
                <w:b/>
                <w:sz w:val="22"/>
                <w:szCs w:val="22"/>
              </w:rPr>
              <w:t>Единица измерения</w:t>
            </w:r>
          </w:p>
          <w:p w:rsidR="008F06A1" w:rsidRPr="007E579E" w:rsidRDefault="008F06A1" w:rsidP="007E579E">
            <w:pPr>
              <w:jc w:val="center"/>
              <w:rPr>
                <w:b/>
                <w:sz w:val="22"/>
                <w:szCs w:val="22"/>
              </w:rPr>
            </w:pPr>
            <w:r w:rsidRPr="007E579E">
              <w:rPr>
                <w:b/>
                <w:sz w:val="22"/>
                <w:szCs w:val="22"/>
              </w:rPr>
              <w:t>(по ОКЕИ)</w:t>
            </w:r>
          </w:p>
        </w:tc>
        <w:tc>
          <w:tcPr>
            <w:tcW w:w="8194" w:type="dxa"/>
            <w:gridSpan w:val="11"/>
            <w:shd w:val="clear" w:color="auto" w:fill="FFFFFF"/>
            <w:vAlign w:val="center"/>
          </w:tcPr>
          <w:p w:rsidR="008F06A1" w:rsidRPr="007E579E" w:rsidRDefault="008F06A1" w:rsidP="007E579E">
            <w:pPr>
              <w:jc w:val="center"/>
              <w:rPr>
                <w:b/>
                <w:sz w:val="22"/>
                <w:szCs w:val="22"/>
                <w:vertAlign w:val="superscript"/>
              </w:rPr>
            </w:pPr>
            <w:r w:rsidRPr="007E579E">
              <w:rPr>
                <w:b/>
                <w:sz w:val="22"/>
                <w:szCs w:val="22"/>
              </w:rPr>
              <w:t>Плановые значения по кварталам/месяцам</w:t>
            </w:r>
          </w:p>
        </w:tc>
        <w:tc>
          <w:tcPr>
            <w:tcW w:w="1256" w:type="dxa"/>
            <w:vMerge w:val="restart"/>
            <w:shd w:val="clear" w:color="auto" w:fill="FFFFFF"/>
            <w:vAlign w:val="center"/>
          </w:tcPr>
          <w:p w:rsidR="008F06A1" w:rsidRPr="007E579E" w:rsidRDefault="008F06A1" w:rsidP="007E579E">
            <w:pPr>
              <w:jc w:val="center"/>
              <w:rPr>
                <w:b/>
                <w:sz w:val="22"/>
                <w:szCs w:val="22"/>
              </w:rPr>
            </w:pPr>
            <w:proofErr w:type="gramStart"/>
            <w:r w:rsidRPr="007E579E">
              <w:rPr>
                <w:b/>
                <w:sz w:val="22"/>
                <w:szCs w:val="22"/>
              </w:rPr>
              <w:t>На конец</w:t>
            </w:r>
            <w:proofErr w:type="gramEnd"/>
            <w:r w:rsidRPr="007E579E">
              <w:rPr>
                <w:b/>
                <w:sz w:val="22"/>
                <w:szCs w:val="22"/>
              </w:rPr>
              <w:t xml:space="preserve"> </w:t>
            </w:r>
            <w:r w:rsidRPr="007E579E">
              <w:rPr>
                <w:b/>
                <w:i/>
                <w:sz w:val="22"/>
                <w:szCs w:val="22"/>
              </w:rPr>
              <w:t>2025</w:t>
            </w:r>
            <w:r w:rsidRPr="007E579E">
              <w:rPr>
                <w:b/>
                <w:sz w:val="22"/>
                <w:szCs w:val="22"/>
              </w:rPr>
              <w:t xml:space="preserve"> года</w:t>
            </w:r>
          </w:p>
        </w:tc>
      </w:tr>
      <w:tr w:rsidR="00ED3D94" w:rsidRPr="007E579E" w:rsidTr="000503EC">
        <w:trPr>
          <w:tblHeader/>
        </w:trPr>
        <w:tc>
          <w:tcPr>
            <w:tcW w:w="586" w:type="dxa"/>
            <w:vMerge/>
            <w:shd w:val="clear" w:color="auto" w:fill="FFFFFF"/>
            <w:vAlign w:val="center"/>
          </w:tcPr>
          <w:p w:rsidR="008F06A1" w:rsidRPr="007E579E" w:rsidRDefault="008F06A1" w:rsidP="007E579E">
            <w:pPr>
              <w:jc w:val="center"/>
              <w:rPr>
                <w:b/>
                <w:sz w:val="22"/>
                <w:szCs w:val="22"/>
              </w:rPr>
            </w:pPr>
          </w:p>
        </w:tc>
        <w:tc>
          <w:tcPr>
            <w:tcW w:w="2445" w:type="dxa"/>
            <w:vMerge/>
            <w:shd w:val="clear" w:color="auto" w:fill="FFFFFF"/>
            <w:vAlign w:val="center"/>
          </w:tcPr>
          <w:p w:rsidR="008F06A1" w:rsidRPr="007E579E" w:rsidRDefault="008F06A1" w:rsidP="007E579E">
            <w:pPr>
              <w:jc w:val="center"/>
              <w:rPr>
                <w:b/>
                <w:sz w:val="22"/>
                <w:szCs w:val="22"/>
              </w:rPr>
            </w:pPr>
          </w:p>
        </w:tc>
        <w:tc>
          <w:tcPr>
            <w:tcW w:w="1430" w:type="dxa"/>
            <w:vMerge/>
            <w:shd w:val="clear" w:color="auto" w:fill="FFFFFF"/>
          </w:tcPr>
          <w:p w:rsidR="008F06A1" w:rsidRPr="007E579E" w:rsidRDefault="008F06A1" w:rsidP="007E579E">
            <w:pPr>
              <w:jc w:val="center"/>
              <w:rPr>
                <w:b/>
                <w:sz w:val="22"/>
                <w:szCs w:val="22"/>
              </w:rPr>
            </w:pPr>
          </w:p>
        </w:tc>
        <w:tc>
          <w:tcPr>
            <w:tcW w:w="1307" w:type="dxa"/>
            <w:vMerge/>
            <w:shd w:val="clear" w:color="auto" w:fill="FFFFFF"/>
            <w:vAlign w:val="center"/>
          </w:tcPr>
          <w:p w:rsidR="008F06A1" w:rsidRPr="007E579E" w:rsidRDefault="008F06A1" w:rsidP="007E579E">
            <w:pPr>
              <w:jc w:val="center"/>
              <w:rPr>
                <w:b/>
                <w:sz w:val="22"/>
                <w:szCs w:val="22"/>
              </w:rPr>
            </w:pPr>
          </w:p>
        </w:tc>
        <w:tc>
          <w:tcPr>
            <w:tcW w:w="701" w:type="dxa"/>
            <w:shd w:val="clear" w:color="auto" w:fill="FFFFFF"/>
            <w:vAlign w:val="center"/>
          </w:tcPr>
          <w:p w:rsidR="008F06A1" w:rsidRPr="007E579E" w:rsidRDefault="008F06A1" w:rsidP="007E579E">
            <w:pPr>
              <w:jc w:val="center"/>
              <w:rPr>
                <w:b/>
                <w:sz w:val="22"/>
                <w:szCs w:val="22"/>
              </w:rPr>
            </w:pPr>
            <w:r w:rsidRPr="007E579E">
              <w:rPr>
                <w:b/>
                <w:sz w:val="22"/>
                <w:szCs w:val="22"/>
              </w:rPr>
              <w:t>янв.</w:t>
            </w:r>
          </w:p>
        </w:tc>
        <w:tc>
          <w:tcPr>
            <w:tcW w:w="701" w:type="dxa"/>
            <w:shd w:val="clear" w:color="auto" w:fill="FFFFFF"/>
            <w:vAlign w:val="center"/>
          </w:tcPr>
          <w:p w:rsidR="008F06A1" w:rsidRPr="007E579E" w:rsidRDefault="008F06A1" w:rsidP="007E579E">
            <w:pPr>
              <w:jc w:val="center"/>
              <w:rPr>
                <w:b/>
                <w:sz w:val="22"/>
                <w:szCs w:val="22"/>
              </w:rPr>
            </w:pPr>
            <w:r w:rsidRPr="007E579E">
              <w:rPr>
                <w:b/>
                <w:sz w:val="22"/>
                <w:szCs w:val="22"/>
              </w:rPr>
              <w:t>фев.</w:t>
            </w:r>
          </w:p>
        </w:tc>
        <w:tc>
          <w:tcPr>
            <w:tcW w:w="765" w:type="dxa"/>
            <w:shd w:val="clear" w:color="auto" w:fill="FFFFFF"/>
            <w:vAlign w:val="center"/>
          </w:tcPr>
          <w:p w:rsidR="008F06A1" w:rsidRPr="007E579E" w:rsidRDefault="008F06A1" w:rsidP="007E579E">
            <w:pPr>
              <w:jc w:val="center"/>
              <w:rPr>
                <w:b/>
                <w:sz w:val="22"/>
                <w:szCs w:val="22"/>
              </w:rPr>
            </w:pPr>
            <w:r w:rsidRPr="007E579E">
              <w:rPr>
                <w:b/>
                <w:sz w:val="22"/>
                <w:szCs w:val="22"/>
              </w:rPr>
              <w:t>март</w:t>
            </w:r>
          </w:p>
        </w:tc>
        <w:tc>
          <w:tcPr>
            <w:tcW w:w="700" w:type="dxa"/>
            <w:shd w:val="clear" w:color="auto" w:fill="FFFFFF"/>
            <w:vAlign w:val="center"/>
          </w:tcPr>
          <w:p w:rsidR="008F06A1" w:rsidRPr="007E579E" w:rsidRDefault="008F06A1" w:rsidP="007E579E">
            <w:pPr>
              <w:jc w:val="center"/>
              <w:rPr>
                <w:b/>
                <w:sz w:val="22"/>
                <w:szCs w:val="22"/>
              </w:rPr>
            </w:pPr>
            <w:r w:rsidRPr="007E579E">
              <w:rPr>
                <w:b/>
                <w:sz w:val="22"/>
                <w:szCs w:val="22"/>
              </w:rPr>
              <w:t>апр.</w:t>
            </w:r>
          </w:p>
        </w:tc>
        <w:tc>
          <w:tcPr>
            <w:tcW w:w="693" w:type="dxa"/>
            <w:shd w:val="clear" w:color="auto" w:fill="FFFFFF"/>
            <w:vAlign w:val="center"/>
          </w:tcPr>
          <w:p w:rsidR="008F06A1" w:rsidRPr="007E579E" w:rsidRDefault="008F06A1" w:rsidP="007E579E">
            <w:pPr>
              <w:jc w:val="center"/>
              <w:rPr>
                <w:b/>
                <w:sz w:val="22"/>
                <w:szCs w:val="22"/>
              </w:rPr>
            </w:pPr>
            <w:r w:rsidRPr="007E579E">
              <w:rPr>
                <w:b/>
                <w:sz w:val="22"/>
                <w:szCs w:val="22"/>
              </w:rPr>
              <w:t>май</w:t>
            </w:r>
          </w:p>
        </w:tc>
        <w:tc>
          <w:tcPr>
            <w:tcW w:w="837" w:type="dxa"/>
            <w:shd w:val="clear" w:color="auto" w:fill="FFFFFF"/>
            <w:vAlign w:val="center"/>
          </w:tcPr>
          <w:p w:rsidR="008F06A1" w:rsidRPr="007E579E" w:rsidRDefault="008F06A1" w:rsidP="007E579E">
            <w:pPr>
              <w:jc w:val="center"/>
              <w:rPr>
                <w:b/>
                <w:sz w:val="22"/>
                <w:szCs w:val="22"/>
              </w:rPr>
            </w:pPr>
            <w:r w:rsidRPr="007E579E">
              <w:rPr>
                <w:b/>
                <w:sz w:val="22"/>
                <w:szCs w:val="22"/>
              </w:rPr>
              <w:t>июнь</w:t>
            </w:r>
          </w:p>
        </w:tc>
        <w:tc>
          <w:tcPr>
            <w:tcW w:w="835" w:type="dxa"/>
            <w:shd w:val="clear" w:color="auto" w:fill="FFFFFF"/>
            <w:vAlign w:val="center"/>
          </w:tcPr>
          <w:p w:rsidR="008F06A1" w:rsidRPr="007E579E" w:rsidRDefault="008F06A1" w:rsidP="007E579E">
            <w:pPr>
              <w:jc w:val="center"/>
              <w:rPr>
                <w:b/>
                <w:sz w:val="22"/>
                <w:szCs w:val="22"/>
              </w:rPr>
            </w:pPr>
            <w:r w:rsidRPr="007E579E">
              <w:rPr>
                <w:b/>
                <w:sz w:val="22"/>
                <w:szCs w:val="22"/>
              </w:rPr>
              <w:t>июль</w:t>
            </w:r>
          </w:p>
        </w:tc>
        <w:tc>
          <w:tcPr>
            <w:tcW w:w="726" w:type="dxa"/>
            <w:shd w:val="clear" w:color="auto" w:fill="FFFFFF"/>
            <w:vAlign w:val="center"/>
          </w:tcPr>
          <w:p w:rsidR="008F06A1" w:rsidRPr="007E579E" w:rsidRDefault="008F06A1" w:rsidP="007E579E">
            <w:pPr>
              <w:jc w:val="center"/>
              <w:rPr>
                <w:b/>
                <w:sz w:val="22"/>
                <w:szCs w:val="22"/>
              </w:rPr>
            </w:pPr>
            <w:r w:rsidRPr="007E579E">
              <w:rPr>
                <w:b/>
                <w:sz w:val="22"/>
                <w:szCs w:val="22"/>
              </w:rPr>
              <w:t>авг.</w:t>
            </w:r>
          </w:p>
        </w:tc>
        <w:tc>
          <w:tcPr>
            <w:tcW w:w="722" w:type="dxa"/>
            <w:shd w:val="clear" w:color="auto" w:fill="FFFFFF"/>
            <w:vAlign w:val="center"/>
          </w:tcPr>
          <w:p w:rsidR="008F06A1" w:rsidRPr="007E579E" w:rsidRDefault="008F06A1" w:rsidP="007E579E">
            <w:pPr>
              <w:jc w:val="center"/>
              <w:rPr>
                <w:b/>
                <w:sz w:val="22"/>
                <w:szCs w:val="22"/>
              </w:rPr>
            </w:pPr>
            <w:r w:rsidRPr="007E579E">
              <w:rPr>
                <w:b/>
                <w:sz w:val="22"/>
                <w:szCs w:val="22"/>
              </w:rPr>
              <w:t>сен.</w:t>
            </w:r>
          </w:p>
        </w:tc>
        <w:tc>
          <w:tcPr>
            <w:tcW w:w="712" w:type="dxa"/>
            <w:shd w:val="clear" w:color="auto" w:fill="FFFFFF"/>
            <w:vAlign w:val="center"/>
          </w:tcPr>
          <w:p w:rsidR="008F06A1" w:rsidRPr="007E579E" w:rsidRDefault="008F06A1" w:rsidP="007E579E">
            <w:pPr>
              <w:jc w:val="center"/>
              <w:rPr>
                <w:b/>
                <w:sz w:val="22"/>
                <w:szCs w:val="22"/>
              </w:rPr>
            </w:pPr>
            <w:r w:rsidRPr="007E579E">
              <w:rPr>
                <w:b/>
                <w:sz w:val="22"/>
                <w:szCs w:val="22"/>
              </w:rPr>
              <w:t>окт.</w:t>
            </w:r>
          </w:p>
        </w:tc>
        <w:tc>
          <w:tcPr>
            <w:tcW w:w="802" w:type="dxa"/>
            <w:shd w:val="clear" w:color="auto" w:fill="FFFFFF"/>
            <w:vAlign w:val="center"/>
          </w:tcPr>
          <w:p w:rsidR="008F06A1" w:rsidRPr="007E579E" w:rsidRDefault="008F06A1" w:rsidP="007E579E">
            <w:pPr>
              <w:jc w:val="center"/>
              <w:rPr>
                <w:b/>
                <w:sz w:val="22"/>
                <w:szCs w:val="22"/>
              </w:rPr>
            </w:pPr>
            <w:proofErr w:type="spellStart"/>
            <w:r w:rsidRPr="007E579E">
              <w:rPr>
                <w:b/>
                <w:sz w:val="22"/>
                <w:szCs w:val="22"/>
              </w:rPr>
              <w:t>нояб</w:t>
            </w:r>
            <w:proofErr w:type="spellEnd"/>
            <w:r w:rsidRPr="007E579E">
              <w:rPr>
                <w:b/>
                <w:sz w:val="22"/>
                <w:szCs w:val="22"/>
              </w:rPr>
              <w:t>.</w:t>
            </w:r>
          </w:p>
        </w:tc>
        <w:tc>
          <w:tcPr>
            <w:tcW w:w="1256" w:type="dxa"/>
            <w:vMerge/>
            <w:shd w:val="clear" w:color="auto" w:fill="FFFFFF"/>
            <w:vAlign w:val="center"/>
          </w:tcPr>
          <w:p w:rsidR="008F06A1" w:rsidRPr="007E579E" w:rsidRDefault="008F06A1" w:rsidP="007E579E">
            <w:pPr>
              <w:jc w:val="center"/>
              <w:rPr>
                <w:b/>
                <w:sz w:val="22"/>
                <w:szCs w:val="22"/>
              </w:rPr>
            </w:pPr>
          </w:p>
        </w:tc>
      </w:tr>
      <w:tr w:rsidR="00ED3D94" w:rsidRPr="007E579E" w:rsidTr="000503EC">
        <w:trPr>
          <w:tblHeader/>
        </w:trPr>
        <w:tc>
          <w:tcPr>
            <w:tcW w:w="586" w:type="dxa"/>
            <w:shd w:val="clear" w:color="auto" w:fill="FFFFFF"/>
            <w:vAlign w:val="center"/>
          </w:tcPr>
          <w:p w:rsidR="008F06A1" w:rsidRPr="007E579E" w:rsidRDefault="008F06A1" w:rsidP="007E579E">
            <w:pPr>
              <w:jc w:val="center"/>
              <w:rPr>
                <w:b/>
                <w:sz w:val="22"/>
                <w:szCs w:val="22"/>
              </w:rPr>
            </w:pPr>
            <w:r w:rsidRPr="007E579E">
              <w:rPr>
                <w:b/>
                <w:sz w:val="22"/>
                <w:szCs w:val="22"/>
              </w:rPr>
              <w:t>1</w:t>
            </w:r>
          </w:p>
        </w:tc>
        <w:tc>
          <w:tcPr>
            <w:tcW w:w="2445" w:type="dxa"/>
            <w:shd w:val="clear" w:color="auto" w:fill="FFFFFF"/>
            <w:vAlign w:val="center"/>
          </w:tcPr>
          <w:p w:rsidR="008F06A1" w:rsidRPr="007E579E" w:rsidRDefault="008F06A1" w:rsidP="007E579E">
            <w:pPr>
              <w:jc w:val="center"/>
              <w:rPr>
                <w:b/>
                <w:sz w:val="22"/>
                <w:szCs w:val="22"/>
              </w:rPr>
            </w:pPr>
            <w:r w:rsidRPr="007E579E">
              <w:rPr>
                <w:b/>
                <w:sz w:val="22"/>
                <w:szCs w:val="22"/>
              </w:rPr>
              <w:t>2</w:t>
            </w:r>
          </w:p>
        </w:tc>
        <w:tc>
          <w:tcPr>
            <w:tcW w:w="1430" w:type="dxa"/>
            <w:shd w:val="clear" w:color="auto" w:fill="FFFFFF"/>
            <w:vAlign w:val="center"/>
          </w:tcPr>
          <w:p w:rsidR="008F06A1" w:rsidRPr="007E579E" w:rsidRDefault="008F06A1" w:rsidP="007E579E">
            <w:pPr>
              <w:jc w:val="center"/>
              <w:rPr>
                <w:b/>
                <w:sz w:val="22"/>
                <w:szCs w:val="22"/>
              </w:rPr>
            </w:pPr>
            <w:r w:rsidRPr="007E579E">
              <w:rPr>
                <w:b/>
                <w:sz w:val="22"/>
                <w:szCs w:val="22"/>
              </w:rPr>
              <w:t>3</w:t>
            </w:r>
          </w:p>
        </w:tc>
        <w:tc>
          <w:tcPr>
            <w:tcW w:w="1307" w:type="dxa"/>
            <w:shd w:val="clear" w:color="auto" w:fill="FFFFFF"/>
            <w:vAlign w:val="center"/>
          </w:tcPr>
          <w:p w:rsidR="008F06A1" w:rsidRPr="007E579E" w:rsidRDefault="008F06A1" w:rsidP="007E579E">
            <w:pPr>
              <w:jc w:val="center"/>
              <w:rPr>
                <w:b/>
                <w:sz w:val="22"/>
                <w:szCs w:val="22"/>
              </w:rPr>
            </w:pPr>
            <w:r w:rsidRPr="007E579E">
              <w:rPr>
                <w:b/>
                <w:sz w:val="22"/>
                <w:szCs w:val="22"/>
              </w:rPr>
              <w:t>4</w:t>
            </w:r>
          </w:p>
        </w:tc>
        <w:tc>
          <w:tcPr>
            <w:tcW w:w="701" w:type="dxa"/>
            <w:shd w:val="clear" w:color="auto" w:fill="FFFFFF"/>
            <w:vAlign w:val="center"/>
          </w:tcPr>
          <w:p w:rsidR="008F06A1" w:rsidRPr="007E579E" w:rsidRDefault="008F06A1" w:rsidP="007E579E">
            <w:pPr>
              <w:jc w:val="center"/>
              <w:rPr>
                <w:b/>
                <w:sz w:val="22"/>
                <w:szCs w:val="22"/>
              </w:rPr>
            </w:pPr>
            <w:r w:rsidRPr="007E579E">
              <w:rPr>
                <w:b/>
                <w:sz w:val="22"/>
                <w:szCs w:val="22"/>
              </w:rPr>
              <w:t>5</w:t>
            </w:r>
          </w:p>
        </w:tc>
        <w:tc>
          <w:tcPr>
            <w:tcW w:w="701" w:type="dxa"/>
            <w:shd w:val="clear" w:color="auto" w:fill="FFFFFF"/>
            <w:vAlign w:val="center"/>
          </w:tcPr>
          <w:p w:rsidR="008F06A1" w:rsidRPr="007E579E" w:rsidRDefault="008F06A1" w:rsidP="007E579E">
            <w:pPr>
              <w:jc w:val="center"/>
              <w:rPr>
                <w:b/>
                <w:sz w:val="22"/>
                <w:szCs w:val="22"/>
              </w:rPr>
            </w:pPr>
            <w:r w:rsidRPr="007E579E">
              <w:rPr>
                <w:b/>
                <w:sz w:val="22"/>
                <w:szCs w:val="22"/>
              </w:rPr>
              <w:t>6</w:t>
            </w:r>
          </w:p>
        </w:tc>
        <w:tc>
          <w:tcPr>
            <w:tcW w:w="765" w:type="dxa"/>
            <w:shd w:val="clear" w:color="auto" w:fill="FFFFFF"/>
            <w:vAlign w:val="center"/>
          </w:tcPr>
          <w:p w:rsidR="008F06A1" w:rsidRPr="007E579E" w:rsidRDefault="008F06A1" w:rsidP="007E579E">
            <w:pPr>
              <w:jc w:val="center"/>
              <w:rPr>
                <w:b/>
                <w:sz w:val="22"/>
                <w:szCs w:val="22"/>
              </w:rPr>
            </w:pPr>
            <w:r w:rsidRPr="007E579E">
              <w:rPr>
                <w:b/>
                <w:sz w:val="22"/>
                <w:szCs w:val="22"/>
              </w:rPr>
              <w:t>7</w:t>
            </w:r>
          </w:p>
        </w:tc>
        <w:tc>
          <w:tcPr>
            <w:tcW w:w="700" w:type="dxa"/>
            <w:shd w:val="clear" w:color="auto" w:fill="FFFFFF"/>
            <w:vAlign w:val="center"/>
          </w:tcPr>
          <w:p w:rsidR="008F06A1" w:rsidRPr="007E579E" w:rsidRDefault="008F06A1" w:rsidP="007E579E">
            <w:pPr>
              <w:jc w:val="center"/>
              <w:rPr>
                <w:b/>
                <w:sz w:val="22"/>
                <w:szCs w:val="22"/>
              </w:rPr>
            </w:pPr>
            <w:r w:rsidRPr="007E579E">
              <w:rPr>
                <w:b/>
                <w:sz w:val="22"/>
                <w:szCs w:val="22"/>
              </w:rPr>
              <w:t>8</w:t>
            </w:r>
          </w:p>
        </w:tc>
        <w:tc>
          <w:tcPr>
            <w:tcW w:w="693" w:type="dxa"/>
            <w:shd w:val="clear" w:color="auto" w:fill="FFFFFF"/>
            <w:vAlign w:val="center"/>
          </w:tcPr>
          <w:p w:rsidR="008F06A1" w:rsidRPr="007E579E" w:rsidRDefault="008F06A1" w:rsidP="007E579E">
            <w:pPr>
              <w:jc w:val="center"/>
              <w:rPr>
                <w:b/>
                <w:sz w:val="22"/>
                <w:szCs w:val="22"/>
              </w:rPr>
            </w:pPr>
            <w:r w:rsidRPr="007E579E">
              <w:rPr>
                <w:b/>
                <w:sz w:val="22"/>
                <w:szCs w:val="22"/>
              </w:rPr>
              <w:t>9</w:t>
            </w:r>
          </w:p>
        </w:tc>
        <w:tc>
          <w:tcPr>
            <w:tcW w:w="837" w:type="dxa"/>
            <w:shd w:val="clear" w:color="auto" w:fill="FFFFFF"/>
            <w:vAlign w:val="center"/>
          </w:tcPr>
          <w:p w:rsidR="008F06A1" w:rsidRPr="007E579E" w:rsidRDefault="008F06A1" w:rsidP="007E579E">
            <w:pPr>
              <w:jc w:val="center"/>
              <w:rPr>
                <w:b/>
                <w:sz w:val="22"/>
                <w:szCs w:val="22"/>
              </w:rPr>
            </w:pPr>
            <w:r w:rsidRPr="007E579E">
              <w:rPr>
                <w:b/>
                <w:sz w:val="22"/>
                <w:szCs w:val="22"/>
              </w:rPr>
              <w:t>10</w:t>
            </w:r>
          </w:p>
        </w:tc>
        <w:tc>
          <w:tcPr>
            <w:tcW w:w="835" w:type="dxa"/>
            <w:shd w:val="clear" w:color="auto" w:fill="FFFFFF"/>
            <w:vAlign w:val="center"/>
          </w:tcPr>
          <w:p w:rsidR="008F06A1" w:rsidRPr="007E579E" w:rsidRDefault="008F06A1" w:rsidP="007E579E">
            <w:pPr>
              <w:jc w:val="center"/>
              <w:rPr>
                <w:b/>
                <w:sz w:val="22"/>
                <w:szCs w:val="22"/>
              </w:rPr>
            </w:pPr>
            <w:r w:rsidRPr="007E579E">
              <w:rPr>
                <w:b/>
                <w:sz w:val="22"/>
                <w:szCs w:val="22"/>
              </w:rPr>
              <w:t>11</w:t>
            </w:r>
          </w:p>
        </w:tc>
        <w:tc>
          <w:tcPr>
            <w:tcW w:w="726" w:type="dxa"/>
            <w:shd w:val="clear" w:color="auto" w:fill="FFFFFF"/>
            <w:vAlign w:val="center"/>
          </w:tcPr>
          <w:p w:rsidR="008F06A1" w:rsidRPr="007E579E" w:rsidRDefault="008F06A1" w:rsidP="007E579E">
            <w:pPr>
              <w:jc w:val="center"/>
              <w:rPr>
                <w:b/>
                <w:sz w:val="22"/>
                <w:szCs w:val="22"/>
              </w:rPr>
            </w:pPr>
            <w:r w:rsidRPr="007E579E">
              <w:rPr>
                <w:b/>
                <w:sz w:val="22"/>
                <w:szCs w:val="22"/>
              </w:rPr>
              <w:t>12</w:t>
            </w:r>
          </w:p>
        </w:tc>
        <w:tc>
          <w:tcPr>
            <w:tcW w:w="722" w:type="dxa"/>
            <w:shd w:val="clear" w:color="auto" w:fill="FFFFFF"/>
            <w:vAlign w:val="center"/>
          </w:tcPr>
          <w:p w:rsidR="008F06A1" w:rsidRPr="007E579E" w:rsidRDefault="008F06A1" w:rsidP="007E579E">
            <w:pPr>
              <w:jc w:val="center"/>
              <w:rPr>
                <w:b/>
                <w:sz w:val="22"/>
                <w:szCs w:val="22"/>
              </w:rPr>
            </w:pPr>
            <w:r w:rsidRPr="007E579E">
              <w:rPr>
                <w:b/>
                <w:sz w:val="22"/>
                <w:szCs w:val="22"/>
              </w:rPr>
              <w:t>13</w:t>
            </w:r>
          </w:p>
        </w:tc>
        <w:tc>
          <w:tcPr>
            <w:tcW w:w="712" w:type="dxa"/>
            <w:shd w:val="clear" w:color="auto" w:fill="FFFFFF"/>
            <w:vAlign w:val="center"/>
          </w:tcPr>
          <w:p w:rsidR="008F06A1" w:rsidRPr="007E579E" w:rsidRDefault="008F06A1" w:rsidP="007E579E">
            <w:pPr>
              <w:jc w:val="center"/>
              <w:rPr>
                <w:b/>
                <w:sz w:val="22"/>
                <w:szCs w:val="22"/>
              </w:rPr>
            </w:pPr>
            <w:r w:rsidRPr="007E579E">
              <w:rPr>
                <w:b/>
                <w:sz w:val="22"/>
                <w:szCs w:val="22"/>
              </w:rPr>
              <w:t>14</w:t>
            </w:r>
          </w:p>
        </w:tc>
        <w:tc>
          <w:tcPr>
            <w:tcW w:w="802" w:type="dxa"/>
            <w:shd w:val="clear" w:color="auto" w:fill="FFFFFF"/>
            <w:vAlign w:val="center"/>
          </w:tcPr>
          <w:p w:rsidR="008F06A1" w:rsidRPr="007E579E" w:rsidRDefault="008F06A1" w:rsidP="007E579E">
            <w:pPr>
              <w:jc w:val="center"/>
              <w:rPr>
                <w:b/>
                <w:sz w:val="22"/>
                <w:szCs w:val="22"/>
              </w:rPr>
            </w:pPr>
            <w:r w:rsidRPr="007E579E">
              <w:rPr>
                <w:b/>
                <w:sz w:val="22"/>
                <w:szCs w:val="22"/>
              </w:rPr>
              <w:t>15</w:t>
            </w:r>
          </w:p>
        </w:tc>
        <w:tc>
          <w:tcPr>
            <w:tcW w:w="1256" w:type="dxa"/>
            <w:shd w:val="clear" w:color="auto" w:fill="FFFFFF"/>
            <w:vAlign w:val="center"/>
          </w:tcPr>
          <w:p w:rsidR="008F06A1" w:rsidRPr="007E579E" w:rsidRDefault="008F06A1" w:rsidP="007E579E">
            <w:pPr>
              <w:jc w:val="center"/>
              <w:rPr>
                <w:b/>
                <w:sz w:val="22"/>
                <w:szCs w:val="22"/>
              </w:rPr>
            </w:pPr>
            <w:r w:rsidRPr="007E579E">
              <w:rPr>
                <w:b/>
                <w:sz w:val="22"/>
                <w:szCs w:val="22"/>
              </w:rPr>
              <w:t>16</w:t>
            </w:r>
          </w:p>
        </w:tc>
      </w:tr>
      <w:tr w:rsidR="008F06A1" w:rsidRPr="007E579E" w:rsidTr="000503EC">
        <w:trPr>
          <w:tblHeader/>
        </w:trPr>
        <w:tc>
          <w:tcPr>
            <w:tcW w:w="586" w:type="dxa"/>
            <w:shd w:val="clear" w:color="auto" w:fill="FFFFFF"/>
            <w:vAlign w:val="center"/>
          </w:tcPr>
          <w:p w:rsidR="008F06A1" w:rsidRPr="007E579E" w:rsidRDefault="008F06A1" w:rsidP="007E579E">
            <w:pPr>
              <w:jc w:val="center"/>
              <w:rPr>
                <w:sz w:val="22"/>
                <w:szCs w:val="22"/>
              </w:rPr>
            </w:pPr>
            <w:r w:rsidRPr="007E579E">
              <w:rPr>
                <w:sz w:val="22"/>
                <w:szCs w:val="22"/>
              </w:rPr>
              <w:t>1.</w:t>
            </w:r>
          </w:p>
        </w:tc>
        <w:tc>
          <w:tcPr>
            <w:tcW w:w="14632" w:type="dxa"/>
            <w:gridSpan w:val="15"/>
            <w:shd w:val="clear" w:color="auto" w:fill="FFFFFF"/>
            <w:vAlign w:val="center"/>
          </w:tcPr>
          <w:p w:rsidR="008F06A1" w:rsidRPr="007E579E" w:rsidRDefault="005A49E4" w:rsidP="007E579E">
            <w:pPr>
              <w:rPr>
                <w:b/>
                <w:i/>
                <w:sz w:val="22"/>
                <w:szCs w:val="22"/>
              </w:rPr>
            </w:pPr>
            <w:r w:rsidRPr="007E579E">
              <w:rPr>
                <w:rFonts w:eastAsia="Arial Unicode MS"/>
                <w:b/>
                <w:i/>
                <w:sz w:val="22"/>
                <w:szCs w:val="22"/>
                <w:u w:color="000000"/>
              </w:rPr>
              <w:t>Задача «Оказание поддержки работникам бюджетной сферы в приобретении (строительстве) жилых помещений в многоквартирных жилых домах и строительстве индивидуальных жилых домов»</w:t>
            </w:r>
          </w:p>
        </w:tc>
      </w:tr>
      <w:tr w:rsidR="00DD616A" w:rsidRPr="007E579E" w:rsidTr="000503EC">
        <w:trPr>
          <w:tblHeader/>
        </w:trPr>
        <w:tc>
          <w:tcPr>
            <w:tcW w:w="586" w:type="dxa"/>
            <w:shd w:val="clear" w:color="auto" w:fill="FFFFFF"/>
            <w:vAlign w:val="center"/>
          </w:tcPr>
          <w:p w:rsidR="00DD616A" w:rsidRPr="007E579E" w:rsidRDefault="00DD616A" w:rsidP="007E579E">
            <w:pPr>
              <w:jc w:val="center"/>
              <w:rPr>
                <w:sz w:val="22"/>
                <w:szCs w:val="22"/>
              </w:rPr>
            </w:pPr>
            <w:r w:rsidRPr="007E579E">
              <w:rPr>
                <w:sz w:val="22"/>
                <w:szCs w:val="22"/>
              </w:rPr>
              <w:t>1.1.</w:t>
            </w:r>
          </w:p>
        </w:tc>
        <w:tc>
          <w:tcPr>
            <w:tcW w:w="2445" w:type="dxa"/>
            <w:shd w:val="clear" w:color="auto" w:fill="FFFFFF"/>
            <w:vAlign w:val="center"/>
          </w:tcPr>
          <w:p w:rsidR="00DD616A" w:rsidRPr="007E579E" w:rsidRDefault="009A0E7C" w:rsidP="007E579E">
            <w:pPr>
              <w:rPr>
                <w:rFonts w:eastAsia="Calibri"/>
                <w:sz w:val="22"/>
                <w:szCs w:val="22"/>
                <w:lang w:eastAsia="en-US"/>
              </w:rPr>
            </w:pPr>
            <w:r w:rsidRPr="007E579E">
              <w:rPr>
                <w:rFonts w:eastAsia="Calibri"/>
                <w:sz w:val="22"/>
                <w:szCs w:val="22"/>
                <w:lang w:eastAsia="en-US"/>
              </w:rPr>
              <w:t>Количество работников бюджетной сферы, получивших поддержку в приобретении (строительстве) жилья</w:t>
            </w:r>
          </w:p>
        </w:tc>
        <w:tc>
          <w:tcPr>
            <w:tcW w:w="1430" w:type="dxa"/>
            <w:shd w:val="clear" w:color="auto" w:fill="FFFFFF"/>
            <w:vAlign w:val="center"/>
          </w:tcPr>
          <w:p w:rsidR="00DD616A" w:rsidRPr="007E579E" w:rsidRDefault="00DD616A" w:rsidP="007E579E">
            <w:pPr>
              <w:jc w:val="center"/>
              <w:rPr>
                <w:rFonts w:eastAsia="Arial Unicode MS"/>
                <w:sz w:val="22"/>
                <w:szCs w:val="22"/>
                <w:u w:color="000000"/>
              </w:rPr>
            </w:pPr>
            <w:r w:rsidRPr="007E579E">
              <w:rPr>
                <w:rFonts w:eastAsia="Arial Unicode MS"/>
                <w:sz w:val="22"/>
                <w:szCs w:val="22"/>
                <w:u w:color="000000"/>
              </w:rPr>
              <w:t>Прогрессирующий</w:t>
            </w:r>
          </w:p>
        </w:tc>
        <w:tc>
          <w:tcPr>
            <w:tcW w:w="1307" w:type="dxa"/>
            <w:shd w:val="clear" w:color="auto" w:fill="FFFFFF"/>
            <w:vAlign w:val="center"/>
          </w:tcPr>
          <w:p w:rsidR="00DD616A" w:rsidRPr="007E579E" w:rsidRDefault="00DD616A" w:rsidP="007E579E">
            <w:pPr>
              <w:jc w:val="center"/>
              <w:rPr>
                <w:rFonts w:eastAsia="Arial Unicode MS"/>
                <w:sz w:val="22"/>
                <w:szCs w:val="22"/>
                <w:u w:color="000000"/>
              </w:rPr>
            </w:pPr>
            <w:r w:rsidRPr="007E579E">
              <w:rPr>
                <w:rFonts w:eastAsia="Arial Unicode MS"/>
                <w:sz w:val="22"/>
                <w:szCs w:val="22"/>
                <w:u w:color="000000"/>
              </w:rPr>
              <w:t>человек</w:t>
            </w:r>
          </w:p>
        </w:tc>
        <w:tc>
          <w:tcPr>
            <w:tcW w:w="701"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701"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765"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700"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693"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837"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835"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726"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722"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712"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802" w:type="dxa"/>
            <w:shd w:val="clear" w:color="auto" w:fill="FFFFFF"/>
            <w:vAlign w:val="center"/>
          </w:tcPr>
          <w:p w:rsidR="00DD616A" w:rsidRPr="007E579E" w:rsidRDefault="00DD616A" w:rsidP="007E579E">
            <w:pPr>
              <w:jc w:val="center"/>
              <w:rPr>
                <w:sz w:val="22"/>
                <w:szCs w:val="22"/>
              </w:rPr>
            </w:pPr>
            <w:r w:rsidRPr="007E579E">
              <w:rPr>
                <w:sz w:val="22"/>
                <w:szCs w:val="22"/>
              </w:rPr>
              <w:t>13</w:t>
            </w:r>
          </w:p>
        </w:tc>
        <w:tc>
          <w:tcPr>
            <w:tcW w:w="1256" w:type="dxa"/>
            <w:shd w:val="clear" w:color="auto" w:fill="FFFFFF"/>
            <w:vAlign w:val="center"/>
          </w:tcPr>
          <w:p w:rsidR="00DD616A" w:rsidRPr="007E579E" w:rsidRDefault="00DD616A" w:rsidP="007E579E">
            <w:pPr>
              <w:jc w:val="center"/>
              <w:rPr>
                <w:b/>
                <w:sz w:val="22"/>
                <w:szCs w:val="22"/>
              </w:rPr>
            </w:pPr>
            <w:r w:rsidRPr="007E579E">
              <w:rPr>
                <w:b/>
                <w:sz w:val="22"/>
                <w:szCs w:val="22"/>
              </w:rPr>
              <w:t>13</w:t>
            </w:r>
          </w:p>
        </w:tc>
      </w:tr>
      <w:tr w:rsidR="005A49E4" w:rsidRPr="007E579E" w:rsidTr="00D34CA4">
        <w:trPr>
          <w:tblHeader/>
        </w:trPr>
        <w:tc>
          <w:tcPr>
            <w:tcW w:w="586" w:type="dxa"/>
            <w:shd w:val="clear" w:color="auto" w:fill="FFFFFF"/>
            <w:vAlign w:val="center"/>
          </w:tcPr>
          <w:p w:rsidR="005A49E4" w:rsidRPr="007E579E" w:rsidRDefault="005A49E4" w:rsidP="007E579E">
            <w:pPr>
              <w:jc w:val="center"/>
              <w:rPr>
                <w:sz w:val="22"/>
                <w:szCs w:val="22"/>
              </w:rPr>
            </w:pPr>
            <w:r w:rsidRPr="007E579E">
              <w:rPr>
                <w:sz w:val="22"/>
                <w:szCs w:val="22"/>
              </w:rPr>
              <w:t>2.</w:t>
            </w:r>
          </w:p>
        </w:tc>
        <w:tc>
          <w:tcPr>
            <w:tcW w:w="14632" w:type="dxa"/>
            <w:gridSpan w:val="15"/>
            <w:tcBorders>
              <w:top w:val="single" w:sz="4" w:space="0" w:color="000000"/>
              <w:left w:val="single" w:sz="4" w:space="0" w:color="000000"/>
              <w:bottom w:val="single" w:sz="4" w:space="0" w:color="000000"/>
              <w:right w:val="single" w:sz="4" w:space="0" w:color="000000"/>
            </w:tcBorders>
            <w:vAlign w:val="center"/>
          </w:tcPr>
          <w:p w:rsidR="005A49E4" w:rsidRPr="007E579E" w:rsidRDefault="005A49E4" w:rsidP="007E579E">
            <w:pPr>
              <w:rPr>
                <w:rFonts w:eastAsia="Calibri"/>
                <w:sz w:val="22"/>
                <w:szCs w:val="22"/>
                <w:lang w:eastAsia="en-US"/>
              </w:rPr>
            </w:pPr>
            <w:r w:rsidRPr="007E579E">
              <w:rPr>
                <w:rFonts w:eastAsia="Calibri"/>
                <w:b/>
                <w:i/>
                <w:sz w:val="22"/>
                <w:szCs w:val="22"/>
                <w:lang w:eastAsia="en-US"/>
              </w:rPr>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жилых домах и строительстве индивидуальных жилых домов»</w:t>
            </w:r>
          </w:p>
        </w:tc>
      </w:tr>
      <w:tr w:rsidR="005A49E4" w:rsidRPr="007E579E" w:rsidTr="000503EC">
        <w:trPr>
          <w:tblHeader/>
        </w:trPr>
        <w:tc>
          <w:tcPr>
            <w:tcW w:w="586" w:type="dxa"/>
            <w:shd w:val="clear" w:color="auto" w:fill="FFFFFF"/>
            <w:vAlign w:val="center"/>
          </w:tcPr>
          <w:p w:rsidR="005A49E4" w:rsidRPr="007E579E" w:rsidRDefault="005A49E4" w:rsidP="007E579E">
            <w:pPr>
              <w:jc w:val="center"/>
              <w:rPr>
                <w:sz w:val="22"/>
                <w:szCs w:val="22"/>
              </w:rPr>
            </w:pPr>
            <w:r w:rsidRPr="007E579E">
              <w:rPr>
                <w:sz w:val="22"/>
                <w:szCs w:val="22"/>
              </w:rPr>
              <w:t>2.1</w:t>
            </w:r>
          </w:p>
        </w:tc>
        <w:tc>
          <w:tcPr>
            <w:tcW w:w="2445" w:type="dxa"/>
            <w:shd w:val="clear" w:color="auto" w:fill="FFFFFF"/>
            <w:vAlign w:val="center"/>
          </w:tcPr>
          <w:p w:rsidR="005A49E4" w:rsidRPr="007E579E" w:rsidRDefault="00D744CD" w:rsidP="007E579E">
            <w:pPr>
              <w:rPr>
                <w:rFonts w:eastAsia="Arial Unicode MS"/>
                <w:bCs/>
                <w:sz w:val="22"/>
                <w:szCs w:val="22"/>
                <w:u w:color="000000"/>
              </w:rPr>
            </w:pPr>
            <w:r w:rsidRPr="007E579E">
              <w:rPr>
                <w:sz w:val="22"/>
                <w:szCs w:val="22"/>
              </w:rPr>
              <w:t>Количество участников специальной военной операции, получивших поддержку в приобретении (строительстве) жилья</w:t>
            </w:r>
          </w:p>
        </w:tc>
        <w:tc>
          <w:tcPr>
            <w:tcW w:w="1430" w:type="dxa"/>
            <w:shd w:val="clear" w:color="auto" w:fill="FFFFFF"/>
            <w:vAlign w:val="center"/>
          </w:tcPr>
          <w:p w:rsidR="005A49E4" w:rsidRPr="007E579E" w:rsidRDefault="005A49E4" w:rsidP="007E579E">
            <w:pPr>
              <w:jc w:val="center"/>
              <w:rPr>
                <w:rFonts w:eastAsia="Arial Unicode MS"/>
                <w:sz w:val="22"/>
                <w:szCs w:val="22"/>
                <w:u w:color="000000"/>
              </w:rPr>
            </w:pPr>
            <w:r w:rsidRPr="007E579E">
              <w:rPr>
                <w:rFonts w:eastAsia="Arial Unicode MS"/>
                <w:sz w:val="22"/>
                <w:szCs w:val="22"/>
                <w:u w:color="000000"/>
              </w:rPr>
              <w:t>Прогрессирующий</w:t>
            </w:r>
          </w:p>
        </w:tc>
        <w:tc>
          <w:tcPr>
            <w:tcW w:w="1307" w:type="dxa"/>
            <w:shd w:val="clear" w:color="auto" w:fill="FFFFFF"/>
            <w:vAlign w:val="center"/>
          </w:tcPr>
          <w:p w:rsidR="005A49E4" w:rsidRPr="007E579E" w:rsidRDefault="005A49E4" w:rsidP="007E579E">
            <w:pPr>
              <w:jc w:val="center"/>
              <w:rPr>
                <w:rFonts w:eastAsia="Arial Unicode MS"/>
                <w:sz w:val="22"/>
                <w:szCs w:val="22"/>
                <w:u w:color="000000"/>
              </w:rPr>
            </w:pPr>
            <w:r w:rsidRPr="007E579E">
              <w:rPr>
                <w:rFonts w:eastAsia="Arial Unicode MS"/>
                <w:sz w:val="22"/>
                <w:szCs w:val="22"/>
                <w:u w:color="000000"/>
              </w:rPr>
              <w:t>человек</w:t>
            </w:r>
          </w:p>
        </w:tc>
        <w:tc>
          <w:tcPr>
            <w:tcW w:w="701"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701"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765"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700"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693"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837"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835"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726"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722"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712"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802" w:type="dxa"/>
            <w:shd w:val="clear" w:color="auto" w:fill="FFFFFF"/>
            <w:vAlign w:val="center"/>
          </w:tcPr>
          <w:p w:rsidR="005A49E4" w:rsidRPr="007E579E" w:rsidRDefault="005A49E4" w:rsidP="007E579E">
            <w:pPr>
              <w:jc w:val="center"/>
              <w:rPr>
                <w:sz w:val="22"/>
                <w:szCs w:val="22"/>
              </w:rPr>
            </w:pPr>
            <w:r w:rsidRPr="007E579E">
              <w:rPr>
                <w:sz w:val="22"/>
                <w:szCs w:val="22"/>
              </w:rPr>
              <w:t>0</w:t>
            </w:r>
          </w:p>
        </w:tc>
        <w:tc>
          <w:tcPr>
            <w:tcW w:w="1256" w:type="dxa"/>
            <w:shd w:val="clear" w:color="auto" w:fill="FFFFFF"/>
            <w:vAlign w:val="center"/>
          </w:tcPr>
          <w:p w:rsidR="005A49E4" w:rsidRPr="007E579E" w:rsidRDefault="005A49E4" w:rsidP="007E579E">
            <w:pPr>
              <w:jc w:val="center"/>
              <w:rPr>
                <w:b/>
                <w:sz w:val="22"/>
                <w:szCs w:val="22"/>
              </w:rPr>
            </w:pPr>
            <w:r w:rsidRPr="007E579E">
              <w:rPr>
                <w:b/>
                <w:sz w:val="22"/>
                <w:szCs w:val="22"/>
              </w:rPr>
              <w:t>0</w:t>
            </w:r>
          </w:p>
        </w:tc>
      </w:tr>
    </w:tbl>
    <w:p w:rsidR="008F06A1" w:rsidRPr="007E579E" w:rsidRDefault="008F06A1"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E7179A" w:rsidRDefault="00E7179A" w:rsidP="007E579E">
      <w:pPr>
        <w:ind w:left="720"/>
        <w:jc w:val="center"/>
        <w:rPr>
          <w:rFonts w:eastAsiaTheme="minorHAnsi"/>
          <w:b/>
          <w:sz w:val="28"/>
          <w:szCs w:val="28"/>
          <w:lang w:eastAsia="en-US"/>
        </w:rPr>
      </w:pPr>
    </w:p>
    <w:p w:rsidR="00ED3D94" w:rsidRPr="007E579E" w:rsidRDefault="00ED3D94" w:rsidP="007E579E">
      <w:pPr>
        <w:ind w:left="720"/>
        <w:jc w:val="center"/>
        <w:rPr>
          <w:rFonts w:eastAsiaTheme="minorHAnsi"/>
          <w:b/>
          <w:sz w:val="28"/>
          <w:szCs w:val="28"/>
          <w:lang w:eastAsia="en-US"/>
        </w:rPr>
      </w:pPr>
      <w:r w:rsidRPr="007E579E">
        <w:rPr>
          <w:rFonts w:eastAsiaTheme="minorHAnsi"/>
          <w:b/>
          <w:sz w:val="28"/>
          <w:szCs w:val="28"/>
          <w:lang w:eastAsia="en-US"/>
        </w:rPr>
        <w:lastRenderedPageBreak/>
        <w:t>4. Перечень мероприятий (результатов) комплекса процессных мероприятий № 2</w:t>
      </w:r>
    </w:p>
    <w:p w:rsidR="00ED3D94" w:rsidRPr="007E579E" w:rsidRDefault="00ED3D94" w:rsidP="007E579E">
      <w:pPr>
        <w:ind w:left="720"/>
        <w:jc w:val="center"/>
        <w:rPr>
          <w:rFonts w:eastAsiaTheme="minorHAnsi"/>
          <w:b/>
          <w:sz w:val="18"/>
          <w:szCs w:val="28"/>
          <w:lang w:eastAsia="en-US"/>
        </w:rPr>
      </w:pPr>
    </w:p>
    <w:tbl>
      <w:tblPr>
        <w:tblW w:w="15452" w:type="dxa"/>
        <w:tblInd w:w="-318" w:type="dxa"/>
        <w:tblLayout w:type="fixed"/>
        <w:tblLook w:val="01E0" w:firstRow="1" w:lastRow="1" w:firstColumn="1" w:lastColumn="1" w:noHBand="0" w:noVBand="0"/>
      </w:tblPr>
      <w:tblGrid>
        <w:gridCol w:w="710"/>
        <w:gridCol w:w="3969"/>
        <w:gridCol w:w="1560"/>
        <w:gridCol w:w="1294"/>
        <w:gridCol w:w="1097"/>
        <w:gridCol w:w="850"/>
        <w:gridCol w:w="709"/>
        <w:gridCol w:w="709"/>
        <w:gridCol w:w="709"/>
        <w:gridCol w:w="708"/>
        <w:gridCol w:w="709"/>
        <w:gridCol w:w="709"/>
        <w:gridCol w:w="1719"/>
      </w:tblGrid>
      <w:tr w:rsidR="00ED3D94" w:rsidRPr="007E579E" w:rsidTr="008F530F">
        <w:trPr>
          <w:trHeight w:val="286"/>
        </w:trPr>
        <w:tc>
          <w:tcPr>
            <w:tcW w:w="710" w:type="dxa"/>
            <w:vMerge w:val="restart"/>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w:t>
            </w:r>
          </w:p>
          <w:p w:rsidR="00ED3D94" w:rsidRPr="007E579E" w:rsidRDefault="00ED3D94" w:rsidP="007E579E">
            <w:pPr>
              <w:jc w:val="center"/>
              <w:rPr>
                <w:rFonts w:eastAsia="Calibri"/>
                <w:b/>
                <w:sz w:val="22"/>
                <w:szCs w:val="22"/>
                <w:lang w:eastAsia="en-US"/>
              </w:rPr>
            </w:pPr>
            <w:proofErr w:type="gramStart"/>
            <w:r w:rsidRPr="007E579E">
              <w:rPr>
                <w:rFonts w:eastAsia="Calibri"/>
                <w:b/>
                <w:sz w:val="22"/>
                <w:szCs w:val="22"/>
                <w:lang w:eastAsia="en-US"/>
              </w:rPr>
              <w:t>п</w:t>
            </w:r>
            <w:proofErr w:type="gramEnd"/>
            <w:r w:rsidRPr="007E579E">
              <w:rPr>
                <w:rFonts w:eastAsia="Calibri"/>
                <w:b/>
                <w:sz w:val="22"/>
                <w:szCs w:val="22"/>
                <w:lang w:eastAsia="en-US"/>
              </w:rPr>
              <w:t>/п</w:t>
            </w:r>
          </w:p>
        </w:tc>
        <w:tc>
          <w:tcPr>
            <w:tcW w:w="3969" w:type="dxa"/>
            <w:vMerge w:val="restart"/>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spacing w:after="200" w:line="276" w:lineRule="auto"/>
              <w:jc w:val="center"/>
              <w:rPr>
                <w:b/>
                <w:bCs/>
                <w:sz w:val="22"/>
                <w:szCs w:val="22"/>
                <w:lang w:eastAsia="en-US"/>
              </w:rPr>
            </w:pPr>
            <w:r w:rsidRPr="007E579E">
              <w:rPr>
                <w:b/>
                <w:bCs/>
                <w:sz w:val="22"/>
                <w:szCs w:val="22"/>
                <w:lang w:eastAsia="en-US"/>
              </w:rPr>
              <w:t>Наименование мероприятия (результата)</w:t>
            </w:r>
          </w:p>
        </w:tc>
        <w:tc>
          <w:tcPr>
            <w:tcW w:w="1560" w:type="dxa"/>
            <w:vMerge w:val="restart"/>
            <w:tcBorders>
              <w:top w:val="single" w:sz="4" w:space="0" w:color="000000"/>
              <w:left w:val="single" w:sz="4" w:space="0" w:color="000000"/>
              <w:right w:val="single" w:sz="4" w:space="0" w:color="000000"/>
            </w:tcBorders>
            <w:vAlign w:val="center"/>
          </w:tcPr>
          <w:p w:rsidR="00ED3D94" w:rsidRPr="007E579E" w:rsidRDefault="00ED3D94" w:rsidP="007E579E">
            <w:pPr>
              <w:spacing w:after="200" w:line="276" w:lineRule="auto"/>
              <w:ind w:left="6"/>
              <w:jc w:val="center"/>
              <w:rPr>
                <w:b/>
                <w:bCs/>
                <w:sz w:val="22"/>
                <w:szCs w:val="22"/>
                <w:lang w:eastAsia="en-US"/>
              </w:rPr>
            </w:pPr>
            <w:r w:rsidRPr="007E579E">
              <w:rPr>
                <w:b/>
                <w:bCs/>
                <w:sz w:val="22"/>
                <w:szCs w:val="22"/>
                <w:lang w:eastAsia="en-US"/>
              </w:rPr>
              <w:t>Тип мероприятия (результата)</w:t>
            </w:r>
          </w:p>
        </w:tc>
        <w:tc>
          <w:tcPr>
            <w:tcW w:w="1294" w:type="dxa"/>
            <w:vMerge w:val="restart"/>
            <w:tcBorders>
              <w:top w:val="single" w:sz="4" w:space="0" w:color="000000"/>
              <w:left w:val="single" w:sz="4" w:space="0" w:color="000000"/>
              <w:right w:val="single" w:sz="4" w:space="0" w:color="000000"/>
            </w:tcBorders>
            <w:vAlign w:val="center"/>
          </w:tcPr>
          <w:p w:rsidR="00ED3D94" w:rsidRPr="007E579E" w:rsidRDefault="00ED3D94" w:rsidP="007E579E">
            <w:pPr>
              <w:spacing w:after="200" w:line="276" w:lineRule="auto"/>
              <w:jc w:val="center"/>
              <w:rPr>
                <w:b/>
                <w:bCs/>
                <w:sz w:val="22"/>
                <w:szCs w:val="22"/>
                <w:lang w:eastAsia="en-US"/>
              </w:rPr>
            </w:pPr>
            <w:r w:rsidRPr="007E579E">
              <w:rPr>
                <w:b/>
                <w:bCs/>
                <w:sz w:val="22"/>
                <w:szCs w:val="22"/>
                <w:lang w:eastAsia="en-US"/>
              </w:rPr>
              <w:t>Единица измерения (по ОКЕИ)</w:t>
            </w:r>
          </w:p>
        </w:tc>
        <w:tc>
          <w:tcPr>
            <w:tcW w:w="1947" w:type="dxa"/>
            <w:gridSpan w:val="2"/>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Базовое значение</w:t>
            </w:r>
          </w:p>
        </w:tc>
        <w:tc>
          <w:tcPr>
            <w:tcW w:w="4253" w:type="dxa"/>
            <w:gridSpan w:val="6"/>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Значения мероприятия (результата),</w:t>
            </w:r>
          </w:p>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параметра характеристики мероприятия (результата) по годам</w:t>
            </w:r>
          </w:p>
        </w:tc>
        <w:tc>
          <w:tcPr>
            <w:tcW w:w="1719" w:type="dxa"/>
            <w:vMerge w:val="restart"/>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Связь с показателями комплекса процессных мероприятий</w:t>
            </w:r>
          </w:p>
        </w:tc>
      </w:tr>
      <w:tr w:rsidR="00ED3D94" w:rsidRPr="007E579E" w:rsidTr="008F530F">
        <w:trPr>
          <w:trHeight w:val="403"/>
        </w:trPr>
        <w:tc>
          <w:tcPr>
            <w:tcW w:w="710" w:type="dxa"/>
            <w:vMerge/>
            <w:tcBorders>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p>
        </w:tc>
        <w:tc>
          <w:tcPr>
            <w:tcW w:w="3969" w:type="dxa"/>
            <w:vMerge/>
            <w:tcBorders>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p>
        </w:tc>
        <w:tc>
          <w:tcPr>
            <w:tcW w:w="1560" w:type="dxa"/>
            <w:vMerge/>
            <w:tcBorders>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p>
        </w:tc>
        <w:tc>
          <w:tcPr>
            <w:tcW w:w="1294" w:type="dxa"/>
            <w:vMerge/>
            <w:tcBorders>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p>
        </w:tc>
        <w:tc>
          <w:tcPr>
            <w:tcW w:w="1097" w:type="dxa"/>
            <w:tcBorders>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значение</w:t>
            </w:r>
          </w:p>
        </w:tc>
        <w:tc>
          <w:tcPr>
            <w:tcW w:w="850" w:type="dxa"/>
            <w:tcBorders>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год</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2025</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2026</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2027</w:t>
            </w:r>
          </w:p>
        </w:tc>
        <w:tc>
          <w:tcPr>
            <w:tcW w:w="708"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2028</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2029</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2030</w:t>
            </w:r>
          </w:p>
        </w:tc>
        <w:tc>
          <w:tcPr>
            <w:tcW w:w="1719" w:type="dxa"/>
            <w:vMerge/>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p>
        </w:tc>
      </w:tr>
      <w:tr w:rsidR="00ED3D94" w:rsidRPr="007E579E"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2</w:t>
            </w:r>
          </w:p>
        </w:tc>
        <w:tc>
          <w:tcPr>
            <w:tcW w:w="156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3</w:t>
            </w:r>
          </w:p>
        </w:tc>
        <w:tc>
          <w:tcPr>
            <w:tcW w:w="1294"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4</w:t>
            </w:r>
          </w:p>
        </w:tc>
        <w:tc>
          <w:tcPr>
            <w:tcW w:w="1097"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6</w:t>
            </w:r>
          </w:p>
        </w:tc>
        <w:tc>
          <w:tcPr>
            <w:tcW w:w="85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8</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9</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10</w:t>
            </w:r>
          </w:p>
        </w:tc>
        <w:tc>
          <w:tcPr>
            <w:tcW w:w="708"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12</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13</w:t>
            </w:r>
          </w:p>
        </w:tc>
        <w:tc>
          <w:tcPr>
            <w:tcW w:w="171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14</w:t>
            </w:r>
          </w:p>
        </w:tc>
      </w:tr>
      <w:tr w:rsidR="00ED3D94" w:rsidRPr="007E579E"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b/>
                <w:sz w:val="22"/>
                <w:szCs w:val="22"/>
                <w:lang w:eastAsia="en-US"/>
              </w:rPr>
            </w:pPr>
            <w:r w:rsidRPr="007E579E">
              <w:rPr>
                <w:rFonts w:eastAsia="Calibri"/>
                <w:b/>
                <w:sz w:val="22"/>
                <w:szCs w:val="22"/>
                <w:lang w:eastAsia="en-US"/>
              </w:rPr>
              <w:t>1.</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rPr>
                <w:b/>
                <w:i/>
                <w:sz w:val="22"/>
                <w:szCs w:val="22"/>
              </w:rPr>
            </w:pPr>
            <w:r w:rsidRPr="007E579E">
              <w:rPr>
                <w:rFonts w:eastAsia="Arial Unicode MS"/>
                <w:b/>
                <w:i/>
                <w:sz w:val="22"/>
                <w:szCs w:val="22"/>
                <w:u w:color="000000"/>
              </w:rPr>
              <w:t>Задача «Оказание поддержки работникам бюджетной сферы в приобретении (строительстве) жилых помещений в многоквартирных жилых домах и строительстве индивидуальных жилых домов»</w:t>
            </w:r>
          </w:p>
        </w:tc>
      </w:tr>
      <w:tr w:rsidR="00ED3D94" w:rsidRPr="007E579E"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r w:rsidRPr="007E579E">
              <w:rPr>
                <w:rFonts w:eastAsia="Calibri"/>
                <w:sz w:val="22"/>
                <w:szCs w:val="22"/>
                <w:lang w:eastAsia="en-US"/>
              </w:rPr>
              <w:t>1.1</w:t>
            </w:r>
          </w:p>
        </w:tc>
        <w:tc>
          <w:tcPr>
            <w:tcW w:w="396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r w:rsidRPr="007E579E">
              <w:rPr>
                <w:rFonts w:eastAsia="Calibri"/>
                <w:sz w:val="22"/>
                <w:szCs w:val="22"/>
                <w:lang w:eastAsia="en-US"/>
              </w:rPr>
              <w:t>Мероприятие (результат) «</w:t>
            </w:r>
            <w:r w:rsidR="00A30D1E" w:rsidRPr="007E579E">
              <w:rPr>
                <w:rFonts w:eastAsia="Calibri"/>
                <w:sz w:val="22"/>
                <w:szCs w:val="22"/>
                <w:lang w:eastAsia="en-US"/>
              </w:rPr>
              <w:t>Предоставлена государственная поддержка в виде субсидий на приобретение (строительство) жилья работникам бюджетной сферы</w:t>
            </w:r>
            <w:r w:rsidRPr="007E579E">
              <w:rPr>
                <w:rFonts w:eastAsia="Calibri"/>
                <w:sz w:val="22"/>
                <w:szCs w:val="22"/>
                <w:lang w:eastAsia="en-US"/>
              </w:rPr>
              <w:t>»</w:t>
            </w:r>
          </w:p>
        </w:tc>
        <w:tc>
          <w:tcPr>
            <w:tcW w:w="156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r w:rsidRPr="007E579E">
              <w:rPr>
                <w:rFonts w:eastAsia="Calibri"/>
                <w:sz w:val="22"/>
                <w:szCs w:val="22"/>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D3424A" w:rsidP="007E579E">
            <w:pPr>
              <w:jc w:val="center"/>
              <w:rPr>
                <w:rFonts w:eastAsia="Calibri"/>
                <w:sz w:val="22"/>
                <w:szCs w:val="22"/>
                <w:lang w:eastAsia="en-US"/>
              </w:rPr>
            </w:pPr>
            <w:r w:rsidRPr="007E579E">
              <w:rPr>
                <w:rFonts w:eastAsia="Calibri"/>
                <w:sz w:val="22"/>
                <w:szCs w:val="22"/>
                <w:u w:color="000000"/>
                <w:lang w:eastAsia="en-US"/>
              </w:rPr>
              <w:t>ч</w:t>
            </w:r>
            <w:r w:rsidR="006A731F" w:rsidRPr="007E579E">
              <w:rPr>
                <w:rFonts w:eastAsia="Calibri"/>
                <w:sz w:val="22"/>
                <w:szCs w:val="22"/>
                <w:u w:color="000000"/>
                <w:lang w:eastAsia="en-US"/>
              </w:rPr>
              <w:t>еловек</w:t>
            </w:r>
          </w:p>
        </w:tc>
        <w:tc>
          <w:tcPr>
            <w:tcW w:w="1097"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5A1A1A" w:rsidP="007E579E">
            <w:pPr>
              <w:jc w:val="center"/>
              <w:rPr>
                <w:rFonts w:eastAsia="Calibri"/>
                <w:sz w:val="22"/>
                <w:szCs w:val="22"/>
                <w:lang w:eastAsia="en-US"/>
              </w:rPr>
            </w:pPr>
            <w:r w:rsidRPr="007E579E">
              <w:rPr>
                <w:rFonts w:eastAsia="Calibri"/>
                <w:sz w:val="22"/>
                <w:szCs w:val="22"/>
                <w:lang w:eastAsia="en-US"/>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r w:rsidRPr="007E579E">
              <w:rPr>
                <w:rFonts w:eastAsia="Calibri"/>
                <w:sz w:val="22"/>
                <w:szCs w:val="22"/>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r w:rsidRPr="007E579E">
              <w:rPr>
                <w:rFonts w:eastAsia="Calibri"/>
                <w:sz w:val="22"/>
                <w:szCs w:val="22"/>
                <w:lang w:eastAsia="en-US"/>
              </w:rPr>
              <w:t>1</w:t>
            </w:r>
            <w:r w:rsidR="005A1A1A" w:rsidRPr="007E579E">
              <w:rPr>
                <w:rFonts w:eastAsia="Calibri"/>
                <w:sz w:val="22"/>
                <w:szCs w:val="22"/>
                <w:lang w:eastAsia="en-US"/>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5A1A1A" w:rsidP="007E579E">
            <w:pPr>
              <w:jc w:val="center"/>
              <w:rPr>
                <w:rFonts w:eastAsia="Calibri"/>
                <w:sz w:val="22"/>
                <w:szCs w:val="22"/>
                <w:lang w:eastAsia="en-US"/>
              </w:rPr>
            </w:pPr>
            <w:r w:rsidRPr="007E579E">
              <w:rPr>
                <w:rFonts w:eastAsia="Calibri"/>
                <w:sz w:val="22"/>
                <w:szCs w:val="22"/>
                <w:lang w:eastAsia="en-US"/>
              </w:rPr>
              <w:t>13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5A1A1A" w:rsidP="007E579E">
            <w:pPr>
              <w:jc w:val="center"/>
              <w:rPr>
                <w:rFonts w:eastAsia="Calibri"/>
                <w:sz w:val="22"/>
                <w:szCs w:val="22"/>
                <w:lang w:eastAsia="en-US"/>
              </w:rPr>
            </w:pPr>
            <w:r w:rsidRPr="007E579E">
              <w:rPr>
                <w:rFonts w:eastAsia="Calibri"/>
                <w:sz w:val="22"/>
                <w:szCs w:val="22"/>
                <w:lang w:eastAsia="en-US"/>
              </w:rPr>
              <w:t>13</w:t>
            </w:r>
          </w:p>
        </w:tc>
        <w:tc>
          <w:tcPr>
            <w:tcW w:w="708"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5A1A1A" w:rsidP="007E579E">
            <w:pPr>
              <w:jc w:val="center"/>
              <w:rPr>
                <w:rFonts w:eastAsia="Calibri"/>
                <w:sz w:val="22"/>
                <w:szCs w:val="22"/>
                <w:lang w:eastAsia="en-US"/>
              </w:rPr>
            </w:pPr>
            <w:r w:rsidRPr="007E579E">
              <w:rPr>
                <w:rFonts w:eastAsia="Calibri"/>
                <w:sz w:val="22"/>
                <w:szCs w:val="22"/>
                <w:lang w:eastAsia="en-US"/>
              </w:rPr>
              <w:t>13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5A1A1A" w:rsidP="007E579E">
            <w:pPr>
              <w:jc w:val="center"/>
              <w:rPr>
                <w:rFonts w:eastAsia="Calibri"/>
                <w:sz w:val="22"/>
                <w:szCs w:val="22"/>
                <w:lang w:eastAsia="en-US"/>
              </w:rPr>
            </w:pPr>
            <w:r w:rsidRPr="007E579E">
              <w:rPr>
                <w:rFonts w:eastAsia="Calibri"/>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5A1A1A" w:rsidP="007E579E">
            <w:pPr>
              <w:jc w:val="center"/>
              <w:rPr>
                <w:rFonts w:eastAsia="Calibri"/>
                <w:sz w:val="22"/>
                <w:szCs w:val="22"/>
                <w:lang w:eastAsia="en-US"/>
              </w:rPr>
            </w:pPr>
            <w:r w:rsidRPr="007E579E">
              <w:rPr>
                <w:rFonts w:eastAsia="Calibri"/>
                <w:sz w:val="22"/>
                <w:szCs w:val="22"/>
                <w:lang w:eastAsia="en-US"/>
              </w:rPr>
              <w:t>0</w:t>
            </w:r>
          </w:p>
        </w:tc>
        <w:tc>
          <w:tcPr>
            <w:tcW w:w="171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6A731F" w:rsidP="007E579E">
            <w:pPr>
              <w:jc w:val="center"/>
              <w:rPr>
                <w:rFonts w:eastAsia="Calibri"/>
                <w:sz w:val="22"/>
                <w:szCs w:val="22"/>
                <w:lang w:eastAsia="en-US"/>
              </w:rPr>
            </w:pPr>
            <w:r w:rsidRPr="007E579E">
              <w:rPr>
                <w:rFonts w:eastAsia="Calibri"/>
                <w:sz w:val="22"/>
                <w:szCs w:val="22"/>
                <w:lang w:eastAsia="en-US"/>
              </w:rPr>
              <w:t>Количество работников бюджетной сферы, получивших поддержку в приобретении жилья</w:t>
            </w:r>
          </w:p>
        </w:tc>
      </w:tr>
      <w:tr w:rsidR="00ED3D94" w:rsidRPr="007E579E" w:rsidTr="00DB6ECF">
        <w:trPr>
          <w:trHeight w:val="487"/>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8F530F" w:rsidP="007E579E">
            <w:pPr>
              <w:jc w:val="center"/>
              <w:rPr>
                <w:rFonts w:eastAsia="Calibri"/>
                <w:sz w:val="22"/>
                <w:szCs w:val="22"/>
                <w:lang w:eastAsia="en-US"/>
              </w:rPr>
            </w:pPr>
            <w:r w:rsidRPr="007E579E">
              <w:rPr>
                <w:rFonts w:eastAsia="Calibri"/>
                <w:sz w:val="22"/>
                <w:szCs w:val="22"/>
                <w:lang w:eastAsia="en-US"/>
              </w:rPr>
              <w:t>1.1.1</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ED3D94" w:rsidRPr="007E579E" w:rsidRDefault="006A731F" w:rsidP="007E579E">
            <w:pPr>
              <w:rPr>
                <w:rFonts w:eastAsia="Calibri"/>
                <w:sz w:val="22"/>
                <w:szCs w:val="22"/>
                <w:lang w:eastAsia="en-US"/>
              </w:rPr>
            </w:pPr>
            <w:r w:rsidRPr="007E579E">
              <w:rPr>
                <w:rFonts w:eastAsia="Calibri"/>
                <w:sz w:val="22"/>
                <w:szCs w:val="22"/>
                <w:lang w:eastAsia="en-US"/>
              </w:rPr>
              <w:t>Предоставлены субсидии работникам бюджетной сферы на приобретение (строительство) жилья с помощью жилищных (ипотечных) кредитов</w:t>
            </w:r>
          </w:p>
        </w:tc>
      </w:tr>
      <w:tr w:rsidR="005F0D66" w:rsidRPr="007E579E"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5F0D66" w:rsidRPr="007E579E" w:rsidRDefault="005F0D66" w:rsidP="007E579E">
            <w:pPr>
              <w:jc w:val="center"/>
              <w:rPr>
                <w:rFonts w:eastAsia="Calibri"/>
                <w:sz w:val="22"/>
                <w:szCs w:val="22"/>
                <w:lang w:eastAsia="en-US"/>
              </w:rPr>
            </w:pPr>
            <w:r w:rsidRPr="007E579E">
              <w:rPr>
                <w:rFonts w:eastAsia="Calibri"/>
                <w:sz w:val="22"/>
                <w:szCs w:val="22"/>
                <w:lang w:eastAsia="en-US"/>
              </w:rPr>
              <w:t>2.</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5F0D66" w:rsidRPr="007E579E" w:rsidRDefault="005F0D66" w:rsidP="007E579E">
            <w:pPr>
              <w:rPr>
                <w:rFonts w:eastAsia="Calibri"/>
                <w:sz w:val="22"/>
                <w:szCs w:val="22"/>
                <w:lang w:eastAsia="en-US"/>
              </w:rPr>
            </w:pPr>
            <w:r w:rsidRPr="007E579E">
              <w:rPr>
                <w:rFonts w:eastAsia="Calibri"/>
                <w:b/>
                <w:i/>
                <w:sz w:val="22"/>
                <w:szCs w:val="22"/>
                <w:lang w:eastAsia="en-US"/>
              </w:rPr>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жилых домах и строительстве индивидуальных жилых домов»</w:t>
            </w:r>
          </w:p>
        </w:tc>
      </w:tr>
      <w:tr w:rsidR="00ED3D94" w:rsidRPr="007E579E"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5F0D66" w:rsidP="007E579E">
            <w:pPr>
              <w:jc w:val="center"/>
              <w:rPr>
                <w:rFonts w:eastAsia="Calibri"/>
                <w:sz w:val="22"/>
                <w:szCs w:val="22"/>
                <w:lang w:eastAsia="en-US"/>
              </w:rPr>
            </w:pPr>
            <w:r w:rsidRPr="007E579E">
              <w:rPr>
                <w:rFonts w:eastAsia="Calibri"/>
                <w:sz w:val="22"/>
                <w:szCs w:val="22"/>
                <w:lang w:eastAsia="en-US"/>
              </w:rPr>
              <w:t>2.</w:t>
            </w:r>
            <w:r w:rsidR="006A731F" w:rsidRPr="007E579E">
              <w:rPr>
                <w:rFonts w:eastAsia="Calibri"/>
                <w:sz w:val="22"/>
                <w:szCs w:val="22"/>
                <w:lang w:eastAsia="en-US"/>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r w:rsidRPr="007E579E">
              <w:rPr>
                <w:rFonts w:eastAsia="Calibri"/>
                <w:sz w:val="22"/>
                <w:szCs w:val="22"/>
                <w:lang w:eastAsia="en-US"/>
              </w:rPr>
              <w:t>Мероприятие (результат) «</w:t>
            </w:r>
            <w:r w:rsidR="00A30D1E" w:rsidRPr="007E579E">
              <w:rPr>
                <w:rFonts w:eastAsia="Calibri"/>
                <w:sz w:val="22"/>
                <w:szCs w:val="22"/>
                <w:lang w:eastAsia="en-US"/>
              </w:rPr>
              <w:t>Предоставлена государственная поддержка в виде субсидий на приобретение (строительство) жилья участникам специальной военной операции</w:t>
            </w:r>
            <w:r w:rsidRPr="007E579E">
              <w:rPr>
                <w:rFonts w:eastAsia="Calibri"/>
                <w:sz w:val="22"/>
                <w:szCs w:val="22"/>
                <w:lang w:eastAsia="en-US"/>
              </w:rPr>
              <w:t>»</w:t>
            </w:r>
          </w:p>
        </w:tc>
        <w:tc>
          <w:tcPr>
            <w:tcW w:w="156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r w:rsidRPr="007E579E">
              <w:rPr>
                <w:rFonts w:eastAsia="Calibri"/>
                <w:sz w:val="22"/>
                <w:szCs w:val="22"/>
                <w:lang w:eastAsia="en-US"/>
              </w:rPr>
              <w:t>Осуществление текущей деятельности</w:t>
            </w:r>
          </w:p>
        </w:tc>
        <w:tc>
          <w:tcPr>
            <w:tcW w:w="1294"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6A731F" w:rsidP="007E579E">
            <w:pPr>
              <w:jc w:val="center"/>
              <w:rPr>
                <w:rFonts w:eastAsia="Calibri"/>
                <w:sz w:val="22"/>
                <w:szCs w:val="22"/>
                <w:lang w:eastAsia="en-US"/>
              </w:rPr>
            </w:pPr>
            <w:r w:rsidRPr="007E579E">
              <w:rPr>
                <w:rFonts w:eastAsia="Calibri"/>
                <w:sz w:val="22"/>
                <w:szCs w:val="22"/>
                <w:u w:color="000000"/>
                <w:lang w:eastAsia="en-US"/>
              </w:rPr>
              <w:t>человек</w:t>
            </w:r>
          </w:p>
        </w:tc>
        <w:tc>
          <w:tcPr>
            <w:tcW w:w="1097"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22335C" w:rsidP="007E579E">
            <w:pPr>
              <w:jc w:val="center"/>
              <w:rPr>
                <w:rFonts w:eastAsia="Calibri"/>
                <w:sz w:val="22"/>
                <w:szCs w:val="22"/>
                <w:lang w:eastAsia="en-US"/>
              </w:rPr>
            </w:pPr>
            <w:r w:rsidRPr="007E579E">
              <w:rPr>
                <w:rFonts w:eastAsia="Calibri"/>
                <w:sz w:val="22"/>
                <w:szCs w:val="22"/>
                <w:lang w:eastAsia="en-US"/>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r w:rsidRPr="007E579E">
              <w:rPr>
                <w:rFonts w:eastAsia="Calibri"/>
                <w:sz w:val="22"/>
                <w:szCs w:val="22"/>
                <w:lang w:eastAsia="en-US"/>
              </w:rPr>
              <w:t>2023</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22335C" w:rsidP="007E579E">
            <w:pPr>
              <w:jc w:val="center"/>
              <w:rPr>
                <w:rFonts w:eastAsia="Calibri"/>
                <w:sz w:val="22"/>
                <w:szCs w:val="22"/>
                <w:lang w:eastAsia="en-US"/>
              </w:rPr>
            </w:pPr>
            <w:r w:rsidRPr="007E579E">
              <w:rPr>
                <w:rFonts w:eastAsia="Calibri"/>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22335C" w:rsidP="007E579E">
            <w:pPr>
              <w:jc w:val="center"/>
              <w:rPr>
                <w:rFonts w:eastAsia="Calibri"/>
                <w:sz w:val="22"/>
                <w:szCs w:val="22"/>
                <w:lang w:eastAsia="en-US"/>
              </w:rPr>
            </w:pPr>
            <w:r w:rsidRPr="007E579E">
              <w:rPr>
                <w:rFonts w:eastAsia="Calibri"/>
                <w:sz w:val="22"/>
                <w:szCs w:val="22"/>
                <w:lang w:eastAsia="en-US"/>
              </w:rPr>
              <w:t>0</w:t>
            </w:r>
          </w:p>
        </w:tc>
        <w:tc>
          <w:tcPr>
            <w:tcW w:w="708"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22335C" w:rsidP="007E579E">
            <w:pPr>
              <w:jc w:val="center"/>
              <w:rPr>
                <w:rFonts w:eastAsia="Calibri"/>
                <w:sz w:val="22"/>
                <w:szCs w:val="22"/>
                <w:lang w:eastAsia="en-US"/>
              </w:rPr>
            </w:pPr>
            <w:r w:rsidRPr="007E579E">
              <w:rPr>
                <w:rFonts w:eastAsia="Calibri"/>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22335C" w:rsidP="007E579E">
            <w:pPr>
              <w:jc w:val="center"/>
              <w:rPr>
                <w:rFonts w:eastAsia="Calibri"/>
                <w:sz w:val="22"/>
                <w:szCs w:val="22"/>
                <w:lang w:eastAsia="en-US"/>
              </w:rPr>
            </w:pPr>
            <w:r w:rsidRPr="007E579E">
              <w:rPr>
                <w:rFonts w:eastAsia="Calibri"/>
                <w:sz w:val="22"/>
                <w:szCs w:val="22"/>
                <w:lang w:eastAsia="en-US"/>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22335C" w:rsidP="007E579E">
            <w:pPr>
              <w:jc w:val="center"/>
              <w:rPr>
                <w:rFonts w:eastAsia="Calibri"/>
                <w:sz w:val="22"/>
                <w:szCs w:val="22"/>
                <w:lang w:eastAsia="en-US"/>
              </w:rPr>
            </w:pPr>
            <w:r w:rsidRPr="007E579E">
              <w:rPr>
                <w:rFonts w:eastAsia="Calibri"/>
                <w:sz w:val="22"/>
                <w:szCs w:val="22"/>
                <w:lang w:eastAsia="en-US"/>
              </w:rPr>
              <w:t>0</w:t>
            </w:r>
          </w:p>
        </w:tc>
        <w:tc>
          <w:tcPr>
            <w:tcW w:w="1719"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A30D1E" w:rsidP="007E579E">
            <w:pPr>
              <w:jc w:val="center"/>
              <w:rPr>
                <w:rFonts w:eastAsia="Calibri"/>
                <w:sz w:val="22"/>
                <w:szCs w:val="22"/>
                <w:lang w:eastAsia="en-US"/>
              </w:rPr>
            </w:pPr>
            <w:r w:rsidRPr="007E579E">
              <w:rPr>
                <w:rFonts w:eastAsia="Calibri"/>
                <w:sz w:val="22"/>
                <w:szCs w:val="22"/>
                <w:lang w:eastAsia="en-US"/>
              </w:rPr>
              <w:t>Количество участников специальной военной операции, получивших поддержку в приобретении (строительстве) жилья</w:t>
            </w:r>
          </w:p>
        </w:tc>
      </w:tr>
      <w:tr w:rsidR="00ED3D94" w:rsidRPr="007E579E" w:rsidTr="008F530F">
        <w:trPr>
          <w:trHeight w:val="281"/>
        </w:trPr>
        <w:tc>
          <w:tcPr>
            <w:tcW w:w="710" w:type="dxa"/>
            <w:tcBorders>
              <w:top w:val="single" w:sz="4" w:space="0" w:color="000000"/>
              <w:left w:val="single" w:sz="4" w:space="0" w:color="000000"/>
              <w:bottom w:val="single" w:sz="4" w:space="0" w:color="000000"/>
              <w:right w:val="single" w:sz="4" w:space="0" w:color="000000"/>
            </w:tcBorders>
            <w:vAlign w:val="center"/>
          </w:tcPr>
          <w:p w:rsidR="00ED3D94" w:rsidRPr="007E579E" w:rsidRDefault="00ED3D94" w:rsidP="007E579E">
            <w:pPr>
              <w:jc w:val="center"/>
              <w:rPr>
                <w:rFonts w:eastAsia="Calibri"/>
                <w:sz w:val="22"/>
                <w:szCs w:val="22"/>
                <w:lang w:eastAsia="en-US"/>
              </w:rPr>
            </w:pPr>
            <w:r w:rsidRPr="007E579E">
              <w:rPr>
                <w:rFonts w:eastAsia="Calibri"/>
                <w:sz w:val="22"/>
                <w:szCs w:val="22"/>
                <w:lang w:eastAsia="en-US"/>
              </w:rPr>
              <w:t>2.1</w:t>
            </w:r>
            <w:r w:rsidR="005F0D66" w:rsidRPr="007E579E">
              <w:rPr>
                <w:rFonts w:eastAsia="Calibri"/>
                <w:sz w:val="22"/>
                <w:szCs w:val="22"/>
                <w:lang w:eastAsia="en-US"/>
              </w:rPr>
              <w:t>.1</w:t>
            </w:r>
          </w:p>
        </w:tc>
        <w:tc>
          <w:tcPr>
            <w:tcW w:w="14742" w:type="dxa"/>
            <w:gridSpan w:val="12"/>
            <w:tcBorders>
              <w:top w:val="single" w:sz="4" w:space="0" w:color="000000"/>
              <w:left w:val="single" w:sz="4" w:space="0" w:color="000000"/>
              <w:bottom w:val="single" w:sz="4" w:space="0" w:color="000000"/>
              <w:right w:val="single" w:sz="4" w:space="0" w:color="000000"/>
            </w:tcBorders>
            <w:vAlign w:val="center"/>
          </w:tcPr>
          <w:p w:rsidR="00ED3D94" w:rsidRPr="007E579E" w:rsidRDefault="00A30D1E" w:rsidP="007E579E">
            <w:pPr>
              <w:rPr>
                <w:rFonts w:eastAsia="Calibri"/>
                <w:sz w:val="22"/>
                <w:szCs w:val="22"/>
                <w:lang w:eastAsia="en-US"/>
              </w:rPr>
            </w:pPr>
            <w:r w:rsidRPr="007E579E">
              <w:rPr>
                <w:rFonts w:eastAsia="Calibri"/>
                <w:sz w:val="22"/>
                <w:szCs w:val="22"/>
                <w:lang w:eastAsia="en-US"/>
              </w:rPr>
              <w:t>Предоставлены субсидии участникам специальной военной операции на приобретение (строительство) жилья с помощью жилищных (ипотечных) кредитов</w:t>
            </w:r>
          </w:p>
        </w:tc>
      </w:tr>
    </w:tbl>
    <w:p w:rsidR="00D20B9A" w:rsidRPr="007E579E" w:rsidRDefault="00D20B9A" w:rsidP="007E579E">
      <w:pPr>
        <w:pStyle w:val="a4"/>
        <w:ind w:left="720"/>
        <w:jc w:val="center"/>
        <w:rPr>
          <w:rFonts w:ascii="Times New Roman" w:hAnsi="Times New Roman" w:cs="Times New Roman"/>
          <w:b/>
          <w:sz w:val="28"/>
          <w:szCs w:val="28"/>
        </w:rPr>
      </w:pPr>
    </w:p>
    <w:p w:rsidR="00735FEB" w:rsidRPr="007E579E" w:rsidRDefault="00735FEB" w:rsidP="007E579E">
      <w:pPr>
        <w:pStyle w:val="a4"/>
        <w:ind w:left="720"/>
        <w:jc w:val="center"/>
        <w:rPr>
          <w:rFonts w:ascii="Times New Roman" w:hAnsi="Times New Roman" w:cs="Times New Roman"/>
          <w:b/>
          <w:sz w:val="28"/>
          <w:szCs w:val="28"/>
        </w:rPr>
      </w:pPr>
      <w:r w:rsidRPr="007E579E">
        <w:rPr>
          <w:rFonts w:ascii="Times New Roman" w:hAnsi="Times New Roman" w:cs="Times New Roman"/>
          <w:b/>
          <w:sz w:val="28"/>
          <w:szCs w:val="28"/>
        </w:rPr>
        <w:lastRenderedPageBreak/>
        <w:t xml:space="preserve">5. Финансовое обеспечение комплекса процессных мероприятий № </w:t>
      </w:r>
      <w:r w:rsidR="00D701B7" w:rsidRPr="007E579E">
        <w:rPr>
          <w:rFonts w:ascii="Times New Roman" w:hAnsi="Times New Roman" w:cs="Times New Roman"/>
          <w:b/>
          <w:sz w:val="28"/>
          <w:szCs w:val="28"/>
        </w:rPr>
        <w:t>2</w:t>
      </w:r>
    </w:p>
    <w:p w:rsidR="00735FEB" w:rsidRPr="007E579E" w:rsidRDefault="00735FEB" w:rsidP="007E579E">
      <w:pPr>
        <w:pStyle w:val="a4"/>
        <w:ind w:left="720"/>
        <w:rPr>
          <w:rFonts w:ascii="Times New Roman" w:hAnsi="Times New Roman" w:cs="Times New Roman"/>
          <w:szCs w:val="28"/>
        </w:rPr>
      </w:pPr>
    </w:p>
    <w:tbl>
      <w:tblPr>
        <w:tblW w:w="14885" w:type="dxa"/>
        <w:tblInd w:w="-34" w:type="dxa"/>
        <w:tblLayout w:type="fixed"/>
        <w:tblLook w:val="01E0" w:firstRow="1" w:lastRow="1" w:firstColumn="1" w:lastColumn="1" w:noHBand="0" w:noVBand="0"/>
      </w:tblPr>
      <w:tblGrid>
        <w:gridCol w:w="6238"/>
        <w:gridCol w:w="1701"/>
        <w:gridCol w:w="1134"/>
        <w:gridCol w:w="1134"/>
        <w:gridCol w:w="850"/>
        <w:gridCol w:w="851"/>
        <w:gridCol w:w="850"/>
        <w:gridCol w:w="851"/>
        <w:gridCol w:w="1276"/>
      </w:tblGrid>
      <w:tr w:rsidR="00735FEB" w:rsidRPr="007E579E" w:rsidTr="004A3649">
        <w:trPr>
          <w:trHeight w:val="484"/>
        </w:trPr>
        <w:tc>
          <w:tcPr>
            <w:tcW w:w="6238" w:type="dxa"/>
            <w:vMerge w:val="restart"/>
            <w:tcBorders>
              <w:top w:val="single" w:sz="4" w:space="0" w:color="000000"/>
              <w:left w:val="single" w:sz="4" w:space="0" w:color="000000"/>
              <w:bottom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Наименование мероприятия (результата) /</w:t>
            </w:r>
          </w:p>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источник финансового обеспечения</w:t>
            </w:r>
          </w:p>
        </w:tc>
        <w:tc>
          <w:tcPr>
            <w:tcW w:w="1701" w:type="dxa"/>
            <w:vMerge w:val="restart"/>
            <w:tcBorders>
              <w:top w:val="single" w:sz="4" w:space="0" w:color="000000"/>
              <w:left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Код бюджетной классификации</w:t>
            </w:r>
          </w:p>
        </w:tc>
        <w:tc>
          <w:tcPr>
            <w:tcW w:w="5670" w:type="dxa"/>
            <w:gridSpan w:val="6"/>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Объем финансового обеспечения по годам реализации, тыс. рублей</w:t>
            </w:r>
          </w:p>
        </w:tc>
        <w:tc>
          <w:tcPr>
            <w:tcW w:w="1276" w:type="dxa"/>
            <w:vMerge w:val="restart"/>
            <w:tcBorders>
              <w:top w:val="single" w:sz="4" w:space="0" w:color="000000"/>
              <w:left w:val="single" w:sz="4" w:space="0" w:color="000000"/>
              <w:right w:val="single" w:sz="4" w:space="0" w:color="000000"/>
            </w:tcBorders>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Всего</w:t>
            </w:r>
          </w:p>
        </w:tc>
      </w:tr>
      <w:tr w:rsidR="00735FEB" w:rsidRPr="007E579E" w:rsidTr="004A3649">
        <w:trPr>
          <w:trHeight w:val="264"/>
        </w:trPr>
        <w:tc>
          <w:tcPr>
            <w:tcW w:w="6238" w:type="dxa"/>
            <w:vMerge/>
            <w:tcBorders>
              <w:left w:val="single" w:sz="4" w:space="0" w:color="000000"/>
              <w:bottom w:val="single" w:sz="4" w:space="0" w:color="000000"/>
            </w:tcBorders>
            <w:vAlign w:val="center"/>
          </w:tcPr>
          <w:p w:rsidR="00735FEB" w:rsidRPr="007E579E" w:rsidRDefault="00735FEB" w:rsidP="007E579E">
            <w:pPr>
              <w:jc w:val="center"/>
              <w:rPr>
                <w:rFonts w:eastAsia="Calibri"/>
                <w:b/>
                <w:sz w:val="22"/>
                <w:szCs w:val="22"/>
                <w:lang w:eastAsia="en-US"/>
              </w:rPr>
            </w:pPr>
          </w:p>
        </w:tc>
        <w:tc>
          <w:tcPr>
            <w:tcW w:w="1701" w:type="dxa"/>
            <w:vMerge/>
            <w:tcBorders>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2025</w:t>
            </w:r>
          </w:p>
        </w:tc>
        <w:tc>
          <w:tcPr>
            <w:tcW w:w="1134"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2026</w:t>
            </w:r>
          </w:p>
        </w:tc>
        <w:tc>
          <w:tcPr>
            <w:tcW w:w="850"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2027</w:t>
            </w:r>
          </w:p>
        </w:tc>
        <w:tc>
          <w:tcPr>
            <w:tcW w:w="851"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2028</w:t>
            </w:r>
          </w:p>
        </w:tc>
        <w:tc>
          <w:tcPr>
            <w:tcW w:w="850"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2029</w:t>
            </w:r>
          </w:p>
        </w:tc>
        <w:tc>
          <w:tcPr>
            <w:tcW w:w="851"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2030</w:t>
            </w:r>
          </w:p>
        </w:tc>
        <w:tc>
          <w:tcPr>
            <w:tcW w:w="1276" w:type="dxa"/>
            <w:vMerge/>
            <w:tcBorders>
              <w:left w:val="single" w:sz="4" w:space="0" w:color="000000"/>
              <w:bottom w:val="single" w:sz="4" w:space="0" w:color="000000"/>
              <w:right w:val="single" w:sz="4" w:space="0" w:color="000000"/>
            </w:tcBorders>
          </w:tcPr>
          <w:p w:rsidR="00735FEB" w:rsidRPr="007E579E" w:rsidRDefault="00735FEB" w:rsidP="007E579E">
            <w:pPr>
              <w:jc w:val="center"/>
              <w:rPr>
                <w:rFonts w:eastAsia="Calibri"/>
                <w:b/>
                <w:sz w:val="22"/>
                <w:szCs w:val="22"/>
                <w:lang w:eastAsia="en-US"/>
              </w:rPr>
            </w:pPr>
          </w:p>
        </w:tc>
      </w:tr>
      <w:tr w:rsidR="00735FEB" w:rsidRPr="007E579E" w:rsidTr="004A3649">
        <w:trPr>
          <w:trHeight w:val="282"/>
        </w:trPr>
        <w:tc>
          <w:tcPr>
            <w:tcW w:w="6238" w:type="dxa"/>
            <w:tcBorders>
              <w:top w:val="single" w:sz="4" w:space="0" w:color="000000"/>
              <w:left w:val="single" w:sz="4" w:space="0" w:color="000000"/>
              <w:bottom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5</w:t>
            </w:r>
          </w:p>
        </w:tc>
        <w:tc>
          <w:tcPr>
            <w:tcW w:w="851" w:type="dxa"/>
            <w:tcBorders>
              <w:top w:val="single" w:sz="4" w:space="0" w:color="000000"/>
              <w:left w:val="single" w:sz="4" w:space="0" w:color="000000"/>
              <w:bottom w:val="single" w:sz="4" w:space="0" w:color="000000"/>
              <w:right w:val="single" w:sz="4" w:space="0" w:color="000000"/>
            </w:tcBorders>
            <w:vAlign w:val="center"/>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6</w:t>
            </w:r>
          </w:p>
        </w:tc>
        <w:tc>
          <w:tcPr>
            <w:tcW w:w="850" w:type="dxa"/>
            <w:tcBorders>
              <w:top w:val="single" w:sz="4" w:space="0" w:color="000000"/>
              <w:left w:val="single" w:sz="4" w:space="0" w:color="000000"/>
              <w:bottom w:val="single" w:sz="4" w:space="0" w:color="000000"/>
              <w:right w:val="single" w:sz="4" w:space="0" w:color="000000"/>
            </w:tcBorders>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7</w:t>
            </w:r>
          </w:p>
        </w:tc>
        <w:tc>
          <w:tcPr>
            <w:tcW w:w="851" w:type="dxa"/>
            <w:tcBorders>
              <w:top w:val="single" w:sz="4" w:space="0" w:color="000000"/>
              <w:left w:val="single" w:sz="4" w:space="0" w:color="000000"/>
              <w:bottom w:val="single" w:sz="4" w:space="0" w:color="000000"/>
              <w:right w:val="single" w:sz="4" w:space="0" w:color="000000"/>
            </w:tcBorders>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8</w:t>
            </w:r>
          </w:p>
        </w:tc>
        <w:tc>
          <w:tcPr>
            <w:tcW w:w="1276" w:type="dxa"/>
            <w:tcBorders>
              <w:top w:val="single" w:sz="4" w:space="0" w:color="000000"/>
              <w:left w:val="single" w:sz="4" w:space="0" w:color="000000"/>
              <w:bottom w:val="single" w:sz="4" w:space="0" w:color="000000"/>
              <w:right w:val="single" w:sz="4" w:space="0" w:color="000000"/>
            </w:tcBorders>
          </w:tcPr>
          <w:p w:rsidR="00735FEB" w:rsidRPr="007E579E" w:rsidRDefault="00735FEB" w:rsidP="007E579E">
            <w:pPr>
              <w:jc w:val="center"/>
              <w:rPr>
                <w:rFonts w:eastAsia="Calibri"/>
                <w:b/>
                <w:sz w:val="22"/>
                <w:szCs w:val="22"/>
                <w:lang w:eastAsia="en-US"/>
              </w:rPr>
            </w:pPr>
            <w:r w:rsidRPr="007E579E">
              <w:rPr>
                <w:rFonts w:eastAsia="Calibri"/>
                <w:b/>
                <w:sz w:val="22"/>
                <w:szCs w:val="22"/>
                <w:lang w:eastAsia="en-US"/>
              </w:rPr>
              <w:t>9</w:t>
            </w:r>
          </w:p>
        </w:tc>
      </w:tr>
      <w:tr w:rsidR="00967DDF" w:rsidRPr="007E579E" w:rsidTr="004A3649">
        <w:trPr>
          <w:trHeight w:val="361"/>
        </w:trPr>
        <w:tc>
          <w:tcPr>
            <w:tcW w:w="6238" w:type="dxa"/>
            <w:tcBorders>
              <w:top w:val="single" w:sz="4" w:space="0" w:color="000000"/>
              <w:left w:val="single" w:sz="4" w:space="0" w:color="000000"/>
              <w:bottom w:val="single" w:sz="4" w:space="0" w:color="000000"/>
            </w:tcBorders>
          </w:tcPr>
          <w:p w:rsidR="00967DDF" w:rsidRPr="007E579E" w:rsidRDefault="00967DDF" w:rsidP="007E579E">
            <w:pPr>
              <w:jc w:val="both"/>
              <w:rPr>
                <w:rFonts w:eastAsia="Calibri"/>
                <w:b/>
                <w:i/>
                <w:sz w:val="22"/>
                <w:szCs w:val="22"/>
                <w:lang w:eastAsia="en-US"/>
              </w:rPr>
            </w:pPr>
            <w:r w:rsidRPr="007E579E">
              <w:rPr>
                <w:rFonts w:eastAsia="Calibri"/>
                <w:b/>
                <w:i/>
                <w:sz w:val="22"/>
                <w:szCs w:val="22"/>
                <w:lang w:eastAsia="en-US"/>
              </w:rPr>
              <w:t>Комплекс процессных мероприятий № 2 «</w:t>
            </w:r>
            <w:r w:rsidRPr="007E579E">
              <w:rPr>
                <w:rFonts w:eastAsia="Calibri"/>
                <w:b/>
                <w:bCs/>
                <w:i/>
                <w:sz w:val="22"/>
                <w:szCs w:val="22"/>
                <w:lang w:eastAsia="en-US"/>
              </w:rPr>
              <w:t>Оказание финансовой поддержки в приобретении (строительстве) жилья</w:t>
            </w:r>
            <w:r w:rsidRPr="007E579E">
              <w:rPr>
                <w:rFonts w:eastAsia="Calibri"/>
                <w:b/>
                <w:i/>
                <w:sz w:val="22"/>
                <w:szCs w:val="22"/>
                <w:lang w:eastAsia="en-US"/>
              </w:rPr>
              <w:t>»,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b/>
                <w:sz w:val="22"/>
                <w:szCs w:val="22"/>
              </w:rPr>
              <w:t>295,30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b/>
                <w:sz w:val="22"/>
                <w:szCs w:val="22"/>
              </w:rPr>
              <w:t>295,30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590,60</w:t>
            </w:r>
          </w:p>
        </w:tc>
      </w:tr>
      <w:tr w:rsidR="00967DDF" w:rsidRPr="007E579E" w:rsidTr="004A3649">
        <w:trPr>
          <w:trHeight w:val="281"/>
        </w:trPr>
        <w:tc>
          <w:tcPr>
            <w:tcW w:w="6238" w:type="dxa"/>
            <w:tcBorders>
              <w:top w:val="single" w:sz="4" w:space="0" w:color="000000"/>
              <w:left w:val="single" w:sz="4" w:space="0" w:color="000000"/>
              <w:bottom w:val="single" w:sz="4" w:space="0" w:color="000000"/>
            </w:tcBorders>
            <w:vAlign w:val="center"/>
          </w:tcPr>
          <w:p w:rsidR="00967DDF" w:rsidRPr="007E579E" w:rsidRDefault="00967DDF" w:rsidP="007E579E">
            <w:pPr>
              <w:spacing w:line="228" w:lineRule="auto"/>
              <w:ind w:left="567"/>
              <w:rPr>
                <w:rFonts w:eastAsia="Arial Unicode MS"/>
                <w:sz w:val="22"/>
                <w:szCs w:val="22"/>
              </w:rPr>
            </w:pPr>
            <w:r w:rsidRPr="007E579E">
              <w:rPr>
                <w:rFonts w:eastAsia="Arial Unicode MS"/>
                <w:sz w:val="22"/>
                <w:szCs w:val="22"/>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0,00</w:t>
            </w:r>
          </w:p>
        </w:tc>
      </w:tr>
      <w:tr w:rsidR="00967DDF" w:rsidRPr="007E579E" w:rsidTr="004A3649">
        <w:trPr>
          <w:trHeight w:val="281"/>
        </w:trPr>
        <w:tc>
          <w:tcPr>
            <w:tcW w:w="6238" w:type="dxa"/>
            <w:tcBorders>
              <w:top w:val="single" w:sz="4" w:space="0" w:color="000000"/>
              <w:left w:val="single" w:sz="4" w:space="0" w:color="000000"/>
              <w:bottom w:val="single" w:sz="4" w:space="0" w:color="000000"/>
            </w:tcBorders>
            <w:vAlign w:val="center"/>
          </w:tcPr>
          <w:p w:rsidR="00967DDF" w:rsidRPr="007E579E" w:rsidRDefault="00967DDF" w:rsidP="007E579E">
            <w:pPr>
              <w:spacing w:line="228" w:lineRule="auto"/>
              <w:ind w:left="567"/>
              <w:rPr>
                <w:rFonts w:eastAsia="Arial Unicode MS"/>
                <w:sz w:val="22"/>
                <w:szCs w:val="22"/>
              </w:rPr>
            </w:pPr>
            <w:r w:rsidRPr="007E579E">
              <w:rPr>
                <w:rFonts w:eastAsia="Arial Unicode MS"/>
                <w:sz w:val="22"/>
                <w:szCs w:val="22"/>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sz w:val="22"/>
                <w:szCs w:val="22"/>
              </w:rPr>
              <w:t>295,30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sz w:val="22"/>
                <w:szCs w:val="22"/>
              </w:rPr>
              <w:t>295,30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590,60</w:t>
            </w:r>
          </w:p>
        </w:tc>
      </w:tr>
      <w:tr w:rsidR="00967DDF" w:rsidRPr="007E579E" w:rsidTr="004A3649">
        <w:trPr>
          <w:trHeight w:val="281"/>
        </w:trPr>
        <w:tc>
          <w:tcPr>
            <w:tcW w:w="6238" w:type="dxa"/>
            <w:tcBorders>
              <w:top w:val="single" w:sz="4" w:space="0" w:color="000000"/>
              <w:left w:val="single" w:sz="4" w:space="0" w:color="000000"/>
              <w:bottom w:val="single" w:sz="4" w:space="0" w:color="000000"/>
            </w:tcBorders>
            <w:vAlign w:val="center"/>
          </w:tcPr>
          <w:p w:rsidR="00967DDF" w:rsidRPr="007E579E" w:rsidRDefault="00967DDF" w:rsidP="007E579E">
            <w:pPr>
              <w:spacing w:line="228" w:lineRule="auto"/>
              <w:ind w:left="567"/>
              <w:rPr>
                <w:rFonts w:eastAsia="Arial Unicode MS"/>
                <w:sz w:val="22"/>
                <w:szCs w:val="22"/>
              </w:rPr>
            </w:pPr>
            <w:r w:rsidRPr="007E579E">
              <w:rPr>
                <w:rFonts w:eastAsia="Arial Unicode MS"/>
                <w:sz w:val="22"/>
                <w:szCs w:val="22"/>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6 018,00</w:t>
            </w:r>
          </w:p>
        </w:tc>
      </w:tr>
      <w:tr w:rsidR="00967DDF" w:rsidRPr="007E579E" w:rsidTr="004A3649">
        <w:trPr>
          <w:trHeight w:val="294"/>
        </w:trPr>
        <w:tc>
          <w:tcPr>
            <w:tcW w:w="6238" w:type="dxa"/>
            <w:tcBorders>
              <w:top w:val="single" w:sz="4" w:space="0" w:color="000000"/>
              <w:left w:val="single" w:sz="4" w:space="0" w:color="000000"/>
              <w:bottom w:val="single" w:sz="4" w:space="0" w:color="000000"/>
            </w:tcBorders>
          </w:tcPr>
          <w:p w:rsidR="00967DDF" w:rsidRPr="007E579E" w:rsidRDefault="00967DDF" w:rsidP="007E579E">
            <w:pPr>
              <w:jc w:val="both"/>
              <w:rPr>
                <w:rFonts w:eastAsia="Calibri"/>
                <w:i/>
                <w:sz w:val="22"/>
                <w:szCs w:val="22"/>
                <w:lang w:eastAsia="en-US"/>
              </w:rPr>
            </w:pPr>
            <w:r w:rsidRPr="007E579E">
              <w:rPr>
                <w:rFonts w:eastAsia="Calibri"/>
                <w:i/>
                <w:sz w:val="22"/>
                <w:szCs w:val="22"/>
                <w:lang w:eastAsia="en-US"/>
              </w:rPr>
              <w:t>Мероприятие (результат) «</w:t>
            </w:r>
            <w:r w:rsidR="00EB0AB9" w:rsidRPr="007E579E">
              <w:rPr>
                <w:rFonts w:eastAsia="Calibri"/>
                <w:i/>
                <w:sz w:val="22"/>
                <w:szCs w:val="22"/>
                <w:lang w:eastAsia="en-US"/>
              </w:rPr>
              <w:t>Предоставлена государственная поддержка в виде субсидий на приобретение (строительство) жилья работникам бюджетной сферы</w:t>
            </w:r>
            <w:r w:rsidRPr="007E579E">
              <w:rPr>
                <w:rFonts w:eastAsia="Calibri"/>
                <w:i/>
                <w:sz w:val="22"/>
                <w:szCs w:val="22"/>
                <w:lang w:eastAsia="en-US"/>
              </w:rPr>
              <w:t>»,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b/>
                <w:sz w:val="22"/>
                <w:szCs w:val="22"/>
              </w:rPr>
              <w:t>295,30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b/>
                <w:sz w:val="22"/>
                <w:szCs w:val="22"/>
              </w:rPr>
              <w:t>295,30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590,60</w:t>
            </w:r>
          </w:p>
        </w:tc>
      </w:tr>
      <w:tr w:rsidR="00967DDF" w:rsidRPr="007E579E" w:rsidTr="004A3649">
        <w:trPr>
          <w:trHeight w:val="294"/>
        </w:trPr>
        <w:tc>
          <w:tcPr>
            <w:tcW w:w="6238" w:type="dxa"/>
            <w:tcBorders>
              <w:top w:val="single" w:sz="4" w:space="0" w:color="000000"/>
              <w:left w:val="single" w:sz="4" w:space="0" w:color="000000"/>
              <w:bottom w:val="single" w:sz="4" w:space="0" w:color="000000"/>
            </w:tcBorders>
            <w:vAlign w:val="center"/>
          </w:tcPr>
          <w:p w:rsidR="00967DDF" w:rsidRPr="007E579E" w:rsidRDefault="00967DDF" w:rsidP="007E579E">
            <w:pPr>
              <w:spacing w:line="228" w:lineRule="auto"/>
              <w:ind w:left="567"/>
              <w:rPr>
                <w:rFonts w:eastAsia="Arial Unicode MS"/>
                <w:sz w:val="22"/>
                <w:szCs w:val="22"/>
              </w:rPr>
            </w:pPr>
            <w:r w:rsidRPr="007E579E">
              <w:rPr>
                <w:rFonts w:eastAsia="Arial Unicode MS"/>
                <w:sz w:val="22"/>
                <w:szCs w:val="22"/>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0,00</w:t>
            </w:r>
          </w:p>
        </w:tc>
      </w:tr>
      <w:tr w:rsidR="00967DDF" w:rsidRPr="007E579E" w:rsidTr="004A3649">
        <w:trPr>
          <w:trHeight w:val="294"/>
        </w:trPr>
        <w:tc>
          <w:tcPr>
            <w:tcW w:w="6238" w:type="dxa"/>
            <w:tcBorders>
              <w:top w:val="single" w:sz="4" w:space="0" w:color="000000"/>
              <w:left w:val="single" w:sz="4" w:space="0" w:color="000000"/>
              <w:bottom w:val="single" w:sz="4" w:space="0" w:color="000000"/>
            </w:tcBorders>
            <w:vAlign w:val="center"/>
          </w:tcPr>
          <w:p w:rsidR="00967DDF" w:rsidRPr="007E579E" w:rsidRDefault="00967DDF" w:rsidP="007E579E">
            <w:pPr>
              <w:spacing w:line="228" w:lineRule="auto"/>
              <w:ind w:left="567"/>
              <w:rPr>
                <w:rFonts w:eastAsia="Arial Unicode MS"/>
                <w:sz w:val="22"/>
                <w:szCs w:val="22"/>
              </w:rPr>
            </w:pPr>
            <w:r w:rsidRPr="007E579E">
              <w:rPr>
                <w:rFonts w:eastAsia="Arial Unicode MS"/>
                <w:sz w:val="22"/>
                <w:szCs w:val="22"/>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sz w:val="22"/>
                <w:szCs w:val="22"/>
              </w:rPr>
              <w:t>295,30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sz w:val="22"/>
                <w:szCs w:val="22"/>
              </w:rPr>
              <w:t>295,30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590,60</w:t>
            </w:r>
          </w:p>
        </w:tc>
      </w:tr>
      <w:tr w:rsidR="00967DDF" w:rsidRPr="007E579E" w:rsidTr="004A3649">
        <w:trPr>
          <w:trHeight w:val="294"/>
        </w:trPr>
        <w:tc>
          <w:tcPr>
            <w:tcW w:w="6238" w:type="dxa"/>
            <w:tcBorders>
              <w:top w:val="single" w:sz="4" w:space="0" w:color="000000"/>
              <w:left w:val="single" w:sz="4" w:space="0" w:color="000000"/>
              <w:bottom w:val="single" w:sz="4" w:space="0" w:color="000000"/>
            </w:tcBorders>
            <w:vAlign w:val="center"/>
          </w:tcPr>
          <w:p w:rsidR="00967DDF" w:rsidRPr="007E579E" w:rsidRDefault="00967DDF" w:rsidP="007E579E">
            <w:pPr>
              <w:spacing w:line="228" w:lineRule="auto"/>
              <w:ind w:left="567"/>
              <w:rPr>
                <w:rFonts w:eastAsia="Arial Unicode MS"/>
                <w:sz w:val="22"/>
                <w:szCs w:val="22"/>
              </w:rPr>
            </w:pPr>
            <w:r w:rsidRPr="007E579E">
              <w:rPr>
                <w:rFonts w:eastAsia="Arial Unicode MS"/>
                <w:sz w:val="22"/>
                <w:szCs w:val="22"/>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r>
      <w:tr w:rsidR="00967DDF" w:rsidRPr="007E579E" w:rsidTr="004A3649">
        <w:trPr>
          <w:trHeight w:val="294"/>
        </w:trPr>
        <w:tc>
          <w:tcPr>
            <w:tcW w:w="6238" w:type="dxa"/>
            <w:tcBorders>
              <w:top w:val="single" w:sz="4" w:space="0" w:color="000000"/>
              <w:left w:val="single" w:sz="4" w:space="0" w:color="000000"/>
              <w:bottom w:val="single" w:sz="4" w:space="0" w:color="000000"/>
            </w:tcBorders>
          </w:tcPr>
          <w:p w:rsidR="00967DDF" w:rsidRPr="007E579E" w:rsidRDefault="00967DDF" w:rsidP="007E579E">
            <w:pPr>
              <w:jc w:val="both"/>
              <w:rPr>
                <w:rFonts w:eastAsia="Calibri"/>
                <w:i/>
                <w:sz w:val="22"/>
                <w:szCs w:val="22"/>
                <w:lang w:eastAsia="en-US"/>
              </w:rPr>
            </w:pPr>
            <w:r w:rsidRPr="007E579E">
              <w:rPr>
                <w:rFonts w:eastAsia="Calibri"/>
                <w:i/>
                <w:sz w:val="22"/>
                <w:szCs w:val="22"/>
                <w:lang w:eastAsia="en-US"/>
              </w:rPr>
              <w:t>Мероприятие (результат) «</w:t>
            </w:r>
            <w:r w:rsidR="00EB0AB9" w:rsidRPr="007E579E">
              <w:rPr>
                <w:rFonts w:eastAsia="Calibri"/>
                <w:i/>
                <w:sz w:val="22"/>
                <w:szCs w:val="22"/>
                <w:lang w:eastAsia="en-US"/>
              </w:rPr>
              <w:t>Предоставлена государственная поддержка в виде субсидий на приобретение (строительство) жилья участникам специальной военной операции</w:t>
            </w:r>
            <w:r w:rsidRPr="007E579E">
              <w:rPr>
                <w:rFonts w:eastAsia="Calibri"/>
                <w:i/>
                <w:sz w:val="22"/>
                <w:szCs w:val="22"/>
                <w:lang w:eastAsia="en-US"/>
              </w:rPr>
              <w:t>»,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b/>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b/>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29 252,00</w:t>
            </w:r>
          </w:p>
        </w:tc>
      </w:tr>
      <w:tr w:rsidR="00967DDF" w:rsidRPr="007E579E" w:rsidTr="004A3649">
        <w:trPr>
          <w:trHeight w:val="294"/>
        </w:trPr>
        <w:tc>
          <w:tcPr>
            <w:tcW w:w="6238" w:type="dxa"/>
            <w:tcBorders>
              <w:top w:val="single" w:sz="4" w:space="0" w:color="000000"/>
              <w:left w:val="single" w:sz="4" w:space="0" w:color="000000"/>
              <w:bottom w:val="single" w:sz="4" w:space="0" w:color="000000"/>
            </w:tcBorders>
            <w:vAlign w:val="center"/>
          </w:tcPr>
          <w:p w:rsidR="00967DDF" w:rsidRPr="007E579E" w:rsidRDefault="00967DDF" w:rsidP="007E579E">
            <w:pPr>
              <w:spacing w:line="228" w:lineRule="auto"/>
              <w:ind w:left="567"/>
              <w:rPr>
                <w:rFonts w:eastAsia="Arial Unicode MS"/>
                <w:sz w:val="22"/>
                <w:szCs w:val="22"/>
              </w:rPr>
            </w:pPr>
            <w:r w:rsidRPr="007E579E">
              <w:rPr>
                <w:rFonts w:eastAsia="Arial Unicode MS"/>
                <w:sz w:val="22"/>
                <w:szCs w:val="22"/>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r>
      <w:tr w:rsidR="00967DDF" w:rsidRPr="007E579E" w:rsidTr="004A3649">
        <w:trPr>
          <w:trHeight w:val="294"/>
        </w:trPr>
        <w:tc>
          <w:tcPr>
            <w:tcW w:w="6238" w:type="dxa"/>
            <w:tcBorders>
              <w:top w:val="single" w:sz="4" w:space="0" w:color="000000"/>
              <w:left w:val="single" w:sz="4" w:space="0" w:color="000000"/>
              <w:bottom w:val="single" w:sz="4" w:space="0" w:color="000000"/>
            </w:tcBorders>
            <w:vAlign w:val="center"/>
          </w:tcPr>
          <w:p w:rsidR="00967DDF" w:rsidRPr="007E579E" w:rsidRDefault="00967DDF" w:rsidP="007E579E">
            <w:pPr>
              <w:spacing w:line="228" w:lineRule="auto"/>
              <w:ind w:left="567"/>
              <w:rPr>
                <w:rFonts w:eastAsia="Arial Unicode MS"/>
                <w:sz w:val="22"/>
                <w:szCs w:val="22"/>
              </w:rPr>
            </w:pPr>
            <w:r w:rsidRPr="007E579E">
              <w:rPr>
                <w:rFonts w:eastAsia="Arial Unicode MS"/>
                <w:sz w:val="22"/>
                <w:szCs w:val="22"/>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b/>
                <w:sz w:val="22"/>
                <w:szCs w:val="22"/>
                <w:lang w:eastAsia="en-US"/>
              </w:rPr>
            </w:pPr>
            <w:r w:rsidRPr="007E579E">
              <w:rPr>
                <w:rFonts w:eastAsia="Calibri"/>
                <w:b/>
                <w:sz w:val="22"/>
                <w:szCs w:val="22"/>
                <w:lang w:eastAsia="en-US"/>
              </w:rPr>
              <w:t>0,00</w:t>
            </w:r>
          </w:p>
        </w:tc>
      </w:tr>
      <w:tr w:rsidR="00967DDF" w:rsidRPr="007E579E" w:rsidTr="004A3649">
        <w:trPr>
          <w:trHeight w:val="294"/>
        </w:trPr>
        <w:tc>
          <w:tcPr>
            <w:tcW w:w="6238" w:type="dxa"/>
            <w:tcBorders>
              <w:top w:val="single" w:sz="4" w:space="0" w:color="000000"/>
              <w:left w:val="single" w:sz="4" w:space="0" w:color="000000"/>
              <w:bottom w:val="single" w:sz="4" w:space="0" w:color="000000"/>
            </w:tcBorders>
            <w:vAlign w:val="center"/>
          </w:tcPr>
          <w:p w:rsidR="00967DDF" w:rsidRPr="007E579E" w:rsidRDefault="00967DDF" w:rsidP="007E579E">
            <w:pPr>
              <w:spacing w:line="228" w:lineRule="auto"/>
              <w:ind w:left="567"/>
              <w:rPr>
                <w:rFonts w:eastAsia="Arial Unicode MS"/>
                <w:sz w:val="22"/>
                <w:szCs w:val="22"/>
              </w:rPr>
            </w:pPr>
            <w:r w:rsidRPr="007E579E">
              <w:rPr>
                <w:rFonts w:eastAsia="Arial Unicode MS"/>
                <w:sz w:val="22"/>
                <w:szCs w:val="22"/>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967DDF" w:rsidRPr="007E579E" w:rsidRDefault="00967DDF" w:rsidP="007E579E">
            <w:pPr>
              <w:jc w:val="center"/>
              <w:rPr>
                <w:b/>
                <w:sz w:val="22"/>
                <w:szCs w:val="22"/>
              </w:rPr>
            </w:pPr>
            <w:r w:rsidRPr="007E579E">
              <w:rPr>
                <w:rFonts w:eastAsia="Calibri"/>
                <w:b/>
                <w:sz w:val="22"/>
                <w:szCs w:val="22"/>
                <w:lang w:eastAsia="en-US"/>
              </w:rPr>
              <w:t>0,00</w:t>
            </w:r>
          </w:p>
        </w:tc>
      </w:tr>
    </w:tbl>
    <w:p w:rsidR="0064794E" w:rsidRPr="007E579E" w:rsidRDefault="0064794E" w:rsidP="007E579E">
      <w:pPr>
        <w:pStyle w:val="a4"/>
        <w:rPr>
          <w:rFonts w:ascii="Times New Roman" w:hAnsi="Times New Roman" w:cs="Times New Roman"/>
          <w:b/>
          <w:sz w:val="28"/>
          <w:szCs w:val="28"/>
        </w:rPr>
      </w:pPr>
    </w:p>
    <w:p w:rsidR="00DC63C5" w:rsidRPr="007E579E" w:rsidRDefault="00DC63C5"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B6ECF" w:rsidRPr="007E579E" w:rsidRDefault="00DB6ECF" w:rsidP="007E579E">
      <w:pPr>
        <w:pStyle w:val="a4"/>
        <w:rPr>
          <w:rFonts w:ascii="Times New Roman" w:hAnsi="Times New Roman" w:cs="Times New Roman"/>
          <w:b/>
          <w:sz w:val="28"/>
          <w:szCs w:val="28"/>
        </w:rPr>
      </w:pPr>
    </w:p>
    <w:p w:rsidR="00DC63C5" w:rsidRPr="007E579E" w:rsidRDefault="00DC63C5" w:rsidP="007E579E">
      <w:pPr>
        <w:pStyle w:val="a4"/>
        <w:rPr>
          <w:rFonts w:ascii="Times New Roman" w:hAnsi="Times New Roman" w:cs="Times New Roman"/>
          <w:b/>
          <w:sz w:val="28"/>
          <w:szCs w:val="28"/>
        </w:rPr>
      </w:pPr>
    </w:p>
    <w:p w:rsidR="00024BA1" w:rsidRPr="007E579E" w:rsidRDefault="00024BA1" w:rsidP="007E579E">
      <w:pPr>
        <w:ind w:left="720"/>
        <w:jc w:val="center"/>
        <w:rPr>
          <w:rFonts w:eastAsiaTheme="minorHAnsi"/>
          <w:b/>
          <w:sz w:val="28"/>
          <w:szCs w:val="28"/>
          <w:lang w:eastAsia="en-US"/>
        </w:rPr>
      </w:pPr>
      <w:r w:rsidRPr="007E579E">
        <w:rPr>
          <w:rFonts w:eastAsiaTheme="minorHAnsi"/>
          <w:b/>
          <w:sz w:val="28"/>
          <w:szCs w:val="28"/>
          <w:lang w:eastAsia="en-US"/>
        </w:rPr>
        <w:lastRenderedPageBreak/>
        <w:t>6. План реализации комплекса процессных мероприятий № 2</w:t>
      </w:r>
    </w:p>
    <w:p w:rsidR="00024BA1" w:rsidRPr="007E579E" w:rsidRDefault="00024BA1" w:rsidP="007E579E">
      <w:pPr>
        <w:ind w:left="360"/>
        <w:rPr>
          <w:rFonts w:eastAsiaTheme="minorHAnsi"/>
          <w:b/>
          <w:sz w:val="16"/>
          <w:szCs w:val="28"/>
          <w:lang w:eastAsia="en-US"/>
        </w:rPr>
      </w:pPr>
    </w:p>
    <w:tbl>
      <w:tblPr>
        <w:tblpPr w:leftFromText="180" w:rightFromText="180" w:vertAnchor="text" w:tblpX="-318" w:tblpY="1"/>
        <w:tblOverlap w:val="never"/>
        <w:tblW w:w="15427" w:type="dxa"/>
        <w:tblLayout w:type="fixed"/>
        <w:tblLook w:val="01E0" w:firstRow="1" w:lastRow="1" w:firstColumn="1" w:lastColumn="1" w:noHBand="0" w:noVBand="0"/>
      </w:tblPr>
      <w:tblGrid>
        <w:gridCol w:w="988"/>
        <w:gridCol w:w="6378"/>
        <w:gridCol w:w="1622"/>
        <w:gridCol w:w="3969"/>
        <w:gridCol w:w="2460"/>
        <w:gridCol w:w="10"/>
      </w:tblGrid>
      <w:tr w:rsidR="00024BA1" w:rsidRPr="007E579E" w:rsidTr="00E000B2">
        <w:trPr>
          <w:gridAfter w:val="1"/>
          <w:wAfter w:w="10" w:type="dxa"/>
          <w:trHeight w:val="646"/>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 xml:space="preserve">№ </w:t>
            </w:r>
            <w:proofErr w:type="gramStart"/>
            <w:r w:rsidRPr="007E579E">
              <w:rPr>
                <w:rFonts w:eastAsia="Calibri"/>
                <w:b/>
                <w:sz w:val="22"/>
                <w:szCs w:val="22"/>
                <w:lang w:eastAsia="en-US"/>
              </w:rPr>
              <w:t>п</w:t>
            </w:r>
            <w:proofErr w:type="gramEnd"/>
            <w:r w:rsidRPr="007E579E">
              <w:rPr>
                <w:rFonts w:eastAsia="Calibri"/>
                <w:b/>
                <w:sz w:val="22"/>
                <w:szCs w:val="22"/>
                <w:lang w:eastAsia="en-US"/>
              </w:rPr>
              <w:t>/п</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Задача, мероприятие (результат) /</w:t>
            </w:r>
          </w:p>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контрольная точка</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Дата наступления контрольной точки</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Ответственный исполнитель</w:t>
            </w:r>
          </w:p>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(Ф.И.О., должность, наименов</w:t>
            </w:r>
            <w:r w:rsidR="00A94A1F" w:rsidRPr="007E579E">
              <w:rPr>
                <w:rFonts w:eastAsia="Calibri"/>
                <w:b/>
                <w:sz w:val="22"/>
                <w:szCs w:val="22"/>
                <w:lang w:eastAsia="en-US"/>
              </w:rPr>
              <w:t>ание структурного подразделения</w:t>
            </w:r>
            <w:r w:rsidRPr="007E579E">
              <w:rPr>
                <w:rFonts w:eastAsia="Calibri"/>
                <w:b/>
                <w:sz w:val="22"/>
                <w:szCs w:val="22"/>
                <w:lang w:eastAsia="en-US"/>
              </w:rPr>
              <w:t>, организации)</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Вид подтверждающего документа по контрольным точкам</w:t>
            </w:r>
          </w:p>
        </w:tc>
      </w:tr>
      <w:tr w:rsidR="00024BA1" w:rsidRPr="007E579E" w:rsidTr="00E000B2">
        <w:trPr>
          <w:gridAfter w:val="1"/>
          <w:wAfter w:w="10" w:type="dxa"/>
          <w:trHeight w:val="273"/>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2</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3</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4</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5</w:t>
            </w:r>
          </w:p>
        </w:tc>
      </w:tr>
      <w:tr w:rsidR="00024BA1" w:rsidRPr="007E579E" w:rsidTr="00E000B2">
        <w:trPr>
          <w:trHeight w:val="315"/>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1.</w:t>
            </w:r>
          </w:p>
        </w:tc>
        <w:tc>
          <w:tcPr>
            <w:tcW w:w="14439" w:type="dxa"/>
            <w:gridSpan w:val="5"/>
            <w:tcBorders>
              <w:top w:val="single" w:sz="4" w:space="0" w:color="000000"/>
              <w:left w:val="single" w:sz="4" w:space="0" w:color="000000"/>
              <w:bottom w:val="single" w:sz="4" w:space="0" w:color="000000"/>
              <w:right w:val="single" w:sz="4" w:space="0" w:color="000000"/>
            </w:tcBorders>
            <w:vAlign w:val="center"/>
          </w:tcPr>
          <w:p w:rsidR="00024BA1" w:rsidRPr="007E579E" w:rsidRDefault="008F3C48" w:rsidP="007E579E">
            <w:pPr>
              <w:rPr>
                <w:rFonts w:eastAsia="Calibri"/>
                <w:b/>
                <w:i/>
                <w:sz w:val="22"/>
                <w:szCs w:val="22"/>
              </w:rPr>
            </w:pPr>
            <w:r w:rsidRPr="007E579E">
              <w:rPr>
                <w:b/>
                <w:i/>
                <w:sz w:val="22"/>
                <w:szCs w:val="22"/>
              </w:rPr>
              <w:t>Задача «Оказание поддержки в приобретении жилых помещений в многоквартирном жилом доме и строительстве индивидуальных жилых домов»</w:t>
            </w:r>
          </w:p>
        </w:tc>
      </w:tr>
      <w:tr w:rsidR="00024BA1" w:rsidRPr="007E579E" w:rsidTr="00E000B2">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1.1.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03F2" w:rsidP="007E579E">
            <w:pPr>
              <w:jc w:val="center"/>
              <w:rPr>
                <w:rFonts w:eastAsia="Calibri"/>
                <w:sz w:val="22"/>
                <w:szCs w:val="22"/>
                <w:lang w:eastAsia="en-US"/>
              </w:rPr>
            </w:pPr>
            <w:r w:rsidRPr="007E579E">
              <w:rPr>
                <w:rFonts w:eastAsia="Calibri"/>
                <w:sz w:val="22"/>
                <w:szCs w:val="22"/>
                <w:lang w:eastAsia="en-US"/>
              </w:rPr>
              <w:t>Мероприятие (результат) «Предоставлены субсидии работникам бюджетной сферы на приобретение (строительство) жилья с помощью жилищных (ипотечных) кредитов и займы гражданам, желающим построить индивидуальный жилой дом»</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val="en-US" w:eastAsia="en-US"/>
              </w:rPr>
            </w:pPr>
            <w:r w:rsidRPr="007E579E">
              <w:rPr>
                <w:rFonts w:eastAsia="Calibri"/>
                <w:sz w:val="22"/>
                <w:szCs w:val="22"/>
                <w:lang w:val="en-US" w:eastAsia="en-US"/>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672FCD" w:rsidP="007E579E">
            <w:pPr>
              <w:jc w:val="center"/>
              <w:rPr>
                <w:rFonts w:eastAsia="Calibri"/>
                <w:sz w:val="22"/>
                <w:szCs w:val="22"/>
                <w:lang w:eastAsia="en-US"/>
              </w:rPr>
            </w:pPr>
            <w:r w:rsidRPr="007E579E">
              <w:rPr>
                <w:rFonts w:eastAsia="Calibri"/>
                <w:sz w:val="22"/>
                <w:szCs w:val="22"/>
                <w:lang w:eastAsia="en-US"/>
              </w:rPr>
              <w:t>Х</w:t>
            </w:r>
          </w:p>
        </w:tc>
      </w:tr>
      <w:tr w:rsidR="00024BA1" w:rsidRPr="007E579E" w:rsidTr="00E000B2">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1.1.1.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03F2" w:rsidP="007E579E">
            <w:pPr>
              <w:jc w:val="center"/>
              <w:rPr>
                <w:rFonts w:eastAsia="Calibri"/>
                <w:sz w:val="22"/>
                <w:szCs w:val="22"/>
                <w:lang w:eastAsia="en-US"/>
              </w:rPr>
            </w:pPr>
            <w:r w:rsidRPr="007E579E">
              <w:rPr>
                <w:rFonts w:eastAsia="Calibri"/>
                <w:sz w:val="22"/>
                <w:szCs w:val="22"/>
                <w:lang w:eastAsia="en-US"/>
              </w:rPr>
              <w:t>Мероприятие (результат) «Предоставлены субсидии работникам бюджетной сферы на приобретение (строительство) жилья с помощью жилищных (ипотечных) кредитов и займы гражданам, желающим построить индивидуальный жилой дом</w:t>
            </w:r>
            <w:r w:rsidR="00024BA1" w:rsidRPr="007E579E">
              <w:rPr>
                <w:rFonts w:eastAsia="Calibri"/>
                <w:sz w:val="22"/>
                <w:szCs w:val="22"/>
                <w:lang w:eastAsia="en-US"/>
              </w:rPr>
              <w:t>» в 2025 году</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val="en-US" w:eastAsia="en-US"/>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sz w:val="22"/>
                <w:szCs w:val="22"/>
              </w:rPr>
            </w:pPr>
            <w:r w:rsidRPr="007E579E">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672FCD" w:rsidP="007E579E">
            <w:pPr>
              <w:jc w:val="center"/>
              <w:rPr>
                <w:rFonts w:eastAsia="Calibri"/>
                <w:sz w:val="22"/>
                <w:szCs w:val="22"/>
                <w:lang w:eastAsia="en-US"/>
              </w:rPr>
            </w:pPr>
            <w:r w:rsidRPr="007E579E">
              <w:rPr>
                <w:rFonts w:eastAsia="Calibri"/>
                <w:sz w:val="22"/>
                <w:szCs w:val="22"/>
                <w:lang w:eastAsia="en-US"/>
              </w:rPr>
              <w:t>Х</w:t>
            </w:r>
          </w:p>
        </w:tc>
      </w:tr>
      <w:tr w:rsidR="00384443" w:rsidRPr="007E579E" w:rsidTr="00D34CA4">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1.1.1.К</w:t>
            </w:r>
            <w:proofErr w:type="gramStart"/>
            <w:r w:rsidRPr="007E579E">
              <w:rPr>
                <w:rFonts w:eastAsia="Calibri"/>
                <w:sz w:val="22"/>
                <w:szCs w:val="22"/>
                <w:lang w:eastAsia="en-US"/>
              </w:rPr>
              <w:t>1</w:t>
            </w:r>
            <w:proofErr w:type="gramEnd"/>
          </w:p>
        </w:tc>
        <w:tc>
          <w:tcPr>
            <w:tcW w:w="6378"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Контрольная точка «Документ утвержден»</w:t>
            </w:r>
          </w:p>
        </w:tc>
        <w:tc>
          <w:tcPr>
            <w:tcW w:w="1622"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30.04.2025</w:t>
            </w:r>
          </w:p>
        </w:tc>
        <w:tc>
          <w:tcPr>
            <w:tcW w:w="3969" w:type="dxa"/>
            <w:tcBorders>
              <w:top w:val="single" w:sz="4" w:space="0" w:color="000000"/>
              <w:left w:val="single" w:sz="4" w:space="0" w:color="000000"/>
              <w:bottom w:val="single" w:sz="4" w:space="0" w:color="000000"/>
              <w:right w:val="single" w:sz="4" w:space="0" w:color="000000"/>
            </w:tcBorders>
          </w:tcPr>
          <w:p w:rsidR="00384443" w:rsidRPr="007E579E" w:rsidRDefault="00384443" w:rsidP="007E579E">
            <w:r w:rsidRPr="007E579E">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Протокол комиссии</w:t>
            </w:r>
          </w:p>
        </w:tc>
      </w:tr>
      <w:tr w:rsidR="00384443" w:rsidRPr="007E579E" w:rsidTr="00D34CA4">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1.1.2.К</w:t>
            </w:r>
            <w:proofErr w:type="gramStart"/>
            <w:r w:rsidRPr="007E579E">
              <w:rPr>
                <w:rFonts w:eastAsia="Calibri"/>
                <w:sz w:val="22"/>
                <w:szCs w:val="22"/>
                <w:lang w:eastAsia="en-US"/>
              </w:rPr>
              <w:t>2</w:t>
            </w:r>
            <w:proofErr w:type="gramEnd"/>
          </w:p>
        </w:tc>
        <w:tc>
          <w:tcPr>
            <w:tcW w:w="6378"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Контрольная точка «Выплаты осуществлены»</w:t>
            </w:r>
          </w:p>
        </w:tc>
        <w:tc>
          <w:tcPr>
            <w:tcW w:w="1622"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p>
        </w:tc>
        <w:tc>
          <w:tcPr>
            <w:tcW w:w="3969" w:type="dxa"/>
            <w:tcBorders>
              <w:top w:val="single" w:sz="4" w:space="0" w:color="000000"/>
              <w:left w:val="single" w:sz="4" w:space="0" w:color="000000"/>
              <w:bottom w:val="single" w:sz="4" w:space="0" w:color="000000"/>
              <w:right w:val="single" w:sz="4" w:space="0" w:color="000000"/>
            </w:tcBorders>
          </w:tcPr>
          <w:p w:rsidR="00384443" w:rsidRPr="007E579E" w:rsidRDefault="00384443" w:rsidP="007E579E">
            <w:r w:rsidRPr="007E579E">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Постановление администрации Алексеевского городского округа</w:t>
            </w:r>
          </w:p>
        </w:tc>
      </w:tr>
      <w:tr w:rsidR="00384443" w:rsidRPr="007E579E" w:rsidTr="00D34CA4">
        <w:trPr>
          <w:gridAfter w:val="1"/>
          <w:wAfter w:w="10" w:type="dxa"/>
          <w:trHeight w:val="314"/>
        </w:trPr>
        <w:tc>
          <w:tcPr>
            <w:tcW w:w="988"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1.1.3.К3</w:t>
            </w:r>
          </w:p>
        </w:tc>
        <w:tc>
          <w:tcPr>
            <w:tcW w:w="6378"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Контрольная точка «Услуга оказана»</w:t>
            </w:r>
          </w:p>
        </w:tc>
        <w:tc>
          <w:tcPr>
            <w:tcW w:w="1622"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25.12.2025</w:t>
            </w:r>
          </w:p>
        </w:tc>
        <w:tc>
          <w:tcPr>
            <w:tcW w:w="3969" w:type="dxa"/>
            <w:tcBorders>
              <w:top w:val="single" w:sz="4" w:space="0" w:color="000000"/>
              <w:left w:val="single" w:sz="4" w:space="0" w:color="000000"/>
              <w:bottom w:val="single" w:sz="4" w:space="0" w:color="000000"/>
              <w:right w:val="single" w:sz="4" w:space="0" w:color="000000"/>
            </w:tcBorders>
          </w:tcPr>
          <w:p w:rsidR="00384443" w:rsidRPr="007E579E" w:rsidRDefault="00384443" w:rsidP="007E579E">
            <w:r w:rsidRPr="007E579E">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384443" w:rsidRPr="007E579E" w:rsidRDefault="00384443" w:rsidP="007E579E">
            <w:pPr>
              <w:jc w:val="center"/>
              <w:rPr>
                <w:rFonts w:eastAsia="Calibri"/>
                <w:sz w:val="22"/>
                <w:szCs w:val="22"/>
                <w:lang w:eastAsia="en-US"/>
              </w:rPr>
            </w:pPr>
            <w:r w:rsidRPr="007E579E">
              <w:rPr>
                <w:rFonts w:eastAsia="Calibri"/>
                <w:sz w:val="22"/>
                <w:szCs w:val="22"/>
                <w:lang w:eastAsia="en-US"/>
              </w:rPr>
              <w:t>Платежное поручение</w:t>
            </w:r>
          </w:p>
        </w:tc>
      </w:tr>
      <w:tr w:rsidR="00024BA1" w:rsidRPr="007E579E" w:rsidTr="00E000B2">
        <w:trPr>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b/>
                <w:sz w:val="22"/>
                <w:szCs w:val="22"/>
                <w:lang w:eastAsia="en-US"/>
              </w:rPr>
            </w:pPr>
            <w:r w:rsidRPr="007E579E">
              <w:rPr>
                <w:rFonts w:eastAsia="Calibri"/>
                <w:b/>
                <w:sz w:val="22"/>
                <w:szCs w:val="22"/>
                <w:lang w:eastAsia="en-US"/>
              </w:rPr>
              <w:t>2.</w:t>
            </w:r>
          </w:p>
        </w:tc>
        <w:tc>
          <w:tcPr>
            <w:tcW w:w="14439" w:type="dxa"/>
            <w:gridSpan w:val="5"/>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rPr>
                <w:rFonts w:eastAsia="Calibri"/>
                <w:b/>
                <w:i/>
                <w:sz w:val="22"/>
                <w:szCs w:val="22"/>
              </w:rPr>
            </w:pPr>
            <w:r w:rsidRPr="007E579E">
              <w:rPr>
                <w:rFonts w:eastAsia="Calibri"/>
                <w:b/>
                <w:i/>
                <w:sz w:val="22"/>
                <w:szCs w:val="22"/>
              </w:rPr>
              <w:t>Задача «Оказание поддержки участникам специальной военной операции и пострадавшим гражданам в приобретении (строительстве) жилых помещений в многоквартирных жилых домах и строительстве индивидуальных жилых домов»</w:t>
            </w:r>
          </w:p>
        </w:tc>
      </w:tr>
      <w:tr w:rsidR="00024BA1" w:rsidRPr="007E579E"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2.1.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15192" w:rsidP="007E579E">
            <w:pPr>
              <w:jc w:val="center"/>
              <w:rPr>
                <w:rFonts w:eastAsia="Calibri"/>
                <w:sz w:val="22"/>
                <w:szCs w:val="22"/>
                <w:lang w:eastAsia="en-US"/>
              </w:rPr>
            </w:pPr>
            <w:r w:rsidRPr="007E579E">
              <w:rPr>
                <w:rFonts w:eastAsia="Calibri"/>
                <w:sz w:val="22"/>
                <w:szCs w:val="22"/>
                <w:lang w:eastAsia="en-US"/>
              </w:rPr>
              <w:t>Мероприятие (результат) «Предоставлены субсидии участникам специальной военной операции и пострадавшим гражданам в ходе проведения СВО на приобретение (строительство) жилья с помощью жилищных (ипотечных) кредитов и займы гражданам, желающим построить индивидуальный жилой дом»</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val="en-US" w:eastAsia="en-US"/>
              </w:rPr>
            </w:pPr>
            <w:r w:rsidRPr="007E579E">
              <w:rPr>
                <w:rFonts w:eastAsia="Calibri"/>
                <w:sz w:val="22"/>
                <w:szCs w:val="22"/>
                <w:lang w:val="en-US" w:eastAsia="en-US"/>
              </w:rPr>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sz w:val="22"/>
                <w:szCs w:val="22"/>
              </w:rPr>
            </w:pPr>
            <w:r w:rsidRPr="007E579E">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672FCD" w:rsidP="007E579E">
            <w:pPr>
              <w:jc w:val="center"/>
              <w:rPr>
                <w:rFonts w:eastAsia="Calibri"/>
                <w:sz w:val="22"/>
                <w:szCs w:val="22"/>
                <w:lang w:eastAsia="en-US"/>
              </w:rPr>
            </w:pPr>
            <w:r w:rsidRPr="007E579E">
              <w:rPr>
                <w:rFonts w:eastAsia="Calibri"/>
                <w:sz w:val="22"/>
                <w:szCs w:val="22"/>
                <w:lang w:eastAsia="en-US"/>
              </w:rPr>
              <w:t>Х</w:t>
            </w:r>
          </w:p>
        </w:tc>
      </w:tr>
      <w:tr w:rsidR="00024BA1" w:rsidRPr="007E579E"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2.1.1.</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15192" w:rsidP="007E579E">
            <w:pPr>
              <w:jc w:val="center"/>
              <w:rPr>
                <w:rFonts w:eastAsia="Calibri"/>
                <w:sz w:val="22"/>
                <w:szCs w:val="22"/>
                <w:lang w:eastAsia="en-US"/>
              </w:rPr>
            </w:pPr>
            <w:r w:rsidRPr="007E579E">
              <w:rPr>
                <w:rFonts w:eastAsia="Calibri"/>
                <w:sz w:val="22"/>
                <w:szCs w:val="22"/>
                <w:lang w:eastAsia="en-US"/>
              </w:rPr>
              <w:t xml:space="preserve">Мероприятие (результат) «Предоставлены субсидии участникам специальной военной операции и пострадавшим гражданам в </w:t>
            </w:r>
            <w:r w:rsidRPr="007E579E">
              <w:rPr>
                <w:rFonts w:eastAsia="Calibri"/>
                <w:sz w:val="22"/>
                <w:szCs w:val="22"/>
                <w:lang w:eastAsia="en-US"/>
              </w:rPr>
              <w:lastRenderedPageBreak/>
              <w:t>ходе проведения СВО на приобретение (строительство) жилья с помощью жилищных (ипотечных) кредитов и займы гражданам, желающим построить индивидуальный жилой дом»</w:t>
            </w:r>
            <w:r w:rsidR="00024BA1" w:rsidRPr="007E579E">
              <w:rPr>
                <w:rFonts w:eastAsia="Calibri"/>
                <w:sz w:val="22"/>
                <w:szCs w:val="22"/>
                <w:lang w:eastAsia="en-US"/>
              </w:rPr>
              <w:t xml:space="preserve"> в 2025 году</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val="en-US" w:eastAsia="en-US"/>
              </w:rPr>
            </w:pPr>
            <w:r w:rsidRPr="007E579E">
              <w:rPr>
                <w:rFonts w:eastAsia="Calibri"/>
                <w:sz w:val="22"/>
                <w:szCs w:val="22"/>
                <w:lang w:val="en-US" w:eastAsia="en-US"/>
              </w:rPr>
              <w:lastRenderedPageBreak/>
              <w:t>X</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sz w:val="22"/>
                <w:szCs w:val="22"/>
              </w:rPr>
            </w:pPr>
            <w:r w:rsidRPr="007E579E">
              <w:rPr>
                <w:rFonts w:eastAsia="Calibri"/>
                <w:sz w:val="22"/>
                <w:szCs w:val="22"/>
                <w:lang w:eastAsia="en-US"/>
              </w:rPr>
              <w:t xml:space="preserve">Фадеева С.А. - начальник отдела по жилищным вопросам комитета ЖКХ </w:t>
            </w:r>
            <w:r w:rsidRPr="007E579E">
              <w:rPr>
                <w:rFonts w:eastAsia="Calibri"/>
                <w:sz w:val="22"/>
                <w:szCs w:val="22"/>
                <w:lang w:eastAsia="en-US"/>
              </w:rPr>
              <w:lastRenderedPageBreak/>
              <w:t>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672FCD" w:rsidP="007E579E">
            <w:pPr>
              <w:jc w:val="center"/>
              <w:rPr>
                <w:rFonts w:eastAsia="Calibri"/>
                <w:sz w:val="22"/>
                <w:szCs w:val="22"/>
                <w:lang w:eastAsia="en-US"/>
              </w:rPr>
            </w:pPr>
            <w:r w:rsidRPr="007E579E">
              <w:rPr>
                <w:rFonts w:eastAsia="Calibri"/>
                <w:sz w:val="22"/>
                <w:szCs w:val="22"/>
                <w:lang w:eastAsia="en-US"/>
              </w:rPr>
              <w:lastRenderedPageBreak/>
              <w:t>Х</w:t>
            </w:r>
          </w:p>
        </w:tc>
      </w:tr>
      <w:tr w:rsidR="00024BA1" w:rsidRPr="007E579E"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lastRenderedPageBreak/>
              <w:t>2.1.1.К</w:t>
            </w:r>
            <w:proofErr w:type="gramStart"/>
            <w:r w:rsidRPr="007E579E">
              <w:rPr>
                <w:rFonts w:eastAsia="Calibri"/>
                <w:sz w:val="22"/>
                <w:szCs w:val="22"/>
                <w:lang w:eastAsia="en-US"/>
              </w:rPr>
              <w:t>1</w:t>
            </w:r>
            <w:proofErr w:type="gramEnd"/>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Контрольная точка «</w:t>
            </w:r>
            <w:r w:rsidR="00024321" w:rsidRPr="007E579E">
              <w:rPr>
                <w:rFonts w:eastAsia="Calibri"/>
                <w:sz w:val="22"/>
                <w:szCs w:val="22"/>
                <w:lang w:eastAsia="en-US"/>
              </w:rPr>
              <w:t>Документ утвержден</w:t>
            </w:r>
            <w:r w:rsidRPr="007E579E">
              <w:rPr>
                <w:rFonts w:eastAsia="Calibri"/>
                <w:sz w:val="22"/>
                <w:szCs w:val="22"/>
                <w:lang w:eastAsia="en-US"/>
              </w:rPr>
              <w:t>»</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01.04.2025</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sz w:val="22"/>
                <w:szCs w:val="22"/>
              </w:rPr>
            </w:pPr>
            <w:r w:rsidRPr="007E579E">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384443" w:rsidP="007E579E">
            <w:pPr>
              <w:jc w:val="center"/>
              <w:rPr>
                <w:rFonts w:eastAsia="Calibri"/>
                <w:sz w:val="22"/>
                <w:szCs w:val="22"/>
                <w:lang w:eastAsia="en-US"/>
              </w:rPr>
            </w:pPr>
            <w:r w:rsidRPr="007E579E">
              <w:rPr>
                <w:rFonts w:eastAsia="Calibri"/>
                <w:sz w:val="22"/>
                <w:szCs w:val="22"/>
                <w:lang w:eastAsia="en-US"/>
              </w:rPr>
              <w:t>Протокол комиссии</w:t>
            </w:r>
          </w:p>
        </w:tc>
      </w:tr>
      <w:tr w:rsidR="00024BA1" w:rsidRPr="007E579E"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2.1.1.К</w:t>
            </w:r>
            <w:proofErr w:type="gramStart"/>
            <w:r w:rsidRPr="007E579E">
              <w:rPr>
                <w:rFonts w:eastAsia="Calibri"/>
                <w:sz w:val="22"/>
                <w:szCs w:val="22"/>
                <w:lang w:eastAsia="en-US"/>
              </w:rPr>
              <w:t>2</w:t>
            </w:r>
            <w:proofErr w:type="gramEnd"/>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Контрольная точка «</w:t>
            </w:r>
            <w:r w:rsidR="00024321" w:rsidRPr="007E579E">
              <w:rPr>
                <w:rFonts w:eastAsia="Calibri"/>
                <w:sz w:val="22"/>
                <w:szCs w:val="22"/>
                <w:lang w:eastAsia="en-US"/>
              </w:rPr>
              <w:t>Выплаты осуществлены</w:t>
            </w:r>
            <w:r w:rsidRPr="007E579E">
              <w:rPr>
                <w:rFonts w:eastAsia="Calibri"/>
                <w:sz w:val="22"/>
                <w:szCs w:val="22"/>
                <w:lang w:eastAsia="en-US"/>
              </w:rPr>
              <w:t>»</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30.10.2025</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sz w:val="22"/>
                <w:szCs w:val="22"/>
              </w:rPr>
            </w:pPr>
            <w:r w:rsidRPr="007E579E">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384443" w:rsidP="007E579E">
            <w:pPr>
              <w:jc w:val="center"/>
              <w:rPr>
                <w:rFonts w:eastAsia="Calibri"/>
                <w:sz w:val="22"/>
                <w:szCs w:val="22"/>
                <w:lang w:eastAsia="en-US"/>
              </w:rPr>
            </w:pPr>
            <w:r w:rsidRPr="007E579E">
              <w:rPr>
                <w:rFonts w:eastAsia="Calibri"/>
                <w:sz w:val="22"/>
                <w:szCs w:val="22"/>
                <w:lang w:eastAsia="en-US"/>
              </w:rPr>
              <w:t>Постановление администрации Алексеевского городского округа</w:t>
            </w:r>
          </w:p>
        </w:tc>
      </w:tr>
      <w:tr w:rsidR="00024BA1" w:rsidRPr="007E579E" w:rsidTr="00E000B2">
        <w:trPr>
          <w:gridAfter w:val="1"/>
          <w:wAfter w:w="10" w:type="dxa"/>
          <w:trHeight w:val="317"/>
        </w:trPr>
        <w:tc>
          <w:tcPr>
            <w:tcW w:w="98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2.1.1.К3</w:t>
            </w:r>
          </w:p>
        </w:tc>
        <w:tc>
          <w:tcPr>
            <w:tcW w:w="6378"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Контрольная точка «</w:t>
            </w:r>
            <w:r w:rsidR="00024321" w:rsidRPr="007E579E">
              <w:rPr>
                <w:rFonts w:eastAsia="Calibri"/>
                <w:sz w:val="22"/>
                <w:szCs w:val="22"/>
                <w:lang w:eastAsia="en-US"/>
              </w:rPr>
              <w:t>Услуга оказана</w:t>
            </w:r>
            <w:r w:rsidRPr="007E579E">
              <w:rPr>
                <w:rFonts w:eastAsia="Calibri"/>
                <w:sz w:val="22"/>
                <w:szCs w:val="22"/>
                <w:lang w:eastAsia="en-US"/>
              </w:rPr>
              <w:t>»</w:t>
            </w:r>
          </w:p>
        </w:tc>
        <w:tc>
          <w:tcPr>
            <w:tcW w:w="1622"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10.11.2025</w:t>
            </w:r>
          </w:p>
        </w:tc>
        <w:tc>
          <w:tcPr>
            <w:tcW w:w="3969"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024BA1" w:rsidP="007E579E">
            <w:pPr>
              <w:jc w:val="center"/>
              <w:rPr>
                <w:rFonts w:eastAsia="Calibri"/>
                <w:sz w:val="22"/>
                <w:szCs w:val="22"/>
                <w:lang w:eastAsia="en-US"/>
              </w:rPr>
            </w:pPr>
            <w:r w:rsidRPr="007E579E">
              <w:rPr>
                <w:rFonts w:eastAsia="Calibri"/>
                <w:sz w:val="22"/>
                <w:szCs w:val="22"/>
                <w:lang w:eastAsia="en-US"/>
              </w:rPr>
              <w:t>Фадеева С.А. - начальник отдела по жилищным вопросам комитета ЖКХ Алексеевского муниципального округа</w:t>
            </w:r>
          </w:p>
        </w:tc>
        <w:tc>
          <w:tcPr>
            <w:tcW w:w="2460" w:type="dxa"/>
            <w:tcBorders>
              <w:top w:val="single" w:sz="4" w:space="0" w:color="000000"/>
              <w:left w:val="single" w:sz="4" w:space="0" w:color="000000"/>
              <w:bottom w:val="single" w:sz="4" w:space="0" w:color="000000"/>
              <w:right w:val="single" w:sz="4" w:space="0" w:color="000000"/>
            </w:tcBorders>
            <w:vAlign w:val="center"/>
          </w:tcPr>
          <w:p w:rsidR="00024BA1" w:rsidRPr="007E579E" w:rsidRDefault="00384443" w:rsidP="007E579E">
            <w:pPr>
              <w:jc w:val="center"/>
              <w:rPr>
                <w:rFonts w:eastAsia="Calibri"/>
                <w:sz w:val="22"/>
                <w:szCs w:val="22"/>
                <w:lang w:eastAsia="en-US"/>
              </w:rPr>
            </w:pPr>
            <w:r w:rsidRPr="007E579E">
              <w:rPr>
                <w:rFonts w:eastAsia="Calibri"/>
                <w:sz w:val="22"/>
                <w:szCs w:val="22"/>
                <w:lang w:eastAsia="en-US"/>
              </w:rPr>
              <w:t>Платежное поручение</w:t>
            </w:r>
          </w:p>
        </w:tc>
      </w:tr>
    </w:tbl>
    <w:p w:rsidR="00DC63C5" w:rsidRPr="007E579E" w:rsidRDefault="00DC63C5"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731400" w:rsidRPr="007E579E" w:rsidRDefault="00731400" w:rsidP="007E579E">
      <w:pPr>
        <w:pStyle w:val="a4"/>
        <w:rPr>
          <w:rFonts w:ascii="Times New Roman" w:hAnsi="Times New Roman" w:cs="Times New Roman"/>
          <w:b/>
          <w:sz w:val="28"/>
          <w:szCs w:val="28"/>
        </w:rPr>
      </w:pPr>
    </w:p>
    <w:p w:rsidR="00E7179A" w:rsidRDefault="00E7179A" w:rsidP="007E579E">
      <w:pPr>
        <w:jc w:val="right"/>
        <w:rPr>
          <w:b/>
          <w:sz w:val="26"/>
          <w:szCs w:val="26"/>
        </w:rPr>
      </w:pPr>
    </w:p>
    <w:p w:rsidR="00731400" w:rsidRPr="007E579E" w:rsidRDefault="00731400" w:rsidP="007E579E">
      <w:pPr>
        <w:jc w:val="right"/>
        <w:rPr>
          <w:b/>
          <w:sz w:val="26"/>
          <w:szCs w:val="26"/>
        </w:rPr>
      </w:pPr>
      <w:r w:rsidRPr="007E579E">
        <w:rPr>
          <w:b/>
          <w:sz w:val="26"/>
          <w:szCs w:val="26"/>
        </w:rPr>
        <w:lastRenderedPageBreak/>
        <w:t xml:space="preserve">Приложение № </w:t>
      </w:r>
      <w:r w:rsidR="00F74698" w:rsidRPr="007E579E">
        <w:rPr>
          <w:b/>
          <w:sz w:val="26"/>
          <w:szCs w:val="26"/>
        </w:rPr>
        <w:t>6</w:t>
      </w:r>
    </w:p>
    <w:p w:rsidR="00412ECC" w:rsidRPr="007E579E" w:rsidRDefault="00412ECC" w:rsidP="007E579E">
      <w:pPr>
        <w:jc w:val="center"/>
        <w:rPr>
          <w:b/>
          <w:sz w:val="26"/>
          <w:szCs w:val="26"/>
        </w:rPr>
      </w:pPr>
    </w:p>
    <w:p w:rsidR="00731400" w:rsidRPr="007E579E" w:rsidRDefault="00731400" w:rsidP="007E579E">
      <w:pPr>
        <w:jc w:val="center"/>
        <w:rPr>
          <w:b/>
          <w:sz w:val="28"/>
          <w:szCs w:val="28"/>
        </w:rPr>
      </w:pPr>
      <w:r w:rsidRPr="007E579E">
        <w:rPr>
          <w:b/>
          <w:sz w:val="28"/>
          <w:szCs w:val="28"/>
        </w:rPr>
        <w:t xml:space="preserve">Паспорт комплекса процессных мероприятий № </w:t>
      </w:r>
      <w:r w:rsidR="00A32B45" w:rsidRPr="007E579E">
        <w:rPr>
          <w:b/>
          <w:sz w:val="28"/>
          <w:szCs w:val="28"/>
        </w:rPr>
        <w:t>3</w:t>
      </w:r>
      <w:r w:rsidRPr="007E579E">
        <w:rPr>
          <w:b/>
          <w:sz w:val="28"/>
          <w:szCs w:val="28"/>
        </w:rPr>
        <w:t xml:space="preserve"> «Обеспечение мероприятий по уплате взносов на капитальный ремонт МКД, мониторинг МКД, проведение ремонтных работ </w:t>
      </w:r>
      <w:r w:rsidR="0043191A" w:rsidRPr="007E579E">
        <w:rPr>
          <w:b/>
          <w:sz w:val="28"/>
          <w:szCs w:val="28"/>
        </w:rPr>
        <w:t xml:space="preserve">в </w:t>
      </w:r>
      <w:r w:rsidRPr="007E579E">
        <w:rPr>
          <w:b/>
          <w:sz w:val="28"/>
          <w:szCs w:val="28"/>
        </w:rPr>
        <w:t>муниципальных жилых помещени</w:t>
      </w:r>
      <w:r w:rsidR="0043191A" w:rsidRPr="007E579E">
        <w:rPr>
          <w:b/>
          <w:sz w:val="28"/>
          <w:szCs w:val="28"/>
        </w:rPr>
        <w:t>ях</w:t>
      </w:r>
      <w:r w:rsidRPr="007E579E">
        <w:rPr>
          <w:b/>
          <w:sz w:val="28"/>
          <w:szCs w:val="28"/>
        </w:rPr>
        <w:t xml:space="preserve">» </w:t>
      </w:r>
    </w:p>
    <w:p w:rsidR="00731400" w:rsidRPr="007E579E" w:rsidRDefault="00731400" w:rsidP="007E579E">
      <w:pPr>
        <w:jc w:val="center"/>
        <w:rPr>
          <w:b/>
          <w:sz w:val="28"/>
          <w:szCs w:val="28"/>
        </w:rPr>
      </w:pPr>
      <w:r w:rsidRPr="007E579E">
        <w:rPr>
          <w:b/>
          <w:sz w:val="28"/>
          <w:szCs w:val="28"/>
        </w:rPr>
        <w:t>(далее - комплекс процессных мероприятий № 3)</w:t>
      </w:r>
    </w:p>
    <w:p w:rsidR="00731400" w:rsidRPr="007E579E" w:rsidRDefault="00731400" w:rsidP="007E579E">
      <w:pPr>
        <w:rPr>
          <w:sz w:val="28"/>
          <w:szCs w:val="28"/>
        </w:rPr>
      </w:pPr>
    </w:p>
    <w:p w:rsidR="00731400" w:rsidRPr="007E579E" w:rsidRDefault="00731400" w:rsidP="007E579E">
      <w:pPr>
        <w:pStyle w:val="a0"/>
        <w:numPr>
          <w:ilvl w:val="0"/>
          <w:numId w:val="13"/>
        </w:numPr>
        <w:jc w:val="center"/>
        <w:rPr>
          <w:b/>
          <w:sz w:val="28"/>
          <w:szCs w:val="28"/>
        </w:rPr>
      </w:pPr>
      <w:r w:rsidRPr="007E579E">
        <w:rPr>
          <w:b/>
          <w:sz w:val="28"/>
          <w:szCs w:val="28"/>
        </w:rPr>
        <w:t>Общие положения</w:t>
      </w:r>
    </w:p>
    <w:p w:rsidR="00731400" w:rsidRPr="007E579E" w:rsidRDefault="00731400" w:rsidP="007E579E">
      <w:pPr>
        <w:rPr>
          <w:b/>
          <w:sz w:val="22"/>
          <w:szCs w:val="28"/>
        </w:rPr>
      </w:pPr>
    </w:p>
    <w:tbl>
      <w:tblPr>
        <w:tblStyle w:val="1"/>
        <w:tblW w:w="5208" w:type="pct"/>
        <w:jc w:val="center"/>
        <w:tblCellMar>
          <w:left w:w="28" w:type="dxa"/>
          <w:right w:w="28" w:type="dxa"/>
        </w:tblCellMar>
        <w:tblLook w:val="04A0" w:firstRow="1" w:lastRow="0" w:firstColumn="1" w:lastColumn="0" w:noHBand="0" w:noVBand="1"/>
      </w:tblPr>
      <w:tblGrid>
        <w:gridCol w:w="5698"/>
        <w:gridCol w:w="9536"/>
      </w:tblGrid>
      <w:tr w:rsidR="007E579E" w:rsidRPr="007E579E" w:rsidTr="00D34CA4">
        <w:trPr>
          <w:trHeight w:val="516"/>
          <w:jc w:val="center"/>
        </w:trPr>
        <w:tc>
          <w:tcPr>
            <w:tcW w:w="1870" w:type="pct"/>
            <w:vAlign w:val="center"/>
          </w:tcPr>
          <w:p w:rsidR="00731400" w:rsidRPr="007E579E" w:rsidRDefault="00731400" w:rsidP="007E579E">
            <w:pPr>
              <w:ind w:firstLine="0"/>
              <w:rPr>
                <w:bCs/>
                <w:sz w:val="22"/>
              </w:rPr>
            </w:pPr>
            <w:r w:rsidRPr="007E579E">
              <w:rPr>
                <w:bCs/>
                <w:sz w:val="22"/>
              </w:rPr>
              <w:t>Ответственный исполнитель (подразделение/организация)</w:t>
            </w:r>
          </w:p>
        </w:tc>
        <w:tc>
          <w:tcPr>
            <w:tcW w:w="3130" w:type="pct"/>
            <w:vAlign w:val="center"/>
          </w:tcPr>
          <w:p w:rsidR="00452A12" w:rsidRPr="007E579E" w:rsidRDefault="00731400" w:rsidP="007E579E">
            <w:pPr>
              <w:ind w:firstLine="0"/>
              <w:jc w:val="center"/>
              <w:rPr>
                <w:sz w:val="22"/>
              </w:rPr>
            </w:pPr>
            <w:r w:rsidRPr="007E579E">
              <w:rPr>
                <w:sz w:val="22"/>
              </w:rPr>
              <w:t xml:space="preserve">Заместитель главы администрации Алексеевского муниципального округа по ЖКХ </w:t>
            </w:r>
          </w:p>
          <w:p w:rsidR="00731400" w:rsidRPr="007E579E" w:rsidRDefault="00731400" w:rsidP="007E579E">
            <w:pPr>
              <w:ind w:firstLine="0"/>
              <w:jc w:val="center"/>
              <w:rPr>
                <w:bCs/>
                <w:i/>
                <w:sz w:val="22"/>
              </w:rPr>
            </w:pPr>
            <w:r w:rsidRPr="007E579E">
              <w:rPr>
                <w:sz w:val="22"/>
              </w:rPr>
              <w:t>Сулим Сергей Витальевич</w:t>
            </w:r>
          </w:p>
        </w:tc>
      </w:tr>
      <w:tr w:rsidR="00731400" w:rsidRPr="007E579E" w:rsidTr="00D34CA4">
        <w:trPr>
          <w:trHeight w:val="210"/>
          <w:jc w:val="center"/>
        </w:trPr>
        <w:tc>
          <w:tcPr>
            <w:tcW w:w="1870" w:type="pct"/>
            <w:vAlign w:val="center"/>
          </w:tcPr>
          <w:p w:rsidR="00731400" w:rsidRPr="007E579E" w:rsidRDefault="00731400" w:rsidP="007E579E">
            <w:pPr>
              <w:ind w:firstLine="0"/>
              <w:rPr>
                <w:bCs/>
                <w:sz w:val="22"/>
              </w:rPr>
            </w:pPr>
            <w:r w:rsidRPr="007E579E">
              <w:rPr>
                <w:bCs/>
                <w:sz w:val="22"/>
              </w:rPr>
              <w:t>Связь с муниципальной программой</w:t>
            </w:r>
          </w:p>
        </w:tc>
        <w:tc>
          <w:tcPr>
            <w:tcW w:w="3130" w:type="pct"/>
            <w:vAlign w:val="center"/>
          </w:tcPr>
          <w:p w:rsidR="00731400" w:rsidRPr="007E579E" w:rsidRDefault="00731400" w:rsidP="007E579E">
            <w:pPr>
              <w:ind w:firstLine="0"/>
              <w:jc w:val="center"/>
              <w:rPr>
                <w:bCs/>
                <w:sz w:val="22"/>
              </w:rPr>
            </w:pPr>
            <w:r w:rsidRPr="007E579E">
              <w:rPr>
                <w:bCs/>
                <w:sz w:val="22"/>
              </w:rPr>
              <w:t>Муниципальная программа Алексеевского муниципального округа</w:t>
            </w:r>
          </w:p>
          <w:p w:rsidR="00731400" w:rsidRPr="007E579E" w:rsidRDefault="00731400" w:rsidP="007E579E">
            <w:pPr>
              <w:ind w:firstLine="0"/>
              <w:jc w:val="center"/>
              <w:rPr>
                <w:bCs/>
                <w:sz w:val="22"/>
              </w:rPr>
            </w:pPr>
            <w:r w:rsidRPr="007E579E">
              <w:rPr>
                <w:bCs/>
                <w:sz w:val="22"/>
              </w:rPr>
              <w:t>«Обеспечение доступным и комфортным жильем жителей Алексеевского муниципального округа»</w:t>
            </w:r>
          </w:p>
        </w:tc>
      </w:tr>
    </w:tbl>
    <w:p w:rsidR="00731400" w:rsidRPr="007E579E" w:rsidRDefault="00731400" w:rsidP="007E579E">
      <w:pPr>
        <w:rPr>
          <w:b/>
          <w:sz w:val="14"/>
        </w:rPr>
      </w:pPr>
    </w:p>
    <w:p w:rsidR="00C046E6" w:rsidRPr="007E579E" w:rsidRDefault="00C046E6" w:rsidP="007E579E">
      <w:pPr>
        <w:pStyle w:val="4"/>
        <w:spacing w:before="0" w:after="0"/>
        <w:rPr>
          <w:b/>
          <w:sz w:val="28"/>
        </w:rPr>
      </w:pPr>
    </w:p>
    <w:p w:rsidR="00412ECC" w:rsidRPr="007E579E" w:rsidRDefault="00412ECC" w:rsidP="007E579E">
      <w:pPr>
        <w:rPr>
          <w:sz w:val="12"/>
          <w:lang w:eastAsia="en-US"/>
        </w:rPr>
      </w:pPr>
    </w:p>
    <w:p w:rsidR="00731400" w:rsidRPr="007E579E" w:rsidRDefault="00731400" w:rsidP="007E579E">
      <w:pPr>
        <w:pStyle w:val="4"/>
        <w:spacing w:before="0" w:after="0"/>
        <w:rPr>
          <w:b/>
          <w:sz w:val="28"/>
          <w:lang w:val="en-US"/>
        </w:rPr>
      </w:pPr>
      <w:r w:rsidRPr="007E579E">
        <w:rPr>
          <w:b/>
          <w:sz w:val="28"/>
        </w:rPr>
        <w:t>2. Показатели комплекса процессных мероприятий № 1</w:t>
      </w:r>
    </w:p>
    <w:p w:rsidR="00731400" w:rsidRPr="007E579E" w:rsidRDefault="00731400" w:rsidP="007E579E">
      <w:pPr>
        <w:rPr>
          <w:sz w:val="12"/>
          <w:lang w:val="en-US"/>
        </w:rPr>
      </w:pPr>
    </w:p>
    <w:tbl>
      <w:tblPr>
        <w:tblW w:w="5217" w:type="pct"/>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41"/>
        <w:gridCol w:w="3839"/>
        <w:gridCol w:w="1271"/>
        <w:gridCol w:w="1203"/>
        <w:gridCol w:w="1042"/>
        <w:gridCol w:w="892"/>
        <w:gridCol w:w="514"/>
        <w:gridCol w:w="700"/>
        <w:gridCol w:w="585"/>
        <w:gridCol w:w="634"/>
        <w:gridCol w:w="601"/>
        <w:gridCol w:w="549"/>
        <w:gridCol w:w="550"/>
        <w:gridCol w:w="2440"/>
      </w:tblGrid>
      <w:tr w:rsidR="00731400" w:rsidRPr="007E579E" w:rsidTr="00452A12">
        <w:trPr>
          <w:tblHeader/>
        </w:trPr>
        <w:tc>
          <w:tcPr>
            <w:tcW w:w="438" w:type="dxa"/>
            <w:vMerge w:val="restart"/>
            <w:shd w:val="clear" w:color="auto" w:fill="FFFFFF"/>
            <w:vAlign w:val="center"/>
          </w:tcPr>
          <w:p w:rsidR="00731400" w:rsidRPr="007E579E" w:rsidRDefault="00731400" w:rsidP="007E579E">
            <w:pPr>
              <w:jc w:val="center"/>
              <w:rPr>
                <w:b/>
                <w:sz w:val="22"/>
                <w:szCs w:val="22"/>
              </w:rPr>
            </w:pPr>
            <w:r w:rsidRPr="007E579E">
              <w:rPr>
                <w:b/>
                <w:sz w:val="22"/>
                <w:szCs w:val="22"/>
              </w:rPr>
              <w:t xml:space="preserve">№ </w:t>
            </w:r>
            <w:proofErr w:type="gramStart"/>
            <w:r w:rsidRPr="007E579E">
              <w:rPr>
                <w:b/>
                <w:sz w:val="22"/>
                <w:szCs w:val="22"/>
              </w:rPr>
              <w:t>п</w:t>
            </w:r>
            <w:proofErr w:type="gramEnd"/>
            <w:r w:rsidRPr="007E579E">
              <w:rPr>
                <w:b/>
                <w:sz w:val="22"/>
                <w:szCs w:val="22"/>
              </w:rPr>
              <w:t>/п</w:t>
            </w:r>
          </w:p>
        </w:tc>
        <w:tc>
          <w:tcPr>
            <w:tcW w:w="3822" w:type="dxa"/>
            <w:vMerge w:val="restart"/>
            <w:shd w:val="clear" w:color="auto" w:fill="FFFFFF"/>
            <w:vAlign w:val="center"/>
          </w:tcPr>
          <w:p w:rsidR="00731400" w:rsidRPr="007E579E" w:rsidRDefault="00731400" w:rsidP="007E579E">
            <w:pPr>
              <w:jc w:val="center"/>
              <w:rPr>
                <w:b/>
                <w:sz w:val="22"/>
                <w:szCs w:val="22"/>
              </w:rPr>
            </w:pPr>
            <w:r w:rsidRPr="007E579E">
              <w:rPr>
                <w:b/>
                <w:sz w:val="22"/>
                <w:szCs w:val="22"/>
              </w:rPr>
              <w:t>Наименование показателя/задачи</w:t>
            </w:r>
          </w:p>
        </w:tc>
        <w:tc>
          <w:tcPr>
            <w:tcW w:w="1265" w:type="dxa"/>
            <w:vMerge w:val="restart"/>
            <w:shd w:val="clear" w:color="auto" w:fill="FFFFFF"/>
            <w:vAlign w:val="center"/>
          </w:tcPr>
          <w:p w:rsidR="00731400" w:rsidRPr="007E579E" w:rsidRDefault="00731400" w:rsidP="007E579E">
            <w:pPr>
              <w:jc w:val="center"/>
              <w:rPr>
                <w:b/>
                <w:sz w:val="22"/>
                <w:szCs w:val="22"/>
              </w:rPr>
            </w:pPr>
            <w:r w:rsidRPr="007E579E">
              <w:rPr>
                <w:b/>
                <w:sz w:val="22"/>
                <w:szCs w:val="22"/>
              </w:rPr>
              <w:t>Признак возрастания/убывания</w:t>
            </w:r>
          </w:p>
        </w:tc>
        <w:tc>
          <w:tcPr>
            <w:tcW w:w="1198" w:type="dxa"/>
            <w:vMerge w:val="restart"/>
            <w:shd w:val="clear" w:color="auto" w:fill="FFFFFF"/>
            <w:vAlign w:val="center"/>
          </w:tcPr>
          <w:p w:rsidR="00731400" w:rsidRPr="007E579E" w:rsidRDefault="00731400" w:rsidP="007E579E">
            <w:pPr>
              <w:jc w:val="center"/>
              <w:rPr>
                <w:b/>
                <w:sz w:val="22"/>
                <w:szCs w:val="22"/>
              </w:rPr>
            </w:pPr>
            <w:r w:rsidRPr="007E579E">
              <w:rPr>
                <w:b/>
                <w:sz w:val="22"/>
                <w:szCs w:val="22"/>
              </w:rPr>
              <w:t>Уровень показателя</w:t>
            </w:r>
          </w:p>
        </w:tc>
        <w:tc>
          <w:tcPr>
            <w:tcW w:w="1037" w:type="dxa"/>
            <w:vMerge w:val="restart"/>
            <w:shd w:val="clear" w:color="auto" w:fill="FFFFFF"/>
            <w:vAlign w:val="center"/>
          </w:tcPr>
          <w:p w:rsidR="00731400" w:rsidRPr="007E579E" w:rsidRDefault="00731400" w:rsidP="007E579E">
            <w:pPr>
              <w:jc w:val="center"/>
              <w:rPr>
                <w:b/>
                <w:sz w:val="22"/>
                <w:szCs w:val="22"/>
              </w:rPr>
            </w:pPr>
            <w:r w:rsidRPr="007E579E">
              <w:rPr>
                <w:b/>
                <w:sz w:val="22"/>
                <w:szCs w:val="22"/>
              </w:rPr>
              <w:t>Единица измерения (по ОКЕИ)</w:t>
            </w:r>
          </w:p>
        </w:tc>
        <w:tc>
          <w:tcPr>
            <w:tcW w:w="1400" w:type="dxa"/>
            <w:gridSpan w:val="2"/>
            <w:shd w:val="clear" w:color="auto" w:fill="FFFFFF"/>
            <w:vAlign w:val="center"/>
          </w:tcPr>
          <w:p w:rsidR="00731400" w:rsidRPr="007E579E" w:rsidRDefault="00731400" w:rsidP="007E579E">
            <w:pPr>
              <w:jc w:val="center"/>
              <w:rPr>
                <w:b/>
                <w:sz w:val="22"/>
                <w:szCs w:val="22"/>
              </w:rPr>
            </w:pPr>
            <w:r w:rsidRPr="007E579E">
              <w:rPr>
                <w:b/>
                <w:sz w:val="22"/>
                <w:szCs w:val="22"/>
              </w:rPr>
              <w:t>Базовое значение</w:t>
            </w:r>
          </w:p>
        </w:tc>
        <w:tc>
          <w:tcPr>
            <w:tcW w:w="3603" w:type="dxa"/>
            <w:gridSpan w:val="6"/>
            <w:shd w:val="clear" w:color="auto" w:fill="FFFFFF"/>
            <w:vAlign w:val="center"/>
          </w:tcPr>
          <w:p w:rsidR="00731400" w:rsidRPr="007E579E" w:rsidRDefault="00731400" w:rsidP="007E579E">
            <w:pPr>
              <w:jc w:val="center"/>
              <w:rPr>
                <w:b/>
                <w:sz w:val="22"/>
                <w:szCs w:val="22"/>
              </w:rPr>
            </w:pPr>
            <w:r w:rsidRPr="007E579E">
              <w:rPr>
                <w:b/>
                <w:sz w:val="22"/>
                <w:szCs w:val="22"/>
              </w:rPr>
              <w:t>Значение показателей по годам</w:t>
            </w:r>
          </w:p>
        </w:tc>
        <w:tc>
          <w:tcPr>
            <w:tcW w:w="2429" w:type="dxa"/>
            <w:vMerge w:val="restart"/>
            <w:shd w:val="clear" w:color="auto" w:fill="FFFFFF"/>
            <w:vAlign w:val="center"/>
          </w:tcPr>
          <w:p w:rsidR="00731400" w:rsidRPr="007E579E" w:rsidRDefault="00731400" w:rsidP="007E579E">
            <w:pPr>
              <w:jc w:val="center"/>
              <w:rPr>
                <w:b/>
                <w:sz w:val="22"/>
                <w:szCs w:val="22"/>
              </w:rPr>
            </w:pPr>
            <w:proofErr w:type="gramStart"/>
            <w:r w:rsidRPr="007E579E">
              <w:rPr>
                <w:b/>
                <w:sz w:val="22"/>
                <w:szCs w:val="22"/>
              </w:rPr>
              <w:t>Ответственный</w:t>
            </w:r>
            <w:proofErr w:type="gramEnd"/>
            <w:r w:rsidRPr="007E579E">
              <w:rPr>
                <w:b/>
                <w:sz w:val="22"/>
                <w:szCs w:val="22"/>
              </w:rPr>
              <w:t xml:space="preserve"> за достижение показателя</w:t>
            </w:r>
          </w:p>
        </w:tc>
      </w:tr>
      <w:tr w:rsidR="00731400" w:rsidRPr="007E579E" w:rsidTr="00452A12">
        <w:trPr>
          <w:tblHeader/>
        </w:trPr>
        <w:tc>
          <w:tcPr>
            <w:tcW w:w="438" w:type="dxa"/>
            <w:vMerge/>
            <w:shd w:val="clear" w:color="auto" w:fill="FFFFFF"/>
            <w:vAlign w:val="center"/>
          </w:tcPr>
          <w:p w:rsidR="00731400" w:rsidRPr="007E579E" w:rsidRDefault="00731400" w:rsidP="007E579E">
            <w:pPr>
              <w:jc w:val="center"/>
              <w:rPr>
                <w:b/>
                <w:sz w:val="22"/>
                <w:szCs w:val="22"/>
              </w:rPr>
            </w:pPr>
          </w:p>
        </w:tc>
        <w:tc>
          <w:tcPr>
            <w:tcW w:w="3822" w:type="dxa"/>
            <w:vMerge/>
            <w:shd w:val="clear" w:color="auto" w:fill="FFFFFF"/>
            <w:vAlign w:val="center"/>
          </w:tcPr>
          <w:p w:rsidR="00731400" w:rsidRPr="007E579E" w:rsidRDefault="00731400" w:rsidP="007E579E">
            <w:pPr>
              <w:jc w:val="center"/>
              <w:rPr>
                <w:b/>
                <w:sz w:val="22"/>
                <w:szCs w:val="22"/>
              </w:rPr>
            </w:pPr>
          </w:p>
        </w:tc>
        <w:tc>
          <w:tcPr>
            <w:tcW w:w="1265" w:type="dxa"/>
            <w:vMerge/>
            <w:shd w:val="clear" w:color="auto" w:fill="FFFFFF"/>
            <w:vAlign w:val="center"/>
          </w:tcPr>
          <w:p w:rsidR="00731400" w:rsidRPr="007E579E" w:rsidRDefault="00731400" w:rsidP="007E579E">
            <w:pPr>
              <w:jc w:val="center"/>
              <w:rPr>
                <w:b/>
                <w:sz w:val="22"/>
                <w:szCs w:val="22"/>
              </w:rPr>
            </w:pPr>
          </w:p>
        </w:tc>
        <w:tc>
          <w:tcPr>
            <w:tcW w:w="1198" w:type="dxa"/>
            <w:vMerge/>
            <w:shd w:val="clear" w:color="auto" w:fill="FFFFFF"/>
            <w:vAlign w:val="center"/>
          </w:tcPr>
          <w:p w:rsidR="00731400" w:rsidRPr="007E579E" w:rsidRDefault="00731400" w:rsidP="007E579E">
            <w:pPr>
              <w:jc w:val="center"/>
              <w:rPr>
                <w:b/>
                <w:sz w:val="22"/>
                <w:szCs w:val="22"/>
              </w:rPr>
            </w:pPr>
          </w:p>
        </w:tc>
        <w:tc>
          <w:tcPr>
            <w:tcW w:w="1037" w:type="dxa"/>
            <w:vMerge/>
            <w:shd w:val="clear" w:color="auto" w:fill="FFFFFF"/>
            <w:vAlign w:val="center"/>
          </w:tcPr>
          <w:p w:rsidR="00731400" w:rsidRPr="007E579E" w:rsidRDefault="00731400" w:rsidP="007E579E">
            <w:pPr>
              <w:jc w:val="center"/>
              <w:rPr>
                <w:b/>
                <w:sz w:val="22"/>
                <w:szCs w:val="22"/>
              </w:rPr>
            </w:pPr>
          </w:p>
        </w:tc>
        <w:tc>
          <w:tcPr>
            <w:tcW w:w="888" w:type="dxa"/>
            <w:shd w:val="clear" w:color="auto" w:fill="FFFFFF"/>
            <w:vAlign w:val="center"/>
          </w:tcPr>
          <w:p w:rsidR="00731400" w:rsidRPr="007E579E" w:rsidRDefault="00731400" w:rsidP="007E579E">
            <w:pPr>
              <w:jc w:val="center"/>
              <w:rPr>
                <w:b/>
                <w:sz w:val="22"/>
                <w:szCs w:val="22"/>
              </w:rPr>
            </w:pPr>
            <w:r w:rsidRPr="007E579E">
              <w:rPr>
                <w:b/>
                <w:sz w:val="22"/>
                <w:szCs w:val="22"/>
              </w:rPr>
              <w:t>значение</w:t>
            </w:r>
          </w:p>
        </w:tc>
        <w:tc>
          <w:tcPr>
            <w:tcW w:w="512" w:type="dxa"/>
            <w:shd w:val="clear" w:color="auto" w:fill="FFFFFF"/>
            <w:vAlign w:val="center"/>
          </w:tcPr>
          <w:p w:rsidR="00731400" w:rsidRPr="007E579E" w:rsidRDefault="00731400" w:rsidP="007E579E">
            <w:pPr>
              <w:jc w:val="center"/>
              <w:rPr>
                <w:b/>
                <w:sz w:val="22"/>
                <w:szCs w:val="22"/>
              </w:rPr>
            </w:pPr>
            <w:r w:rsidRPr="007E579E">
              <w:rPr>
                <w:b/>
                <w:sz w:val="22"/>
                <w:szCs w:val="22"/>
              </w:rPr>
              <w:t>год</w:t>
            </w:r>
          </w:p>
        </w:tc>
        <w:tc>
          <w:tcPr>
            <w:tcW w:w="697" w:type="dxa"/>
            <w:shd w:val="clear" w:color="auto" w:fill="FFFFFF"/>
            <w:vAlign w:val="center"/>
          </w:tcPr>
          <w:p w:rsidR="00731400" w:rsidRPr="007E579E" w:rsidRDefault="00731400" w:rsidP="007E579E">
            <w:pPr>
              <w:jc w:val="center"/>
              <w:rPr>
                <w:b/>
                <w:sz w:val="22"/>
                <w:szCs w:val="22"/>
              </w:rPr>
            </w:pPr>
            <w:r w:rsidRPr="007E579E">
              <w:rPr>
                <w:b/>
                <w:sz w:val="22"/>
                <w:szCs w:val="22"/>
              </w:rPr>
              <w:t>2025</w:t>
            </w:r>
          </w:p>
        </w:tc>
        <w:tc>
          <w:tcPr>
            <w:tcW w:w="582" w:type="dxa"/>
            <w:shd w:val="clear" w:color="auto" w:fill="FFFFFF"/>
            <w:vAlign w:val="center"/>
          </w:tcPr>
          <w:p w:rsidR="00731400" w:rsidRPr="007E579E" w:rsidRDefault="00731400" w:rsidP="007E579E">
            <w:pPr>
              <w:jc w:val="center"/>
              <w:rPr>
                <w:b/>
                <w:sz w:val="22"/>
                <w:szCs w:val="22"/>
              </w:rPr>
            </w:pPr>
            <w:r w:rsidRPr="007E579E">
              <w:rPr>
                <w:b/>
                <w:sz w:val="22"/>
                <w:szCs w:val="22"/>
              </w:rPr>
              <w:t>2026</w:t>
            </w:r>
          </w:p>
        </w:tc>
        <w:tc>
          <w:tcPr>
            <w:tcW w:w="631" w:type="dxa"/>
            <w:shd w:val="clear" w:color="auto" w:fill="FFFFFF"/>
            <w:vAlign w:val="center"/>
          </w:tcPr>
          <w:p w:rsidR="00731400" w:rsidRPr="007E579E" w:rsidRDefault="00731400" w:rsidP="007E579E">
            <w:pPr>
              <w:jc w:val="center"/>
              <w:rPr>
                <w:b/>
                <w:sz w:val="22"/>
                <w:szCs w:val="22"/>
              </w:rPr>
            </w:pPr>
            <w:r w:rsidRPr="007E579E">
              <w:rPr>
                <w:b/>
                <w:sz w:val="22"/>
                <w:szCs w:val="22"/>
              </w:rPr>
              <w:t>2027</w:t>
            </w:r>
          </w:p>
        </w:tc>
        <w:tc>
          <w:tcPr>
            <w:tcW w:w="598" w:type="dxa"/>
            <w:shd w:val="clear" w:color="auto" w:fill="FFFFFF"/>
            <w:vAlign w:val="center"/>
          </w:tcPr>
          <w:p w:rsidR="00731400" w:rsidRPr="007E579E" w:rsidRDefault="00731400" w:rsidP="007E579E">
            <w:pPr>
              <w:jc w:val="center"/>
              <w:rPr>
                <w:b/>
                <w:sz w:val="22"/>
                <w:szCs w:val="22"/>
              </w:rPr>
            </w:pPr>
            <w:r w:rsidRPr="007E579E">
              <w:rPr>
                <w:b/>
                <w:sz w:val="22"/>
                <w:szCs w:val="22"/>
              </w:rPr>
              <w:t>2028</w:t>
            </w:r>
          </w:p>
        </w:tc>
        <w:tc>
          <w:tcPr>
            <w:tcW w:w="547" w:type="dxa"/>
            <w:shd w:val="clear" w:color="auto" w:fill="FFFFFF"/>
            <w:vAlign w:val="center"/>
          </w:tcPr>
          <w:p w:rsidR="00731400" w:rsidRPr="007E579E" w:rsidRDefault="00731400" w:rsidP="007E579E">
            <w:pPr>
              <w:jc w:val="center"/>
              <w:rPr>
                <w:b/>
                <w:sz w:val="22"/>
                <w:szCs w:val="22"/>
              </w:rPr>
            </w:pPr>
            <w:r w:rsidRPr="007E579E">
              <w:rPr>
                <w:b/>
                <w:sz w:val="22"/>
                <w:szCs w:val="22"/>
              </w:rPr>
              <w:t>2029</w:t>
            </w:r>
          </w:p>
        </w:tc>
        <w:tc>
          <w:tcPr>
            <w:tcW w:w="548" w:type="dxa"/>
            <w:shd w:val="clear" w:color="auto" w:fill="FFFFFF"/>
            <w:vAlign w:val="center"/>
          </w:tcPr>
          <w:p w:rsidR="00731400" w:rsidRPr="007E579E" w:rsidRDefault="00731400" w:rsidP="007E579E">
            <w:pPr>
              <w:jc w:val="center"/>
              <w:rPr>
                <w:b/>
                <w:sz w:val="22"/>
                <w:szCs w:val="22"/>
              </w:rPr>
            </w:pPr>
            <w:r w:rsidRPr="007E579E">
              <w:rPr>
                <w:b/>
                <w:sz w:val="22"/>
                <w:szCs w:val="22"/>
              </w:rPr>
              <w:t>2030</w:t>
            </w:r>
          </w:p>
        </w:tc>
        <w:tc>
          <w:tcPr>
            <w:tcW w:w="2429" w:type="dxa"/>
            <w:vMerge/>
            <w:shd w:val="clear" w:color="auto" w:fill="FFFFFF"/>
            <w:vAlign w:val="center"/>
          </w:tcPr>
          <w:p w:rsidR="00731400" w:rsidRPr="007E579E" w:rsidRDefault="00731400" w:rsidP="007E579E">
            <w:pPr>
              <w:jc w:val="center"/>
              <w:rPr>
                <w:b/>
                <w:sz w:val="22"/>
                <w:szCs w:val="22"/>
              </w:rPr>
            </w:pPr>
          </w:p>
        </w:tc>
      </w:tr>
      <w:tr w:rsidR="00731400" w:rsidRPr="007E579E" w:rsidTr="00452A12">
        <w:tc>
          <w:tcPr>
            <w:tcW w:w="438" w:type="dxa"/>
            <w:shd w:val="clear" w:color="auto" w:fill="FFFFFF"/>
            <w:vAlign w:val="center"/>
          </w:tcPr>
          <w:p w:rsidR="00731400" w:rsidRPr="007E579E" w:rsidRDefault="00731400" w:rsidP="007E579E">
            <w:pPr>
              <w:jc w:val="center"/>
              <w:rPr>
                <w:b/>
                <w:sz w:val="22"/>
                <w:szCs w:val="22"/>
              </w:rPr>
            </w:pPr>
            <w:r w:rsidRPr="007E579E">
              <w:rPr>
                <w:b/>
                <w:sz w:val="22"/>
                <w:szCs w:val="22"/>
              </w:rPr>
              <w:t>1</w:t>
            </w:r>
          </w:p>
        </w:tc>
        <w:tc>
          <w:tcPr>
            <w:tcW w:w="3822" w:type="dxa"/>
            <w:shd w:val="clear" w:color="auto" w:fill="FFFFFF"/>
            <w:vAlign w:val="center"/>
          </w:tcPr>
          <w:p w:rsidR="00731400" w:rsidRPr="007E579E" w:rsidRDefault="00731400" w:rsidP="007E579E">
            <w:pPr>
              <w:jc w:val="center"/>
              <w:rPr>
                <w:rFonts w:eastAsia="Arial Unicode MS"/>
                <w:b/>
                <w:sz w:val="22"/>
                <w:szCs w:val="22"/>
                <w:u w:color="000000"/>
              </w:rPr>
            </w:pPr>
            <w:r w:rsidRPr="007E579E">
              <w:rPr>
                <w:rFonts w:eastAsia="Arial Unicode MS"/>
                <w:b/>
                <w:bCs/>
                <w:sz w:val="22"/>
                <w:szCs w:val="22"/>
                <w:u w:color="000000"/>
              </w:rPr>
              <w:t>2</w:t>
            </w:r>
          </w:p>
        </w:tc>
        <w:tc>
          <w:tcPr>
            <w:tcW w:w="1265" w:type="dxa"/>
            <w:shd w:val="clear" w:color="auto" w:fill="FFFFFF"/>
            <w:vAlign w:val="center"/>
          </w:tcPr>
          <w:p w:rsidR="00731400" w:rsidRPr="007E579E" w:rsidRDefault="00731400" w:rsidP="007E579E">
            <w:pPr>
              <w:jc w:val="center"/>
              <w:rPr>
                <w:rFonts w:eastAsia="Arial Unicode MS"/>
                <w:b/>
                <w:sz w:val="22"/>
                <w:szCs w:val="22"/>
                <w:u w:color="000000"/>
              </w:rPr>
            </w:pPr>
            <w:r w:rsidRPr="007E579E">
              <w:rPr>
                <w:rFonts w:eastAsia="Arial Unicode MS"/>
                <w:b/>
                <w:sz w:val="22"/>
                <w:szCs w:val="22"/>
                <w:u w:color="000000"/>
              </w:rPr>
              <w:t>3</w:t>
            </w:r>
          </w:p>
        </w:tc>
        <w:tc>
          <w:tcPr>
            <w:tcW w:w="1198" w:type="dxa"/>
            <w:shd w:val="clear" w:color="auto" w:fill="FFFFFF"/>
            <w:vAlign w:val="center"/>
          </w:tcPr>
          <w:p w:rsidR="00731400" w:rsidRPr="007E579E" w:rsidRDefault="00731400" w:rsidP="007E579E">
            <w:pPr>
              <w:jc w:val="center"/>
              <w:rPr>
                <w:rFonts w:eastAsia="Arial Unicode MS"/>
                <w:b/>
                <w:sz w:val="22"/>
                <w:szCs w:val="22"/>
                <w:u w:color="000000"/>
              </w:rPr>
            </w:pPr>
            <w:r w:rsidRPr="007E579E">
              <w:rPr>
                <w:rFonts w:eastAsia="Arial Unicode MS"/>
                <w:b/>
                <w:sz w:val="22"/>
                <w:szCs w:val="22"/>
                <w:u w:color="000000"/>
              </w:rPr>
              <w:t>4</w:t>
            </w:r>
          </w:p>
        </w:tc>
        <w:tc>
          <w:tcPr>
            <w:tcW w:w="1037" w:type="dxa"/>
            <w:shd w:val="clear" w:color="auto" w:fill="FFFFFF"/>
            <w:vAlign w:val="center"/>
          </w:tcPr>
          <w:p w:rsidR="00731400" w:rsidRPr="007E579E" w:rsidRDefault="00731400" w:rsidP="007E579E">
            <w:pPr>
              <w:jc w:val="center"/>
              <w:rPr>
                <w:rFonts w:eastAsia="Arial Unicode MS"/>
                <w:b/>
                <w:sz w:val="22"/>
                <w:szCs w:val="22"/>
                <w:u w:color="000000"/>
              </w:rPr>
            </w:pPr>
            <w:r w:rsidRPr="007E579E">
              <w:rPr>
                <w:rFonts w:eastAsia="Arial Unicode MS"/>
                <w:b/>
                <w:sz w:val="22"/>
                <w:szCs w:val="22"/>
                <w:u w:color="000000"/>
              </w:rPr>
              <w:t>5</w:t>
            </w:r>
          </w:p>
        </w:tc>
        <w:tc>
          <w:tcPr>
            <w:tcW w:w="888" w:type="dxa"/>
            <w:shd w:val="clear" w:color="auto" w:fill="FFFFFF"/>
            <w:vAlign w:val="center"/>
          </w:tcPr>
          <w:p w:rsidR="00731400" w:rsidRPr="007E579E" w:rsidRDefault="00731400" w:rsidP="007E579E">
            <w:pPr>
              <w:jc w:val="center"/>
              <w:rPr>
                <w:rFonts w:eastAsia="Arial Unicode MS"/>
                <w:b/>
                <w:sz w:val="22"/>
                <w:szCs w:val="22"/>
                <w:u w:color="000000"/>
              </w:rPr>
            </w:pPr>
            <w:r w:rsidRPr="007E579E">
              <w:rPr>
                <w:rFonts w:eastAsia="Arial Unicode MS"/>
                <w:b/>
                <w:sz w:val="22"/>
                <w:szCs w:val="22"/>
                <w:u w:color="000000"/>
              </w:rPr>
              <w:t>6</w:t>
            </w:r>
          </w:p>
        </w:tc>
        <w:tc>
          <w:tcPr>
            <w:tcW w:w="512" w:type="dxa"/>
            <w:shd w:val="clear" w:color="auto" w:fill="FFFFFF"/>
            <w:vAlign w:val="center"/>
          </w:tcPr>
          <w:p w:rsidR="00731400" w:rsidRPr="007E579E" w:rsidRDefault="00731400" w:rsidP="007E579E">
            <w:pPr>
              <w:jc w:val="center"/>
              <w:rPr>
                <w:rFonts w:eastAsia="Arial Unicode MS"/>
                <w:b/>
                <w:sz w:val="22"/>
                <w:szCs w:val="22"/>
                <w:u w:color="000000"/>
              </w:rPr>
            </w:pPr>
            <w:r w:rsidRPr="007E579E">
              <w:rPr>
                <w:b/>
                <w:sz w:val="22"/>
                <w:szCs w:val="22"/>
              </w:rPr>
              <w:t>7</w:t>
            </w:r>
          </w:p>
        </w:tc>
        <w:tc>
          <w:tcPr>
            <w:tcW w:w="697" w:type="dxa"/>
            <w:shd w:val="clear" w:color="auto" w:fill="FFFFFF"/>
            <w:vAlign w:val="center"/>
          </w:tcPr>
          <w:p w:rsidR="00731400" w:rsidRPr="007E579E" w:rsidRDefault="00731400" w:rsidP="007E579E">
            <w:pPr>
              <w:jc w:val="center"/>
              <w:rPr>
                <w:b/>
                <w:sz w:val="22"/>
                <w:szCs w:val="22"/>
              </w:rPr>
            </w:pPr>
            <w:r w:rsidRPr="007E579E">
              <w:rPr>
                <w:b/>
                <w:sz w:val="22"/>
                <w:szCs w:val="22"/>
              </w:rPr>
              <w:t>8</w:t>
            </w:r>
          </w:p>
        </w:tc>
        <w:tc>
          <w:tcPr>
            <w:tcW w:w="582" w:type="dxa"/>
            <w:shd w:val="clear" w:color="auto" w:fill="FFFFFF"/>
            <w:vAlign w:val="center"/>
          </w:tcPr>
          <w:p w:rsidR="00731400" w:rsidRPr="007E579E" w:rsidRDefault="00731400" w:rsidP="007E579E">
            <w:pPr>
              <w:jc w:val="center"/>
              <w:rPr>
                <w:b/>
                <w:sz w:val="22"/>
                <w:szCs w:val="22"/>
              </w:rPr>
            </w:pPr>
            <w:r w:rsidRPr="007E579E">
              <w:rPr>
                <w:b/>
                <w:sz w:val="22"/>
                <w:szCs w:val="22"/>
              </w:rPr>
              <w:t>9</w:t>
            </w:r>
          </w:p>
        </w:tc>
        <w:tc>
          <w:tcPr>
            <w:tcW w:w="631" w:type="dxa"/>
            <w:shd w:val="clear" w:color="auto" w:fill="FFFFFF"/>
            <w:vAlign w:val="center"/>
          </w:tcPr>
          <w:p w:rsidR="00731400" w:rsidRPr="007E579E" w:rsidRDefault="00731400" w:rsidP="007E579E">
            <w:pPr>
              <w:jc w:val="center"/>
              <w:rPr>
                <w:b/>
                <w:sz w:val="22"/>
                <w:szCs w:val="22"/>
              </w:rPr>
            </w:pPr>
            <w:r w:rsidRPr="007E579E">
              <w:rPr>
                <w:b/>
                <w:sz w:val="22"/>
                <w:szCs w:val="22"/>
              </w:rPr>
              <w:t>10</w:t>
            </w:r>
          </w:p>
        </w:tc>
        <w:tc>
          <w:tcPr>
            <w:tcW w:w="598" w:type="dxa"/>
            <w:shd w:val="clear" w:color="auto" w:fill="FFFFFF"/>
            <w:vAlign w:val="center"/>
          </w:tcPr>
          <w:p w:rsidR="00731400" w:rsidRPr="007E579E" w:rsidRDefault="00731400" w:rsidP="007E579E">
            <w:pPr>
              <w:jc w:val="center"/>
              <w:rPr>
                <w:b/>
                <w:sz w:val="22"/>
                <w:szCs w:val="22"/>
              </w:rPr>
            </w:pPr>
            <w:r w:rsidRPr="007E579E">
              <w:rPr>
                <w:b/>
                <w:sz w:val="22"/>
                <w:szCs w:val="22"/>
              </w:rPr>
              <w:t>11</w:t>
            </w:r>
          </w:p>
        </w:tc>
        <w:tc>
          <w:tcPr>
            <w:tcW w:w="547" w:type="dxa"/>
            <w:shd w:val="clear" w:color="auto" w:fill="FFFFFF"/>
            <w:vAlign w:val="center"/>
          </w:tcPr>
          <w:p w:rsidR="00731400" w:rsidRPr="007E579E" w:rsidRDefault="00731400" w:rsidP="007E579E">
            <w:pPr>
              <w:jc w:val="center"/>
              <w:rPr>
                <w:b/>
                <w:sz w:val="22"/>
                <w:szCs w:val="22"/>
              </w:rPr>
            </w:pPr>
            <w:r w:rsidRPr="007E579E">
              <w:rPr>
                <w:b/>
                <w:sz w:val="22"/>
                <w:szCs w:val="22"/>
              </w:rPr>
              <w:t>12</w:t>
            </w:r>
          </w:p>
        </w:tc>
        <w:tc>
          <w:tcPr>
            <w:tcW w:w="548" w:type="dxa"/>
            <w:shd w:val="clear" w:color="auto" w:fill="FFFFFF"/>
            <w:vAlign w:val="center"/>
          </w:tcPr>
          <w:p w:rsidR="00731400" w:rsidRPr="007E579E" w:rsidRDefault="00731400" w:rsidP="007E579E">
            <w:pPr>
              <w:jc w:val="center"/>
              <w:rPr>
                <w:b/>
                <w:sz w:val="22"/>
                <w:szCs w:val="22"/>
              </w:rPr>
            </w:pPr>
            <w:r w:rsidRPr="007E579E">
              <w:rPr>
                <w:b/>
                <w:sz w:val="22"/>
                <w:szCs w:val="22"/>
              </w:rPr>
              <w:t>13</w:t>
            </w:r>
          </w:p>
        </w:tc>
        <w:tc>
          <w:tcPr>
            <w:tcW w:w="2429" w:type="dxa"/>
            <w:shd w:val="clear" w:color="auto" w:fill="FFFFFF"/>
            <w:vAlign w:val="center"/>
          </w:tcPr>
          <w:p w:rsidR="00731400" w:rsidRPr="007E579E" w:rsidRDefault="00731400" w:rsidP="007E579E">
            <w:pPr>
              <w:jc w:val="center"/>
              <w:rPr>
                <w:b/>
                <w:sz w:val="22"/>
                <w:szCs w:val="22"/>
              </w:rPr>
            </w:pPr>
            <w:r w:rsidRPr="007E579E">
              <w:rPr>
                <w:b/>
                <w:sz w:val="22"/>
                <w:szCs w:val="22"/>
              </w:rPr>
              <w:t>14</w:t>
            </w:r>
          </w:p>
        </w:tc>
      </w:tr>
      <w:tr w:rsidR="00731400" w:rsidRPr="007E579E" w:rsidTr="00E74F4A">
        <w:trPr>
          <w:trHeight w:val="460"/>
        </w:trPr>
        <w:tc>
          <w:tcPr>
            <w:tcW w:w="438" w:type="dxa"/>
            <w:shd w:val="clear" w:color="auto" w:fill="FFFFFF"/>
            <w:vAlign w:val="center"/>
          </w:tcPr>
          <w:p w:rsidR="00731400" w:rsidRPr="007E579E" w:rsidRDefault="00731400" w:rsidP="007E579E">
            <w:pPr>
              <w:jc w:val="center"/>
              <w:rPr>
                <w:b/>
                <w:sz w:val="22"/>
                <w:szCs w:val="22"/>
              </w:rPr>
            </w:pPr>
            <w:r w:rsidRPr="007E579E">
              <w:rPr>
                <w:b/>
                <w:sz w:val="22"/>
                <w:szCs w:val="22"/>
              </w:rPr>
              <w:t>1.</w:t>
            </w:r>
          </w:p>
        </w:tc>
        <w:tc>
          <w:tcPr>
            <w:tcW w:w="14754" w:type="dxa"/>
            <w:gridSpan w:val="13"/>
            <w:shd w:val="clear" w:color="auto" w:fill="FFFFFF"/>
            <w:vAlign w:val="center"/>
          </w:tcPr>
          <w:p w:rsidR="00731400" w:rsidRPr="007E579E" w:rsidRDefault="00731400" w:rsidP="007E579E">
            <w:pPr>
              <w:rPr>
                <w:b/>
                <w:i/>
                <w:sz w:val="22"/>
                <w:szCs w:val="22"/>
              </w:rPr>
            </w:pPr>
            <w:r w:rsidRPr="007E579E">
              <w:rPr>
                <w:rFonts w:eastAsia="Arial Unicode MS"/>
                <w:b/>
                <w:i/>
                <w:sz w:val="22"/>
                <w:szCs w:val="22"/>
                <w:u w:color="000000"/>
              </w:rPr>
              <w:t>Задача «</w:t>
            </w:r>
            <w:r w:rsidR="00CB7E70" w:rsidRPr="007E579E">
              <w:rPr>
                <w:rFonts w:eastAsia="Arial Unicode MS"/>
                <w:b/>
                <w:i/>
                <w:sz w:val="22"/>
                <w:szCs w:val="22"/>
                <w:u w:color="000000"/>
              </w:rPr>
              <w:t>Уплата взносов на капитальный ремонт МКД</w:t>
            </w:r>
            <w:r w:rsidRPr="007E579E">
              <w:rPr>
                <w:rFonts w:eastAsia="Arial Unicode MS"/>
                <w:b/>
                <w:i/>
                <w:sz w:val="22"/>
                <w:szCs w:val="22"/>
                <w:u w:color="000000"/>
              </w:rPr>
              <w:t>»</w:t>
            </w:r>
          </w:p>
        </w:tc>
      </w:tr>
      <w:tr w:rsidR="00731400" w:rsidRPr="007E579E" w:rsidTr="00452A12">
        <w:tc>
          <w:tcPr>
            <w:tcW w:w="438" w:type="dxa"/>
            <w:shd w:val="clear" w:color="auto" w:fill="FFFFFF"/>
            <w:vAlign w:val="center"/>
          </w:tcPr>
          <w:p w:rsidR="00731400" w:rsidRPr="007E579E" w:rsidRDefault="00731400" w:rsidP="007E579E">
            <w:pPr>
              <w:jc w:val="center"/>
              <w:rPr>
                <w:sz w:val="22"/>
                <w:szCs w:val="22"/>
              </w:rPr>
            </w:pPr>
            <w:r w:rsidRPr="007E579E">
              <w:rPr>
                <w:sz w:val="22"/>
                <w:szCs w:val="22"/>
              </w:rPr>
              <w:t>1.1.</w:t>
            </w:r>
          </w:p>
        </w:tc>
        <w:tc>
          <w:tcPr>
            <w:tcW w:w="3822" w:type="dxa"/>
            <w:shd w:val="clear" w:color="auto" w:fill="FFFFFF"/>
            <w:vAlign w:val="center"/>
          </w:tcPr>
          <w:p w:rsidR="00731400" w:rsidRPr="007E579E" w:rsidRDefault="00731400" w:rsidP="007E579E">
            <w:pPr>
              <w:rPr>
                <w:rFonts w:eastAsia="Calibri"/>
                <w:sz w:val="22"/>
                <w:szCs w:val="22"/>
                <w:lang w:eastAsia="en-US"/>
              </w:rPr>
            </w:pPr>
            <w:r w:rsidRPr="007E579E">
              <w:rPr>
                <w:rFonts w:eastAsia="Calibri"/>
                <w:sz w:val="22"/>
                <w:szCs w:val="22"/>
                <w:lang w:eastAsia="en-US"/>
              </w:rPr>
              <w:t>Количество семей, улучшивших жилищные условия</w:t>
            </w:r>
            <w:r w:rsidR="00CB7E70" w:rsidRPr="007E579E">
              <w:rPr>
                <w:rFonts w:eastAsia="Calibri"/>
                <w:sz w:val="22"/>
                <w:szCs w:val="22"/>
                <w:lang w:eastAsia="en-US"/>
              </w:rPr>
              <w:t xml:space="preserve"> за счет проведения капитального ремонта общего имущества в МКД</w:t>
            </w:r>
          </w:p>
        </w:tc>
        <w:tc>
          <w:tcPr>
            <w:tcW w:w="1265" w:type="dxa"/>
            <w:shd w:val="clear" w:color="auto" w:fill="FFFFFF"/>
            <w:vAlign w:val="center"/>
          </w:tcPr>
          <w:p w:rsidR="00731400" w:rsidRPr="007E579E" w:rsidRDefault="0043191A" w:rsidP="007E579E">
            <w:pPr>
              <w:jc w:val="center"/>
              <w:rPr>
                <w:rFonts w:eastAsia="Arial Unicode MS"/>
                <w:sz w:val="22"/>
                <w:szCs w:val="22"/>
                <w:u w:color="000000"/>
              </w:rPr>
            </w:pPr>
            <w:r w:rsidRPr="007E579E">
              <w:rPr>
                <w:rFonts w:eastAsia="Arial Unicode MS"/>
                <w:sz w:val="22"/>
                <w:szCs w:val="22"/>
                <w:u w:color="000000"/>
              </w:rPr>
              <w:t>прогрессирующий</w:t>
            </w:r>
          </w:p>
        </w:tc>
        <w:tc>
          <w:tcPr>
            <w:tcW w:w="1198" w:type="dxa"/>
            <w:shd w:val="clear" w:color="auto" w:fill="FFFFFF"/>
            <w:vAlign w:val="center"/>
          </w:tcPr>
          <w:p w:rsidR="00731400" w:rsidRPr="007E579E" w:rsidRDefault="00CB7E70" w:rsidP="007E579E">
            <w:pPr>
              <w:jc w:val="center"/>
              <w:rPr>
                <w:rFonts w:eastAsia="Arial Unicode MS"/>
                <w:sz w:val="22"/>
                <w:szCs w:val="22"/>
                <w:u w:color="000000"/>
              </w:rPr>
            </w:pPr>
            <w:r w:rsidRPr="007E579E">
              <w:rPr>
                <w:rFonts w:eastAsia="Arial Unicode MS"/>
                <w:sz w:val="22"/>
                <w:szCs w:val="22"/>
                <w:u w:color="000000"/>
              </w:rPr>
              <w:t>ГП</w:t>
            </w:r>
          </w:p>
        </w:tc>
        <w:tc>
          <w:tcPr>
            <w:tcW w:w="1037" w:type="dxa"/>
            <w:shd w:val="clear" w:color="auto" w:fill="FFFFFF"/>
            <w:vAlign w:val="center"/>
          </w:tcPr>
          <w:p w:rsidR="00731400" w:rsidRPr="007E579E" w:rsidRDefault="0037725E" w:rsidP="007E579E">
            <w:pPr>
              <w:jc w:val="center"/>
              <w:rPr>
                <w:rFonts w:eastAsia="Arial Unicode MS"/>
                <w:sz w:val="22"/>
                <w:szCs w:val="22"/>
                <w:u w:color="000000"/>
              </w:rPr>
            </w:pPr>
            <w:r w:rsidRPr="007E579E">
              <w:rPr>
                <w:rFonts w:eastAsia="Arial Unicode MS"/>
                <w:sz w:val="22"/>
                <w:szCs w:val="22"/>
                <w:u w:color="000000"/>
              </w:rPr>
              <w:t>семей</w:t>
            </w:r>
          </w:p>
        </w:tc>
        <w:tc>
          <w:tcPr>
            <w:tcW w:w="888" w:type="dxa"/>
            <w:shd w:val="clear" w:color="auto" w:fill="FFFFFF"/>
            <w:vAlign w:val="center"/>
          </w:tcPr>
          <w:p w:rsidR="00731400" w:rsidRPr="007E579E" w:rsidRDefault="0043191A" w:rsidP="007E579E">
            <w:pPr>
              <w:jc w:val="center"/>
              <w:rPr>
                <w:rFonts w:eastAsia="Arial Unicode MS"/>
                <w:sz w:val="22"/>
                <w:szCs w:val="22"/>
                <w:u w:color="000000"/>
              </w:rPr>
            </w:pPr>
            <w:r w:rsidRPr="007E579E">
              <w:rPr>
                <w:rFonts w:eastAsia="Arial Unicode MS"/>
                <w:sz w:val="22"/>
                <w:szCs w:val="22"/>
                <w:u w:color="000000"/>
              </w:rPr>
              <w:t>0</w:t>
            </w:r>
          </w:p>
        </w:tc>
        <w:tc>
          <w:tcPr>
            <w:tcW w:w="512" w:type="dxa"/>
            <w:shd w:val="clear" w:color="auto" w:fill="FFFFFF"/>
            <w:vAlign w:val="center"/>
          </w:tcPr>
          <w:p w:rsidR="00731400" w:rsidRPr="007E579E" w:rsidRDefault="00731400" w:rsidP="007E579E">
            <w:pPr>
              <w:jc w:val="center"/>
              <w:rPr>
                <w:rFonts w:eastAsia="Arial Unicode MS"/>
                <w:sz w:val="22"/>
                <w:szCs w:val="22"/>
                <w:u w:color="000000"/>
              </w:rPr>
            </w:pPr>
            <w:r w:rsidRPr="007E579E">
              <w:rPr>
                <w:rFonts w:eastAsia="Arial Unicode MS"/>
                <w:sz w:val="22"/>
                <w:szCs w:val="22"/>
                <w:u w:color="000000"/>
              </w:rPr>
              <w:t>2023</w:t>
            </w:r>
          </w:p>
        </w:tc>
        <w:tc>
          <w:tcPr>
            <w:tcW w:w="697" w:type="dxa"/>
            <w:shd w:val="clear" w:color="auto" w:fill="FFFFFF"/>
            <w:vAlign w:val="center"/>
          </w:tcPr>
          <w:p w:rsidR="00731400" w:rsidRPr="007E579E" w:rsidRDefault="0043191A" w:rsidP="007E579E">
            <w:pPr>
              <w:jc w:val="center"/>
              <w:rPr>
                <w:sz w:val="22"/>
                <w:szCs w:val="22"/>
              </w:rPr>
            </w:pPr>
            <w:r w:rsidRPr="007E579E">
              <w:rPr>
                <w:sz w:val="22"/>
                <w:szCs w:val="22"/>
              </w:rPr>
              <w:t>0</w:t>
            </w:r>
          </w:p>
        </w:tc>
        <w:tc>
          <w:tcPr>
            <w:tcW w:w="582" w:type="dxa"/>
            <w:shd w:val="clear" w:color="auto" w:fill="FFFFFF"/>
            <w:vAlign w:val="center"/>
          </w:tcPr>
          <w:p w:rsidR="00731400" w:rsidRPr="007E579E" w:rsidRDefault="00731400" w:rsidP="007E579E">
            <w:pPr>
              <w:jc w:val="center"/>
              <w:rPr>
                <w:sz w:val="22"/>
                <w:szCs w:val="22"/>
              </w:rPr>
            </w:pPr>
            <w:r w:rsidRPr="007E579E">
              <w:rPr>
                <w:sz w:val="22"/>
                <w:szCs w:val="22"/>
              </w:rPr>
              <w:t>0</w:t>
            </w:r>
          </w:p>
        </w:tc>
        <w:tc>
          <w:tcPr>
            <w:tcW w:w="631" w:type="dxa"/>
            <w:shd w:val="clear" w:color="auto" w:fill="FFFFFF"/>
            <w:vAlign w:val="center"/>
          </w:tcPr>
          <w:p w:rsidR="00731400" w:rsidRPr="007E579E" w:rsidRDefault="00731400" w:rsidP="007E579E">
            <w:pPr>
              <w:jc w:val="center"/>
              <w:rPr>
                <w:sz w:val="22"/>
                <w:szCs w:val="22"/>
              </w:rPr>
            </w:pPr>
            <w:r w:rsidRPr="007E579E">
              <w:rPr>
                <w:sz w:val="22"/>
                <w:szCs w:val="22"/>
              </w:rPr>
              <w:t>0</w:t>
            </w:r>
          </w:p>
        </w:tc>
        <w:tc>
          <w:tcPr>
            <w:tcW w:w="598" w:type="dxa"/>
            <w:shd w:val="clear" w:color="auto" w:fill="FFFFFF"/>
            <w:vAlign w:val="center"/>
          </w:tcPr>
          <w:p w:rsidR="00731400" w:rsidRPr="007E579E" w:rsidRDefault="00731400" w:rsidP="007E579E">
            <w:pPr>
              <w:jc w:val="center"/>
              <w:rPr>
                <w:sz w:val="22"/>
                <w:szCs w:val="22"/>
              </w:rPr>
            </w:pPr>
            <w:r w:rsidRPr="007E579E">
              <w:rPr>
                <w:sz w:val="22"/>
                <w:szCs w:val="22"/>
              </w:rPr>
              <w:t>0</w:t>
            </w:r>
          </w:p>
        </w:tc>
        <w:tc>
          <w:tcPr>
            <w:tcW w:w="547" w:type="dxa"/>
            <w:shd w:val="clear" w:color="auto" w:fill="FFFFFF"/>
            <w:vAlign w:val="center"/>
          </w:tcPr>
          <w:p w:rsidR="00731400" w:rsidRPr="007E579E" w:rsidRDefault="00731400" w:rsidP="007E579E">
            <w:pPr>
              <w:jc w:val="center"/>
              <w:rPr>
                <w:sz w:val="22"/>
                <w:szCs w:val="22"/>
              </w:rPr>
            </w:pPr>
            <w:r w:rsidRPr="007E579E">
              <w:rPr>
                <w:sz w:val="22"/>
                <w:szCs w:val="22"/>
              </w:rPr>
              <w:t>0</w:t>
            </w:r>
          </w:p>
        </w:tc>
        <w:tc>
          <w:tcPr>
            <w:tcW w:w="548" w:type="dxa"/>
            <w:shd w:val="clear" w:color="auto" w:fill="FFFFFF"/>
            <w:vAlign w:val="center"/>
          </w:tcPr>
          <w:p w:rsidR="00731400" w:rsidRPr="007E579E" w:rsidRDefault="00731400" w:rsidP="007E579E">
            <w:pPr>
              <w:jc w:val="center"/>
              <w:rPr>
                <w:sz w:val="22"/>
                <w:szCs w:val="22"/>
              </w:rPr>
            </w:pPr>
            <w:r w:rsidRPr="007E579E">
              <w:rPr>
                <w:sz w:val="22"/>
                <w:szCs w:val="22"/>
              </w:rPr>
              <w:t>0</w:t>
            </w:r>
          </w:p>
        </w:tc>
        <w:tc>
          <w:tcPr>
            <w:tcW w:w="2429" w:type="dxa"/>
            <w:shd w:val="clear" w:color="auto" w:fill="FFFFFF"/>
            <w:vAlign w:val="center"/>
          </w:tcPr>
          <w:p w:rsidR="00731400" w:rsidRPr="007E579E" w:rsidRDefault="00731400" w:rsidP="007E579E">
            <w:pPr>
              <w:jc w:val="center"/>
              <w:rPr>
                <w:sz w:val="22"/>
                <w:szCs w:val="22"/>
              </w:rPr>
            </w:pPr>
            <w:r w:rsidRPr="007E579E">
              <w:rPr>
                <w:sz w:val="22"/>
                <w:szCs w:val="22"/>
              </w:rPr>
              <w:t>Комитет ЖКХ администрации Алексеевского муниципального округа</w:t>
            </w:r>
          </w:p>
        </w:tc>
      </w:tr>
      <w:tr w:rsidR="00731400" w:rsidRPr="007E579E" w:rsidTr="00E74F4A">
        <w:trPr>
          <w:trHeight w:val="449"/>
        </w:trPr>
        <w:tc>
          <w:tcPr>
            <w:tcW w:w="438" w:type="dxa"/>
            <w:shd w:val="clear" w:color="auto" w:fill="FFFFFF"/>
            <w:vAlign w:val="center"/>
          </w:tcPr>
          <w:p w:rsidR="00731400" w:rsidRPr="007E579E" w:rsidRDefault="00731400" w:rsidP="007E579E">
            <w:pPr>
              <w:jc w:val="center"/>
              <w:rPr>
                <w:b/>
                <w:sz w:val="22"/>
                <w:szCs w:val="22"/>
              </w:rPr>
            </w:pPr>
            <w:r w:rsidRPr="007E579E">
              <w:rPr>
                <w:b/>
                <w:sz w:val="22"/>
                <w:szCs w:val="22"/>
              </w:rPr>
              <w:t>2.</w:t>
            </w:r>
          </w:p>
        </w:tc>
        <w:tc>
          <w:tcPr>
            <w:tcW w:w="14754" w:type="dxa"/>
            <w:gridSpan w:val="13"/>
            <w:shd w:val="clear" w:color="auto" w:fill="FFFFFF"/>
            <w:vAlign w:val="center"/>
          </w:tcPr>
          <w:p w:rsidR="00731400" w:rsidRPr="007E579E" w:rsidRDefault="00731400" w:rsidP="007E579E">
            <w:pPr>
              <w:rPr>
                <w:b/>
                <w:i/>
                <w:sz w:val="22"/>
                <w:szCs w:val="22"/>
              </w:rPr>
            </w:pPr>
            <w:r w:rsidRPr="007E579E">
              <w:rPr>
                <w:rFonts w:eastAsia="Arial Unicode MS"/>
                <w:b/>
                <w:bCs/>
                <w:i/>
                <w:sz w:val="22"/>
                <w:szCs w:val="22"/>
                <w:u w:color="000000"/>
              </w:rPr>
              <w:t>Задача «</w:t>
            </w:r>
            <w:r w:rsidR="0043191A" w:rsidRPr="007E579E">
              <w:rPr>
                <w:rFonts w:eastAsia="Arial Unicode MS"/>
                <w:b/>
                <w:bCs/>
                <w:i/>
                <w:sz w:val="22"/>
                <w:szCs w:val="22"/>
                <w:u w:color="000000"/>
              </w:rPr>
              <w:t>Мониторинг МКД, проведение ремонтных работ в муниципальных жилых помещениях</w:t>
            </w:r>
            <w:r w:rsidRPr="007E579E">
              <w:rPr>
                <w:rFonts w:eastAsia="Arial Unicode MS"/>
                <w:b/>
                <w:bCs/>
                <w:i/>
                <w:sz w:val="22"/>
                <w:szCs w:val="22"/>
                <w:u w:color="000000"/>
              </w:rPr>
              <w:t>»</w:t>
            </w:r>
          </w:p>
        </w:tc>
      </w:tr>
      <w:tr w:rsidR="00731400" w:rsidRPr="007E579E" w:rsidTr="00452A12">
        <w:tc>
          <w:tcPr>
            <w:tcW w:w="438" w:type="dxa"/>
            <w:shd w:val="clear" w:color="auto" w:fill="FFFFFF"/>
            <w:vAlign w:val="center"/>
          </w:tcPr>
          <w:p w:rsidR="00731400" w:rsidRPr="007E579E" w:rsidRDefault="00731400" w:rsidP="007E579E">
            <w:pPr>
              <w:jc w:val="center"/>
              <w:rPr>
                <w:sz w:val="22"/>
                <w:szCs w:val="22"/>
              </w:rPr>
            </w:pPr>
            <w:r w:rsidRPr="007E579E">
              <w:rPr>
                <w:sz w:val="22"/>
                <w:szCs w:val="22"/>
              </w:rPr>
              <w:t>2.1</w:t>
            </w:r>
          </w:p>
        </w:tc>
        <w:tc>
          <w:tcPr>
            <w:tcW w:w="3822" w:type="dxa"/>
            <w:shd w:val="clear" w:color="auto" w:fill="FFFFFF"/>
            <w:vAlign w:val="center"/>
          </w:tcPr>
          <w:p w:rsidR="00731400" w:rsidRPr="007E579E" w:rsidRDefault="0043191A" w:rsidP="007E579E">
            <w:pPr>
              <w:rPr>
                <w:rFonts w:eastAsia="Arial Unicode MS"/>
                <w:bCs/>
                <w:sz w:val="22"/>
                <w:szCs w:val="22"/>
                <w:u w:color="000000"/>
              </w:rPr>
            </w:pPr>
            <w:r w:rsidRPr="007E579E">
              <w:rPr>
                <w:sz w:val="22"/>
                <w:szCs w:val="22"/>
              </w:rPr>
              <w:t xml:space="preserve">Количество </w:t>
            </w:r>
            <w:r w:rsidR="00B24511" w:rsidRPr="007E579E">
              <w:rPr>
                <w:sz w:val="22"/>
                <w:szCs w:val="22"/>
              </w:rPr>
              <w:t xml:space="preserve">муниципальных жилых помещений, в отношении которых осуществляется мониторинг </w:t>
            </w:r>
            <w:r w:rsidR="0037725E" w:rsidRPr="007E579E">
              <w:rPr>
                <w:sz w:val="22"/>
                <w:szCs w:val="22"/>
              </w:rPr>
              <w:t>и проведены</w:t>
            </w:r>
            <w:r w:rsidR="00B24511" w:rsidRPr="007E579E">
              <w:rPr>
                <w:sz w:val="22"/>
                <w:szCs w:val="22"/>
              </w:rPr>
              <w:t xml:space="preserve"> </w:t>
            </w:r>
            <w:r w:rsidRPr="007E579E">
              <w:rPr>
                <w:sz w:val="22"/>
                <w:szCs w:val="22"/>
              </w:rPr>
              <w:t>ремонт</w:t>
            </w:r>
            <w:r w:rsidR="00044D04" w:rsidRPr="007E579E">
              <w:rPr>
                <w:sz w:val="22"/>
                <w:szCs w:val="22"/>
              </w:rPr>
              <w:t>ные</w:t>
            </w:r>
            <w:r w:rsidR="0037725E" w:rsidRPr="007E579E">
              <w:rPr>
                <w:sz w:val="22"/>
                <w:szCs w:val="22"/>
              </w:rPr>
              <w:t xml:space="preserve"> работы</w:t>
            </w:r>
          </w:p>
        </w:tc>
        <w:tc>
          <w:tcPr>
            <w:tcW w:w="1265" w:type="dxa"/>
            <w:shd w:val="clear" w:color="auto" w:fill="FFFFFF"/>
            <w:vAlign w:val="center"/>
          </w:tcPr>
          <w:p w:rsidR="00731400" w:rsidRPr="007E579E" w:rsidRDefault="0043191A" w:rsidP="007E579E">
            <w:pPr>
              <w:jc w:val="center"/>
              <w:rPr>
                <w:rFonts w:eastAsia="Arial Unicode MS"/>
                <w:sz w:val="22"/>
                <w:szCs w:val="22"/>
                <w:u w:color="000000"/>
              </w:rPr>
            </w:pPr>
            <w:r w:rsidRPr="007E579E">
              <w:rPr>
                <w:rFonts w:eastAsia="Arial Unicode MS"/>
                <w:sz w:val="22"/>
                <w:szCs w:val="22"/>
                <w:u w:color="000000"/>
              </w:rPr>
              <w:t>прогрессирующий</w:t>
            </w:r>
          </w:p>
        </w:tc>
        <w:tc>
          <w:tcPr>
            <w:tcW w:w="1198" w:type="dxa"/>
            <w:shd w:val="clear" w:color="auto" w:fill="FFFFFF"/>
            <w:vAlign w:val="center"/>
          </w:tcPr>
          <w:p w:rsidR="00731400" w:rsidRPr="007E579E" w:rsidRDefault="0043191A" w:rsidP="007E579E">
            <w:pPr>
              <w:jc w:val="center"/>
              <w:rPr>
                <w:rFonts w:eastAsia="Arial Unicode MS"/>
                <w:sz w:val="22"/>
                <w:szCs w:val="22"/>
                <w:u w:color="000000"/>
              </w:rPr>
            </w:pPr>
            <w:r w:rsidRPr="007E579E">
              <w:rPr>
                <w:rFonts w:eastAsia="Arial Unicode MS"/>
                <w:sz w:val="22"/>
                <w:szCs w:val="22"/>
                <w:u w:color="000000"/>
              </w:rPr>
              <w:t>ВП</w:t>
            </w:r>
          </w:p>
        </w:tc>
        <w:tc>
          <w:tcPr>
            <w:tcW w:w="1037" w:type="dxa"/>
            <w:shd w:val="clear" w:color="auto" w:fill="FFFFFF"/>
            <w:vAlign w:val="center"/>
          </w:tcPr>
          <w:p w:rsidR="00731400" w:rsidRPr="007E579E" w:rsidRDefault="0037725E" w:rsidP="007E579E">
            <w:pPr>
              <w:jc w:val="center"/>
              <w:rPr>
                <w:rFonts w:eastAsia="Arial Unicode MS"/>
                <w:sz w:val="22"/>
                <w:szCs w:val="22"/>
                <w:u w:color="000000"/>
              </w:rPr>
            </w:pPr>
            <w:r w:rsidRPr="007E579E">
              <w:rPr>
                <w:rFonts w:eastAsia="Arial Unicode MS"/>
                <w:sz w:val="22"/>
                <w:szCs w:val="22"/>
                <w:u w:color="000000"/>
              </w:rPr>
              <w:t>единиц</w:t>
            </w:r>
          </w:p>
        </w:tc>
        <w:tc>
          <w:tcPr>
            <w:tcW w:w="888" w:type="dxa"/>
            <w:shd w:val="clear" w:color="auto" w:fill="FFFFFF"/>
            <w:vAlign w:val="center"/>
          </w:tcPr>
          <w:p w:rsidR="00731400" w:rsidRPr="007E579E" w:rsidRDefault="0043191A" w:rsidP="007E579E">
            <w:pPr>
              <w:jc w:val="center"/>
              <w:rPr>
                <w:rFonts w:eastAsia="Arial Unicode MS"/>
                <w:sz w:val="22"/>
                <w:szCs w:val="22"/>
                <w:u w:color="000000"/>
              </w:rPr>
            </w:pPr>
            <w:r w:rsidRPr="007E579E">
              <w:rPr>
                <w:rFonts w:eastAsia="Arial Unicode MS"/>
                <w:sz w:val="22"/>
                <w:szCs w:val="22"/>
                <w:u w:color="000000"/>
              </w:rPr>
              <w:t>0</w:t>
            </w:r>
          </w:p>
        </w:tc>
        <w:tc>
          <w:tcPr>
            <w:tcW w:w="512" w:type="dxa"/>
            <w:shd w:val="clear" w:color="auto" w:fill="FFFFFF"/>
            <w:vAlign w:val="center"/>
          </w:tcPr>
          <w:p w:rsidR="00731400" w:rsidRPr="007E579E" w:rsidRDefault="00731400" w:rsidP="007E579E">
            <w:pPr>
              <w:jc w:val="center"/>
              <w:rPr>
                <w:rFonts w:eastAsia="Arial Unicode MS"/>
                <w:sz w:val="22"/>
                <w:szCs w:val="22"/>
                <w:u w:color="000000"/>
              </w:rPr>
            </w:pPr>
            <w:r w:rsidRPr="007E579E">
              <w:rPr>
                <w:rFonts w:eastAsia="Arial Unicode MS"/>
                <w:sz w:val="22"/>
                <w:szCs w:val="22"/>
                <w:u w:color="000000"/>
              </w:rPr>
              <w:t>2023</w:t>
            </w:r>
          </w:p>
        </w:tc>
        <w:tc>
          <w:tcPr>
            <w:tcW w:w="697" w:type="dxa"/>
            <w:shd w:val="clear" w:color="auto" w:fill="FFFFFF"/>
            <w:vAlign w:val="center"/>
          </w:tcPr>
          <w:p w:rsidR="00731400" w:rsidRPr="007E579E" w:rsidRDefault="0043191A" w:rsidP="007E579E">
            <w:pPr>
              <w:jc w:val="center"/>
              <w:rPr>
                <w:sz w:val="22"/>
                <w:szCs w:val="22"/>
              </w:rPr>
            </w:pPr>
            <w:r w:rsidRPr="007E579E">
              <w:rPr>
                <w:sz w:val="22"/>
                <w:szCs w:val="22"/>
              </w:rPr>
              <w:t>0</w:t>
            </w:r>
          </w:p>
        </w:tc>
        <w:tc>
          <w:tcPr>
            <w:tcW w:w="582" w:type="dxa"/>
            <w:shd w:val="clear" w:color="auto" w:fill="FFFFFF"/>
            <w:vAlign w:val="center"/>
          </w:tcPr>
          <w:p w:rsidR="00731400" w:rsidRPr="007E579E" w:rsidRDefault="0043191A" w:rsidP="007E579E">
            <w:pPr>
              <w:jc w:val="center"/>
              <w:rPr>
                <w:sz w:val="22"/>
                <w:szCs w:val="22"/>
              </w:rPr>
            </w:pPr>
            <w:r w:rsidRPr="007E579E">
              <w:rPr>
                <w:sz w:val="22"/>
                <w:szCs w:val="22"/>
              </w:rPr>
              <w:t>0</w:t>
            </w:r>
          </w:p>
        </w:tc>
        <w:tc>
          <w:tcPr>
            <w:tcW w:w="631" w:type="dxa"/>
            <w:shd w:val="clear" w:color="auto" w:fill="FFFFFF"/>
            <w:vAlign w:val="center"/>
          </w:tcPr>
          <w:p w:rsidR="00731400" w:rsidRPr="007E579E" w:rsidRDefault="0043191A" w:rsidP="007E579E">
            <w:pPr>
              <w:jc w:val="center"/>
              <w:rPr>
                <w:sz w:val="22"/>
                <w:szCs w:val="22"/>
              </w:rPr>
            </w:pPr>
            <w:r w:rsidRPr="007E579E">
              <w:rPr>
                <w:sz w:val="22"/>
                <w:szCs w:val="22"/>
              </w:rPr>
              <w:t>0</w:t>
            </w:r>
          </w:p>
        </w:tc>
        <w:tc>
          <w:tcPr>
            <w:tcW w:w="598" w:type="dxa"/>
            <w:shd w:val="clear" w:color="auto" w:fill="FFFFFF"/>
            <w:vAlign w:val="center"/>
          </w:tcPr>
          <w:p w:rsidR="00731400" w:rsidRPr="007E579E" w:rsidRDefault="0043191A" w:rsidP="007E579E">
            <w:pPr>
              <w:jc w:val="center"/>
              <w:rPr>
                <w:sz w:val="22"/>
                <w:szCs w:val="22"/>
              </w:rPr>
            </w:pPr>
            <w:r w:rsidRPr="007E579E">
              <w:rPr>
                <w:sz w:val="22"/>
                <w:szCs w:val="22"/>
              </w:rPr>
              <w:t>0</w:t>
            </w:r>
          </w:p>
        </w:tc>
        <w:tc>
          <w:tcPr>
            <w:tcW w:w="547" w:type="dxa"/>
            <w:shd w:val="clear" w:color="auto" w:fill="FFFFFF"/>
            <w:vAlign w:val="center"/>
          </w:tcPr>
          <w:p w:rsidR="00731400" w:rsidRPr="007E579E" w:rsidRDefault="0043191A" w:rsidP="007E579E">
            <w:pPr>
              <w:jc w:val="center"/>
              <w:rPr>
                <w:sz w:val="22"/>
                <w:szCs w:val="22"/>
              </w:rPr>
            </w:pPr>
            <w:r w:rsidRPr="007E579E">
              <w:rPr>
                <w:sz w:val="22"/>
                <w:szCs w:val="22"/>
              </w:rPr>
              <w:t>0</w:t>
            </w:r>
          </w:p>
        </w:tc>
        <w:tc>
          <w:tcPr>
            <w:tcW w:w="548" w:type="dxa"/>
            <w:shd w:val="clear" w:color="auto" w:fill="FFFFFF"/>
            <w:vAlign w:val="center"/>
          </w:tcPr>
          <w:p w:rsidR="00731400" w:rsidRPr="007E579E" w:rsidRDefault="0043191A" w:rsidP="007E579E">
            <w:pPr>
              <w:jc w:val="center"/>
              <w:rPr>
                <w:sz w:val="22"/>
                <w:szCs w:val="22"/>
              </w:rPr>
            </w:pPr>
            <w:r w:rsidRPr="007E579E">
              <w:rPr>
                <w:sz w:val="22"/>
                <w:szCs w:val="22"/>
              </w:rPr>
              <w:t>0</w:t>
            </w:r>
          </w:p>
        </w:tc>
        <w:tc>
          <w:tcPr>
            <w:tcW w:w="2429" w:type="dxa"/>
            <w:shd w:val="clear" w:color="auto" w:fill="FFFFFF"/>
            <w:vAlign w:val="center"/>
          </w:tcPr>
          <w:p w:rsidR="00731400" w:rsidRPr="007E579E" w:rsidRDefault="00731400" w:rsidP="007E579E">
            <w:pPr>
              <w:jc w:val="center"/>
              <w:rPr>
                <w:sz w:val="22"/>
                <w:szCs w:val="22"/>
              </w:rPr>
            </w:pPr>
            <w:r w:rsidRPr="007E579E">
              <w:rPr>
                <w:sz w:val="22"/>
                <w:szCs w:val="22"/>
              </w:rPr>
              <w:t>Комитет ЖКХ администрации Алексеевского муниципального округа</w:t>
            </w:r>
          </w:p>
        </w:tc>
      </w:tr>
    </w:tbl>
    <w:p w:rsidR="00731400" w:rsidRPr="007E579E" w:rsidRDefault="00731400" w:rsidP="007E579E">
      <w:pPr>
        <w:pStyle w:val="a4"/>
        <w:rPr>
          <w:rFonts w:ascii="Times New Roman" w:hAnsi="Times New Roman" w:cs="Times New Roman"/>
          <w:b/>
          <w:sz w:val="28"/>
          <w:szCs w:val="28"/>
        </w:rPr>
      </w:pPr>
    </w:p>
    <w:p w:rsidR="00B24511" w:rsidRPr="007E579E" w:rsidRDefault="00B24511" w:rsidP="007E579E">
      <w:pPr>
        <w:pStyle w:val="4"/>
        <w:spacing w:before="0" w:after="0"/>
        <w:rPr>
          <w:b/>
          <w:sz w:val="28"/>
          <w:szCs w:val="28"/>
        </w:rPr>
      </w:pPr>
      <w:r w:rsidRPr="007E579E">
        <w:rPr>
          <w:b/>
          <w:sz w:val="28"/>
          <w:szCs w:val="28"/>
        </w:rPr>
        <w:lastRenderedPageBreak/>
        <w:t>3. Помесячный план достижения показателей комплекса процессных мероприятий № 3 в 2025 году</w:t>
      </w:r>
    </w:p>
    <w:p w:rsidR="00B24511" w:rsidRPr="007E579E" w:rsidRDefault="00B24511" w:rsidP="007E579E"/>
    <w:tbl>
      <w:tblPr>
        <w:tblW w:w="522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6"/>
        <w:gridCol w:w="2483"/>
        <w:gridCol w:w="1452"/>
        <w:gridCol w:w="1327"/>
        <w:gridCol w:w="712"/>
        <w:gridCol w:w="712"/>
        <w:gridCol w:w="777"/>
        <w:gridCol w:w="711"/>
        <w:gridCol w:w="704"/>
        <w:gridCol w:w="850"/>
        <w:gridCol w:w="848"/>
        <w:gridCol w:w="737"/>
        <w:gridCol w:w="733"/>
        <w:gridCol w:w="723"/>
        <w:gridCol w:w="814"/>
        <w:gridCol w:w="1275"/>
      </w:tblGrid>
      <w:tr w:rsidR="00B24511" w:rsidRPr="007E579E" w:rsidTr="00D34CA4">
        <w:trPr>
          <w:tblHeader/>
        </w:trPr>
        <w:tc>
          <w:tcPr>
            <w:tcW w:w="586" w:type="dxa"/>
            <w:vMerge w:val="restart"/>
            <w:shd w:val="clear" w:color="auto" w:fill="FFFFFF"/>
            <w:vAlign w:val="center"/>
          </w:tcPr>
          <w:p w:rsidR="00B24511" w:rsidRPr="007E579E" w:rsidRDefault="00B24511" w:rsidP="007E579E">
            <w:pPr>
              <w:jc w:val="center"/>
              <w:rPr>
                <w:b/>
                <w:sz w:val="22"/>
                <w:szCs w:val="22"/>
              </w:rPr>
            </w:pPr>
            <w:r w:rsidRPr="007E579E">
              <w:rPr>
                <w:b/>
                <w:sz w:val="22"/>
                <w:szCs w:val="22"/>
              </w:rPr>
              <w:t xml:space="preserve">№ </w:t>
            </w:r>
            <w:proofErr w:type="gramStart"/>
            <w:r w:rsidRPr="007E579E">
              <w:rPr>
                <w:b/>
                <w:sz w:val="22"/>
                <w:szCs w:val="22"/>
              </w:rPr>
              <w:t>п</w:t>
            </w:r>
            <w:proofErr w:type="gramEnd"/>
            <w:r w:rsidRPr="007E579E">
              <w:rPr>
                <w:b/>
                <w:sz w:val="22"/>
                <w:szCs w:val="22"/>
              </w:rPr>
              <w:t>/п</w:t>
            </w:r>
          </w:p>
        </w:tc>
        <w:tc>
          <w:tcPr>
            <w:tcW w:w="2445" w:type="dxa"/>
            <w:vMerge w:val="restart"/>
            <w:shd w:val="clear" w:color="auto" w:fill="FFFFFF"/>
            <w:vAlign w:val="center"/>
          </w:tcPr>
          <w:p w:rsidR="00B24511" w:rsidRPr="007E579E" w:rsidRDefault="00B24511" w:rsidP="007E579E">
            <w:pPr>
              <w:jc w:val="center"/>
              <w:rPr>
                <w:b/>
                <w:sz w:val="22"/>
                <w:szCs w:val="22"/>
              </w:rPr>
            </w:pPr>
            <w:r w:rsidRPr="007E579E">
              <w:rPr>
                <w:b/>
                <w:sz w:val="22"/>
                <w:szCs w:val="22"/>
              </w:rPr>
              <w:t>Наименование показателя</w:t>
            </w:r>
          </w:p>
        </w:tc>
        <w:tc>
          <w:tcPr>
            <w:tcW w:w="1430" w:type="dxa"/>
            <w:vMerge w:val="restart"/>
            <w:shd w:val="clear" w:color="auto" w:fill="FFFFFF"/>
            <w:vAlign w:val="center"/>
          </w:tcPr>
          <w:p w:rsidR="00B24511" w:rsidRPr="007E579E" w:rsidRDefault="00B24511" w:rsidP="007E579E">
            <w:pPr>
              <w:jc w:val="center"/>
              <w:rPr>
                <w:b/>
                <w:sz w:val="22"/>
                <w:szCs w:val="22"/>
              </w:rPr>
            </w:pPr>
            <w:r w:rsidRPr="007E579E">
              <w:rPr>
                <w:b/>
                <w:sz w:val="22"/>
                <w:szCs w:val="22"/>
              </w:rPr>
              <w:t>Уровень показателя</w:t>
            </w:r>
          </w:p>
        </w:tc>
        <w:tc>
          <w:tcPr>
            <w:tcW w:w="1307" w:type="dxa"/>
            <w:vMerge w:val="restart"/>
            <w:shd w:val="clear" w:color="auto" w:fill="FFFFFF"/>
            <w:vAlign w:val="center"/>
          </w:tcPr>
          <w:p w:rsidR="00B24511" w:rsidRPr="007E579E" w:rsidRDefault="00B24511" w:rsidP="007E579E">
            <w:pPr>
              <w:jc w:val="center"/>
              <w:rPr>
                <w:b/>
                <w:sz w:val="22"/>
                <w:szCs w:val="22"/>
              </w:rPr>
            </w:pPr>
            <w:r w:rsidRPr="007E579E">
              <w:rPr>
                <w:b/>
                <w:sz w:val="22"/>
                <w:szCs w:val="22"/>
              </w:rPr>
              <w:t>Единица измерения</w:t>
            </w:r>
          </w:p>
          <w:p w:rsidR="00B24511" w:rsidRPr="007E579E" w:rsidRDefault="00B24511" w:rsidP="007E579E">
            <w:pPr>
              <w:jc w:val="center"/>
              <w:rPr>
                <w:b/>
                <w:sz w:val="22"/>
                <w:szCs w:val="22"/>
              </w:rPr>
            </w:pPr>
            <w:r w:rsidRPr="007E579E">
              <w:rPr>
                <w:b/>
                <w:sz w:val="22"/>
                <w:szCs w:val="22"/>
              </w:rPr>
              <w:t>(по ОКЕИ)</w:t>
            </w:r>
          </w:p>
        </w:tc>
        <w:tc>
          <w:tcPr>
            <w:tcW w:w="8194" w:type="dxa"/>
            <w:gridSpan w:val="11"/>
            <w:shd w:val="clear" w:color="auto" w:fill="FFFFFF"/>
            <w:vAlign w:val="center"/>
          </w:tcPr>
          <w:p w:rsidR="00B24511" w:rsidRPr="007E579E" w:rsidRDefault="00B24511" w:rsidP="007E579E">
            <w:pPr>
              <w:jc w:val="center"/>
              <w:rPr>
                <w:b/>
                <w:sz w:val="22"/>
                <w:szCs w:val="22"/>
                <w:vertAlign w:val="superscript"/>
              </w:rPr>
            </w:pPr>
            <w:r w:rsidRPr="007E579E">
              <w:rPr>
                <w:b/>
                <w:sz w:val="22"/>
                <w:szCs w:val="22"/>
              </w:rPr>
              <w:t>Плановые значения по кварталам/месяцам</w:t>
            </w:r>
          </w:p>
        </w:tc>
        <w:tc>
          <w:tcPr>
            <w:tcW w:w="1256" w:type="dxa"/>
            <w:vMerge w:val="restart"/>
            <w:shd w:val="clear" w:color="auto" w:fill="FFFFFF"/>
            <w:vAlign w:val="center"/>
          </w:tcPr>
          <w:p w:rsidR="00B24511" w:rsidRPr="007E579E" w:rsidRDefault="00B24511" w:rsidP="007E579E">
            <w:pPr>
              <w:jc w:val="center"/>
              <w:rPr>
                <w:b/>
                <w:sz w:val="22"/>
                <w:szCs w:val="22"/>
              </w:rPr>
            </w:pPr>
            <w:proofErr w:type="gramStart"/>
            <w:r w:rsidRPr="007E579E">
              <w:rPr>
                <w:b/>
                <w:sz w:val="22"/>
                <w:szCs w:val="22"/>
              </w:rPr>
              <w:t>На конец</w:t>
            </w:r>
            <w:proofErr w:type="gramEnd"/>
            <w:r w:rsidRPr="007E579E">
              <w:rPr>
                <w:b/>
                <w:sz w:val="22"/>
                <w:szCs w:val="22"/>
              </w:rPr>
              <w:t xml:space="preserve"> </w:t>
            </w:r>
            <w:r w:rsidRPr="007E579E">
              <w:rPr>
                <w:b/>
                <w:i/>
                <w:sz w:val="22"/>
                <w:szCs w:val="22"/>
              </w:rPr>
              <w:t>2025</w:t>
            </w:r>
            <w:r w:rsidRPr="007E579E">
              <w:rPr>
                <w:b/>
                <w:sz w:val="22"/>
                <w:szCs w:val="22"/>
              </w:rPr>
              <w:t xml:space="preserve"> года</w:t>
            </w:r>
          </w:p>
        </w:tc>
      </w:tr>
      <w:tr w:rsidR="00B24511" w:rsidRPr="007E579E" w:rsidTr="00D34CA4">
        <w:trPr>
          <w:tblHeader/>
        </w:trPr>
        <w:tc>
          <w:tcPr>
            <w:tcW w:w="586" w:type="dxa"/>
            <w:vMerge/>
            <w:shd w:val="clear" w:color="auto" w:fill="FFFFFF"/>
            <w:vAlign w:val="center"/>
          </w:tcPr>
          <w:p w:rsidR="00B24511" w:rsidRPr="007E579E" w:rsidRDefault="00B24511" w:rsidP="007E579E">
            <w:pPr>
              <w:jc w:val="center"/>
              <w:rPr>
                <w:b/>
                <w:sz w:val="22"/>
                <w:szCs w:val="22"/>
              </w:rPr>
            </w:pPr>
          </w:p>
        </w:tc>
        <w:tc>
          <w:tcPr>
            <w:tcW w:w="2445" w:type="dxa"/>
            <w:vMerge/>
            <w:shd w:val="clear" w:color="auto" w:fill="FFFFFF"/>
            <w:vAlign w:val="center"/>
          </w:tcPr>
          <w:p w:rsidR="00B24511" w:rsidRPr="007E579E" w:rsidRDefault="00B24511" w:rsidP="007E579E">
            <w:pPr>
              <w:jc w:val="center"/>
              <w:rPr>
                <w:b/>
                <w:sz w:val="22"/>
                <w:szCs w:val="22"/>
              </w:rPr>
            </w:pPr>
          </w:p>
        </w:tc>
        <w:tc>
          <w:tcPr>
            <w:tcW w:w="1430" w:type="dxa"/>
            <w:vMerge/>
            <w:shd w:val="clear" w:color="auto" w:fill="FFFFFF"/>
          </w:tcPr>
          <w:p w:rsidR="00B24511" w:rsidRPr="007E579E" w:rsidRDefault="00B24511" w:rsidP="007E579E">
            <w:pPr>
              <w:jc w:val="center"/>
              <w:rPr>
                <w:b/>
                <w:sz w:val="22"/>
                <w:szCs w:val="22"/>
              </w:rPr>
            </w:pPr>
          </w:p>
        </w:tc>
        <w:tc>
          <w:tcPr>
            <w:tcW w:w="1307" w:type="dxa"/>
            <w:vMerge/>
            <w:shd w:val="clear" w:color="auto" w:fill="FFFFFF"/>
            <w:vAlign w:val="center"/>
          </w:tcPr>
          <w:p w:rsidR="00B24511" w:rsidRPr="007E579E" w:rsidRDefault="00B24511" w:rsidP="007E579E">
            <w:pPr>
              <w:jc w:val="center"/>
              <w:rPr>
                <w:b/>
                <w:sz w:val="22"/>
                <w:szCs w:val="22"/>
              </w:rPr>
            </w:pPr>
          </w:p>
        </w:tc>
        <w:tc>
          <w:tcPr>
            <w:tcW w:w="701" w:type="dxa"/>
            <w:shd w:val="clear" w:color="auto" w:fill="FFFFFF"/>
            <w:vAlign w:val="center"/>
          </w:tcPr>
          <w:p w:rsidR="00B24511" w:rsidRPr="007E579E" w:rsidRDefault="00B24511" w:rsidP="007E579E">
            <w:pPr>
              <w:jc w:val="center"/>
              <w:rPr>
                <w:b/>
                <w:sz w:val="22"/>
                <w:szCs w:val="22"/>
              </w:rPr>
            </w:pPr>
            <w:r w:rsidRPr="007E579E">
              <w:rPr>
                <w:b/>
                <w:sz w:val="22"/>
                <w:szCs w:val="22"/>
              </w:rPr>
              <w:t>янв.</w:t>
            </w:r>
          </w:p>
        </w:tc>
        <w:tc>
          <w:tcPr>
            <w:tcW w:w="701" w:type="dxa"/>
            <w:shd w:val="clear" w:color="auto" w:fill="FFFFFF"/>
            <w:vAlign w:val="center"/>
          </w:tcPr>
          <w:p w:rsidR="00B24511" w:rsidRPr="007E579E" w:rsidRDefault="00B24511" w:rsidP="007E579E">
            <w:pPr>
              <w:jc w:val="center"/>
              <w:rPr>
                <w:b/>
                <w:sz w:val="22"/>
                <w:szCs w:val="22"/>
              </w:rPr>
            </w:pPr>
            <w:r w:rsidRPr="007E579E">
              <w:rPr>
                <w:b/>
                <w:sz w:val="22"/>
                <w:szCs w:val="22"/>
              </w:rPr>
              <w:t>фев.</w:t>
            </w:r>
          </w:p>
        </w:tc>
        <w:tc>
          <w:tcPr>
            <w:tcW w:w="765" w:type="dxa"/>
            <w:shd w:val="clear" w:color="auto" w:fill="FFFFFF"/>
            <w:vAlign w:val="center"/>
          </w:tcPr>
          <w:p w:rsidR="00B24511" w:rsidRPr="007E579E" w:rsidRDefault="00B24511" w:rsidP="007E579E">
            <w:pPr>
              <w:jc w:val="center"/>
              <w:rPr>
                <w:b/>
                <w:sz w:val="22"/>
                <w:szCs w:val="22"/>
              </w:rPr>
            </w:pPr>
            <w:r w:rsidRPr="007E579E">
              <w:rPr>
                <w:b/>
                <w:sz w:val="22"/>
                <w:szCs w:val="22"/>
              </w:rPr>
              <w:t>март</w:t>
            </w:r>
          </w:p>
        </w:tc>
        <w:tc>
          <w:tcPr>
            <w:tcW w:w="700" w:type="dxa"/>
            <w:shd w:val="clear" w:color="auto" w:fill="FFFFFF"/>
            <w:vAlign w:val="center"/>
          </w:tcPr>
          <w:p w:rsidR="00B24511" w:rsidRPr="007E579E" w:rsidRDefault="00B24511" w:rsidP="007E579E">
            <w:pPr>
              <w:jc w:val="center"/>
              <w:rPr>
                <w:b/>
                <w:sz w:val="22"/>
                <w:szCs w:val="22"/>
              </w:rPr>
            </w:pPr>
            <w:r w:rsidRPr="007E579E">
              <w:rPr>
                <w:b/>
                <w:sz w:val="22"/>
                <w:szCs w:val="22"/>
              </w:rPr>
              <w:t>апр.</w:t>
            </w:r>
          </w:p>
        </w:tc>
        <w:tc>
          <w:tcPr>
            <w:tcW w:w="693" w:type="dxa"/>
            <w:shd w:val="clear" w:color="auto" w:fill="FFFFFF"/>
            <w:vAlign w:val="center"/>
          </w:tcPr>
          <w:p w:rsidR="00B24511" w:rsidRPr="007E579E" w:rsidRDefault="00B24511" w:rsidP="007E579E">
            <w:pPr>
              <w:jc w:val="center"/>
              <w:rPr>
                <w:b/>
                <w:sz w:val="22"/>
                <w:szCs w:val="22"/>
              </w:rPr>
            </w:pPr>
            <w:r w:rsidRPr="007E579E">
              <w:rPr>
                <w:b/>
                <w:sz w:val="22"/>
                <w:szCs w:val="22"/>
              </w:rPr>
              <w:t>май</w:t>
            </w:r>
          </w:p>
        </w:tc>
        <w:tc>
          <w:tcPr>
            <w:tcW w:w="837" w:type="dxa"/>
            <w:shd w:val="clear" w:color="auto" w:fill="FFFFFF"/>
            <w:vAlign w:val="center"/>
          </w:tcPr>
          <w:p w:rsidR="00B24511" w:rsidRPr="007E579E" w:rsidRDefault="00B24511" w:rsidP="007E579E">
            <w:pPr>
              <w:jc w:val="center"/>
              <w:rPr>
                <w:b/>
                <w:sz w:val="22"/>
                <w:szCs w:val="22"/>
              </w:rPr>
            </w:pPr>
            <w:r w:rsidRPr="007E579E">
              <w:rPr>
                <w:b/>
                <w:sz w:val="22"/>
                <w:szCs w:val="22"/>
              </w:rPr>
              <w:t>июнь</w:t>
            </w:r>
          </w:p>
        </w:tc>
        <w:tc>
          <w:tcPr>
            <w:tcW w:w="835" w:type="dxa"/>
            <w:shd w:val="clear" w:color="auto" w:fill="FFFFFF"/>
            <w:vAlign w:val="center"/>
          </w:tcPr>
          <w:p w:rsidR="00B24511" w:rsidRPr="007E579E" w:rsidRDefault="00B24511" w:rsidP="007E579E">
            <w:pPr>
              <w:jc w:val="center"/>
              <w:rPr>
                <w:b/>
                <w:sz w:val="22"/>
                <w:szCs w:val="22"/>
              </w:rPr>
            </w:pPr>
            <w:r w:rsidRPr="007E579E">
              <w:rPr>
                <w:b/>
                <w:sz w:val="22"/>
                <w:szCs w:val="22"/>
              </w:rPr>
              <w:t>июль</w:t>
            </w:r>
          </w:p>
        </w:tc>
        <w:tc>
          <w:tcPr>
            <w:tcW w:w="726" w:type="dxa"/>
            <w:shd w:val="clear" w:color="auto" w:fill="FFFFFF"/>
            <w:vAlign w:val="center"/>
          </w:tcPr>
          <w:p w:rsidR="00B24511" w:rsidRPr="007E579E" w:rsidRDefault="00B24511" w:rsidP="007E579E">
            <w:pPr>
              <w:jc w:val="center"/>
              <w:rPr>
                <w:b/>
                <w:sz w:val="22"/>
                <w:szCs w:val="22"/>
              </w:rPr>
            </w:pPr>
            <w:r w:rsidRPr="007E579E">
              <w:rPr>
                <w:b/>
                <w:sz w:val="22"/>
                <w:szCs w:val="22"/>
              </w:rPr>
              <w:t>авг.</w:t>
            </w:r>
          </w:p>
        </w:tc>
        <w:tc>
          <w:tcPr>
            <w:tcW w:w="722" w:type="dxa"/>
            <w:shd w:val="clear" w:color="auto" w:fill="FFFFFF"/>
            <w:vAlign w:val="center"/>
          </w:tcPr>
          <w:p w:rsidR="00B24511" w:rsidRPr="007E579E" w:rsidRDefault="00B24511" w:rsidP="007E579E">
            <w:pPr>
              <w:jc w:val="center"/>
              <w:rPr>
                <w:b/>
                <w:sz w:val="22"/>
                <w:szCs w:val="22"/>
              </w:rPr>
            </w:pPr>
            <w:r w:rsidRPr="007E579E">
              <w:rPr>
                <w:b/>
                <w:sz w:val="22"/>
                <w:szCs w:val="22"/>
              </w:rPr>
              <w:t>сен.</w:t>
            </w:r>
          </w:p>
        </w:tc>
        <w:tc>
          <w:tcPr>
            <w:tcW w:w="712" w:type="dxa"/>
            <w:shd w:val="clear" w:color="auto" w:fill="FFFFFF"/>
            <w:vAlign w:val="center"/>
          </w:tcPr>
          <w:p w:rsidR="00B24511" w:rsidRPr="007E579E" w:rsidRDefault="00B24511" w:rsidP="007E579E">
            <w:pPr>
              <w:jc w:val="center"/>
              <w:rPr>
                <w:b/>
                <w:sz w:val="22"/>
                <w:szCs w:val="22"/>
              </w:rPr>
            </w:pPr>
            <w:r w:rsidRPr="007E579E">
              <w:rPr>
                <w:b/>
                <w:sz w:val="22"/>
                <w:szCs w:val="22"/>
              </w:rPr>
              <w:t>окт.</w:t>
            </w:r>
          </w:p>
        </w:tc>
        <w:tc>
          <w:tcPr>
            <w:tcW w:w="802" w:type="dxa"/>
            <w:shd w:val="clear" w:color="auto" w:fill="FFFFFF"/>
            <w:vAlign w:val="center"/>
          </w:tcPr>
          <w:p w:rsidR="00B24511" w:rsidRPr="007E579E" w:rsidRDefault="00B24511" w:rsidP="007E579E">
            <w:pPr>
              <w:jc w:val="center"/>
              <w:rPr>
                <w:b/>
                <w:sz w:val="22"/>
                <w:szCs w:val="22"/>
              </w:rPr>
            </w:pPr>
            <w:proofErr w:type="spellStart"/>
            <w:r w:rsidRPr="007E579E">
              <w:rPr>
                <w:b/>
                <w:sz w:val="22"/>
                <w:szCs w:val="22"/>
              </w:rPr>
              <w:t>нояб</w:t>
            </w:r>
            <w:proofErr w:type="spellEnd"/>
            <w:r w:rsidRPr="007E579E">
              <w:rPr>
                <w:b/>
                <w:sz w:val="22"/>
                <w:szCs w:val="22"/>
              </w:rPr>
              <w:t>.</w:t>
            </w:r>
          </w:p>
        </w:tc>
        <w:tc>
          <w:tcPr>
            <w:tcW w:w="1256" w:type="dxa"/>
            <w:vMerge/>
            <w:shd w:val="clear" w:color="auto" w:fill="FFFFFF"/>
            <w:vAlign w:val="center"/>
          </w:tcPr>
          <w:p w:rsidR="00B24511" w:rsidRPr="007E579E" w:rsidRDefault="00B24511" w:rsidP="007E579E">
            <w:pPr>
              <w:jc w:val="center"/>
              <w:rPr>
                <w:b/>
                <w:sz w:val="22"/>
                <w:szCs w:val="22"/>
              </w:rPr>
            </w:pPr>
          </w:p>
        </w:tc>
      </w:tr>
      <w:tr w:rsidR="00B24511" w:rsidRPr="007E579E" w:rsidTr="00D34CA4">
        <w:trPr>
          <w:tblHeader/>
        </w:trPr>
        <w:tc>
          <w:tcPr>
            <w:tcW w:w="586" w:type="dxa"/>
            <w:shd w:val="clear" w:color="auto" w:fill="FFFFFF"/>
            <w:vAlign w:val="center"/>
          </w:tcPr>
          <w:p w:rsidR="00B24511" w:rsidRPr="007E579E" w:rsidRDefault="00B24511" w:rsidP="007E579E">
            <w:pPr>
              <w:jc w:val="center"/>
              <w:rPr>
                <w:b/>
                <w:sz w:val="22"/>
                <w:szCs w:val="22"/>
              </w:rPr>
            </w:pPr>
            <w:r w:rsidRPr="007E579E">
              <w:rPr>
                <w:b/>
                <w:sz w:val="22"/>
                <w:szCs w:val="22"/>
              </w:rPr>
              <w:t>1</w:t>
            </w:r>
          </w:p>
        </w:tc>
        <w:tc>
          <w:tcPr>
            <w:tcW w:w="2445" w:type="dxa"/>
            <w:shd w:val="clear" w:color="auto" w:fill="FFFFFF"/>
            <w:vAlign w:val="center"/>
          </w:tcPr>
          <w:p w:rsidR="00B24511" w:rsidRPr="007E579E" w:rsidRDefault="00B24511" w:rsidP="007E579E">
            <w:pPr>
              <w:jc w:val="center"/>
              <w:rPr>
                <w:b/>
                <w:sz w:val="22"/>
                <w:szCs w:val="22"/>
              </w:rPr>
            </w:pPr>
            <w:r w:rsidRPr="007E579E">
              <w:rPr>
                <w:b/>
                <w:sz w:val="22"/>
                <w:szCs w:val="22"/>
              </w:rPr>
              <w:t>2</w:t>
            </w:r>
          </w:p>
        </w:tc>
        <w:tc>
          <w:tcPr>
            <w:tcW w:w="1430" w:type="dxa"/>
            <w:shd w:val="clear" w:color="auto" w:fill="FFFFFF"/>
            <w:vAlign w:val="center"/>
          </w:tcPr>
          <w:p w:rsidR="00B24511" w:rsidRPr="007E579E" w:rsidRDefault="00B24511" w:rsidP="007E579E">
            <w:pPr>
              <w:jc w:val="center"/>
              <w:rPr>
                <w:b/>
                <w:sz w:val="22"/>
                <w:szCs w:val="22"/>
              </w:rPr>
            </w:pPr>
            <w:r w:rsidRPr="007E579E">
              <w:rPr>
                <w:b/>
                <w:sz w:val="22"/>
                <w:szCs w:val="22"/>
              </w:rPr>
              <w:t>3</w:t>
            </w:r>
          </w:p>
        </w:tc>
        <w:tc>
          <w:tcPr>
            <w:tcW w:w="1307" w:type="dxa"/>
            <w:shd w:val="clear" w:color="auto" w:fill="FFFFFF"/>
            <w:vAlign w:val="center"/>
          </w:tcPr>
          <w:p w:rsidR="00B24511" w:rsidRPr="007E579E" w:rsidRDefault="00B24511" w:rsidP="007E579E">
            <w:pPr>
              <w:jc w:val="center"/>
              <w:rPr>
                <w:b/>
                <w:sz w:val="22"/>
                <w:szCs w:val="22"/>
              </w:rPr>
            </w:pPr>
            <w:r w:rsidRPr="007E579E">
              <w:rPr>
                <w:b/>
                <w:sz w:val="22"/>
                <w:szCs w:val="22"/>
              </w:rPr>
              <w:t>4</w:t>
            </w:r>
          </w:p>
        </w:tc>
        <w:tc>
          <w:tcPr>
            <w:tcW w:w="701" w:type="dxa"/>
            <w:shd w:val="clear" w:color="auto" w:fill="FFFFFF"/>
            <w:vAlign w:val="center"/>
          </w:tcPr>
          <w:p w:rsidR="00B24511" w:rsidRPr="007E579E" w:rsidRDefault="00B24511" w:rsidP="007E579E">
            <w:pPr>
              <w:jc w:val="center"/>
              <w:rPr>
                <w:b/>
                <w:sz w:val="22"/>
                <w:szCs w:val="22"/>
              </w:rPr>
            </w:pPr>
            <w:r w:rsidRPr="007E579E">
              <w:rPr>
                <w:b/>
                <w:sz w:val="22"/>
                <w:szCs w:val="22"/>
              </w:rPr>
              <w:t>5</w:t>
            </w:r>
          </w:p>
        </w:tc>
        <w:tc>
          <w:tcPr>
            <w:tcW w:w="701" w:type="dxa"/>
            <w:shd w:val="clear" w:color="auto" w:fill="FFFFFF"/>
            <w:vAlign w:val="center"/>
          </w:tcPr>
          <w:p w:rsidR="00B24511" w:rsidRPr="007E579E" w:rsidRDefault="00B24511" w:rsidP="007E579E">
            <w:pPr>
              <w:jc w:val="center"/>
              <w:rPr>
                <w:b/>
                <w:sz w:val="22"/>
                <w:szCs w:val="22"/>
              </w:rPr>
            </w:pPr>
            <w:r w:rsidRPr="007E579E">
              <w:rPr>
                <w:b/>
                <w:sz w:val="22"/>
                <w:szCs w:val="22"/>
              </w:rPr>
              <w:t>6</w:t>
            </w:r>
          </w:p>
        </w:tc>
        <w:tc>
          <w:tcPr>
            <w:tcW w:w="765" w:type="dxa"/>
            <w:shd w:val="clear" w:color="auto" w:fill="FFFFFF"/>
            <w:vAlign w:val="center"/>
          </w:tcPr>
          <w:p w:rsidR="00B24511" w:rsidRPr="007E579E" w:rsidRDefault="00B24511" w:rsidP="007E579E">
            <w:pPr>
              <w:jc w:val="center"/>
              <w:rPr>
                <w:b/>
                <w:sz w:val="22"/>
                <w:szCs w:val="22"/>
              </w:rPr>
            </w:pPr>
            <w:r w:rsidRPr="007E579E">
              <w:rPr>
                <w:b/>
                <w:sz w:val="22"/>
                <w:szCs w:val="22"/>
              </w:rPr>
              <w:t>7</w:t>
            </w:r>
          </w:p>
        </w:tc>
        <w:tc>
          <w:tcPr>
            <w:tcW w:w="700" w:type="dxa"/>
            <w:shd w:val="clear" w:color="auto" w:fill="FFFFFF"/>
            <w:vAlign w:val="center"/>
          </w:tcPr>
          <w:p w:rsidR="00B24511" w:rsidRPr="007E579E" w:rsidRDefault="00B24511" w:rsidP="007E579E">
            <w:pPr>
              <w:jc w:val="center"/>
              <w:rPr>
                <w:b/>
                <w:sz w:val="22"/>
                <w:szCs w:val="22"/>
              </w:rPr>
            </w:pPr>
            <w:r w:rsidRPr="007E579E">
              <w:rPr>
                <w:b/>
                <w:sz w:val="22"/>
                <w:szCs w:val="22"/>
              </w:rPr>
              <w:t>8</w:t>
            </w:r>
          </w:p>
        </w:tc>
        <w:tc>
          <w:tcPr>
            <w:tcW w:w="693" w:type="dxa"/>
            <w:shd w:val="clear" w:color="auto" w:fill="FFFFFF"/>
            <w:vAlign w:val="center"/>
          </w:tcPr>
          <w:p w:rsidR="00B24511" w:rsidRPr="007E579E" w:rsidRDefault="00B24511" w:rsidP="007E579E">
            <w:pPr>
              <w:jc w:val="center"/>
              <w:rPr>
                <w:b/>
                <w:sz w:val="22"/>
                <w:szCs w:val="22"/>
              </w:rPr>
            </w:pPr>
            <w:r w:rsidRPr="007E579E">
              <w:rPr>
                <w:b/>
                <w:sz w:val="22"/>
                <w:szCs w:val="22"/>
              </w:rPr>
              <w:t>9</w:t>
            </w:r>
          </w:p>
        </w:tc>
        <w:tc>
          <w:tcPr>
            <w:tcW w:w="837" w:type="dxa"/>
            <w:shd w:val="clear" w:color="auto" w:fill="FFFFFF"/>
            <w:vAlign w:val="center"/>
          </w:tcPr>
          <w:p w:rsidR="00B24511" w:rsidRPr="007E579E" w:rsidRDefault="00B24511" w:rsidP="007E579E">
            <w:pPr>
              <w:jc w:val="center"/>
              <w:rPr>
                <w:b/>
                <w:sz w:val="22"/>
                <w:szCs w:val="22"/>
              </w:rPr>
            </w:pPr>
            <w:r w:rsidRPr="007E579E">
              <w:rPr>
                <w:b/>
                <w:sz w:val="22"/>
                <w:szCs w:val="22"/>
              </w:rPr>
              <w:t>10</w:t>
            </w:r>
          </w:p>
        </w:tc>
        <w:tc>
          <w:tcPr>
            <w:tcW w:w="835" w:type="dxa"/>
            <w:shd w:val="clear" w:color="auto" w:fill="FFFFFF"/>
            <w:vAlign w:val="center"/>
          </w:tcPr>
          <w:p w:rsidR="00B24511" w:rsidRPr="007E579E" w:rsidRDefault="00B24511" w:rsidP="007E579E">
            <w:pPr>
              <w:jc w:val="center"/>
              <w:rPr>
                <w:b/>
                <w:sz w:val="22"/>
                <w:szCs w:val="22"/>
              </w:rPr>
            </w:pPr>
            <w:r w:rsidRPr="007E579E">
              <w:rPr>
                <w:b/>
                <w:sz w:val="22"/>
                <w:szCs w:val="22"/>
              </w:rPr>
              <w:t>11</w:t>
            </w:r>
          </w:p>
        </w:tc>
        <w:tc>
          <w:tcPr>
            <w:tcW w:w="726" w:type="dxa"/>
            <w:shd w:val="clear" w:color="auto" w:fill="FFFFFF"/>
            <w:vAlign w:val="center"/>
          </w:tcPr>
          <w:p w:rsidR="00B24511" w:rsidRPr="007E579E" w:rsidRDefault="00B24511" w:rsidP="007E579E">
            <w:pPr>
              <w:jc w:val="center"/>
              <w:rPr>
                <w:b/>
                <w:sz w:val="22"/>
                <w:szCs w:val="22"/>
              </w:rPr>
            </w:pPr>
            <w:r w:rsidRPr="007E579E">
              <w:rPr>
                <w:b/>
                <w:sz w:val="22"/>
                <w:szCs w:val="22"/>
              </w:rPr>
              <w:t>12</w:t>
            </w:r>
          </w:p>
        </w:tc>
        <w:tc>
          <w:tcPr>
            <w:tcW w:w="722" w:type="dxa"/>
            <w:shd w:val="clear" w:color="auto" w:fill="FFFFFF"/>
            <w:vAlign w:val="center"/>
          </w:tcPr>
          <w:p w:rsidR="00B24511" w:rsidRPr="007E579E" w:rsidRDefault="00B24511" w:rsidP="007E579E">
            <w:pPr>
              <w:jc w:val="center"/>
              <w:rPr>
                <w:b/>
                <w:sz w:val="22"/>
                <w:szCs w:val="22"/>
              </w:rPr>
            </w:pPr>
            <w:r w:rsidRPr="007E579E">
              <w:rPr>
                <w:b/>
                <w:sz w:val="22"/>
                <w:szCs w:val="22"/>
              </w:rPr>
              <w:t>13</w:t>
            </w:r>
          </w:p>
        </w:tc>
        <w:tc>
          <w:tcPr>
            <w:tcW w:w="712" w:type="dxa"/>
            <w:shd w:val="clear" w:color="auto" w:fill="FFFFFF"/>
            <w:vAlign w:val="center"/>
          </w:tcPr>
          <w:p w:rsidR="00B24511" w:rsidRPr="007E579E" w:rsidRDefault="00B24511" w:rsidP="007E579E">
            <w:pPr>
              <w:jc w:val="center"/>
              <w:rPr>
                <w:b/>
                <w:sz w:val="22"/>
                <w:szCs w:val="22"/>
              </w:rPr>
            </w:pPr>
            <w:r w:rsidRPr="007E579E">
              <w:rPr>
                <w:b/>
                <w:sz w:val="22"/>
                <w:szCs w:val="22"/>
              </w:rPr>
              <w:t>14</w:t>
            </w:r>
          </w:p>
        </w:tc>
        <w:tc>
          <w:tcPr>
            <w:tcW w:w="802" w:type="dxa"/>
            <w:shd w:val="clear" w:color="auto" w:fill="FFFFFF"/>
            <w:vAlign w:val="center"/>
          </w:tcPr>
          <w:p w:rsidR="00B24511" w:rsidRPr="007E579E" w:rsidRDefault="00B24511" w:rsidP="007E579E">
            <w:pPr>
              <w:jc w:val="center"/>
              <w:rPr>
                <w:b/>
                <w:sz w:val="22"/>
                <w:szCs w:val="22"/>
              </w:rPr>
            </w:pPr>
            <w:r w:rsidRPr="007E579E">
              <w:rPr>
                <w:b/>
                <w:sz w:val="22"/>
                <w:szCs w:val="22"/>
              </w:rPr>
              <w:t>15</w:t>
            </w:r>
          </w:p>
        </w:tc>
        <w:tc>
          <w:tcPr>
            <w:tcW w:w="1256" w:type="dxa"/>
            <w:shd w:val="clear" w:color="auto" w:fill="FFFFFF"/>
            <w:vAlign w:val="center"/>
          </w:tcPr>
          <w:p w:rsidR="00B24511" w:rsidRPr="007E579E" w:rsidRDefault="00B24511" w:rsidP="007E579E">
            <w:pPr>
              <w:jc w:val="center"/>
              <w:rPr>
                <w:b/>
                <w:sz w:val="22"/>
                <w:szCs w:val="22"/>
              </w:rPr>
            </w:pPr>
            <w:r w:rsidRPr="007E579E">
              <w:rPr>
                <w:b/>
                <w:sz w:val="22"/>
                <w:szCs w:val="22"/>
              </w:rPr>
              <w:t>16</w:t>
            </w:r>
          </w:p>
        </w:tc>
      </w:tr>
      <w:tr w:rsidR="00B24511" w:rsidRPr="007E579E" w:rsidTr="00E74F4A">
        <w:trPr>
          <w:trHeight w:val="486"/>
          <w:tblHeader/>
        </w:trPr>
        <w:tc>
          <w:tcPr>
            <w:tcW w:w="586" w:type="dxa"/>
            <w:shd w:val="clear" w:color="auto" w:fill="FFFFFF"/>
            <w:vAlign w:val="center"/>
          </w:tcPr>
          <w:p w:rsidR="00B24511" w:rsidRPr="007E579E" w:rsidRDefault="00B24511" w:rsidP="007E579E">
            <w:pPr>
              <w:jc w:val="center"/>
              <w:rPr>
                <w:sz w:val="22"/>
                <w:szCs w:val="22"/>
              </w:rPr>
            </w:pPr>
            <w:r w:rsidRPr="007E579E">
              <w:rPr>
                <w:sz w:val="22"/>
                <w:szCs w:val="22"/>
              </w:rPr>
              <w:t>1.</w:t>
            </w:r>
          </w:p>
        </w:tc>
        <w:tc>
          <w:tcPr>
            <w:tcW w:w="14632" w:type="dxa"/>
            <w:gridSpan w:val="15"/>
            <w:shd w:val="clear" w:color="auto" w:fill="FFFFFF"/>
            <w:vAlign w:val="center"/>
          </w:tcPr>
          <w:p w:rsidR="00B24511" w:rsidRPr="007E579E" w:rsidRDefault="00B24511" w:rsidP="007E579E">
            <w:pPr>
              <w:rPr>
                <w:b/>
                <w:i/>
                <w:sz w:val="22"/>
                <w:szCs w:val="22"/>
              </w:rPr>
            </w:pPr>
            <w:r w:rsidRPr="007E579E">
              <w:rPr>
                <w:rFonts w:eastAsia="Arial Unicode MS"/>
                <w:b/>
                <w:i/>
                <w:sz w:val="22"/>
                <w:szCs w:val="22"/>
                <w:u w:color="000000"/>
              </w:rPr>
              <w:t>Задача «Уплата взносов на капитальный ремонт МКД»</w:t>
            </w:r>
          </w:p>
        </w:tc>
      </w:tr>
      <w:tr w:rsidR="00B24511" w:rsidRPr="007E579E" w:rsidTr="00D34CA4">
        <w:trPr>
          <w:tblHeader/>
        </w:trPr>
        <w:tc>
          <w:tcPr>
            <w:tcW w:w="586" w:type="dxa"/>
            <w:shd w:val="clear" w:color="auto" w:fill="FFFFFF"/>
            <w:vAlign w:val="center"/>
          </w:tcPr>
          <w:p w:rsidR="00B24511" w:rsidRPr="007E579E" w:rsidRDefault="00B24511" w:rsidP="007E579E">
            <w:pPr>
              <w:jc w:val="center"/>
              <w:rPr>
                <w:sz w:val="22"/>
                <w:szCs w:val="22"/>
              </w:rPr>
            </w:pPr>
            <w:r w:rsidRPr="007E579E">
              <w:rPr>
                <w:sz w:val="22"/>
                <w:szCs w:val="22"/>
              </w:rPr>
              <w:t>1.1.</w:t>
            </w:r>
          </w:p>
        </w:tc>
        <w:tc>
          <w:tcPr>
            <w:tcW w:w="2445" w:type="dxa"/>
            <w:shd w:val="clear" w:color="auto" w:fill="FFFFFF"/>
            <w:vAlign w:val="center"/>
          </w:tcPr>
          <w:p w:rsidR="00B24511" w:rsidRPr="007E579E" w:rsidRDefault="00B24511" w:rsidP="007E579E">
            <w:pPr>
              <w:rPr>
                <w:rFonts w:eastAsia="Calibri"/>
                <w:sz w:val="22"/>
                <w:szCs w:val="22"/>
                <w:lang w:eastAsia="en-US"/>
              </w:rPr>
            </w:pPr>
            <w:r w:rsidRPr="007E579E">
              <w:rPr>
                <w:rFonts w:eastAsia="Calibri"/>
                <w:sz w:val="22"/>
                <w:szCs w:val="22"/>
                <w:lang w:eastAsia="en-US"/>
              </w:rPr>
              <w:t>Количество семей, улучшивших жилищные условия за счет проведения капитального ремонта общего имущества в МКД</w:t>
            </w:r>
          </w:p>
        </w:tc>
        <w:tc>
          <w:tcPr>
            <w:tcW w:w="1430" w:type="dxa"/>
            <w:shd w:val="clear" w:color="auto" w:fill="FFFFFF"/>
            <w:vAlign w:val="center"/>
          </w:tcPr>
          <w:p w:rsidR="00B24511" w:rsidRPr="007E579E" w:rsidRDefault="00B24511" w:rsidP="007E579E">
            <w:pPr>
              <w:jc w:val="center"/>
              <w:rPr>
                <w:rFonts w:eastAsia="Arial Unicode MS"/>
                <w:sz w:val="22"/>
                <w:szCs w:val="22"/>
                <w:u w:color="000000"/>
              </w:rPr>
            </w:pPr>
            <w:r w:rsidRPr="007E579E">
              <w:rPr>
                <w:rFonts w:eastAsia="Arial Unicode MS"/>
                <w:sz w:val="22"/>
                <w:szCs w:val="22"/>
                <w:u w:color="000000"/>
              </w:rPr>
              <w:t>Прогрессирующий</w:t>
            </w:r>
          </w:p>
        </w:tc>
        <w:tc>
          <w:tcPr>
            <w:tcW w:w="1307" w:type="dxa"/>
            <w:shd w:val="clear" w:color="auto" w:fill="FFFFFF"/>
            <w:vAlign w:val="center"/>
          </w:tcPr>
          <w:p w:rsidR="00B24511" w:rsidRPr="007E579E" w:rsidRDefault="0037725E" w:rsidP="007E579E">
            <w:pPr>
              <w:jc w:val="center"/>
              <w:rPr>
                <w:rFonts w:eastAsia="Arial Unicode MS"/>
                <w:sz w:val="22"/>
                <w:szCs w:val="22"/>
                <w:u w:color="000000"/>
              </w:rPr>
            </w:pPr>
            <w:r w:rsidRPr="007E579E">
              <w:rPr>
                <w:rFonts w:eastAsia="Arial Unicode MS"/>
                <w:sz w:val="22"/>
                <w:szCs w:val="22"/>
                <w:u w:color="000000"/>
              </w:rPr>
              <w:t>семей</w:t>
            </w:r>
          </w:p>
        </w:tc>
        <w:tc>
          <w:tcPr>
            <w:tcW w:w="701"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701"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765"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700"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693"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837"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835"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726"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722"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712" w:type="dxa"/>
            <w:shd w:val="clear" w:color="auto" w:fill="FFFFFF"/>
            <w:vAlign w:val="center"/>
          </w:tcPr>
          <w:p w:rsidR="00B24511" w:rsidRPr="007E579E" w:rsidRDefault="00B24511" w:rsidP="007E579E">
            <w:pPr>
              <w:jc w:val="center"/>
              <w:rPr>
                <w:sz w:val="22"/>
                <w:szCs w:val="22"/>
              </w:rPr>
            </w:pPr>
          </w:p>
        </w:tc>
        <w:tc>
          <w:tcPr>
            <w:tcW w:w="802" w:type="dxa"/>
            <w:shd w:val="clear" w:color="auto" w:fill="FFFFFF"/>
            <w:vAlign w:val="center"/>
          </w:tcPr>
          <w:p w:rsidR="00B24511" w:rsidRPr="007E579E" w:rsidRDefault="007018C2" w:rsidP="007E579E">
            <w:pPr>
              <w:jc w:val="center"/>
              <w:rPr>
                <w:sz w:val="22"/>
                <w:szCs w:val="22"/>
              </w:rPr>
            </w:pPr>
            <w:r w:rsidRPr="007E579E">
              <w:rPr>
                <w:sz w:val="22"/>
                <w:szCs w:val="22"/>
              </w:rPr>
              <w:t>0</w:t>
            </w:r>
          </w:p>
        </w:tc>
        <w:tc>
          <w:tcPr>
            <w:tcW w:w="1256" w:type="dxa"/>
            <w:shd w:val="clear" w:color="auto" w:fill="FFFFFF"/>
            <w:vAlign w:val="center"/>
          </w:tcPr>
          <w:p w:rsidR="00B24511" w:rsidRPr="007E579E" w:rsidRDefault="007018C2" w:rsidP="007E579E">
            <w:pPr>
              <w:jc w:val="center"/>
              <w:rPr>
                <w:b/>
                <w:sz w:val="22"/>
                <w:szCs w:val="22"/>
              </w:rPr>
            </w:pPr>
            <w:r w:rsidRPr="007E579E">
              <w:rPr>
                <w:b/>
                <w:sz w:val="22"/>
                <w:szCs w:val="22"/>
              </w:rPr>
              <w:t>0</w:t>
            </w:r>
          </w:p>
        </w:tc>
      </w:tr>
      <w:tr w:rsidR="00B24511" w:rsidRPr="007E579E" w:rsidTr="00E74F4A">
        <w:trPr>
          <w:trHeight w:val="475"/>
          <w:tblHeader/>
        </w:trPr>
        <w:tc>
          <w:tcPr>
            <w:tcW w:w="586" w:type="dxa"/>
            <w:shd w:val="clear" w:color="auto" w:fill="FFFFFF"/>
            <w:vAlign w:val="center"/>
          </w:tcPr>
          <w:p w:rsidR="00B24511" w:rsidRPr="007E579E" w:rsidRDefault="00B24511" w:rsidP="007E579E">
            <w:pPr>
              <w:jc w:val="center"/>
              <w:rPr>
                <w:sz w:val="22"/>
                <w:szCs w:val="22"/>
              </w:rPr>
            </w:pPr>
            <w:r w:rsidRPr="007E579E">
              <w:rPr>
                <w:sz w:val="22"/>
                <w:szCs w:val="22"/>
              </w:rPr>
              <w:t>2.</w:t>
            </w:r>
          </w:p>
        </w:tc>
        <w:tc>
          <w:tcPr>
            <w:tcW w:w="14632" w:type="dxa"/>
            <w:gridSpan w:val="15"/>
            <w:shd w:val="clear" w:color="auto" w:fill="FFFFFF"/>
            <w:vAlign w:val="center"/>
          </w:tcPr>
          <w:p w:rsidR="00B24511" w:rsidRPr="007E579E" w:rsidRDefault="00B24511" w:rsidP="007E579E">
            <w:pPr>
              <w:rPr>
                <w:b/>
                <w:i/>
                <w:sz w:val="22"/>
                <w:szCs w:val="22"/>
              </w:rPr>
            </w:pPr>
            <w:r w:rsidRPr="007E579E">
              <w:rPr>
                <w:rFonts w:eastAsia="Arial Unicode MS"/>
                <w:b/>
                <w:bCs/>
                <w:i/>
                <w:sz w:val="22"/>
                <w:szCs w:val="22"/>
                <w:u w:color="000000"/>
              </w:rPr>
              <w:t>Задача «Мониторинг МКД, проведение ремонтных работ в муниципальных жилых помещениях»</w:t>
            </w:r>
          </w:p>
        </w:tc>
      </w:tr>
      <w:tr w:rsidR="00B24511" w:rsidRPr="007E579E" w:rsidTr="00D34CA4">
        <w:trPr>
          <w:tblHeader/>
        </w:trPr>
        <w:tc>
          <w:tcPr>
            <w:tcW w:w="586" w:type="dxa"/>
            <w:shd w:val="clear" w:color="auto" w:fill="FFFFFF"/>
            <w:vAlign w:val="center"/>
          </w:tcPr>
          <w:p w:rsidR="00B24511" w:rsidRPr="007E579E" w:rsidRDefault="00B24511" w:rsidP="007E579E">
            <w:pPr>
              <w:jc w:val="center"/>
              <w:rPr>
                <w:sz w:val="22"/>
                <w:szCs w:val="22"/>
              </w:rPr>
            </w:pPr>
            <w:r w:rsidRPr="007E579E">
              <w:rPr>
                <w:sz w:val="22"/>
                <w:szCs w:val="22"/>
              </w:rPr>
              <w:t>2.1</w:t>
            </w:r>
          </w:p>
        </w:tc>
        <w:tc>
          <w:tcPr>
            <w:tcW w:w="2445" w:type="dxa"/>
            <w:shd w:val="clear" w:color="auto" w:fill="FFFFFF"/>
            <w:vAlign w:val="center"/>
          </w:tcPr>
          <w:p w:rsidR="00B24511" w:rsidRPr="007E579E" w:rsidRDefault="0037725E" w:rsidP="007E579E">
            <w:pPr>
              <w:rPr>
                <w:rFonts w:eastAsia="Arial Unicode MS"/>
                <w:bCs/>
                <w:sz w:val="22"/>
                <w:szCs w:val="22"/>
                <w:u w:color="000000"/>
              </w:rPr>
            </w:pPr>
            <w:r w:rsidRPr="007E579E">
              <w:rPr>
                <w:sz w:val="22"/>
                <w:szCs w:val="22"/>
              </w:rPr>
              <w:t>Количество муниципальных жилых помещений, в отношении которых осуществляется мониторинг и проведены ремонтные работы</w:t>
            </w:r>
          </w:p>
        </w:tc>
        <w:tc>
          <w:tcPr>
            <w:tcW w:w="1430" w:type="dxa"/>
            <w:shd w:val="clear" w:color="auto" w:fill="FFFFFF"/>
            <w:vAlign w:val="center"/>
          </w:tcPr>
          <w:p w:rsidR="00B24511" w:rsidRPr="007E579E" w:rsidRDefault="00B24511" w:rsidP="007E579E">
            <w:pPr>
              <w:jc w:val="center"/>
              <w:rPr>
                <w:rFonts w:eastAsia="Arial Unicode MS"/>
                <w:sz w:val="22"/>
                <w:szCs w:val="22"/>
                <w:u w:color="000000"/>
              </w:rPr>
            </w:pPr>
            <w:r w:rsidRPr="007E579E">
              <w:rPr>
                <w:rFonts w:eastAsia="Arial Unicode MS"/>
                <w:sz w:val="22"/>
                <w:szCs w:val="22"/>
                <w:u w:color="000000"/>
              </w:rPr>
              <w:t>Прогрессирующий</w:t>
            </w:r>
          </w:p>
        </w:tc>
        <w:tc>
          <w:tcPr>
            <w:tcW w:w="1307" w:type="dxa"/>
            <w:shd w:val="clear" w:color="auto" w:fill="FFFFFF"/>
            <w:vAlign w:val="center"/>
          </w:tcPr>
          <w:p w:rsidR="00B24511" w:rsidRPr="007E579E" w:rsidRDefault="0037725E" w:rsidP="007E579E">
            <w:pPr>
              <w:jc w:val="center"/>
              <w:rPr>
                <w:rFonts w:eastAsia="Arial Unicode MS"/>
                <w:sz w:val="22"/>
                <w:szCs w:val="22"/>
                <w:u w:color="000000"/>
              </w:rPr>
            </w:pPr>
            <w:r w:rsidRPr="007E579E">
              <w:rPr>
                <w:rFonts w:eastAsia="Arial Unicode MS"/>
                <w:sz w:val="22"/>
                <w:szCs w:val="22"/>
                <w:u w:color="000000"/>
              </w:rPr>
              <w:t>единиц</w:t>
            </w:r>
          </w:p>
        </w:tc>
        <w:tc>
          <w:tcPr>
            <w:tcW w:w="701"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701"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765"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700"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693"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837"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835"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726"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722"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712"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802" w:type="dxa"/>
            <w:shd w:val="clear" w:color="auto" w:fill="FFFFFF"/>
            <w:vAlign w:val="center"/>
          </w:tcPr>
          <w:p w:rsidR="00B24511" w:rsidRPr="007E579E" w:rsidRDefault="00B24511" w:rsidP="007E579E">
            <w:pPr>
              <w:jc w:val="center"/>
              <w:rPr>
                <w:sz w:val="22"/>
                <w:szCs w:val="22"/>
              </w:rPr>
            </w:pPr>
            <w:r w:rsidRPr="007E579E">
              <w:rPr>
                <w:sz w:val="22"/>
                <w:szCs w:val="22"/>
              </w:rPr>
              <w:t>0</w:t>
            </w:r>
          </w:p>
        </w:tc>
        <w:tc>
          <w:tcPr>
            <w:tcW w:w="1256" w:type="dxa"/>
            <w:shd w:val="clear" w:color="auto" w:fill="FFFFFF"/>
            <w:vAlign w:val="center"/>
          </w:tcPr>
          <w:p w:rsidR="00B24511" w:rsidRPr="007E579E" w:rsidRDefault="00B24511" w:rsidP="007E579E">
            <w:pPr>
              <w:jc w:val="center"/>
              <w:rPr>
                <w:b/>
                <w:sz w:val="22"/>
                <w:szCs w:val="22"/>
              </w:rPr>
            </w:pPr>
            <w:r w:rsidRPr="007E579E">
              <w:rPr>
                <w:b/>
                <w:sz w:val="22"/>
                <w:szCs w:val="22"/>
              </w:rPr>
              <w:t>0</w:t>
            </w:r>
          </w:p>
        </w:tc>
      </w:tr>
    </w:tbl>
    <w:p w:rsidR="00B24511" w:rsidRPr="007E579E" w:rsidRDefault="00B24511" w:rsidP="007E579E">
      <w:pPr>
        <w:pStyle w:val="a4"/>
        <w:rPr>
          <w:rFonts w:ascii="Times New Roman" w:hAnsi="Times New Roman" w:cs="Times New Roman"/>
          <w:b/>
          <w:sz w:val="28"/>
          <w:szCs w:val="28"/>
        </w:rPr>
      </w:pPr>
    </w:p>
    <w:p w:rsidR="00310F3C" w:rsidRPr="007E579E" w:rsidRDefault="00310F3C" w:rsidP="007E579E">
      <w:pPr>
        <w:pStyle w:val="a4"/>
        <w:rPr>
          <w:rFonts w:ascii="Times New Roman" w:hAnsi="Times New Roman" w:cs="Times New Roman"/>
          <w:b/>
          <w:sz w:val="28"/>
          <w:szCs w:val="28"/>
        </w:rPr>
      </w:pPr>
    </w:p>
    <w:p w:rsidR="00310F3C" w:rsidRPr="007E579E" w:rsidRDefault="00310F3C" w:rsidP="007E579E">
      <w:pPr>
        <w:pStyle w:val="a4"/>
        <w:rPr>
          <w:rFonts w:ascii="Times New Roman" w:hAnsi="Times New Roman" w:cs="Times New Roman"/>
          <w:b/>
          <w:sz w:val="28"/>
          <w:szCs w:val="28"/>
        </w:rPr>
      </w:pPr>
    </w:p>
    <w:p w:rsidR="00310F3C" w:rsidRPr="007E579E" w:rsidRDefault="00310F3C" w:rsidP="007E579E">
      <w:pPr>
        <w:pStyle w:val="a4"/>
        <w:rPr>
          <w:rFonts w:ascii="Times New Roman" w:hAnsi="Times New Roman" w:cs="Times New Roman"/>
          <w:b/>
          <w:sz w:val="28"/>
          <w:szCs w:val="28"/>
        </w:rPr>
      </w:pPr>
    </w:p>
    <w:p w:rsidR="00310F3C" w:rsidRPr="007E579E" w:rsidRDefault="00310F3C" w:rsidP="007E579E">
      <w:pPr>
        <w:pStyle w:val="a4"/>
        <w:rPr>
          <w:rFonts w:ascii="Times New Roman" w:hAnsi="Times New Roman" w:cs="Times New Roman"/>
          <w:b/>
          <w:sz w:val="28"/>
          <w:szCs w:val="28"/>
        </w:rPr>
      </w:pPr>
    </w:p>
    <w:p w:rsidR="00310F3C" w:rsidRPr="007E579E" w:rsidRDefault="00310F3C" w:rsidP="007E579E">
      <w:pPr>
        <w:pStyle w:val="a4"/>
        <w:rPr>
          <w:rFonts w:ascii="Times New Roman" w:hAnsi="Times New Roman" w:cs="Times New Roman"/>
          <w:b/>
          <w:sz w:val="28"/>
          <w:szCs w:val="28"/>
        </w:rPr>
      </w:pPr>
    </w:p>
    <w:p w:rsidR="00310F3C" w:rsidRPr="007E579E" w:rsidRDefault="00310F3C" w:rsidP="007E579E">
      <w:pPr>
        <w:pStyle w:val="a4"/>
        <w:rPr>
          <w:rFonts w:ascii="Times New Roman" w:hAnsi="Times New Roman" w:cs="Times New Roman"/>
          <w:b/>
          <w:sz w:val="28"/>
          <w:szCs w:val="28"/>
        </w:rPr>
      </w:pPr>
    </w:p>
    <w:p w:rsidR="00310F3C" w:rsidRPr="007E579E" w:rsidRDefault="00310F3C" w:rsidP="007E579E">
      <w:pPr>
        <w:pStyle w:val="a4"/>
        <w:rPr>
          <w:rFonts w:ascii="Times New Roman" w:hAnsi="Times New Roman" w:cs="Times New Roman"/>
          <w:b/>
          <w:sz w:val="28"/>
          <w:szCs w:val="28"/>
        </w:rPr>
      </w:pPr>
    </w:p>
    <w:p w:rsidR="00310F3C" w:rsidRPr="007E579E" w:rsidRDefault="00310F3C" w:rsidP="007E579E">
      <w:pPr>
        <w:pStyle w:val="a4"/>
        <w:rPr>
          <w:rFonts w:ascii="Times New Roman" w:hAnsi="Times New Roman" w:cs="Times New Roman"/>
          <w:b/>
          <w:sz w:val="28"/>
          <w:szCs w:val="28"/>
        </w:rPr>
      </w:pPr>
    </w:p>
    <w:p w:rsidR="00310F3C" w:rsidRPr="007E579E" w:rsidRDefault="00310F3C" w:rsidP="007E579E">
      <w:pPr>
        <w:ind w:left="720"/>
        <w:jc w:val="center"/>
        <w:rPr>
          <w:rFonts w:eastAsiaTheme="minorHAnsi"/>
          <w:b/>
          <w:sz w:val="28"/>
          <w:szCs w:val="28"/>
          <w:lang w:eastAsia="en-US"/>
        </w:rPr>
      </w:pPr>
      <w:r w:rsidRPr="007E579E">
        <w:rPr>
          <w:rFonts w:eastAsiaTheme="minorHAnsi"/>
          <w:b/>
          <w:sz w:val="28"/>
          <w:szCs w:val="28"/>
          <w:lang w:eastAsia="en-US"/>
        </w:rPr>
        <w:lastRenderedPageBreak/>
        <w:t>4. Перечень мероприятий (результатов) комплекса процессных мероприятий № 3</w:t>
      </w:r>
    </w:p>
    <w:p w:rsidR="00310F3C" w:rsidRPr="007E579E" w:rsidRDefault="00310F3C" w:rsidP="007E579E">
      <w:pPr>
        <w:ind w:left="720"/>
        <w:jc w:val="center"/>
        <w:rPr>
          <w:rFonts w:eastAsiaTheme="minorHAnsi"/>
          <w:b/>
          <w:sz w:val="22"/>
          <w:szCs w:val="28"/>
          <w:lang w:eastAsia="en-US"/>
        </w:rPr>
      </w:pPr>
    </w:p>
    <w:tbl>
      <w:tblPr>
        <w:tblW w:w="151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289"/>
        <w:gridCol w:w="1560"/>
        <w:gridCol w:w="1294"/>
        <w:gridCol w:w="1097"/>
        <w:gridCol w:w="850"/>
        <w:gridCol w:w="709"/>
        <w:gridCol w:w="709"/>
        <w:gridCol w:w="709"/>
        <w:gridCol w:w="708"/>
        <w:gridCol w:w="709"/>
        <w:gridCol w:w="709"/>
        <w:gridCol w:w="2144"/>
      </w:tblGrid>
      <w:tr w:rsidR="00CA604C" w:rsidRPr="007E579E" w:rsidTr="00DB5391">
        <w:trPr>
          <w:trHeight w:val="286"/>
        </w:trPr>
        <w:tc>
          <w:tcPr>
            <w:tcW w:w="710" w:type="dxa"/>
            <w:vMerge w:val="restart"/>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w:t>
            </w:r>
          </w:p>
          <w:p w:rsidR="00310F3C" w:rsidRPr="007E579E" w:rsidRDefault="00310F3C" w:rsidP="007E579E">
            <w:pPr>
              <w:jc w:val="center"/>
              <w:rPr>
                <w:rFonts w:eastAsia="Calibri"/>
                <w:b/>
                <w:sz w:val="22"/>
                <w:szCs w:val="22"/>
                <w:lang w:eastAsia="en-US"/>
              </w:rPr>
            </w:pPr>
            <w:proofErr w:type="gramStart"/>
            <w:r w:rsidRPr="007E579E">
              <w:rPr>
                <w:rFonts w:eastAsia="Calibri"/>
                <w:b/>
                <w:sz w:val="22"/>
                <w:szCs w:val="22"/>
                <w:lang w:eastAsia="en-US"/>
              </w:rPr>
              <w:t>п</w:t>
            </w:r>
            <w:proofErr w:type="gramEnd"/>
            <w:r w:rsidRPr="007E579E">
              <w:rPr>
                <w:rFonts w:eastAsia="Calibri"/>
                <w:b/>
                <w:sz w:val="22"/>
                <w:szCs w:val="22"/>
                <w:lang w:eastAsia="en-US"/>
              </w:rPr>
              <w:t>/п</w:t>
            </w:r>
          </w:p>
        </w:tc>
        <w:tc>
          <w:tcPr>
            <w:tcW w:w="3289" w:type="dxa"/>
            <w:vMerge w:val="restart"/>
            <w:vAlign w:val="center"/>
          </w:tcPr>
          <w:p w:rsidR="00310F3C" w:rsidRPr="007E579E" w:rsidRDefault="00310F3C" w:rsidP="007E579E">
            <w:pPr>
              <w:spacing w:after="200" w:line="276" w:lineRule="auto"/>
              <w:jc w:val="center"/>
              <w:rPr>
                <w:b/>
                <w:bCs/>
                <w:sz w:val="22"/>
                <w:szCs w:val="22"/>
                <w:lang w:eastAsia="en-US"/>
              </w:rPr>
            </w:pPr>
            <w:r w:rsidRPr="007E579E">
              <w:rPr>
                <w:b/>
                <w:bCs/>
                <w:sz w:val="22"/>
                <w:szCs w:val="22"/>
                <w:lang w:eastAsia="en-US"/>
              </w:rPr>
              <w:t>Наименование мероприятия (результата)</w:t>
            </w:r>
          </w:p>
        </w:tc>
        <w:tc>
          <w:tcPr>
            <w:tcW w:w="1560" w:type="dxa"/>
            <w:vMerge w:val="restart"/>
            <w:vAlign w:val="center"/>
          </w:tcPr>
          <w:p w:rsidR="00310F3C" w:rsidRPr="007E579E" w:rsidRDefault="00310F3C" w:rsidP="007E579E">
            <w:pPr>
              <w:spacing w:after="200" w:line="276" w:lineRule="auto"/>
              <w:ind w:left="6"/>
              <w:jc w:val="center"/>
              <w:rPr>
                <w:b/>
                <w:bCs/>
                <w:sz w:val="22"/>
                <w:szCs w:val="22"/>
                <w:lang w:eastAsia="en-US"/>
              </w:rPr>
            </w:pPr>
            <w:r w:rsidRPr="007E579E">
              <w:rPr>
                <w:b/>
                <w:bCs/>
                <w:sz w:val="22"/>
                <w:szCs w:val="22"/>
                <w:lang w:eastAsia="en-US"/>
              </w:rPr>
              <w:t>Тип мероприятия (результата)</w:t>
            </w:r>
          </w:p>
        </w:tc>
        <w:tc>
          <w:tcPr>
            <w:tcW w:w="1294" w:type="dxa"/>
            <w:vMerge w:val="restart"/>
            <w:vAlign w:val="center"/>
          </w:tcPr>
          <w:p w:rsidR="00310F3C" w:rsidRPr="007E579E" w:rsidRDefault="00310F3C" w:rsidP="007E579E">
            <w:pPr>
              <w:spacing w:after="200" w:line="276" w:lineRule="auto"/>
              <w:jc w:val="center"/>
              <w:rPr>
                <w:b/>
                <w:bCs/>
                <w:sz w:val="22"/>
                <w:szCs w:val="22"/>
                <w:lang w:eastAsia="en-US"/>
              </w:rPr>
            </w:pPr>
            <w:r w:rsidRPr="007E579E">
              <w:rPr>
                <w:b/>
                <w:bCs/>
                <w:sz w:val="22"/>
                <w:szCs w:val="22"/>
                <w:lang w:eastAsia="en-US"/>
              </w:rPr>
              <w:t>Единица измерения (по ОКЕИ)</w:t>
            </w:r>
          </w:p>
        </w:tc>
        <w:tc>
          <w:tcPr>
            <w:tcW w:w="1947" w:type="dxa"/>
            <w:gridSpan w:val="2"/>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Базовое значение</w:t>
            </w:r>
          </w:p>
        </w:tc>
        <w:tc>
          <w:tcPr>
            <w:tcW w:w="4253" w:type="dxa"/>
            <w:gridSpan w:val="6"/>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Значения мероприятия (результата),</w:t>
            </w:r>
          </w:p>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параметра характеристики мероприятия (результата) по годам</w:t>
            </w:r>
          </w:p>
        </w:tc>
        <w:tc>
          <w:tcPr>
            <w:tcW w:w="2144" w:type="dxa"/>
            <w:vMerge w:val="restart"/>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Связь с показателями комплекса процессных мероприятий</w:t>
            </w:r>
          </w:p>
        </w:tc>
      </w:tr>
      <w:tr w:rsidR="00CA604C" w:rsidRPr="007E579E" w:rsidTr="00DB5391">
        <w:trPr>
          <w:trHeight w:val="403"/>
        </w:trPr>
        <w:tc>
          <w:tcPr>
            <w:tcW w:w="710" w:type="dxa"/>
            <w:vMerge/>
            <w:vAlign w:val="center"/>
          </w:tcPr>
          <w:p w:rsidR="00310F3C" w:rsidRPr="007E579E" w:rsidRDefault="00310F3C" w:rsidP="007E579E">
            <w:pPr>
              <w:jc w:val="center"/>
              <w:rPr>
                <w:rFonts w:eastAsia="Calibri"/>
                <w:b/>
                <w:sz w:val="22"/>
                <w:szCs w:val="22"/>
                <w:lang w:eastAsia="en-US"/>
              </w:rPr>
            </w:pPr>
          </w:p>
        </w:tc>
        <w:tc>
          <w:tcPr>
            <w:tcW w:w="3289" w:type="dxa"/>
            <w:vMerge/>
            <w:vAlign w:val="center"/>
          </w:tcPr>
          <w:p w:rsidR="00310F3C" w:rsidRPr="007E579E" w:rsidRDefault="00310F3C" w:rsidP="007E579E">
            <w:pPr>
              <w:jc w:val="center"/>
              <w:rPr>
                <w:rFonts w:eastAsia="Calibri"/>
                <w:b/>
                <w:sz w:val="22"/>
                <w:szCs w:val="22"/>
                <w:lang w:eastAsia="en-US"/>
              </w:rPr>
            </w:pPr>
          </w:p>
        </w:tc>
        <w:tc>
          <w:tcPr>
            <w:tcW w:w="1560" w:type="dxa"/>
            <w:vMerge/>
            <w:vAlign w:val="center"/>
          </w:tcPr>
          <w:p w:rsidR="00310F3C" w:rsidRPr="007E579E" w:rsidRDefault="00310F3C" w:rsidP="007E579E">
            <w:pPr>
              <w:jc w:val="center"/>
              <w:rPr>
                <w:rFonts w:eastAsia="Calibri"/>
                <w:b/>
                <w:sz w:val="22"/>
                <w:szCs w:val="22"/>
                <w:lang w:eastAsia="en-US"/>
              </w:rPr>
            </w:pPr>
          </w:p>
        </w:tc>
        <w:tc>
          <w:tcPr>
            <w:tcW w:w="1294" w:type="dxa"/>
            <w:vMerge/>
            <w:vAlign w:val="center"/>
          </w:tcPr>
          <w:p w:rsidR="00310F3C" w:rsidRPr="007E579E" w:rsidRDefault="00310F3C" w:rsidP="007E579E">
            <w:pPr>
              <w:jc w:val="center"/>
              <w:rPr>
                <w:rFonts w:eastAsia="Calibri"/>
                <w:b/>
                <w:sz w:val="22"/>
                <w:szCs w:val="22"/>
                <w:lang w:eastAsia="en-US"/>
              </w:rPr>
            </w:pPr>
          </w:p>
        </w:tc>
        <w:tc>
          <w:tcPr>
            <w:tcW w:w="1097"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значение</w:t>
            </w:r>
          </w:p>
        </w:tc>
        <w:tc>
          <w:tcPr>
            <w:tcW w:w="850"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год</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2025</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2026</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2027</w:t>
            </w:r>
          </w:p>
        </w:tc>
        <w:tc>
          <w:tcPr>
            <w:tcW w:w="708"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2028</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2029</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2030</w:t>
            </w:r>
          </w:p>
        </w:tc>
        <w:tc>
          <w:tcPr>
            <w:tcW w:w="2144" w:type="dxa"/>
            <w:vMerge/>
            <w:vAlign w:val="center"/>
          </w:tcPr>
          <w:p w:rsidR="00310F3C" w:rsidRPr="007E579E" w:rsidRDefault="00310F3C" w:rsidP="007E579E">
            <w:pPr>
              <w:jc w:val="center"/>
              <w:rPr>
                <w:rFonts w:eastAsia="Calibri"/>
                <w:b/>
                <w:sz w:val="22"/>
                <w:szCs w:val="22"/>
                <w:lang w:eastAsia="en-US"/>
              </w:rPr>
            </w:pPr>
          </w:p>
        </w:tc>
      </w:tr>
      <w:tr w:rsidR="00CA604C" w:rsidRPr="007E579E" w:rsidTr="00DB5391">
        <w:trPr>
          <w:trHeight w:val="281"/>
        </w:trPr>
        <w:tc>
          <w:tcPr>
            <w:tcW w:w="710"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1</w:t>
            </w:r>
          </w:p>
        </w:tc>
        <w:tc>
          <w:tcPr>
            <w:tcW w:w="328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2</w:t>
            </w:r>
          </w:p>
        </w:tc>
        <w:tc>
          <w:tcPr>
            <w:tcW w:w="1560"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3</w:t>
            </w:r>
          </w:p>
        </w:tc>
        <w:tc>
          <w:tcPr>
            <w:tcW w:w="1294"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4</w:t>
            </w:r>
          </w:p>
        </w:tc>
        <w:tc>
          <w:tcPr>
            <w:tcW w:w="1097"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6</w:t>
            </w:r>
          </w:p>
        </w:tc>
        <w:tc>
          <w:tcPr>
            <w:tcW w:w="850"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7</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8</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9</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10</w:t>
            </w:r>
          </w:p>
        </w:tc>
        <w:tc>
          <w:tcPr>
            <w:tcW w:w="708"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11</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12</w:t>
            </w:r>
          </w:p>
        </w:tc>
        <w:tc>
          <w:tcPr>
            <w:tcW w:w="709"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13</w:t>
            </w:r>
          </w:p>
        </w:tc>
        <w:tc>
          <w:tcPr>
            <w:tcW w:w="2144"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14</w:t>
            </w:r>
          </w:p>
        </w:tc>
      </w:tr>
      <w:tr w:rsidR="00CA604C" w:rsidRPr="007E579E" w:rsidTr="00DB5391">
        <w:trPr>
          <w:trHeight w:val="493"/>
        </w:trPr>
        <w:tc>
          <w:tcPr>
            <w:tcW w:w="710" w:type="dxa"/>
            <w:vAlign w:val="center"/>
          </w:tcPr>
          <w:p w:rsidR="00310F3C" w:rsidRPr="007E579E" w:rsidRDefault="00310F3C" w:rsidP="007E579E">
            <w:pPr>
              <w:jc w:val="center"/>
              <w:rPr>
                <w:rFonts w:eastAsia="Calibri"/>
                <w:b/>
                <w:sz w:val="22"/>
                <w:szCs w:val="22"/>
                <w:lang w:eastAsia="en-US"/>
              </w:rPr>
            </w:pPr>
            <w:r w:rsidRPr="007E579E">
              <w:rPr>
                <w:rFonts w:eastAsia="Calibri"/>
                <w:b/>
                <w:sz w:val="22"/>
                <w:szCs w:val="22"/>
                <w:lang w:eastAsia="en-US"/>
              </w:rPr>
              <w:t>1.</w:t>
            </w:r>
          </w:p>
        </w:tc>
        <w:tc>
          <w:tcPr>
            <w:tcW w:w="14487" w:type="dxa"/>
            <w:gridSpan w:val="12"/>
            <w:vAlign w:val="center"/>
          </w:tcPr>
          <w:p w:rsidR="00310F3C" w:rsidRPr="007E579E" w:rsidRDefault="00310F3C" w:rsidP="007E579E">
            <w:pPr>
              <w:rPr>
                <w:b/>
                <w:i/>
                <w:sz w:val="22"/>
                <w:szCs w:val="22"/>
              </w:rPr>
            </w:pPr>
            <w:r w:rsidRPr="007E579E">
              <w:rPr>
                <w:rFonts w:eastAsia="Arial Unicode MS"/>
                <w:b/>
                <w:i/>
                <w:sz w:val="22"/>
                <w:szCs w:val="22"/>
                <w:u w:color="000000"/>
              </w:rPr>
              <w:t>Задача «Уплата взносов на капитальный ремонт МКД»</w:t>
            </w:r>
          </w:p>
        </w:tc>
      </w:tr>
      <w:tr w:rsidR="00CA604C" w:rsidRPr="007E579E" w:rsidTr="00DB5391">
        <w:trPr>
          <w:trHeight w:val="281"/>
        </w:trPr>
        <w:tc>
          <w:tcPr>
            <w:tcW w:w="710"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1.1</w:t>
            </w:r>
          </w:p>
        </w:tc>
        <w:tc>
          <w:tcPr>
            <w:tcW w:w="328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Мероприятие (результат) «</w:t>
            </w:r>
            <w:r w:rsidR="00466973" w:rsidRPr="007E579E">
              <w:rPr>
                <w:rFonts w:eastAsia="Calibri"/>
                <w:sz w:val="22"/>
                <w:szCs w:val="22"/>
                <w:lang w:eastAsia="en-US"/>
              </w:rPr>
              <w:t>Произведена ежемесячная оплата в Фонд содействия реформированию ЖКХ взносов на капитальный ремонт за муниципальные жилые помещения</w:t>
            </w:r>
            <w:r w:rsidRPr="007E579E">
              <w:rPr>
                <w:rFonts w:eastAsia="Calibri"/>
                <w:sz w:val="22"/>
                <w:szCs w:val="22"/>
                <w:lang w:eastAsia="en-US"/>
              </w:rPr>
              <w:t>»</w:t>
            </w:r>
          </w:p>
        </w:tc>
        <w:tc>
          <w:tcPr>
            <w:tcW w:w="1560"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Осуществление текущей деятельности</w:t>
            </w:r>
          </w:p>
        </w:tc>
        <w:tc>
          <w:tcPr>
            <w:tcW w:w="1294"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u w:color="000000"/>
                <w:lang w:eastAsia="en-US"/>
              </w:rPr>
              <w:t>человек</w:t>
            </w:r>
          </w:p>
        </w:tc>
        <w:tc>
          <w:tcPr>
            <w:tcW w:w="1097"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850"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2023</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8"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2144"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Количество семей, улучшивших жилищные условия за счет проведения капитального ремонта общего имущества в МКД</w:t>
            </w:r>
          </w:p>
        </w:tc>
      </w:tr>
      <w:tr w:rsidR="00CA604C" w:rsidRPr="007E579E" w:rsidTr="00DB5391">
        <w:trPr>
          <w:trHeight w:val="487"/>
        </w:trPr>
        <w:tc>
          <w:tcPr>
            <w:tcW w:w="710"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1.1.1</w:t>
            </w:r>
          </w:p>
        </w:tc>
        <w:tc>
          <w:tcPr>
            <w:tcW w:w="14487" w:type="dxa"/>
            <w:gridSpan w:val="12"/>
            <w:vAlign w:val="center"/>
          </w:tcPr>
          <w:p w:rsidR="00514825" w:rsidRPr="007E579E" w:rsidRDefault="00514825" w:rsidP="007E579E">
            <w:pPr>
              <w:jc w:val="both"/>
              <w:rPr>
                <w:rFonts w:eastAsia="Calibri"/>
                <w:sz w:val="22"/>
                <w:szCs w:val="22"/>
                <w:lang w:eastAsia="en-US"/>
              </w:rPr>
            </w:pPr>
            <w:r w:rsidRPr="007E579E">
              <w:rPr>
                <w:rFonts w:eastAsia="Calibri"/>
                <w:sz w:val="22"/>
                <w:szCs w:val="22"/>
                <w:lang w:eastAsia="en-US"/>
              </w:rPr>
              <w:t>В рамках выполнения мероприятий по капитальному ремонту выполняются следующие виды работ: ремонт внутридомовых инженерных систем, ремонт или замена лифтового оборудования, ремонт крыши, ремонт подвальных помещений, ремонт фасада, утепление фасада, установка коллективных (общедомовых) приборов учета потребления ресурсов, ремонт фундамента многоквартирного дома, капитальный ремонт мест общего пользования</w:t>
            </w:r>
          </w:p>
        </w:tc>
      </w:tr>
      <w:tr w:rsidR="00CA604C" w:rsidRPr="007E579E" w:rsidTr="00DB5391">
        <w:trPr>
          <w:trHeight w:val="545"/>
        </w:trPr>
        <w:tc>
          <w:tcPr>
            <w:tcW w:w="710"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2.</w:t>
            </w:r>
          </w:p>
        </w:tc>
        <w:tc>
          <w:tcPr>
            <w:tcW w:w="14487" w:type="dxa"/>
            <w:gridSpan w:val="12"/>
            <w:shd w:val="clear" w:color="auto" w:fill="FFFFFF"/>
            <w:vAlign w:val="center"/>
          </w:tcPr>
          <w:p w:rsidR="00310F3C" w:rsidRPr="007E579E" w:rsidRDefault="00310F3C" w:rsidP="007E579E">
            <w:pPr>
              <w:rPr>
                <w:b/>
                <w:i/>
                <w:sz w:val="22"/>
                <w:szCs w:val="22"/>
              </w:rPr>
            </w:pPr>
            <w:r w:rsidRPr="007E579E">
              <w:rPr>
                <w:rFonts w:eastAsia="Arial Unicode MS"/>
                <w:b/>
                <w:bCs/>
                <w:i/>
                <w:sz w:val="22"/>
                <w:szCs w:val="22"/>
                <w:u w:color="000000"/>
              </w:rPr>
              <w:t>Задача «Мониторинг МКД, проведение ремонтных работ в муниципальных жилых помещениях»</w:t>
            </w:r>
          </w:p>
        </w:tc>
      </w:tr>
      <w:tr w:rsidR="00CA604C" w:rsidRPr="007E579E" w:rsidTr="00DB5391">
        <w:trPr>
          <w:trHeight w:val="281"/>
        </w:trPr>
        <w:tc>
          <w:tcPr>
            <w:tcW w:w="710"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2.1.</w:t>
            </w:r>
          </w:p>
        </w:tc>
        <w:tc>
          <w:tcPr>
            <w:tcW w:w="328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Мероприятие (результат) «</w:t>
            </w:r>
            <w:r w:rsidR="00466973" w:rsidRPr="007E579E">
              <w:rPr>
                <w:rFonts w:eastAsia="Calibri"/>
                <w:sz w:val="22"/>
                <w:szCs w:val="22"/>
                <w:lang w:eastAsia="en-US"/>
              </w:rPr>
              <w:t>Проведён мониторинг МКД, по мере его необходимости проведены ремонтные работы в муниципальных жилых помещениях</w:t>
            </w:r>
            <w:r w:rsidRPr="007E579E">
              <w:rPr>
                <w:rFonts w:eastAsia="Calibri"/>
                <w:sz w:val="22"/>
                <w:szCs w:val="22"/>
                <w:lang w:eastAsia="en-US"/>
              </w:rPr>
              <w:t>»</w:t>
            </w:r>
          </w:p>
        </w:tc>
        <w:tc>
          <w:tcPr>
            <w:tcW w:w="1560"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Осуществление текущей деятельности</w:t>
            </w:r>
          </w:p>
        </w:tc>
        <w:tc>
          <w:tcPr>
            <w:tcW w:w="1294"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u w:color="000000"/>
                <w:lang w:eastAsia="en-US"/>
              </w:rPr>
              <w:t>человек</w:t>
            </w:r>
          </w:p>
        </w:tc>
        <w:tc>
          <w:tcPr>
            <w:tcW w:w="1097"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850"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2023</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8"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709"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0</w:t>
            </w:r>
          </w:p>
        </w:tc>
        <w:tc>
          <w:tcPr>
            <w:tcW w:w="2144"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Количество муниципальных жилых помещений, в отношении которых осуществляется мониторинг и проведены ремонтные работы</w:t>
            </w:r>
          </w:p>
        </w:tc>
      </w:tr>
      <w:tr w:rsidR="00CA604C" w:rsidRPr="007E579E" w:rsidTr="00DB5391">
        <w:trPr>
          <w:trHeight w:val="667"/>
        </w:trPr>
        <w:tc>
          <w:tcPr>
            <w:tcW w:w="710" w:type="dxa"/>
            <w:vAlign w:val="center"/>
          </w:tcPr>
          <w:p w:rsidR="00310F3C" w:rsidRPr="007E579E" w:rsidRDefault="00310F3C" w:rsidP="007E579E">
            <w:pPr>
              <w:jc w:val="center"/>
              <w:rPr>
                <w:rFonts w:eastAsia="Calibri"/>
                <w:sz w:val="22"/>
                <w:szCs w:val="22"/>
                <w:lang w:eastAsia="en-US"/>
              </w:rPr>
            </w:pPr>
            <w:r w:rsidRPr="007E579E">
              <w:rPr>
                <w:rFonts w:eastAsia="Calibri"/>
                <w:sz w:val="22"/>
                <w:szCs w:val="22"/>
                <w:lang w:eastAsia="en-US"/>
              </w:rPr>
              <w:t>2.1.1</w:t>
            </w:r>
          </w:p>
        </w:tc>
        <w:tc>
          <w:tcPr>
            <w:tcW w:w="14487" w:type="dxa"/>
            <w:gridSpan w:val="12"/>
            <w:vAlign w:val="center"/>
          </w:tcPr>
          <w:p w:rsidR="00310F3C" w:rsidRPr="007E579E" w:rsidRDefault="008F59E9" w:rsidP="007E579E">
            <w:pPr>
              <w:jc w:val="both"/>
              <w:rPr>
                <w:rFonts w:eastAsia="Calibri"/>
                <w:sz w:val="22"/>
                <w:szCs w:val="22"/>
                <w:lang w:eastAsia="en-US"/>
              </w:rPr>
            </w:pPr>
            <w:r w:rsidRPr="007E579E">
              <w:rPr>
                <w:rFonts w:eastAsia="Calibri"/>
                <w:sz w:val="22"/>
                <w:szCs w:val="22"/>
                <w:lang w:eastAsia="en-US"/>
              </w:rPr>
              <w:t xml:space="preserve">Проведение мониторинга в отношении муниципальных жилых помещений на постоянной основе, проведение ремонтных работ по мере необходимости </w:t>
            </w:r>
          </w:p>
        </w:tc>
      </w:tr>
    </w:tbl>
    <w:p w:rsidR="00310F3C" w:rsidRPr="007E579E" w:rsidRDefault="00310F3C" w:rsidP="007E579E">
      <w:pPr>
        <w:pStyle w:val="a4"/>
        <w:rPr>
          <w:rFonts w:ascii="Times New Roman" w:hAnsi="Times New Roman" w:cs="Times New Roman"/>
          <w:b/>
          <w:sz w:val="28"/>
          <w:szCs w:val="28"/>
        </w:rPr>
      </w:pPr>
    </w:p>
    <w:p w:rsidR="00F26C89" w:rsidRPr="007E579E" w:rsidRDefault="00F26C89" w:rsidP="007E579E">
      <w:pPr>
        <w:pStyle w:val="a4"/>
        <w:ind w:left="720"/>
        <w:jc w:val="center"/>
        <w:rPr>
          <w:rFonts w:ascii="Times New Roman" w:hAnsi="Times New Roman" w:cs="Times New Roman"/>
          <w:b/>
          <w:sz w:val="28"/>
          <w:szCs w:val="28"/>
        </w:rPr>
      </w:pPr>
      <w:r w:rsidRPr="007E579E">
        <w:rPr>
          <w:rFonts w:ascii="Times New Roman" w:hAnsi="Times New Roman" w:cs="Times New Roman"/>
          <w:b/>
          <w:sz w:val="28"/>
          <w:szCs w:val="28"/>
        </w:rPr>
        <w:t>5. Финансовое обеспечение комплекса процессных мероприятий № 3</w:t>
      </w:r>
    </w:p>
    <w:p w:rsidR="00F26C89" w:rsidRPr="007E579E" w:rsidRDefault="00F26C89" w:rsidP="007E579E">
      <w:pPr>
        <w:pStyle w:val="a4"/>
        <w:ind w:left="720"/>
        <w:rPr>
          <w:rFonts w:ascii="Times New Roman" w:hAnsi="Times New Roman" w:cs="Times New Roman"/>
          <w:szCs w:val="28"/>
        </w:rPr>
      </w:pPr>
    </w:p>
    <w:tbl>
      <w:tblPr>
        <w:tblW w:w="14885" w:type="dxa"/>
        <w:tblInd w:w="-34" w:type="dxa"/>
        <w:tblLayout w:type="fixed"/>
        <w:tblLook w:val="01E0" w:firstRow="1" w:lastRow="1" w:firstColumn="1" w:lastColumn="1" w:noHBand="0" w:noVBand="0"/>
      </w:tblPr>
      <w:tblGrid>
        <w:gridCol w:w="6238"/>
        <w:gridCol w:w="1701"/>
        <w:gridCol w:w="1134"/>
        <w:gridCol w:w="1134"/>
        <w:gridCol w:w="850"/>
        <w:gridCol w:w="851"/>
        <w:gridCol w:w="850"/>
        <w:gridCol w:w="851"/>
        <w:gridCol w:w="1276"/>
      </w:tblGrid>
      <w:tr w:rsidR="00F26C89" w:rsidRPr="007E579E" w:rsidTr="00D34CA4">
        <w:trPr>
          <w:trHeight w:val="484"/>
        </w:trPr>
        <w:tc>
          <w:tcPr>
            <w:tcW w:w="6238" w:type="dxa"/>
            <w:vMerge w:val="restart"/>
            <w:tcBorders>
              <w:top w:val="single" w:sz="4" w:space="0" w:color="000000"/>
              <w:left w:val="single" w:sz="4" w:space="0" w:color="000000"/>
              <w:bottom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Наименование мероприятия (результата) /</w:t>
            </w:r>
          </w:p>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источник финансового обеспечения</w:t>
            </w:r>
          </w:p>
        </w:tc>
        <w:tc>
          <w:tcPr>
            <w:tcW w:w="1701" w:type="dxa"/>
            <w:vMerge w:val="restart"/>
            <w:tcBorders>
              <w:top w:val="single" w:sz="4" w:space="0" w:color="000000"/>
              <w:left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Код бюджетной классификации</w:t>
            </w:r>
          </w:p>
        </w:tc>
        <w:tc>
          <w:tcPr>
            <w:tcW w:w="5670" w:type="dxa"/>
            <w:gridSpan w:val="6"/>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Объем финансового обеспечения по годам реализации, тыс. рублей</w:t>
            </w:r>
          </w:p>
        </w:tc>
        <w:tc>
          <w:tcPr>
            <w:tcW w:w="1276" w:type="dxa"/>
            <w:vMerge w:val="restart"/>
            <w:tcBorders>
              <w:top w:val="single" w:sz="4" w:space="0" w:color="000000"/>
              <w:left w:val="single" w:sz="4" w:space="0" w:color="000000"/>
              <w:right w:val="single" w:sz="4" w:space="0" w:color="000000"/>
            </w:tcBorders>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Всего</w:t>
            </w:r>
          </w:p>
        </w:tc>
      </w:tr>
      <w:tr w:rsidR="00F26C89" w:rsidRPr="007E579E" w:rsidTr="00D34CA4">
        <w:trPr>
          <w:trHeight w:val="264"/>
        </w:trPr>
        <w:tc>
          <w:tcPr>
            <w:tcW w:w="6238" w:type="dxa"/>
            <w:vMerge/>
            <w:tcBorders>
              <w:left w:val="single" w:sz="4" w:space="0" w:color="000000"/>
              <w:bottom w:val="single" w:sz="4" w:space="0" w:color="000000"/>
            </w:tcBorders>
            <w:vAlign w:val="center"/>
          </w:tcPr>
          <w:p w:rsidR="00F26C89" w:rsidRPr="007E579E" w:rsidRDefault="00F26C89" w:rsidP="007E579E">
            <w:pPr>
              <w:jc w:val="center"/>
              <w:rPr>
                <w:rFonts w:eastAsia="Calibri"/>
                <w:b/>
                <w:sz w:val="22"/>
                <w:szCs w:val="22"/>
                <w:lang w:eastAsia="en-US"/>
              </w:rPr>
            </w:pPr>
          </w:p>
        </w:tc>
        <w:tc>
          <w:tcPr>
            <w:tcW w:w="1701" w:type="dxa"/>
            <w:vMerge/>
            <w:tcBorders>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2025</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2026</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2027</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2028</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2029</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2030</w:t>
            </w:r>
          </w:p>
        </w:tc>
        <w:tc>
          <w:tcPr>
            <w:tcW w:w="1276" w:type="dxa"/>
            <w:vMerge/>
            <w:tcBorders>
              <w:left w:val="single" w:sz="4" w:space="0" w:color="000000"/>
              <w:bottom w:val="single" w:sz="4" w:space="0" w:color="000000"/>
              <w:right w:val="single" w:sz="4" w:space="0" w:color="000000"/>
            </w:tcBorders>
          </w:tcPr>
          <w:p w:rsidR="00F26C89" w:rsidRPr="007E579E" w:rsidRDefault="00F26C89" w:rsidP="007E579E">
            <w:pPr>
              <w:jc w:val="center"/>
              <w:rPr>
                <w:rFonts w:eastAsia="Calibri"/>
                <w:b/>
                <w:sz w:val="22"/>
                <w:szCs w:val="22"/>
                <w:lang w:eastAsia="en-US"/>
              </w:rPr>
            </w:pPr>
          </w:p>
        </w:tc>
      </w:tr>
      <w:tr w:rsidR="00F26C89" w:rsidRPr="007E579E" w:rsidTr="00D34CA4">
        <w:trPr>
          <w:trHeight w:val="282"/>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5</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6</w:t>
            </w:r>
          </w:p>
        </w:tc>
        <w:tc>
          <w:tcPr>
            <w:tcW w:w="850" w:type="dxa"/>
            <w:tcBorders>
              <w:top w:val="single" w:sz="4" w:space="0" w:color="000000"/>
              <w:left w:val="single" w:sz="4" w:space="0" w:color="000000"/>
              <w:bottom w:val="single" w:sz="4" w:space="0" w:color="000000"/>
              <w:right w:val="single" w:sz="4" w:space="0" w:color="000000"/>
            </w:tcBorders>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7</w:t>
            </w:r>
          </w:p>
        </w:tc>
        <w:tc>
          <w:tcPr>
            <w:tcW w:w="851" w:type="dxa"/>
            <w:tcBorders>
              <w:top w:val="single" w:sz="4" w:space="0" w:color="000000"/>
              <w:left w:val="single" w:sz="4" w:space="0" w:color="000000"/>
              <w:bottom w:val="single" w:sz="4" w:space="0" w:color="000000"/>
              <w:right w:val="single" w:sz="4" w:space="0" w:color="000000"/>
            </w:tcBorders>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8</w:t>
            </w:r>
          </w:p>
        </w:tc>
        <w:tc>
          <w:tcPr>
            <w:tcW w:w="1276" w:type="dxa"/>
            <w:tcBorders>
              <w:top w:val="single" w:sz="4" w:space="0" w:color="000000"/>
              <w:left w:val="single" w:sz="4" w:space="0" w:color="000000"/>
              <w:bottom w:val="single" w:sz="4" w:space="0" w:color="000000"/>
              <w:right w:val="single" w:sz="4" w:space="0" w:color="000000"/>
            </w:tcBorders>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9</w:t>
            </w:r>
          </w:p>
        </w:tc>
      </w:tr>
      <w:tr w:rsidR="00F26C89" w:rsidRPr="007E579E" w:rsidTr="00D34CA4">
        <w:trPr>
          <w:trHeight w:val="361"/>
        </w:trPr>
        <w:tc>
          <w:tcPr>
            <w:tcW w:w="6238" w:type="dxa"/>
            <w:tcBorders>
              <w:top w:val="single" w:sz="4" w:space="0" w:color="000000"/>
              <w:left w:val="single" w:sz="4" w:space="0" w:color="000000"/>
              <w:bottom w:val="single" w:sz="4" w:space="0" w:color="000000"/>
            </w:tcBorders>
          </w:tcPr>
          <w:p w:rsidR="00F26C89" w:rsidRPr="007E579E" w:rsidRDefault="00F26C89" w:rsidP="007E579E">
            <w:pPr>
              <w:jc w:val="both"/>
              <w:rPr>
                <w:b/>
                <w:bCs/>
                <w:i/>
                <w:sz w:val="22"/>
                <w:szCs w:val="22"/>
              </w:rPr>
            </w:pPr>
            <w:r w:rsidRPr="007E579E">
              <w:rPr>
                <w:rFonts w:eastAsia="Calibri"/>
                <w:b/>
                <w:i/>
                <w:sz w:val="22"/>
                <w:szCs w:val="22"/>
                <w:lang w:eastAsia="en-US"/>
              </w:rPr>
              <w:t>Комплекс процессных мероприятий № 3 «</w:t>
            </w:r>
            <w:r w:rsidRPr="007E579E">
              <w:rPr>
                <w:b/>
                <w:bCs/>
                <w:i/>
                <w:sz w:val="22"/>
                <w:szCs w:val="22"/>
              </w:rPr>
              <w:t xml:space="preserve">Обеспечение мероприятий по уплате взносов на капитальный ремонт МКД, мониторинг МКД, </w:t>
            </w:r>
            <w:r w:rsidRPr="007E579E">
              <w:rPr>
                <w:rFonts w:eastAsia="Calibri"/>
                <w:b/>
                <w:bCs/>
                <w:i/>
                <w:sz w:val="22"/>
                <w:szCs w:val="22"/>
                <w:lang w:eastAsia="en-US"/>
              </w:rPr>
              <w:t xml:space="preserve">проведение ремонтных работ муниципальных жилых </w:t>
            </w:r>
            <w:proofErr w:type="gramStart"/>
            <w:r w:rsidRPr="007E579E">
              <w:rPr>
                <w:rFonts w:eastAsia="Calibri"/>
                <w:b/>
                <w:bCs/>
                <w:i/>
                <w:sz w:val="22"/>
                <w:szCs w:val="22"/>
                <w:lang w:eastAsia="en-US"/>
              </w:rPr>
              <w:t>помещениях</w:t>
            </w:r>
            <w:proofErr w:type="gramEnd"/>
            <w:r w:rsidRPr="007E579E">
              <w:rPr>
                <w:rFonts w:eastAsia="Calibri"/>
                <w:b/>
                <w:i/>
                <w:sz w:val="22"/>
                <w:szCs w:val="22"/>
                <w:lang w:eastAsia="en-US"/>
              </w:rPr>
              <w:t>»,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b/>
                <w:sz w:val="22"/>
                <w:szCs w:val="22"/>
              </w:rPr>
            </w:pPr>
            <w:r w:rsidRPr="007E579E">
              <w:rPr>
                <w:b/>
                <w:sz w:val="22"/>
                <w:szCs w:val="22"/>
              </w:rPr>
              <w:t>1 187,00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b/>
                <w:sz w:val="22"/>
                <w:szCs w:val="22"/>
              </w:rPr>
            </w:pPr>
            <w:r w:rsidRPr="007E579E">
              <w:rPr>
                <w:b/>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rFonts w:eastAsia="Calibri"/>
                <w:b/>
                <w:sz w:val="22"/>
                <w:szCs w:val="22"/>
                <w:lang w:eastAsia="en-US"/>
              </w:rPr>
            </w:pPr>
            <w:r w:rsidRPr="007E579E">
              <w:rPr>
                <w:rFonts w:eastAsia="Calibri"/>
                <w:b/>
                <w:sz w:val="22"/>
                <w:szCs w:val="22"/>
                <w:lang w:eastAsia="en-US"/>
              </w:rPr>
              <w:t>1 187,00</w:t>
            </w:r>
          </w:p>
        </w:tc>
      </w:tr>
      <w:tr w:rsidR="00F26C89" w:rsidRPr="007E579E" w:rsidTr="00D34CA4">
        <w:trPr>
          <w:trHeight w:val="281"/>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spacing w:line="228" w:lineRule="auto"/>
              <w:ind w:left="567"/>
              <w:rPr>
                <w:rFonts w:eastAsia="Arial Unicode MS"/>
                <w:sz w:val="22"/>
                <w:szCs w:val="22"/>
              </w:rPr>
            </w:pPr>
            <w:r w:rsidRPr="007E579E">
              <w:rPr>
                <w:rFonts w:eastAsia="Arial Unicode MS"/>
                <w:sz w:val="22"/>
                <w:szCs w:val="22"/>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0,00</w:t>
            </w:r>
          </w:p>
        </w:tc>
      </w:tr>
      <w:tr w:rsidR="00F26C89" w:rsidRPr="007E579E" w:rsidTr="00D34CA4">
        <w:trPr>
          <w:trHeight w:val="281"/>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spacing w:line="228" w:lineRule="auto"/>
              <w:ind w:left="567"/>
              <w:rPr>
                <w:rFonts w:eastAsia="Arial Unicode MS"/>
                <w:sz w:val="22"/>
                <w:szCs w:val="22"/>
              </w:rPr>
            </w:pPr>
            <w:r w:rsidRPr="007E579E">
              <w:rPr>
                <w:rFonts w:eastAsia="Arial Unicode MS"/>
                <w:sz w:val="22"/>
                <w:szCs w:val="22"/>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sz w:val="22"/>
                <w:szCs w:val="22"/>
              </w:rPr>
            </w:pPr>
            <w:r w:rsidRPr="007E579E">
              <w:rPr>
                <w:sz w:val="22"/>
                <w:szCs w:val="22"/>
              </w:rPr>
              <w:t>1 187,00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sz w:val="22"/>
                <w:szCs w:val="22"/>
              </w:rPr>
            </w:pPr>
            <w:r w:rsidRPr="007E579E">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b/>
                <w:sz w:val="22"/>
                <w:szCs w:val="22"/>
              </w:rPr>
            </w:pPr>
            <w:r w:rsidRPr="007E579E">
              <w:rPr>
                <w:b/>
                <w:sz w:val="22"/>
                <w:szCs w:val="22"/>
              </w:rPr>
              <w:t>1 187,00</w:t>
            </w:r>
          </w:p>
        </w:tc>
      </w:tr>
      <w:tr w:rsidR="00F26C89" w:rsidRPr="007E579E" w:rsidTr="00D34CA4">
        <w:trPr>
          <w:trHeight w:val="281"/>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spacing w:line="228" w:lineRule="auto"/>
              <w:ind w:left="567"/>
              <w:rPr>
                <w:rFonts w:eastAsia="Arial Unicode MS"/>
                <w:sz w:val="22"/>
                <w:szCs w:val="22"/>
              </w:rPr>
            </w:pPr>
            <w:r w:rsidRPr="007E579E">
              <w:rPr>
                <w:rFonts w:eastAsia="Arial Unicode MS"/>
                <w:sz w:val="22"/>
                <w:szCs w:val="22"/>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rFonts w:eastAsia="Calibri"/>
                <w:b/>
                <w:sz w:val="22"/>
                <w:szCs w:val="22"/>
                <w:lang w:eastAsia="en-US"/>
              </w:rPr>
            </w:pPr>
            <w:r w:rsidRPr="007E579E">
              <w:rPr>
                <w:rFonts w:eastAsia="Calibri"/>
                <w:b/>
                <w:sz w:val="22"/>
                <w:szCs w:val="22"/>
                <w:lang w:eastAsia="en-US"/>
              </w:rPr>
              <w:t>0</w:t>
            </w:r>
            <w:r w:rsidR="00F26C89" w:rsidRPr="007E579E">
              <w:rPr>
                <w:rFonts w:eastAsia="Calibri"/>
                <w:b/>
                <w:sz w:val="22"/>
                <w:szCs w:val="22"/>
                <w:lang w:eastAsia="en-US"/>
              </w:rPr>
              <w:t>,00</w:t>
            </w:r>
          </w:p>
        </w:tc>
      </w:tr>
      <w:tr w:rsidR="00F26C89" w:rsidRPr="007E579E" w:rsidTr="00D34CA4">
        <w:trPr>
          <w:trHeight w:val="294"/>
        </w:trPr>
        <w:tc>
          <w:tcPr>
            <w:tcW w:w="6238" w:type="dxa"/>
            <w:tcBorders>
              <w:top w:val="single" w:sz="4" w:space="0" w:color="000000"/>
              <w:left w:val="single" w:sz="4" w:space="0" w:color="000000"/>
              <w:bottom w:val="single" w:sz="4" w:space="0" w:color="000000"/>
            </w:tcBorders>
          </w:tcPr>
          <w:p w:rsidR="00F26C89" w:rsidRPr="007E579E" w:rsidRDefault="00F26C89" w:rsidP="007E579E">
            <w:pPr>
              <w:jc w:val="both"/>
              <w:rPr>
                <w:rFonts w:eastAsia="Calibri"/>
                <w:i/>
                <w:sz w:val="22"/>
                <w:szCs w:val="22"/>
                <w:lang w:eastAsia="en-US"/>
              </w:rPr>
            </w:pPr>
            <w:r w:rsidRPr="007E579E">
              <w:rPr>
                <w:rFonts w:eastAsia="Calibri"/>
                <w:i/>
                <w:sz w:val="22"/>
                <w:szCs w:val="22"/>
                <w:lang w:eastAsia="en-US"/>
              </w:rPr>
              <w:t>Мероприятие (результат) «</w:t>
            </w:r>
            <w:r w:rsidR="00C8131B" w:rsidRPr="007E579E">
              <w:rPr>
                <w:rFonts w:eastAsia="Calibri"/>
                <w:i/>
                <w:sz w:val="22"/>
                <w:szCs w:val="22"/>
                <w:lang w:eastAsia="en-US"/>
              </w:rPr>
              <w:t>Произведена ежемесячная оплата в Фонд содействия реформированию ЖКХ взносов на капитальный ремонт за муниципальные жилые помещения</w:t>
            </w:r>
            <w:r w:rsidRPr="007E579E">
              <w:rPr>
                <w:rFonts w:eastAsia="Calibri"/>
                <w:i/>
                <w:sz w:val="22"/>
                <w:szCs w:val="22"/>
                <w:lang w:eastAsia="en-US"/>
              </w:rPr>
              <w:t>»,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b/>
                <w:sz w:val="22"/>
                <w:szCs w:val="22"/>
              </w:rPr>
            </w:pPr>
            <w:r w:rsidRPr="007E579E">
              <w:rPr>
                <w:b/>
                <w:sz w:val="22"/>
                <w:szCs w:val="22"/>
              </w:rPr>
              <w:t>637</w:t>
            </w:r>
            <w:r w:rsidR="00F26C89" w:rsidRPr="007E579E">
              <w:rPr>
                <w:b/>
                <w:sz w:val="22"/>
                <w:szCs w:val="22"/>
              </w:rPr>
              <w:t>,0</w:t>
            </w:r>
            <w:r w:rsidRPr="007E579E">
              <w:rPr>
                <w:b/>
                <w:sz w:val="22"/>
                <w:szCs w:val="22"/>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b/>
                <w:sz w:val="22"/>
                <w:szCs w:val="22"/>
              </w:rPr>
            </w:pPr>
            <w:r w:rsidRPr="007E579E">
              <w:rPr>
                <w:b/>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rFonts w:eastAsia="Calibri"/>
                <w:b/>
                <w:sz w:val="22"/>
                <w:szCs w:val="22"/>
                <w:lang w:eastAsia="en-US"/>
              </w:rPr>
            </w:pPr>
            <w:r w:rsidRPr="007E579E">
              <w:rPr>
                <w:rFonts w:eastAsia="Calibri"/>
                <w:b/>
                <w:sz w:val="22"/>
                <w:szCs w:val="22"/>
                <w:lang w:eastAsia="en-US"/>
              </w:rPr>
              <w:t>637,00</w:t>
            </w:r>
          </w:p>
        </w:tc>
      </w:tr>
      <w:tr w:rsidR="00F26C89" w:rsidRPr="007E579E" w:rsidTr="00D34CA4">
        <w:trPr>
          <w:trHeight w:val="294"/>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spacing w:line="228" w:lineRule="auto"/>
              <w:ind w:left="567"/>
              <w:rPr>
                <w:rFonts w:eastAsia="Arial Unicode MS"/>
                <w:sz w:val="22"/>
                <w:szCs w:val="22"/>
              </w:rPr>
            </w:pPr>
            <w:r w:rsidRPr="007E579E">
              <w:rPr>
                <w:rFonts w:eastAsia="Arial Unicode MS"/>
                <w:sz w:val="22"/>
                <w:szCs w:val="22"/>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b/>
                <w:sz w:val="22"/>
                <w:szCs w:val="22"/>
                <w:lang w:eastAsia="en-US"/>
              </w:rPr>
            </w:pPr>
            <w:r w:rsidRPr="007E579E">
              <w:rPr>
                <w:rFonts w:eastAsia="Calibri"/>
                <w:b/>
                <w:sz w:val="22"/>
                <w:szCs w:val="22"/>
                <w:lang w:eastAsia="en-US"/>
              </w:rPr>
              <w:t>0,00</w:t>
            </w:r>
          </w:p>
        </w:tc>
      </w:tr>
      <w:tr w:rsidR="00F26C89" w:rsidRPr="007E579E" w:rsidTr="00D34CA4">
        <w:trPr>
          <w:trHeight w:val="294"/>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spacing w:line="228" w:lineRule="auto"/>
              <w:ind w:left="567"/>
              <w:rPr>
                <w:rFonts w:eastAsia="Arial Unicode MS"/>
                <w:sz w:val="22"/>
                <w:szCs w:val="22"/>
              </w:rPr>
            </w:pPr>
            <w:r w:rsidRPr="007E579E">
              <w:rPr>
                <w:rFonts w:eastAsia="Arial Unicode MS"/>
                <w:sz w:val="22"/>
                <w:szCs w:val="22"/>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sz w:val="22"/>
                <w:szCs w:val="22"/>
              </w:rPr>
            </w:pPr>
            <w:r w:rsidRPr="007E579E">
              <w:rPr>
                <w:sz w:val="22"/>
                <w:szCs w:val="22"/>
              </w:rPr>
              <w:t>637,00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sz w:val="22"/>
                <w:szCs w:val="22"/>
              </w:rPr>
            </w:pPr>
            <w:r w:rsidRPr="007E579E">
              <w:rPr>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b/>
                <w:sz w:val="22"/>
                <w:szCs w:val="22"/>
              </w:rPr>
            </w:pPr>
            <w:r w:rsidRPr="007E579E">
              <w:rPr>
                <w:rFonts w:eastAsia="Calibri"/>
                <w:b/>
                <w:sz w:val="22"/>
                <w:szCs w:val="22"/>
                <w:lang w:eastAsia="en-US"/>
              </w:rPr>
              <w:t>637</w:t>
            </w:r>
            <w:r w:rsidR="00F26C89" w:rsidRPr="007E579E">
              <w:rPr>
                <w:rFonts w:eastAsia="Calibri"/>
                <w:b/>
                <w:sz w:val="22"/>
                <w:szCs w:val="22"/>
                <w:lang w:eastAsia="en-US"/>
              </w:rPr>
              <w:t>,</w:t>
            </w:r>
            <w:r w:rsidRPr="007E579E">
              <w:rPr>
                <w:rFonts w:eastAsia="Calibri"/>
                <w:b/>
                <w:sz w:val="22"/>
                <w:szCs w:val="22"/>
                <w:lang w:eastAsia="en-US"/>
              </w:rPr>
              <w:t>0</w:t>
            </w:r>
            <w:r w:rsidR="00F26C89" w:rsidRPr="007E579E">
              <w:rPr>
                <w:rFonts w:eastAsia="Calibri"/>
                <w:b/>
                <w:sz w:val="22"/>
                <w:szCs w:val="22"/>
                <w:lang w:eastAsia="en-US"/>
              </w:rPr>
              <w:t>0</w:t>
            </w:r>
          </w:p>
        </w:tc>
      </w:tr>
      <w:tr w:rsidR="00F26C89" w:rsidRPr="007E579E" w:rsidTr="00D34CA4">
        <w:trPr>
          <w:trHeight w:val="294"/>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spacing w:line="228" w:lineRule="auto"/>
              <w:ind w:left="567"/>
              <w:rPr>
                <w:rFonts w:eastAsia="Arial Unicode MS"/>
                <w:sz w:val="22"/>
                <w:szCs w:val="22"/>
              </w:rPr>
            </w:pPr>
            <w:r w:rsidRPr="007E579E">
              <w:rPr>
                <w:rFonts w:eastAsia="Arial Unicode MS"/>
                <w:sz w:val="22"/>
                <w:szCs w:val="22"/>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r>
      <w:tr w:rsidR="00F26C89" w:rsidRPr="007E579E" w:rsidTr="00D34CA4">
        <w:trPr>
          <w:trHeight w:val="294"/>
        </w:trPr>
        <w:tc>
          <w:tcPr>
            <w:tcW w:w="6238" w:type="dxa"/>
            <w:tcBorders>
              <w:top w:val="single" w:sz="4" w:space="0" w:color="000000"/>
              <w:left w:val="single" w:sz="4" w:space="0" w:color="000000"/>
              <w:bottom w:val="single" w:sz="4" w:space="0" w:color="000000"/>
            </w:tcBorders>
          </w:tcPr>
          <w:p w:rsidR="00F26C89" w:rsidRPr="007E579E" w:rsidRDefault="00F26C89" w:rsidP="007E579E">
            <w:pPr>
              <w:jc w:val="both"/>
              <w:rPr>
                <w:rFonts w:eastAsia="Calibri"/>
                <w:i/>
                <w:sz w:val="22"/>
                <w:szCs w:val="22"/>
                <w:lang w:eastAsia="en-US"/>
              </w:rPr>
            </w:pPr>
            <w:r w:rsidRPr="007E579E">
              <w:rPr>
                <w:rFonts w:eastAsia="Calibri"/>
                <w:i/>
                <w:sz w:val="22"/>
                <w:szCs w:val="22"/>
                <w:lang w:eastAsia="en-US"/>
              </w:rPr>
              <w:t xml:space="preserve">Мероприятие (результат) </w:t>
            </w:r>
            <w:r w:rsidR="00C8131B" w:rsidRPr="007E579E">
              <w:rPr>
                <w:rFonts w:eastAsia="Calibri"/>
                <w:i/>
                <w:sz w:val="22"/>
                <w:szCs w:val="22"/>
                <w:lang w:eastAsia="en-US"/>
              </w:rPr>
              <w:t>«Проведён мониторинг МКД, по мере его необходимости</w:t>
            </w:r>
            <w:r w:rsidR="00C8131B" w:rsidRPr="007E579E">
              <w:rPr>
                <w:rFonts w:eastAsia="Calibri"/>
                <w:bCs/>
                <w:i/>
                <w:sz w:val="22"/>
                <w:szCs w:val="22"/>
                <w:lang w:eastAsia="en-US"/>
              </w:rPr>
              <w:t xml:space="preserve"> проведены ремонтные работы в муниципальных жилых помещениях</w:t>
            </w:r>
            <w:r w:rsidRPr="007E579E">
              <w:rPr>
                <w:rFonts w:eastAsia="Calibri"/>
                <w:i/>
                <w:sz w:val="22"/>
                <w:szCs w:val="22"/>
                <w:lang w:eastAsia="en-US"/>
              </w:rPr>
              <w:t>», всего, в том числе:</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b/>
                <w:sz w:val="22"/>
                <w:szCs w:val="22"/>
              </w:rPr>
            </w:pPr>
            <w:r w:rsidRPr="007E579E">
              <w:rPr>
                <w:b/>
                <w:sz w:val="22"/>
                <w:szCs w:val="22"/>
              </w:rPr>
              <w:t>55</w:t>
            </w:r>
            <w:r w:rsidR="00F26C89" w:rsidRPr="007E579E">
              <w:rPr>
                <w:b/>
                <w:sz w:val="22"/>
                <w:szCs w:val="22"/>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b/>
                <w:sz w:val="22"/>
                <w:szCs w:val="22"/>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rFonts w:eastAsia="Calibri"/>
                <w:b/>
                <w:sz w:val="22"/>
                <w:szCs w:val="22"/>
                <w:lang w:eastAsia="en-US"/>
              </w:rPr>
            </w:pPr>
            <w:r w:rsidRPr="007E579E">
              <w:rPr>
                <w:rFonts w:eastAsia="Calibri"/>
                <w:b/>
                <w:sz w:val="22"/>
                <w:szCs w:val="22"/>
                <w:lang w:eastAsia="en-US"/>
              </w:rPr>
              <w:t>550</w:t>
            </w:r>
            <w:r w:rsidR="00F26C89" w:rsidRPr="007E579E">
              <w:rPr>
                <w:rFonts w:eastAsia="Calibri"/>
                <w:b/>
                <w:sz w:val="22"/>
                <w:szCs w:val="22"/>
                <w:lang w:eastAsia="en-US"/>
              </w:rPr>
              <w:t>,00</w:t>
            </w:r>
          </w:p>
        </w:tc>
      </w:tr>
      <w:tr w:rsidR="00F26C89" w:rsidRPr="007E579E" w:rsidTr="00D34CA4">
        <w:trPr>
          <w:trHeight w:val="294"/>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spacing w:line="228" w:lineRule="auto"/>
              <w:ind w:left="567"/>
              <w:rPr>
                <w:rFonts w:eastAsia="Arial Unicode MS"/>
                <w:sz w:val="22"/>
                <w:szCs w:val="22"/>
              </w:rPr>
            </w:pPr>
            <w:r w:rsidRPr="007E579E">
              <w:rPr>
                <w:rFonts w:eastAsia="Arial Unicode MS"/>
                <w:sz w:val="22"/>
                <w:szCs w:val="22"/>
              </w:rPr>
              <w:t>- федеральный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r>
      <w:tr w:rsidR="00F26C89" w:rsidRPr="007E579E" w:rsidTr="00D34CA4">
        <w:trPr>
          <w:trHeight w:val="294"/>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spacing w:line="228" w:lineRule="auto"/>
              <w:ind w:left="567"/>
              <w:rPr>
                <w:rFonts w:eastAsia="Arial Unicode MS"/>
                <w:sz w:val="22"/>
                <w:szCs w:val="22"/>
              </w:rPr>
            </w:pPr>
            <w:r w:rsidRPr="007E579E">
              <w:rPr>
                <w:rFonts w:eastAsia="Arial Unicode MS"/>
                <w:sz w:val="22"/>
                <w:szCs w:val="22"/>
              </w:rPr>
              <w:t>- областной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sz w:val="22"/>
                <w:szCs w:val="22"/>
              </w:rPr>
            </w:pPr>
            <w:r w:rsidRPr="007E579E">
              <w:rPr>
                <w:rFonts w:eastAsia="Calibri"/>
                <w:sz w:val="22"/>
                <w:szCs w:val="22"/>
                <w:lang w:eastAsia="en-US"/>
              </w:rPr>
              <w:t>550,00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683C77" w:rsidP="007E579E">
            <w:pPr>
              <w:jc w:val="center"/>
              <w:rPr>
                <w:rFonts w:eastAsia="Calibri"/>
                <w:b/>
                <w:sz w:val="22"/>
                <w:szCs w:val="22"/>
                <w:lang w:eastAsia="en-US"/>
              </w:rPr>
            </w:pPr>
            <w:r w:rsidRPr="007E579E">
              <w:rPr>
                <w:rFonts w:eastAsia="Calibri"/>
                <w:b/>
                <w:sz w:val="22"/>
                <w:szCs w:val="22"/>
                <w:lang w:eastAsia="en-US"/>
              </w:rPr>
              <w:t>550</w:t>
            </w:r>
            <w:r w:rsidR="00F26C89" w:rsidRPr="007E579E">
              <w:rPr>
                <w:rFonts w:eastAsia="Calibri"/>
                <w:b/>
                <w:sz w:val="22"/>
                <w:szCs w:val="22"/>
                <w:lang w:eastAsia="en-US"/>
              </w:rPr>
              <w:t>,00</w:t>
            </w:r>
          </w:p>
        </w:tc>
      </w:tr>
      <w:tr w:rsidR="00F26C89" w:rsidRPr="007E579E" w:rsidTr="00D34CA4">
        <w:trPr>
          <w:trHeight w:val="294"/>
        </w:trPr>
        <w:tc>
          <w:tcPr>
            <w:tcW w:w="6238" w:type="dxa"/>
            <w:tcBorders>
              <w:top w:val="single" w:sz="4" w:space="0" w:color="000000"/>
              <w:left w:val="single" w:sz="4" w:space="0" w:color="000000"/>
              <w:bottom w:val="single" w:sz="4" w:space="0" w:color="000000"/>
            </w:tcBorders>
            <w:vAlign w:val="center"/>
          </w:tcPr>
          <w:p w:rsidR="00F26C89" w:rsidRPr="007E579E" w:rsidRDefault="00F26C89" w:rsidP="007E579E">
            <w:pPr>
              <w:spacing w:line="228" w:lineRule="auto"/>
              <w:ind w:left="567"/>
              <w:rPr>
                <w:rFonts w:eastAsia="Arial Unicode MS"/>
                <w:sz w:val="22"/>
                <w:szCs w:val="22"/>
              </w:rPr>
            </w:pPr>
            <w:r w:rsidRPr="007E579E">
              <w:rPr>
                <w:rFonts w:eastAsia="Arial Unicode MS"/>
                <w:sz w:val="22"/>
                <w:szCs w:val="22"/>
              </w:rPr>
              <w:t>- местный бюджет</w:t>
            </w:r>
          </w:p>
        </w:tc>
        <w:tc>
          <w:tcPr>
            <w:tcW w:w="170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rFonts w:eastAsia="Calibri"/>
                <w:sz w:val="22"/>
                <w:szCs w:val="22"/>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134"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0"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851"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sz w:val="22"/>
                <w:szCs w:val="22"/>
              </w:rPr>
            </w:pPr>
            <w:r w:rsidRPr="007E579E">
              <w:rPr>
                <w:rFonts w:eastAsia="Calibri"/>
                <w:sz w:val="22"/>
                <w:szCs w:val="22"/>
                <w:lang w:eastAsia="en-US"/>
              </w:rPr>
              <w:t>0,00</w:t>
            </w:r>
          </w:p>
        </w:tc>
        <w:tc>
          <w:tcPr>
            <w:tcW w:w="1276" w:type="dxa"/>
            <w:tcBorders>
              <w:top w:val="single" w:sz="4" w:space="0" w:color="000000"/>
              <w:left w:val="single" w:sz="4" w:space="0" w:color="000000"/>
              <w:bottom w:val="single" w:sz="4" w:space="0" w:color="000000"/>
              <w:right w:val="single" w:sz="4" w:space="0" w:color="000000"/>
            </w:tcBorders>
            <w:vAlign w:val="center"/>
          </w:tcPr>
          <w:p w:rsidR="00F26C89" w:rsidRPr="007E579E" w:rsidRDefault="00F26C89" w:rsidP="007E579E">
            <w:pPr>
              <w:jc w:val="center"/>
              <w:rPr>
                <w:b/>
                <w:sz w:val="22"/>
                <w:szCs w:val="22"/>
              </w:rPr>
            </w:pPr>
            <w:r w:rsidRPr="007E579E">
              <w:rPr>
                <w:rFonts w:eastAsia="Calibri"/>
                <w:b/>
                <w:sz w:val="22"/>
                <w:szCs w:val="22"/>
                <w:lang w:eastAsia="en-US"/>
              </w:rPr>
              <w:t>0,00</w:t>
            </w:r>
          </w:p>
        </w:tc>
      </w:tr>
    </w:tbl>
    <w:p w:rsidR="00F26C89" w:rsidRPr="007E579E" w:rsidRDefault="00F26C89" w:rsidP="007E579E">
      <w:pPr>
        <w:pStyle w:val="a4"/>
        <w:rPr>
          <w:rFonts w:ascii="Times New Roman" w:hAnsi="Times New Roman" w:cs="Times New Roman"/>
          <w:b/>
          <w:sz w:val="28"/>
          <w:szCs w:val="28"/>
        </w:rPr>
      </w:pPr>
    </w:p>
    <w:p w:rsidR="00F26C89" w:rsidRPr="007E579E" w:rsidRDefault="00F26C89" w:rsidP="007E579E">
      <w:pPr>
        <w:pStyle w:val="a4"/>
        <w:rPr>
          <w:rFonts w:ascii="Times New Roman" w:hAnsi="Times New Roman" w:cs="Times New Roman"/>
          <w:b/>
          <w:sz w:val="28"/>
          <w:szCs w:val="28"/>
        </w:rPr>
      </w:pPr>
    </w:p>
    <w:p w:rsidR="007622A9" w:rsidRPr="007E579E" w:rsidRDefault="007622A9" w:rsidP="007E579E">
      <w:pPr>
        <w:pStyle w:val="a4"/>
        <w:rPr>
          <w:rFonts w:ascii="Times New Roman" w:hAnsi="Times New Roman" w:cs="Times New Roman"/>
          <w:b/>
          <w:sz w:val="28"/>
          <w:szCs w:val="28"/>
        </w:rPr>
      </w:pPr>
    </w:p>
    <w:p w:rsidR="007622A9" w:rsidRPr="007E579E" w:rsidRDefault="007622A9" w:rsidP="007E579E">
      <w:pPr>
        <w:pStyle w:val="a4"/>
        <w:rPr>
          <w:rFonts w:ascii="Times New Roman" w:hAnsi="Times New Roman" w:cs="Times New Roman"/>
          <w:b/>
          <w:sz w:val="28"/>
          <w:szCs w:val="28"/>
        </w:rPr>
      </w:pPr>
    </w:p>
    <w:p w:rsidR="007622A9" w:rsidRPr="007E579E" w:rsidRDefault="007622A9" w:rsidP="007E579E">
      <w:pPr>
        <w:pStyle w:val="a4"/>
        <w:rPr>
          <w:rFonts w:ascii="Times New Roman" w:hAnsi="Times New Roman" w:cs="Times New Roman"/>
          <w:b/>
          <w:sz w:val="28"/>
          <w:szCs w:val="28"/>
        </w:rPr>
      </w:pPr>
    </w:p>
    <w:p w:rsidR="007622A9" w:rsidRPr="007E579E" w:rsidRDefault="007622A9" w:rsidP="007E579E">
      <w:pPr>
        <w:ind w:left="720"/>
        <w:jc w:val="center"/>
        <w:rPr>
          <w:rFonts w:eastAsiaTheme="minorHAnsi"/>
          <w:b/>
          <w:sz w:val="28"/>
          <w:szCs w:val="28"/>
          <w:lang w:eastAsia="en-US"/>
        </w:rPr>
      </w:pPr>
      <w:r w:rsidRPr="007E579E">
        <w:rPr>
          <w:rFonts w:eastAsiaTheme="minorHAnsi"/>
          <w:b/>
          <w:sz w:val="28"/>
          <w:szCs w:val="28"/>
          <w:lang w:eastAsia="en-US"/>
        </w:rPr>
        <w:lastRenderedPageBreak/>
        <w:t>6. План реализации комплекса процессных мероприятий № 2</w:t>
      </w:r>
    </w:p>
    <w:p w:rsidR="007622A9" w:rsidRPr="007E579E" w:rsidRDefault="007622A9" w:rsidP="007E579E">
      <w:pPr>
        <w:ind w:left="360"/>
        <w:rPr>
          <w:rFonts w:eastAsiaTheme="minorHAnsi"/>
          <w:b/>
          <w:sz w:val="16"/>
          <w:szCs w:val="28"/>
          <w:lang w:eastAsia="en-US"/>
        </w:rPr>
      </w:pPr>
      <w:bookmarkStart w:id="0" w:name="_GoBack"/>
      <w:bookmarkEnd w:id="0"/>
    </w:p>
    <w:tbl>
      <w:tblPr>
        <w:tblpPr w:leftFromText="180" w:rightFromText="180" w:vertAnchor="text" w:tblpX="-318"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6378"/>
        <w:gridCol w:w="1418"/>
        <w:gridCol w:w="3685"/>
        <w:gridCol w:w="2694"/>
      </w:tblGrid>
      <w:tr w:rsidR="007622A9" w:rsidRPr="007E579E" w:rsidTr="007706C5">
        <w:trPr>
          <w:trHeight w:val="646"/>
        </w:trPr>
        <w:tc>
          <w:tcPr>
            <w:tcW w:w="988"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 xml:space="preserve">№ </w:t>
            </w:r>
            <w:proofErr w:type="gramStart"/>
            <w:r w:rsidRPr="007E579E">
              <w:rPr>
                <w:rFonts w:eastAsia="Calibri"/>
                <w:b/>
                <w:sz w:val="20"/>
                <w:szCs w:val="20"/>
                <w:lang w:eastAsia="en-US"/>
              </w:rPr>
              <w:t>п</w:t>
            </w:r>
            <w:proofErr w:type="gramEnd"/>
            <w:r w:rsidRPr="007E579E">
              <w:rPr>
                <w:rFonts w:eastAsia="Calibri"/>
                <w:b/>
                <w:sz w:val="20"/>
                <w:szCs w:val="20"/>
                <w:lang w:eastAsia="en-US"/>
              </w:rPr>
              <w:t>/п</w:t>
            </w:r>
          </w:p>
        </w:tc>
        <w:tc>
          <w:tcPr>
            <w:tcW w:w="6378"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Задача, мероприятие (результат) /</w:t>
            </w:r>
          </w:p>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контрольная точка</w:t>
            </w:r>
          </w:p>
        </w:tc>
        <w:tc>
          <w:tcPr>
            <w:tcW w:w="1418"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Дата наступления контрольной точки</w:t>
            </w:r>
          </w:p>
        </w:tc>
        <w:tc>
          <w:tcPr>
            <w:tcW w:w="3685"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Ответственный исполнитель</w:t>
            </w:r>
          </w:p>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(Ф.И.О., должность, наименование структурного подразделения, организации)</w:t>
            </w:r>
          </w:p>
        </w:tc>
        <w:tc>
          <w:tcPr>
            <w:tcW w:w="2694"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Вид подтверждающего документа по контрольным точкам</w:t>
            </w:r>
          </w:p>
        </w:tc>
      </w:tr>
      <w:tr w:rsidR="007622A9" w:rsidRPr="007E579E" w:rsidTr="007706C5">
        <w:trPr>
          <w:trHeight w:val="273"/>
        </w:trPr>
        <w:tc>
          <w:tcPr>
            <w:tcW w:w="988"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1</w:t>
            </w:r>
          </w:p>
        </w:tc>
        <w:tc>
          <w:tcPr>
            <w:tcW w:w="6378"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2</w:t>
            </w:r>
          </w:p>
        </w:tc>
        <w:tc>
          <w:tcPr>
            <w:tcW w:w="1418"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3</w:t>
            </w:r>
          </w:p>
        </w:tc>
        <w:tc>
          <w:tcPr>
            <w:tcW w:w="3685"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4</w:t>
            </w:r>
          </w:p>
        </w:tc>
        <w:tc>
          <w:tcPr>
            <w:tcW w:w="2694"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5</w:t>
            </w:r>
          </w:p>
        </w:tc>
      </w:tr>
      <w:tr w:rsidR="007622A9" w:rsidRPr="007E579E" w:rsidTr="007706C5">
        <w:trPr>
          <w:trHeight w:val="390"/>
        </w:trPr>
        <w:tc>
          <w:tcPr>
            <w:tcW w:w="988" w:type="dxa"/>
            <w:vAlign w:val="center"/>
          </w:tcPr>
          <w:p w:rsidR="007622A9" w:rsidRPr="007E579E" w:rsidRDefault="007622A9" w:rsidP="007E579E">
            <w:pPr>
              <w:jc w:val="center"/>
              <w:rPr>
                <w:rFonts w:eastAsia="Calibri"/>
                <w:b/>
                <w:sz w:val="20"/>
                <w:szCs w:val="20"/>
                <w:lang w:eastAsia="en-US"/>
              </w:rPr>
            </w:pPr>
            <w:r w:rsidRPr="007E579E">
              <w:rPr>
                <w:rFonts w:eastAsia="Calibri"/>
                <w:b/>
                <w:sz w:val="20"/>
                <w:szCs w:val="20"/>
                <w:lang w:eastAsia="en-US"/>
              </w:rPr>
              <w:t>1.</w:t>
            </w:r>
          </w:p>
        </w:tc>
        <w:tc>
          <w:tcPr>
            <w:tcW w:w="14175" w:type="dxa"/>
            <w:gridSpan w:val="4"/>
            <w:vAlign w:val="center"/>
          </w:tcPr>
          <w:p w:rsidR="007622A9" w:rsidRPr="007E579E" w:rsidRDefault="007622A9" w:rsidP="007E579E">
            <w:pPr>
              <w:rPr>
                <w:b/>
                <w:i/>
                <w:sz w:val="20"/>
                <w:szCs w:val="20"/>
              </w:rPr>
            </w:pPr>
            <w:r w:rsidRPr="007E579E">
              <w:rPr>
                <w:rFonts w:eastAsia="Arial Unicode MS"/>
                <w:b/>
                <w:i/>
                <w:sz w:val="20"/>
                <w:szCs w:val="20"/>
                <w:u w:color="000000"/>
              </w:rPr>
              <w:t>Задача «Уплата взносов на капитальный ремонт МКД»</w:t>
            </w:r>
          </w:p>
        </w:tc>
      </w:tr>
      <w:tr w:rsidR="007622A9" w:rsidRPr="007E579E" w:rsidTr="007706C5">
        <w:trPr>
          <w:trHeight w:val="314"/>
        </w:trPr>
        <w:tc>
          <w:tcPr>
            <w:tcW w:w="98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1.1.</w:t>
            </w:r>
          </w:p>
        </w:tc>
        <w:tc>
          <w:tcPr>
            <w:tcW w:w="6378" w:type="dxa"/>
            <w:vAlign w:val="center"/>
          </w:tcPr>
          <w:p w:rsidR="007622A9" w:rsidRPr="007E579E" w:rsidRDefault="007622A9" w:rsidP="007E579E">
            <w:pPr>
              <w:jc w:val="both"/>
              <w:rPr>
                <w:rFonts w:eastAsia="Calibri"/>
                <w:sz w:val="20"/>
                <w:szCs w:val="20"/>
                <w:lang w:eastAsia="en-US"/>
              </w:rPr>
            </w:pPr>
            <w:r w:rsidRPr="007E579E">
              <w:rPr>
                <w:rFonts w:eastAsia="Calibri"/>
                <w:sz w:val="20"/>
                <w:szCs w:val="20"/>
                <w:lang w:eastAsia="en-US"/>
              </w:rPr>
              <w:t>Мероприятие (результат) «Произведена ежемесячная оплата в Фонд содействия реформированию ЖКХ взносов на капитальный ремонт за муниципальные жилые помещения»</w:t>
            </w:r>
          </w:p>
        </w:tc>
        <w:tc>
          <w:tcPr>
            <w:tcW w:w="1418" w:type="dxa"/>
            <w:vAlign w:val="center"/>
          </w:tcPr>
          <w:p w:rsidR="007622A9" w:rsidRPr="007E579E" w:rsidRDefault="007622A9" w:rsidP="007E579E">
            <w:pPr>
              <w:jc w:val="center"/>
              <w:rPr>
                <w:rFonts w:eastAsia="Calibri"/>
                <w:sz w:val="20"/>
                <w:szCs w:val="20"/>
                <w:lang w:val="en-US" w:eastAsia="en-US"/>
              </w:rPr>
            </w:pPr>
            <w:r w:rsidRPr="007E579E">
              <w:rPr>
                <w:rFonts w:eastAsia="Calibri"/>
                <w:sz w:val="20"/>
                <w:szCs w:val="20"/>
                <w:lang w:val="en-US" w:eastAsia="en-US"/>
              </w:rPr>
              <w:t>X</w:t>
            </w:r>
          </w:p>
        </w:tc>
        <w:tc>
          <w:tcPr>
            <w:tcW w:w="3685"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Х</w:t>
            </w:r>
          </w:p>
        </w:tc>
      </w:tr>
      <w:tr w:rsidR="007622A9" w:rsidRPr="007E579E" w:rsidTr="007706C5">
        <w:trPr>
          <w:trHeight w:val="314"/>
        </w:trPr>
        <w:tc>
          <w:tcPr>
            <w:tcW w:w="98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1.1.1.</w:t>
            </w:r>
          </w:p>
        </w:tc>
        <w:tc>
          <w:tcPr>
            <w:tcW w:w="6378" w:type="dxa"/>
            <w:vAlign w:val="center"/>
          </w:tcPr>
          <w:p w:rsidR="007622A9" w:rsidRPr="007E579E" w:rsidRDefault="007622A9" w:rsidP="007E579E">
            <w:pPr>
              <w:jc w:val="both"/>
              <w:rPr>
                <w:rFonts w:eastAsia="Calibri"/>
                <w:sz w:val="20"/>
                <w:szCs w:val="20"/>
                <w:lang w:eastAsia="en-US"/>
              </w:rPr>
            </w:pPr>
            <w:r w:rsidRPr="007E579E">
              <w:rPr>
                <w:rFonts w:eastAsia="Calibri"/>
                <w:sz w:val="20"/>
                <w:szCs w:val="20"/>
                <w:lang w:eastAsia="en-US"/>
              </w:rPr>
              <w:t>Мероприятие (результат) «Произведена ежемесячная оплата в Фонд содействия реформированию ЖКХ взносов на капитальный ремонт за муниципальные жилые помещения» в 2025 году</w:t>
            </w:r>
          </w:p>
        </w:tc>
        <w:tc>
          <w:tcPr>
            <w:tcW w:w="141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val="en-US" w:eastAsia="en-US"/>
              </w:rPr>
              <w:t>X</w:t>
            </w:r>
          </w:p>
        </w:tc>
        <w:tc>
          <w:tcPr>
            <w:tcW w:w="3685" w:type="dxa"/>
            <w:vAlign w:val="center"/>
          </w:tcPr>
          <w:p w:rsidR="007622A9" w:rsidRPr="007E579E" w:rsidRDefault="007622A9" w:rsidP="007E579E">
            <w:pPr>
              <w:jc w:val="center"/>
              <w:rPr>
                <w:sz w:val="20"/>
                <w:szCs w:val="20"/>
              </w:rPr>
            </w:pPr>
            <w:r w:rsidRPr="007E579E">
              <w:rPr>
                <w:rFonts w:eastAsia="Calibri"/>
                <w:sz w:val="20"/>
                <w:szCs w:val="20"/>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Х</w:t>
            </w:r>
          </w:p>
        </w:tc>
      </w:tr>
      <w:tr w:rsidR="007622A9" w:rsidRPr="007E579E" w:rsidTr="007706C5">
        <w:trPr>
          <w:trHeight w:val="314"/>
        </w:trPr>
        <w:tc>
          <w:tcPr>
            <w:tcW w:w="98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1.1.1.К</w:t>
            </w:r>
            <w:proofErr w:type="gramStart"/>
            <w:r w:rsidRPr="007E579E">
              <w:rPr>
                <w:rFonts w:eastAsia="Calibri"/>
                <w:sz w:val="20"/>
                <w:szCs w:val="20"/>
                <w:lang w:eastAsia="en-US"/>
              </w:rPr>
              <w:t>1</w:t>
            </w:r>
            <w:proofErr w:type="gramEnd"/>
          </w:p>
        </w:tc>
        <w:tc>
          <w:tcPr>
            <w:tcW w:w="637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 xml:space="preserve">Контрольная точка </w:t>
            </w:r>
            <w:r w:rsidR="007448D0" w:rsidRPr="007E579E">
              <w:rPr>
                <w:rFonts w:eastAsia="Calibri"/>
                <w:sz w:val="20"/>
                <w:szCs w:val="20"/>
                <w:lang w:eastAsia="en-US"/>
              </w:rPr>
              <w:t>«Реестр муниципальных жилых помещений Алексеевского муниципального округа направлен в Фонд содействия реформированию ЖКХ по Белгородской области»</w:t>
            </w:r>
          </w:p>
        </w:tc>
        <w:tc>
          <w:tcPr>
            <w:tcW w:w="1418" w:type="dxa"/>
            <w:vAlign w:val="center"/>
          </w:tcPr>
          <w:p w:rsidR="007622A9" w:rsidRPr="007E579E" w:rsidRDefault="00FB48EE" w:rsidP="007E579E">
            <w:pPr>
              <w:jc w:val="center"/>
              <w:rPr>
                <w:rFonts w:eastAsia="Calibri"/>
                <w:sz w:val="20"/>
                <w:szCs w:val="20"/>
                <w:lang w:eastAsia="en-US"/>
              </w:rPr>
            </w:pPr>
            <w:r w:rsidRPr="007E579E">
              <w:rPr>
                <w:rFonts w:eastAsia="Calibri"/>
                <w:sz w:val="20"/>
                <w:szCs w:val="20"/>
                <w:lang w:eastAsia="en-US"/>
              </w:rPr>
              <w:t>ежемесячно</w:t>
            </w:r>
          </w:p>
        </w:tc>
        <w:tc>
          <w:tcPr>
            <w:tcW w:w="3685" w:type="dxa"/>
          </w:tcPr>
          <w:p w:rsidR="007622A9" w:rsidRPr="007E579E" w:rsidRDefault="007622A9" w:rsidP="007E579E">
            <w:pPr>
              <w:jc w:val="center"/>
              <w:rPr>
                <w:sz w:val="20"/>
                <w:szCs w:val="20"/>
              </w:rPr>
            </w:pPr>
            <w:r w:rsidRPr="007E579E">
              <w:rPr>
                <w:rFonts w:eastAsia="Calibri"/>
                <w:sz w:val="20"/>
                <w:szCs w:val="20"/>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7E579E" w:rsidRDefault="007448D0" w:rsidP="007E579E">
            <w:pPr>
              <w:jc w:val="center"/>
              <w:rPr>
                <w:rFonts w:eastAsia="Calibri"/>
                <w:sz w:val="20"/>
                <w:szCs w:val="20"/>
                <w:lang w:eastAsia="en-US"/>
              </w:rPr>
            </w:pPr>
            <w:r w:rsidRPr="007E579E">
              <w:rPr>
                <w:rFonts w:eastAsia="Calibri"/>
                <w:sz w:val="20"/>
                <w:szCs w:val="20"/>
                <w:lang w:eastAsia="en-US"/>
              </w:rPr>
              <w:t>Реестр муниципальных жилых помещений</w:t>
            </w:r>
          </w:p>
        </w:tc>
      </w:tr>
      <w:tr w:rsidR="007622A9" w:rsidRPr="007E579E" w:rsidTr="007706C5">
        <w:trPr>
          <w:trHeight w:val="314"/>
        </w:trPr>
        <w:tc>
          <w:tcPr>
            <w:tcW w:w="98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1.1.2.К</w:t>
            </w:r>
            <w:proofErr w:type="gramStart"/>
            <w:r w:rsidRPr="007E579E">
              <w:rPr>
                <w:rFonts w:eastAsia="Calibri"/>
                <w:sz w:val="20"/>
                <w:szCs w:val="20"/>
                <w:lang w:eastAsia="en-US"/>
              </w:rPr>
              <w:t>2</w:t>
            </w:r>
            <w:proofErr w:type="gramEnd"/>
          </w:p>
        </w:tc>
        <w:tc>
          <w:tcPr>
            <w:tcW w:w="637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 xml:space="preserve">Контрольная точка </w:t>
            </w:r>
            <w:r w:rsidR="007448D0" w:rsidRPr="007E579E">
              <w:rPr>
                <w:rFonts w:eastAsia="Calibri"/>
                <w:sz w:val="20"/>
                <w:szCs w:val="20"/>
                <w:lang w:eastAsia="en-US"/>
              </w:rPr>
              <w:t>«Документы на оплату согласованы»</w:t>
            </w:r>
          </w:p>
        </w:tc>
        <w:tc>
          <w:tcPr>
            <w:tcW w:w="1418" w:type="dxa"/>
            <w:vAlign w:val="center"/>
          </w:tcPr>
          <w:p w:rsidR="007622A9" w:rsidRPr="007E579E" w:rsidRDefault="00FB48EE" w:rsidP="007E579E">
            <w:pPr>
              <w:jc w:val="center"/>
              <w:rPr>
                <w:rFonts w:eastAsia="Calibri"/>
                <w:sz w:val="20"/>
                <w:szCs w:val="20"/>
                <w:lang w:eastAsia="en-US"/>
              </w:rPr>
            </w:pPr>
            <w:r w:rsidRPr="007E579E">
              <w:rPr>
                <w:rFonts w:eastAsia="Calibri"/>
                <w:sz w:val="20"/>
                <w:szCs w:val="20"/>
                <w:lang w:eastAsia="en-US"/>
              </w:rPr>
              <w:t>ежемесячно</w:t>
            </w:r>
          </w:p>
        </w:tc>
        <w:tc>
          <w:tcPr>
            <w:tcW w:w="3685" w:type="dxa"/>
          </w:tcPr>
          <w:p w:rsidR="007622A9" w:rsidRPr="007E579E" w:rsidRDefault="007622A9" w:rsidP="007E579E">
            <w:pPr>
              <w:jc w:val="center"/>
              <w:rPr>
                <w:sz w:val="20"/>
                <w:szCs w:val="20"/>
              </w:rPr>
            </w:pPr>
            <w:r w:rsidRPr="007E579E">
              <w:rPr>
                <w:rFonts w:eastAsia="Calibri"/>
                <w:sz w:val="20"/>
                <w:szCs w:val="20"/>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7E579E" w:rsidRDefault="007448D0" w:rsidP="007E579E">
            <w:pPr>
              <w:jc w:val="center"/>
              <w:rPr>
                <w:rFonts w:eastAsia="Calibri"/>
                <w:sz w:val="20"/>
                <w:szCs w:val="20"/>
                <w:lang w:eastAsia="en-US"/>
              </w:rPr>
            </w:pPr>
            <w:r w:rsidRPr="007E579E">
              <w:rPr>
                <w:rFonts w:eastAsia="Calibri"/>
                <w:sz w:val="20"/>
                <w:szCs w:val="20"/>
                <w:lang w:eastAsia="en-US"/>
              </w:rPr>
              <w:t>Счёт на оплату</w:t>
            </w:r>
          </w:p>
        </w:tc>
      </w:tr>
      <w:tr w:rsidR="007622A9" w:rsidRPr="007E579E" w:rsidTr="007706C5">
        <w:trPr>
          <w:trHeight w:val="314"/>
        </w:trPr>
        <w:tc>
          <w:tcPr>
            <w:tcW w:w="98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1.1.3.К3</w:t>
            </w:r>
          </w:p>
        </w:tc>
        <w:tc>
          <w:tcPr>
            <w:tcW w:w="637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Контрольная точка «</w:t>
            </w:r>
            <w:r w:rsidR="007448D0" w:rsidRPr="007E579E">
              <w:rPr>
                <w:rFonts w:eastAsia="Calibri"/>
                <w:sz w:val="20"/>
                <w:szCs w:val="20"/>
                <w:lang w:eastAsia="en-US"/>
              </w:rPr>
              <w:t>Оплата произведена</w:t>
            </w:r>
            <w:r w:rsidRPr="007E579E">
              <w:rPr>
                <w:rFonts w:eastAsia="Calibri"/>
                <w:sz w:val="20"/>
                <w:szCs w:val="20"/>
                <w:lang w:eastAsia="en-US"/>
              </w:rPr>
              <w:t>»</w:t>
            </w:r>
          </w:p>
        </w:tc>
        <w:tc>
          <w:tcPr>
            <w:tcW w:w="1418" w:type="dxa"/>
            <w:vAlign w:val="center"/>
          </w:tcPr>
          <w:p w:rsidR="007622A9" w:rsidRPr="007E579E" w:rsidRDefault="007448D0" w:rsidP="007E579E">
            <w:pPr>
              <w:jc w:val="center"/>
              <w:rPr>
                <w:rFonts w:eastAsia="Calibri"/>
                <w:sz w:val="20"/>
                <w:szCs w:val="20"/>
                <w:lang w:eastAsia="en-US"/>
              </w:rPr>
            </w:pPr>
            <w:r w:rsidRPr="007E579E">
              <w:rPr>
                <w:rFonts w:eastAsia="Calibri"/>
                <w:sz w:val="20"/>
                <w:szCs w:val="20"/>
                <w:lang w:eastAsia="en-US"/>
              </w:rPr>
              <w:t>ежемесячно</w:t>
            </w:r>
          </w:p>
        </w:tc>
        <w:tc>
          <w:tcPr>
            <w:tcW w:w="3685" w:type="dxa"/>
          </w:tcPr>
          <w:p w:rsidR="007622A9" w:rsidRPr="007E579E" w:rsidRDefault="007622A9" w:rsidP="007E579E">
            <w:pPr>
              <w:jc w:val="center"/>
              <w:rPr>
                <w:sz w:val="20"/>
                <w:szCs w:val="20"/>
              </w:rPr>
            </w:pPr>
            <w:r w:rsidRPr="007E579E">
              <w:rPr>
                <w:rFonts w:eastAsia="Calibri"/>
                <w:sz w:val="20"/>
                <w:szCs w:val="20"/>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7E579E" w:rsidRDefault="007448D0" w:rsidP="007E579E">
            <w:pPr>
              <w:jc w:val="center"/>
              <w:rPr>
                <w:rFonts w:eastAsia="Calibri"/>
                <w:sz w:val="20"/>
                <w:szCs w:val="20"/>
                <w:lang w:eastAsia="en-US"/>
              </w:rPr>
            </w:pPr>
            <w:r w:rsidRPr="007E579E">
              <w:rPr>
                <w:rFonts w:eastAsia="Calibri"/>
                <w:sz w:val="20"/>
                <w:szCs w:val="20"/>
                <w:lang w:eastAsia="en-US"/>
              </w:rPr>
              <w:t>Платежное поручение</w:t>
            </w:r>
          </w:p>
        </w:tc>
      </w:tr>
      <w:tr w:rsidR="00D34CA4" w:rsidRPr="007E579E" w:rsidTr="007706C5">
        <w:trPr>
          <w:trHeight w:val="396"/>
        </w:trPr>
        <w:tc>
          <w:tcPr>
            <w:tcW w:w="988" w:type="dxa"/>
            <w:vAlign w:val="center"/>
          </w:tcPr>
          <w:p w:rsidR="00D34CA4" w:rsidRPr="007E579E" w:rsidRDefault="00D34CA4" w:rsidP="007E579E">
            <w:pPr>
              <w:jc w:val="center"/>
              <w:rPr>
                <w:rFonts w:eastAsia="Calibri"/>
                <w:b/>
                <w:sz w:val="20"/>
                <w:szCs w:val="20"/>
                <w:lang w:eastAsia="en-US"/>
              </w:rPr>
            </w:pPr>
            <w:r w:rsidRPr="007E579E">
              <w:rPr>
                <w:rFonts w:eastAsia="Calibri"/>
                <w:b/>
                <w:sz w:val="20"/>
                <w:szCs w:val="20"/>
                <w:lang w:eastAsia="en-US"/>
              </w:rPr>
              <w:t>2.</w:t>
            </w:r>
          </w:p>
        </w:tc>
        <w:tc>
          <w:tcPr>
            <w:tcW w:w="14175" w:type="dxa"/>
            <w:gridSpan w:val="4"/>
            <w:shd w:val="clear" w:color="auto" w:fill="FFFFFF"/>
            <w:vAlign w:val="center"/>
          </w:tcPr>
          <w:p w:rsidR="00D34CA4" w:rsidRPr="007E579E" w:rsidRDefault="00D34CA4" w:rsidP="007E579E">
            <w:pPr>
              <w:rPr>
                <w:b/>
                <w:i/>
                <w:sz w:val="20"/>
                <w:szCs w:val="20"/>
              </w:rPr>
            </w:pPr>
            <w:r w:rsidRPr="007E579E">
              <w:rPr>
                <w:rFonts w:eastAsia="Arial Unicode MS"/>
                <w:b/>
                <w:bCs/>
                <w:i/>
                <w:sz w:val="20"/>
                <w:szCs w:val="20"/>
                <w:u w:color="000000"/>
              </w:rPr>
              <w:t>Задача «Мониторинг МКД, проведение ремонтных работ в муниципальных жилых помещениях»</w:t>
            </w:r>
          </w:p>
        </w:tc>
      </w:tr>
      <w:tr w:rsidR="007622A9" w:rsidRPr="007E579E" w:rsidTr="007706C5">
        <w:trPr>
          <w:trHeight w:val="317"/>
        </w:trPr>
        <w:tc>
          <w:tcPr>
            <w:tcW w:w="98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2.1.</w:t>
            </w:r>
          </w:p>
        </w:tc>
        <w:tc>
          <w:tcPr>
            <w:tcW w:w="6378" w:type="dxa"/>
            <w:vAlign w:val="center"/>
          </w:tcPr>
          <w:p w:rsidR="007622A9" w:rsidRPr="007E579E" w:rsidRDefault="00D34CA4" w:rsidP="007E579E">
            <w:pPr>
              <w:jc w:val="center"/>
              <w:rPr>
                <w:rFonts w:eastAsia="Calibri"/>
                <w:sz w:val="20"/>
                <w:szCs w:val="20"/>
                <w:lang w:eastAsia="en-US"/>
              </w:rPr>
            </w:pPr>
            <w:r w:rsidRPr="007E579E">
              <w:rPr>
                <w:rFonts w:eastAsia="Calibri"/>
                <w:sz w:val="20"/>
                <w:szCs w:val="20"/>
                <w:lang w:eastAsia="en-US"/>
              </w:rPr>
              <w:t>Мероприятие (результат) «Проведён мониторинг МКД, по мере его необходимости проведены ремонтные работы в муниципальных жилых помещениях»</w:t>
            </w:r>
          </w:p>
        </w:tc>
        <w:tc>
          <w:tcPr>
            <w:tcW w:w="1418" w:type="dxa"/>
            <w:vAlign w:val="center"/>
          </w:tcPr>
          <w:p w:rsidR="007622A9" w:rsidRPr="007E579E" w:rsidRDefault="007622A9" w:rsidP="007E579E">
            <w:pPr>
              <w:jc w:val="center"/>
              <w:rPr>
                <w:rFonts w:eastAsia="Calibri"/>
                <w:sz w:val="20"/>
                <w:szCs w:val="20"/>
                <w:lang w:val="en-US" w:eastAsia="en-US"/>
              </w:rPr>
            </w:pPr>
            <w:r w:rsidRPr="007E579E">
              <w:rPr>
                <w:rFonts w:eastAsia="Calibri"/>
                <w:sz w:val="20"/>
                <w:szCs w:val="20"/>
                <w:lang w:val="en-US" w:eastAsia="en-US"/>
              </w:rPr>
              <w:t>X</w:t>
            </w:r>
          </w:p>
        </w:tc>
        <w:tc>
          <w:tcPr>
            <w:tcW w:w="3685" w:type="dxa"/>
            <w:vAlign w:val="center"/>
          </w:tcPr>
          <w:p w:rsidR="007622A9" w:rsidRPr="007E579E" w:rsidRDefault="007622A9" w:rsidP="007E579E">
            <w:pPr>
              <w:jc w:val="center"/>
              <w:rPr>
                <w:sz w:val="20"/>
                <w:szCs w:val="20"/>
              </w:rPr>
            </w:pPr>
            <w:r w:rsidRPr="007E579E">
              <w:rPr>
                <w:rFonts w:eastAsia="Calibri"/>
                <w:sz w:val="20"/>
                <w:szCs w:val="20"/>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Х</w:t>
            </w:r>
          </w:p>
        </w:tc>
      </w:tr>
      <w:tr w:rsidR="007622A9" w:rsidRPr="007E579E" w:rsidTr="007706C5">
        <w:trPr>
          <w:trHeight w:val="317"/>
        </w:trPr>
        <w:tc>
          <w:tcPr>
            <w:tcW w:w="98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2.1.1.</w:t>
            </w:r>
          </w:p>
        </w:tc>
        <w:tc>
          <w:tcPr>
            <w:tcW w:w="6378" w:type="dxa"/>
            <w:vAlign w:val="center"/>
          </w:tcPr>
          <w:p w:rsidR="007622A9" w:rsidRPr="007E579E" w:rsidRDefault="00D34CA4" w:rsidP="007E579E">
            <w:pPr>
              <w:jc w:val="center"/>
              <w:rPr>
                <w:rFonts w:eastAsia="Calibri"/>
                <w:sz w:val="20"/>
                <w:szCs w:val="20"/>
                <w:lang w:eastAsia="en-US"/>
              </w:rPr>
            </w:pPr>
            <w:r w:rsidRPr="007E579E">
              <w:rPr>
                <w:rFonts w:eastAsia="Calibri"/>
                <w:sz w:val="20"/>
                <w:szCs w:val="20"/>
                <w:lang w:eastAsia="en-US"/>
              </w:rPr>
              <w:t>Мероприятие (результат) «Проведён мониторинг МКД, по мере его необходимости проведены ремонтные работы в муниципальных жилых помещениях»</w:t>
            </w:r>
            <w:r w:rsidR="007622A9" w:rsidRPr="007E579E">
              <w:rPr>
                <w:rFonts w:eastAsia="Calibri"/>
                <w:sz w:val="20"/>
                <w:szCs w:val="20"/>
                <w:lang w:eastAsia="en-US"/>
              </w:rPr>
              <w:t xml:space="preserve"> в 2025 году</w:t>
            </w:r>
          </w:p>
        </w:tc>
        <w:tc>
          <w:tcPr>
            <w:tcW w:w="1418" w:type="dxa"/>
            <w:vAlign w:val="center"/>
          </w:tcPr>
          <w:p w:rsidR="007622A9" w:rsidRPr="007E579E" w:rsidRDefault="007622A9" w:rsidP="007E579E">
            <w:pPr>
              <w:jc w:val="center"/>
              <w:rPr>
                <w:rFonts w:eastAsia="Calibri"/>
                <w:sz w:val="20"/>
                <w:szCs w:val="20"/>
                <w:lang w:val="en-US" w:eastAsia="en-US"/>
              </w:rPr>
            </w:pPr>
            <w:r w:rsidRPr="007E579E">
              <w:rPr>
                <w:rFonts w:eastAsia="Calibri"/>
                <w:sz w:val="20"/>
                <w:szCs w:val="20"/>
                <w:lang w:val="en-US" w:eastAsia="en-US"/>
              </w:rPr>
              <w:t>X</w:t>
            </w:r>
          </w:p>
        </w:tc>
        <w:tc>
          <w:tcPr>
            <w:tcW w:w="3685" w:type="dxa"/>
            <w:vAlign w:val="center"/>
          </w:tcPr>
          <w:p w:rsidR="007622A9" w:rsidRPr="007E579E" w:rsidRDefault="007622A9" w:rsidP="007E579E">
            <w:pPr>
              <w:jc w:val="center"/>
              <w:rPr>
                <w:sz w:val="20"/>
                <w:szCs w:val="20"/>
              </w:rPr>
            </w:pPr>
            <w:r w:rsidRPr="007E579E">
              <w:rPr>
                <w:rFonts w:eastAsia="Calibri"/>
                <w:sz w:val="20"/>
                <w:szCs w:val="20"/>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Х</w:t>
            </w:r>
          </w:p>
        </w:tc>
      </w:tr>
      <w:tr w:rsidR="007622A9" w:rsidRPr="007E579E" w:rsidTr="007706C5">
        <w:trPr>
          <w:trHeight w:val="317"/>
        </w:trPr>
        <w:tc>
          <w:tcPr>
            <w:tcW w:w="98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2.1.1.К</w:t>
            </w:r>
            <w:proofErr w:type="gramStart"/>
            <w:r w:rsidRPr="007E579E">
              <w:rPr>
                <w:rFonts w:eastAsia="Calibri"/>
                <w:sz w:val="20"/>
                <w:szCs w:val="20"/>
                <w:lang w:eastAsia="en-US"/>
              </w:rPr>
              <w:t>1</w:t>
            </w:r>
            <w:proofErr w:type="gramEnd"/>
          </w:p>
        </w:tc>
        <w:tc>
          <w:tcPr>
            <w:tcW w:w="637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Контрольная точка «</w:t>
            </w:r>
            <w:r w:rsidR="00D962B2" w:rsidRPr="007E579E">
              <w:rPr>
                <w:rFonts w:eastAsia="Calibri"/>
                <w:sz w:val="20"/>
                <w:szCs w:val="20"/>
                <w:lang w:eastAsia="en-US"/>
              </w:rPr>
              <w:t xml:space="preserve">Подготовлена смета для </w:t>
            </w:r>
            <w:r w:rsidR="00667219" w:rsidRPr="007E579E">
              <w:rPr>
                <w:rFonts w:eastAsia="Calibri"/>
                <w:sz w:val="20"/>
                <w:szCs w:val="20"/>
                <w:lang w:eastAsia="en-US"/>
              </w:rPr>
              <w:t xml:space="preserve">осуществления </w:t>
            </w:r>
            <w:r w:rsidR="00D962B2" w:rsidRPr="007E579E">
              <w:rPr>
                <w:rFonts w:eastAsia="Calibri"/>
                <w:sz w:val="20"/>
                <w:szCs w:val="20"/>
                <w:lang w:eastAsia="en-US"/>
              </w:rPr>
              <w:t xml:space="preserve">ремонтных работ </w:t>
            </w:r>
            <w:r w:rsidR="00667219" w:rsidRPr="007E579E">
              <w:rPr>
                <w:rFonts w:eastAsia="Calibri"/>
                <w:sz w:val="20"/>
                <w:szCs w:val="20"/>
                <w:lang w:eastAsia="en-US"/>
              </w:rPr>
              <w:t xml:space="preserve">в муниципальном жилом помещении </w:t>
            </w:r>
            <w:r w:rsidR="00D962B2" w:rsidRPr="007E579E">
              <w:rPr>
                <w:rFonts w:eastAsia="Calibri"/>
                <w:sz w:val="20"/>
                <w:szCs w:val="20"/>
                <w:lang w:eastAsia="en-US"/>
              </w:rPr>
              <w:t xml:space="preserve">по </w:t>
            </w:r>
            <w:r w:rsidR="00667219" w:rsidRPr="007E579E">
              <w:rPr>
                <w:rFonts w:eastAsia="Calibri"/>
                <w:sz w:val="20"/>
                <w:szCs w:val="20"/>
                <w:lang w:eastAsia="en-US"/>
              </w:rPr>
              <w:t xml:space="preserve">результатам проведенного </w:t>
            </w:r>
            <w:r w:rsidR="00D962B2" w:rsidRPr="007E579E">
              <w:rPr>
                <w:rFonts w:eastAsia="Calibri"/>
                <w:sz w:val="20"/>
                <w:szCs w:val="20"/>
                <w:lang w:eastAsia="en-US"/>
              </w:rPr>
              <w:t xml:space="preserve">мониторинга </w:t>
            </w:r>
            <w:r w:rsidRPr="007E579E">
              <w:rPr>
                <w:rFonts w:eastAsia="Calibri"/>
                <w:sz w:val="20"/>
                <w:szCs w:val="20"/>
                <w:lang w:eastAsia="en-US"/>
              </w:rPr>
              <w:t>»</w:t>
            </w:r>
          </w:p>
        </w:tc>
        <w:tc>
          <w:tcPr>
            <w:tcW w:w="1418" w:type="dxa"/>
            <w:vAlign w:val="center"/>
          </w:tcPr>
          <w:p w:rsidR="007622A9" w:rsidRPr="007E579E" w:rsidRDefault="00D34CA4" w:rsidP="007E579E">
            <w:pPr>
              <w:jc w:val="center"/>
              <w:rPr>
                <w:rFonts w:eastAsia="Calibri"/>
                <w:sz w:val="20"/>
                <w:szCs w:val="20"/>
                <w:lang w:eastAsia="en-US"/>
              </w:rPr>
            </w:pPr>
            <w:r w:rsidRPr="007E579E">
              <w:rPr>
                <w:rFonts w:eastAsia="Calibri"/>
                <w:sz w:val="20"/>
                <w:szCs w:val="20"/>
                <w:lang w:eastAsia="en-US"/>
              </w:rPr>
              <w:t>25.12.2025</w:t>
            </w:r>
          </w:p>
        </w:tc>
        <w:tc>
          <w:tcPr>
            <w:tcW w:w="3685" w:type="dxa"/>
            <w:vAlign w:val="center"/>
          </w:tcPr>
          <w:p w:rsidR="007622A9" w:rsidRPr="007E579E" w:rsidRDefault="007622A9" w:rsidP="007E579E">
            <w:pPr>
              <w:jc w:val="center"/>
              <w:rPr>
                <w:sz w:val="20"/>
                <w:szCs w:val="20"/>
              </w:rPr>
            </w:pPr>
            <w:r w:rsidRPr="007E579E">
              <w:rPr>
                <w:rFonts w:eastAsia="Calibri"/>
                <w:sz w:val="20"/>
                <w:szCs w:val="20"/>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7E579E" w:rsidRDefault="00667219" w:rsidP="007E579E">
            <w:pPr>
              <w:jc w:val="center"/>
              <w:rPr>
                <w:rFonts w:eastAsia="Calibri"/>
                <w:sz w:val="20"/>
                <w:szCs w:val="20"/>
                <w:lang w:eastAsia="en-US"/>
              </w:rPr>
            </w:pPr>
            <w:r w:rsidRPr="007E579E">
              <w:rPr>
                <w:rFonts w:eastAsia="Calibri"/>
                <w:sz w:val="20"/>
                <w:szCs w:val="20"/>
                <w:lang w:eastAsia="en-US"/>
              </w:rPr>
              <w:t>Смета</w:t>
            </w:r>
          </w:p>
        </w:tc>
      </w:tr>
      <w:tr w:rsidR="007622A9" w:rsidRPr="007E579E" w:rsidTr="007706C5">
        <w:trPr>
          <w:trHeight w:val="317"/>
        </w:trPr>
        <w:tc>
          <w:tcPr>
            <w:tcW w:w="988" w:type="dxa"/>
            <w:vAlign w:val="center"/>
          </w:tcPr>
          <w:p w:rsidR="007622A9" w:rsidRPr="007E579E" w:rsidRDefault="007622A9" w:rsidP="007E579E">
            <w:pPr>
              <w:jc w:val="center"/>
              <w:rPr>
                <w:rFonts w:eastAsia="Calibri"/>
                <w:sz w:val="20"/>
                <w:szCs w:val="20"/>
                <w:lang w:eastAsia="en-US"/>
              </w:rPr>
            </w:pPr>
            <w:r w:rsidRPr="007E579E">
              <w:rPr>
                <w:rFonts w:eastAsia="Calibri"/>
                <w:sz w:val="20"/>
                <w:szCs w:val="20"/>
                <w:lang w:eastAsia="en-US"/>
              </w:rPr>
              <w:t>2.1.1.К</w:t>
            </w:r>
            <w:proofErr w:type="gramStart"/>
            <w:r w:rsidRPr="007E579E">
              <w:rPr>
                <w:rFonts w:eastAsia="Calibri"/>
                <w:sz w:val="20"/>
                <w:szCs w:val="20"/>
                <w:lang w:eastAsia="en-US"/>
              </w:rPr>
              <w:t>2</w:t>
            </w:r>
            <w:proofErr w:type="gramEnd"/>
          </w:p>
        </w:tc>
        <w:tc>
          <w:tcPr>
            <w:tcW w:w="6378" w:type="dxa"/>
            <w:vAlign w:val="center"/>
          </w:tcPr>
          <w:p w:rsidR="007622A9" w:rsidRPr="007E579E" w:rsidRDefault="00667219" w:rsidP="007E579E">
            <w:pPr>
              <w:jc w:val="center"/>
              <w:rPr>
                <w:rFonts w:eastAsia="Calibri"/>
                <w:sz w:val="20"/>
                <w:szCs w:val="20"/>
                <w:lang w:eastAsia="en-US"/>
              </w:rPr>
            </w:pPr>
            <w:r w:rsidRPr="007E579E">
              <w:rPr>
                <w:rFonts w:eastAsia="Calibri"/>
                <w:sz w:val="20"/>
                <w:szCs w:val="20"/>
                <w:lang w:eastAsia="en-US"/>
              </w:rPr>
              <w:t xml:space="preserve">Контрольная точка «Произведены ремонтные работы </w:t>
            </w:r>
            <w:r w:rsidRPr="007E579E">
              <w:rPr>
                <w:sz w:val="20"/>
                <w:szCs w:val="20"/>
              </w:rPr>
              <w:t xml:space="preserve"> </w:t>
            </w:r>
            <w:r w:rsidRPr="007E579E">
              <w:rPr>
                <w:rFonts w:eastAsia="Calibri"/>
                <w:sz w:val="20"/>
                <w:szCs w:val="20"/>
                <w:lang w:eastAsia="en-US"/>
              </w:rPr>
              <w:t>муниципального жилого помещения»</w:t>
            </w:r>
          </w:p>
        </w:tc>
        <w:tc>
          <w:tcPr>
            <w:tcW w:w="1418" w:type="dxa"/>
            <w:vAlign w:val="center"/>
          </w:tcPr>
          <w:p w:rsidR="007622A9" w:rsidRPr="007E579E" w:rsidRDefault="00D34CA4" w:rsidP="007E579E">
            <w:pPr>
              <w:jc w:val="center"/>
              <w:rPr>
                <w:rFonts w:eastAsia="Calibri"/>
                <w:sz w:val="20"/>
                <w:szCs w:val="20"/>
                <w:lang w:eastAsia="en-US"/>
              </w:rPr>
            </w:pPr>
            <w:r w:rsidRPr="007E579E">
              <w:rPr>
                <w:rFonts w:eastAsia="Calibri"/>
                <w:sz w:val="20"/>
                <w:szCs w:val="20"/>
                <w:lang w:eastAsia="en-US"/>
              </w:rPr>
              <w:t>25.12</w:t>
            </w:r>
            <w:r w:rsidR="007622A9" w:rsidRPr="007E579E">
              <w:rPr>
                <w:rFonts w:eastAsia="Calibri"/>
                <w:sz w:val="20"/>
                <w:szCs w:val="20"/>
                <w:lang w:eastAsia="en-US"/>
              </w:rPr>
              <w:t>.2025</w:t>
            </w:r>
          </w:p>
        </w:tc>
        <w:tc>
          <w:tcPr>
            <w:tcW w:w="3685" w:type="dxa"/>
            <w:vAlign w:val="center"/>
          </w:tcPr>
          <w:p w:rsidR="007622A9" w:rsidRPr="007E579E" w:rsidRDefault="007622A9" w:rsidP="007E579E">
            <w:pPr>
              <w:jc w:val="center"/>
              <w:rPr>
                <w:sz w:val="20"/>
                <w:szCs w:val="20"/>
              </w:rPr>
            </w:pPr>
            <w:r w:rsidRPr="007E579E">
              <w:rPr>
                <w:rFonts w:eastAsia="Calibri"/>
                <w:sz w:val="20"/>
                <w:szCs w:val="20"/>
                <w:lang w:eastAsia="en-US"/>
              </w:rPr>
              <w:t>Фадеева С.А. - начальник отдела по жилищным вопросам комитета ЖКХ Алексеевского муниципального округа</w:t>
            </w:r>
          </w:p>
        </w:tc>
        <w:tc>
          <w:tcPr>
            <w:tcW w:w="2694" w:type="dxa"/>
            <w:vAlign w:val="center"/>
          </w:tcPr>
          <w:p w:rsidR="007622A9" w:rsidRPr="007E579E" w:rsidRDefault="00667219" w:rsidP="007E579E">
            <w:pPr>
              <w:jc w:val="center"/>
              <w:rPr>
                <w:rFonts w:eastAsia="Calibri"/>
                <w:sz w:val="20"/>
                <w:szCs w:val="20"/>
                <w:lang w:eastAsia="en-US"/>
              </w:rPr>
            </w:pPr>
            <w:r w:rsidRPr="007E579E">
              <w:rPr>
                <w:rFonts w:eastAsia="Calibri"/>
                <w:sz w:val="20"/>
                <w:szCs w:val="20"/>
                <w:lang w:eastAsia="en-US"/>
              </w:rPr>
              <w:t>Фото отремонтированного муниципального жилого помещения</w:t>
            </w:r>
          </w:p>
        </w:tc>
      </w:tr>
    </w:tbl>
    <w:p w:rsidR="007622A9" w:rsidRPr="007E579E" w:rsidRDefault="007622A9" w:rsidP="007E579E">
      <w:pPr>
        <w:pStyle w:val="a4"/>
        <w:rPr>
          <w:rFonts w:ascii="Times New Roman" w:hAnsi="Times New Roman" w:cs="Times New Roman"/>
          <w:b/>
          <w:sz w:val="28"/>
          <w:szCs w:val="28"/>
        </w:rPr>
      </w:pPr>
    </w:p>
    <w:sectPr w:rsidR="007622A9" w:rsidRPr="007E579E" w:rsidSect="008F0EC6">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BD8" w:rsidRDefault="00150BD8" w:rsidP="00AC0C20">
      <w:r>
        <w:separator/>
      </w:r>
    </w:p>
  </w:endnote>
  <w:endnote w:type="continuationSeparator" w:id="0">
    <w:p w:rsidR="00150BD8" w:rsidRDefault="00150BD8" w:rsidP="00AC0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BD8" w:rsidRDefault="00150BD8" w:rsidP="00AC0C20">
      <w:r>
        <w:separator/>
      </w:r>
    </w:p>
  </w:footnote>
  <w:footnote w:type="continuationSeparator" w:id="0">
    <w:p w:rsidR="00150BD8" w:rsidRDefault="00150BD8" w:rsidP="00AC0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098419"/>
      <w:docPartObj>
        <w:docPartGallery w:val="Page Numbers (Top of Page)"/>
        <w:docPartUnique/>
      </w:docPartObj>
    </w:sdtPr>
    <w:sdtEndPr/>
    <w:sdtContent>
      <w:p w:rsidR="00E252DB" w:rsidRDefault="00E252DB">
        <w:pPr>
          <w:pStyle w:val="a8"/>
          <w:jc w:val="center"/>
        </w:pPr>
        <w:r>
          <w:fldChar w:fldCharType="begin"/>
        </w:r>
        <w:r>
          <w:instrText>PAGE   \* MERGEFORMAT</w:instrText>
        </w:r>
        <w:r>
          <w:fldChar w:fldCharType="separate"/>
        </w:r>
        <w:r w:rsidR="00E51D39">
          <w:rPr>
            <w:noProof/>
          </w:rPr>
          <w:t>34</w:t>
        </w:r>
        <w:r>
          <w:fldChar w:fldCharType="end"/>
        </w:r>
      </w:p>
    </w:sdtContent>
  </w:sdt>
  <w:p w:rsidR="00E252DB" w:rsidRDefault="00E252D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8314485"/>
      <w:docPartObj>
        <w:docPartGallery w:val="Page Numbers (Top of Page)"/>
        <w:docPartUnique/>
      </w:docPartObj>
    </w:sdtPr>
    <w:sdtEndPr/>
    <w:sdtContent>
      <w:p w:rsidR="00E252DB" w:rsidRDefault="00E252DB">
        <w:pPr>
          <w:pStyle w:val="a8"/>
          <w:jc w:val="center"/>
        </w:pPr>
        <w:r>
          <w:fldChar w:fldCharType="begin"/>
        </w:r>
        <w:r>
          <w:instrText>PAGE   \* MERGEFORMAT</w:instrText>
        </w:r>
        <w:r>
          <w:fldChar w:fldCharType="separate"/>
        </w:r>
        <w:r w:rsidR="00E51D39">
          <w:rPr>
            <w:noProof/>
          </w:rPr>
          <w:t>7</w:t>
        </w:r>
        <w:r>
          <w:fldChar w:fldCharType="end"/>
        </w:r>
      </w:p>
    </w:sdtContent>
  </w:sdt>
  <w:p w:rsidR="00E252DB" w:rsidRPr="001D6F2E" w:rsidRDefault="00E252DB">
    <w:pPr>
      <w:pStyle w:val="a8"/>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A3DED"/>
    <w:multiLevelType w:val="hybridMultilevel"/>
    <w:tmpl w:val="00983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C5241C"/>
    <w:multiLevelType w:val="hybridMultilevel"/>
    <w:tmpl w:val="D5C80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9F302A"/>
    <w:multiLevelType w:val="multilevel"/>
    <w:tmpl w:val="0F1E4A3A"/>
    <w:lvl w:ilvl="0">
      <w:start w:val="4"/>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3">
    <w:nsid w:val="242C61FB"/>
    <w:multiLevelType w:val="hybridMultilevel"/>
    <w:tmpl w:val="F8C2B9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4438D0"/>
    <w:multiLevelType w:val="hybridMultilevel"/>
    <w:tmpl w:val="D5C80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514BFF"/>
    <w:multiLevelType w:val="multilevel"/>
    <w:tmpl w:val="E58AA1D4"/>
    <w:lvl w:ilvl="0">
      <w:start w:val="4"/>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4EE5702B"/>
    <w:multiLevelType w:val="hybridMultilevel"/>
    <w:tmpl w:val="4C026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DB1DD5"/>
    <w:multiLevelType w:val="hybridMultilevel"/>
    <w:tmpl w:val="764E29D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82592F"/>
    <w:multiLevelType w:val="hybridMultilevel"/>
    <w:tmpl w:val="88F25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E977C5"/>
    <w:multiLevelType w:val="hybridMultilevel"/>
    <w:tmpl w:val="FF420CA2"/>
    <w:lvl w:ilvl="0" w:tplc="3BEADCD2">
      <w:start w:val="3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DF2BAF"/>
    <w:multiLevelType w:val="hybridMultilevel"/>
    <w:tmpl w:val="9D02D942"/>
    <w:lvl w:ilvl="0" w:tplc="516E5E72">
      <w:start w:val="34"/>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246B25"/>
    <w:multiLevelType w:val="hybridMultilevel"/>
    <w:tmpl w:val="D5C80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FC36F6"/>
    <w:multiLevelType w:val="hybridMultilevel"/>
    <w:tmpl w:val="350EB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12"/>
  </w:num>
  <w:num w:numId="4">
    <w:abstractNumId w:val="5"/>
  </w:num>
  <w:num w:numId="5">
    <w:abstractNumId w:val="3"/>
  </w:num>
  <w:num w:numId="6">
    <w:abstractNumId w:val="10"/>
  </w:num>
  <w:num w:numId="7">
    <w:abstractNumId w:val="11"/>
  </w:num>
  <w:num w:numId="8">
    <w:abstractNumId w:val="9"/>
  </w:num>
  <w:num w:numId="9">
    <w:abstractNumId w:val="2"/>
  </w:num>
  <w:num w:numId="10">
    <w:abstractNumId w:val="1"/>
  </w:num>
  <w:num w:numId="11">
    <w:abstractNumId w:val="8"/>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115"/>
    <w:rsid w:val="00003810"/>
    <w:rsid w:val="000041F9"/>
    <w:rsid w:val="00006286"/>
    <w:rsid w:val="00010BFD"/>
    <w:rsid w:val="00012DF4"/>
    <w:rsid w:val="000134D0"/>
    <w:rsid w:val="00014809"/>
    <w:rsid w:val="00015192"/>
    <w:rsid w:val="00015BF1"/>
    <w:rsid w:val="000203F2"/>
    <w:rsid w:val="00022123"/>
    <w:rsid w:val="00024029"/>
    <w:rsid w:val="00024321"/>
    <w:rsid w:val="00024495"/>
    <w:rsid w:val="00024BA1"/>
    <w:rsid w:val="0002771F"/>
    <w:rsid w:val="00034076"/>
    <w:rsid w:val="0003607D"/>
    <w:rsid w:val="000363D5"/>
    <w:rsid w:val="00037372"/>
    <w:rsid w:val="00037455"/>
    <w:rsid w:val="00037FAB"/>
    <w:rsid w:val="00040871"/>
    <w:rsid w:val="00041242"/>
    <w:rsid w:val="0004460C"/>
    <w:rsid w:val="00044D04"/>
    <w:rsid w:val="000503EC"/>
    <w:rsid w:val="00050E13"/>
    <w:rsid w:val="00052831"/>
    <w:rsid w:val="0005420C"/>
    <w:rsid w:val="000575E2"/>
    <w:rsid w:val="0005779C"/>
    <w:rsid w:val="00061294"/>
    <w:rsid w:val="00064319"/>
    <w:rsid w:val="00073690"/>
    <w:rsid w:val="00074A6C"/>
    <w:rsid w:val="00074B1C"/>
    <w:rsid w:val="00074D2B"/>
    <w:rsid w:val="00075634"/>
    <w:rsid w:val="00076755"/>
    <w:rsid w:val="00082AE5"/>
    <w:rsid w:val="00082B40"/>
    <w:rsid w:val="000841CA"/>
    <w:rsid w:val="00084736"/>
    <w:rsid w:val="00091DA6"/>
    <w:rsid w:val="000924C1"/>
    <w:rsid w:val="00093B85"/>
    <w:rsid w:val="00094A6B"/>
    <w:rsid w:val="000958AE"/>
    <w:rsid w:val="000974EE"/>
    <w:rsid w:val="000A52AA"/>
    <w:rsid w:val="000B0A55"/>
    <w:rsid w:val="000C09BA"/>
    <w:rsid w:val="000C0E3F"/>
    <w:rsid w:val="000C28E7"/>
    <w:rsid w:val="000C408E"/>
    <w:rsid w:val="000C6E5E"/>
    <w:rsid w:val="000C7926"/>
    <w:rsid w:val="000D06A8"/>
    <w:rsid w:val="000D25AB"/>
    <w:rsid w:val="000D3352"/>
    <w:rsid w:val="000D3781"/>
    <w:rsid w:val="000D49E8"/>
    <w:rsid w:val="000D7AF2"/>
    <w:rsid w:val="000E351D"/>
    <w:rsid w:val="000E4F0D"/>
    <w:rsid w:val="000F0575"/>
    <w:rsid w:val="000F1B24"/>
    <w:rsid w:val="000F2369"/>
    <w:rsid w:val="000F3BE4"/>
    <w:rsid w:val="000F4007"/>
    <w:rsid w:val="000F4ADE"/>
    <w:rsid w:val="000F4E7D"/>
    <w:rsid w:val="00100545"/>
    <w:rsid w:val="00101091"/>
    <w:rsid w:val="00101B1B"/>
    <w:rsid w:val="001023DB"/>
    <w:rsid w:val="00102D74"/>
    <w:rsid w:val="0010314E"/>
    <w:rsid w:val="001049BE"/>
    <w:rsid w:val="00111018"/>
    <w:rsid w:val="00115026"/>
    <w:rsid w:val="00115D09"/>
    <w:rsid w:val="001207AD"/>
    <w:rsid w:val="001211EA"/>
    <w:rsid w:val="00121E22"/>
    <w:rsid w:val="00125D40"/>
    <w:rsid w:val="001325A4"/>
    <w:rsid w:val="00135858"/>
    <w:rsid w:val="00136A44"/>
    <w:rsid w:val="001402D5"/>
    <w:rsid w:val="00142B6E"/>
    <w:rsid w:val="001432B8"/>
    <w:rsid w:val="00145620"/>
    <w:rsid w:val="00150358"/>
    <w:rsid w:val="00150BD8"/>
    <w:rsid w:val="00153A18"/>
    <w:rsid w:val="001544CA"/>
    <w:rsid w:val="00160E47"/>
    <w:rsid w:val="001651ED"/>
    <w:rsid w:val="001722DD"/>
    <w:rsid w:val="001731CD"/>
    <w:rsid w:val="00174231"/>
    <w:rsid w:val="00181EEE"/>
    <w:rsid w:val="00181F06"/>
    <w:rsid w:val="001838BD"/>
    <w:rsid w:val="001855AE"/>
    <w:rsid w:val="00190011"/>
    <w:rsid w:val="00195666"/>
    <w:rsid w:val="001971A0"/>
    <w:rsid w:val="001A01F4"/>
    <w:rsid w:val="001A153C"/>
    <w:rsid w:val="001A2E28"/>
    <w:rsid w:val="001A389E"/>
    <w:rsid w:val="001A540C"/>
    <w:rsid w:val="001A5F83"/>
    <w:rsid w:val="001A6F93"/>
    <w:rsid w:val="001B2E5E"/>
    <w:rsid w:val="001B54F6"/>
    <w:rsid w:val="001B5EEA"/>
    <w:rsid w:val="001B7DD8"/>
    <w:rsid w:val="001C07A6"/>
    <w:rsid w:val="001C3A5D"/>
    <w:rsid w:val="001C3D5E"/>
    <w:rsid w:val="001C6C4B"/>
    <w:rsid w:val="001D15F5"/>
    <w:rsid w:val="001D6F2E"/>
    <w:rsid w:val="001E5BF8"/>
    <w:rsid w:val="001E683B"/>
    <w:rsid w:val="001F2AF8"/>
    <w:rsid w:val="001F4D84"/>
    <w:rsid w:val="001F5E58"/>
    <w:rsid w:val="001F630B"/>
    <w:rsid w:val="001F7296"/>
    <w:rsid w:val="001F73AD"/>
    <w:rsid w:val="001F793F"/>
    <w:rsid w:val="00204BF8"/>
    <w:rsid w:val="00207D0D"/>
    <w:rsid w:val="00211D74"/>
    <w:rsid w:val="0021574A"/>
    <w:rsid w:val="00216B6E"/>
    <w:rsid w:val="002225B7"/>
    <w:rsid w:val="00222921"/>
    <w:rsid w:val="0022335C"/>
    <w:rsid w:val="0023224A"/>
    <w:rsid w:val="00232650"/>
    <w:rsid w:val="00233448"/>
    <w:rsid w:val="002428F5"/>
    <w:rsid w:val="00246827"/>
    <w:rsid w:val="00246BEA"/>
    <w:rsid w:val="00246CBB"/>
    <w:rsid w:val="002475E1"/>
    <w:rsid w:val="00250A8F"/>
    <w:rsid w:val="002602B2"/>
    <w:rsid w:val="0026099A"/>
    <w:rsid w:val="00260AE9"/>
    <w:rsid w:val="002639B6"/>
    <w:rsid w:val="00264975"/>
    <w:rsid w:val="00266713"/>
    <w:rsid w:val="00267153"/>
    <w:rsid w:val="002673DF"/>
    <w:rsid w:val="0026784D"/>
    <w:rsid w:val="00276D2C"/>
    <w:rsid w:val="00280257"/>
    <w:rsid w:val="00281242"/>
    <w:rsid w:val="00282330"/>
    <w:rsid w:val="00283BB9"/>
    <w:rsid w:val="00283C2B"/>
    <w:rsid w:val="00285086"/>
    <w:rsid w:val="0028623F"/>
    <w:rsid w:val="002868FC"/>
    <w:rsid w:val="00292E72"/>
    <w:rsid w:val="0029403E"/>
    <w:rsid w:val="00295377"/>
    <w:rsid w:val="0029567B"/>
    <w:rsid w:val="002A4100"/>
    <w:rsid w:val="002A75FA"/>
    <w:rsid w:val="002B0EBE"/>
    <w:rsid w:val="002B1504"/>
    <w:rsid w:val="002B3A77"/>
    <w:rsid w:val="002B4E7B"/>
    <w:rsid w:val="002C2EE4"/>
    <w:rsid w:val="002C524D"/>
    <w:rsid w:val="002C597B"/>
    <w:rsid w:val="002C647F"/>
    <w:rsid w:val="002D11B5"/>
    <w:rsid w:val="002D24DC"/>
    <w:rsid w:val="002D4951"/>
    <w:rsid w:val="002D6566"/>
    <w:rsid w:val="002E0167"/>
    <w:rsid w:val="002E2237"/>
    <w:rsid w:val="002E3C5B"/>
    <w:rsid w:val="002E65A9"/>
    <w:rsid w:val="002E7EED"/>
    <w:rsid w:val="002F4434"/>
    <w:rsid w:val="002F542F"/>
    <w:rsid w:val="002F6F03"/>
    <w:rsid w:val="00303CDA"/>
    <w:rsid w:val="00305F8A"/>
    <w:rsid w:val="00306B13"/>
    <w:rsid w:val="003101E1"/>
    <w:rsid w:val="0031096A"/>
    <w:rsid w:val="00310CF1"/>
    <w:rsid w:val="00310F3C"/>
    <w:rsid w:val="0031142A"/>
    <w:rsid w:val="00313644"/>
    <w:rsid w:val="003145D4"/>
    <w:rsid w:val="003148C1"/>
    <w:rsid w:val="00320966"/>
    <w:rsid w:val="003229EF"/>
    <w:rsid w:val="0032604A"/>
    <w:rsid w:val="003263F2"/>
    <w:rsid w:val="00326E5E"/>
    <w:rsid w:val="00331A5F"/>
    <w:rsid w:val="00331D6F"/>
    <w:rsid w:val="0034284C"/>
    <w:rsid w:val="0034423A"/>
    <w:rsid w:val="00346BD6"/>
    <w:rsid w:val="00351376"/>
    <w:rsid w:val="00352517"/>
    <w:rsid w:val="00355FB1"/>
    <w:rsid w:val="00356C4E"/>
    <w:rsid w:val="003577FB"/>
    <w:rsid w:val="00357C5F"/>
    <w:rsid w:val="003627BE"/>
    <w:rsid w:val="00363DA1"/>
    <w:rsid w:val="00364D24"/>
    <w:rsid w:val="003667BE"/>
    <w:rsid w:val="00366E8B"/>
    <w:rsid w:val="00370D39"/>
    <w:rsid w:val="003720D3"/>
    <w:rsid w:val="00372216"/>
    <w:rsid w:val="003737BD"/>
    <w:rsid w:val="003740F8"/>
    <w:rsid w:val="00376B22"/>
    <w:rsid w:val="0037725E"/>
    <w:rsid w:val="00384443"/>
    <w:rsid w:val="00385430"/>
    <w:rsid w:val="00386295"/>
    <w:rsid w:val="00387832"/>
    <w:rsid w:val="00390B68"/>
    <w:rsid w:val="00390F49"/>
    <w:rsid w:val="00391A4D"/>
    <w:rsid w:val="00391EBA"/>
    <w:rsid w:val="0039200C"/>
    <w:rsid w:val="00393B30"/>
    <w:rsid w:val="00394CDC"/>
    <w:rsid w:val="00396491"/>
    <w:rsid w:val="00397F2D"/>
    <w:rsid w:val="003A1E0B"/>
    <w:rsid w:val="003A213F"/>
    <w:rsid w:val="003A5B90"/>
    <w:rsid w:val="003A6AC6"/>
    <w:rsid w:val="003A6C86"/>
    <w:rsid w:val="003B135E"/>
    <w:rsid w:val="003B3F09"/>
    <w:rsid w:val="003B47C6"/>
    <w:rsid w:val="003B6DDC"/>
    <w:rsid w:val="003C1912"/>
    <w:rsid w:val="003C216E"/>
    <w:rsid w:val="003C2B21"/>
    <w:rsid w:val="003C4314"/>
    <w:rsid w:val="003D077A"/>
    <w:rsid w:val="003D5409"/>
    <w:rsid w:val="003D7802"/>
    <w:rsid w:val="003E116C"/>
    <w:rsid w:val="003E1FAC"/>
    <w:rsid w:val="003E24E6"/>
    <w:rsid w:val="003E2AE6"/>
    <w:rsid w:val="003E2BAF"/>
    <w:rsid w:val="003E3130"/>
    <w:rsid w:val="003E3CBE"/>
    <w:rsid w:val="003F5828"/>
    <w:rsid w:val="00402D9F"/>
    <w:rsid w:val="004031E7"/>
    <w:rsid w:val="00410A95"/>
    <w:rsid w:val="00412ECC"/>
    <w:rsid w:val="004143BF"/>
    <w:rsid w:val="004147BB"/>
    <w:rsid w:val="00416E29"/>
    <w:rsid w:val="00417BE1"/>
    <w:rsid w:val="0043099F"/>
    <w:rsid w:val="0043160C"/>
    <w:rsid w:val="0043191A"/>
    <w:rsid w:val="0043214D"/>
    <w:rsid w:val="004367A7"/>
    <w:rsid w:val="004376E4"/>
    <w:rsid w:val="00442A64"/>
    <w:rsid w:val="00444D1D"/>
    <w:rsid w:val="00446989"/>
    <w:rsid w:val="00446D77"/>
    <w:rsid w:val="004500F9"/>
    <w:rsid w:val="00450C96"/>
    <w:rsid w:val="00451707"/>
    <w:rsid w:val="00452A12"/>
    <w:rsid w:val="0045564D"/>
    <w:rsid w:val="00456AE9"/>
    <w:rsid w:val="00461AA3"/>
    <w:rsid w:val="00466973"/>
    <w:rsid w:val="00466CEC"/>
    <w:rsid w:val="00467BEA"/>
    <w:rsid w:val="00472071"/>
    <w:rsid w:val="00472C7D"/>
    <w:rsid w:val="00474E9A"/>
    <w:rsid w:val="00475B5F"/>
    <w:rsid w:val="00476095"/>
    <w:rsid w:val="0048059B"/>
    <w:rsid w:val="00480F38"/>
    <w:rsid w:val="004821B9"/>
    <w:rsid w:val="00483520"/>
    <w:rsid w:val="00483538"/>
    <w:rsid w:val="00485109"/>
    <w:rsid w:val="0048654A"/>
    <w:rsid w:val="00486BF2"/>
    <w:rsid w:val="00490D8A"/>
    <w:rsid w:val="00491020"/>
    <w:rsid w:val="004910CF"/>
    <w:rsid w:val="004952B4"/>
    <w:rsid w:val="00495D2B"/>
    <w:rsid w:val="00496322"/>
    <w:rsid w:val="004A1BF5"/>
    <w:rsid w:val="004A3649"/>
    <w:rsid w:val="004A3C24"/>
    <w:rsid w:val="004A5B25"/>
    <w:rsid w:val="004A7C00"/>
    <w:rsid w:val="004B2EFB"/>
    <w:rsid w:val="004B30A2"/>
    <w:rsid w:val="004B7080"/>
    <w:rsid w:val="004C00F4"/>
    <w:rsid w:val="004C27AF"/>
    <w:rsid w:val="004C54D5"/>
    <w:rsid w:val="004C6889"/>
    <w:rsid w:val="004C7798"/>
    <w:rsid w:val="004C7955"/>
    <w:rsid w:val="004D1890"/>
    <w:rsid w:val="004D458C"/>
    <w:rsid w:val="004E15F0"/>
    <w:rsid w:val="004E16F8"/>
    <w:rsid w:val="004E1842"/>
    <w:rsid w:val="004E20AC"/>
    <w:rsid w:val="004E26A9"/>
    <w:rsid w:val="004E27F3"/>
    <w:rsid w:val="004E2E93"/>
    <w:rsid w:val="004E344F"/>
    <w:rsid w:val="004E37B9"/>
    <w:rsid w:val="004E5207"/>
    <w:rsid w:val="004E54CD"/>
    <w:rsid w:val="004E791F"/>
    <w:rsid w:val="004F5CFE"/>
    <w:rsid w:val="004F5EF4"/>
    <w:rsid w:val="005022F6"/>
    <w:rsid w:val="005048E5"/>
    <w:rsid w:val="00505D1D"/>
    <w:rsid w:val="0051013A"/>
    <w:rsid w:val="00514825"/>
    <w:rsid w:val="00521490"/>
    <w:rsid w:val="0052601B"/>
    <w:rsid w:val="00530C93"/>
    <w:rsid w:val="00534D9A"/>
    <w:rsid w:val="00535E37"/>
    <w:rsid w:val="00537CCD"/>
    <w:rsid w:val="0054022D"/>
    <w:rsid w:val="005407F7"/>
    <w:rsid w:val="005428B4"/>
    <w:rsid w:val="00542CA8"/>
    <w:rsid w:val="00542F3B"/>
    <w:rsid w:val="005447DC"/>
    <w:rsid w:val="00544D7A"/>
    <w:rsid w:val="00545627"/>
    <w:rsid w:val="00546C04"/>
    <w:rsid w:val="00547BB4"/>
    <w:rsid w:val="00553631"/>
    <w:rsid w:val="005579B4"/>
    <w:rsid w:val="00561ABD"/>
    <w:rsid w:val="00562665"/>
    <w:rsid w:val="0056426F"/>
    <w:rsid w:val="00565781"/>
    <w:rsid w:val="00570249"/>
    <w:rsid w:val="00570BF8"/>
    <w:rsid w:val="00573D9C"/>
    <w:rsid w:val="0057557E"/>
    <w:rsid w:val="005764AE"/>
    <w:rsid w:val="0058215C"/>
    <w:rsid w:val="00584155"/>
    <w:rsid w:val="0058479C"/>
    <w:rsid w:val="00584B03"/>
    <w:rsid w:val="00586BC9"/>
    <w:rsid w:val="00586C44"/>
    <w:rsid w:val="00595405"/>
    <w:rsid w:val="0059565E"/>
    <w:rsid w:val="005958C4"/>
    <w:rsid w:val="005978EF"/>
    <w:rsid w:val="005A011F"/>
    <w:rsid w:val="005A119D"/>
    <w:rsid w:val="005A1A1A"/>
    <w:rsid w:val="005A22F3"/>
    <w:rsid w:val="005A30AE"/>
    <w:rsid w:val="005A316B"/>
    <w:rsid w:val="005A38C0"/>
    <w:rsid w:val="005A49E4"/>
    <w:rsid w:val="005B050D"/>
    <w:rsid w:val="005B19A0"/>
    <w:rsid w:val="005B5214"/>
    <w:rsid w:val="005C10B8"/>
    <w:rsid w:val="005C2037"/>
    <w:rsid w:val="005C2D31"/>
    <w:rsid w:val="005C3B2F"/>
    <w:rsid w:val="005C57C2"/>
    <w:rsid w:val="005C6A8A"/>
    <w:rsid w:val="005C6F84"/>
    <w:rsid w:val="005D0CAB"/>
    <w:rsid w:val="005D0F37"/>
    <w:rsid w:val="005D2115"/>
    <w:rsid w:val="005D318E"/>
    <w:rsid w:val="005D3C6D"/>
    <w:rsid w:val="005D3CDB"/>
    <w:rsid w:val="005D5D5F"/>
    <w:rsid w:val="005E044F"/>
    <w:rsid w:val="005E28D0"/>
    <w:rsid w:val="005E444B"/>
    <w:rsid w:val="005E602B"/>
    <w:rsid w:val="005F0D66"/>
    <w:rsid w:val="005F1D6A"/>
    <w:rsid w:val="005F46BD"/>
    <w:rsid w:val="005F716F"/>
    <w:rsid w:val="00600EA2"/>
    <w:rsid w:val="0060282D"/>
    <w:rsid w:val="00607095"/>
    <w:rsid w:val="00607286"/>
    <w:rsid w:val="00607F0D"/>
    <w:rsid w:val="0061152A"/>
    <w:rsid w:val="006116B8"/>
    <w:rsid w:val="00611BF6"/>
    <w:rsid w:val="00614B12"/>
    <w:rsid w:val="006158F6"/>
    <w:rsid w:val="006228A5"/>
    <w:rsid w:val="00622FC5"/>
    <w:rsid w:val="00624213"/>
    <w:rsid w:val="00626724"/>
    <w:rsid w:val="0063069A"/>
    <w:rsid w:val="00632739"/>
    <w:rsid w:val="00632A35"/>
    <w:rsid w:val="006331FB"/>
    <w:rsid w:val="00633ED4"/>
    <w:rsid w:val="0063411A"/>
    <w:rsid w:val="006413A1"/>
    <w:rsid w:val="00641497"/>
    <w:rsid w:val="006417CF"/>
    <w:rsid w:val="00641F06"/>
    <w:rsid w:val="00642D32"/>
    <w:rsid w:val="0064421B"/>
    <w:rsid w:val="00644B1F"/>
    <w:rsid w:val="006467C8"/>
    <w:rsid w:val="0064794E"/>
    <w:rsid w:val="00647DC0"/>
    <w:rsid w:val="00652061"/>
    <w:rsid w:val="00652A8B"/>
    <w:rsid w:val="006550BA"/>
    <w:rsid w:val="0066036F"/>
    <w:rsid w:val="0066046F"/>
    <w:rsid w:val="006618A1"/>
    <w:rsid w:val="0066358A"/>
    <w:rsid w:val="00666294"/>
    <w:rsid w:val="00666927"/>
    <w:rsid w:val="00667219"/>
    <w:rsid w:val="00667847"/>
    <w:rsid w:val="006705A1"/>
    <w:rsid w:val="00670A15"/>
    <w:rsid w:val="00672FCD"/>
    <w:rsid w:val="006745CF"/>
    <w:rsid w:val="00683C77"/>
    <w:rsid w:val="00687057"/>
    <w:rsid w:val="006871A2"/>
    <w:rsid w:val="00694F2F"/>
    <w:rsid w:val="0069766F"/>
    <w:rsid w:val="00697B0E"/>
    <w:rsid w:val="006A6602"/>
    <w:rsid w:val="006A731F"/>
    <w:rsid w:val="006B4A91"/>
    <w:rsid w:val="006C4997"/>
    <w:rsid w:val="006C59F6"/>
    <w:rsid w:val="006D2FDB"/>
    <w:rsid w:val="006D3625"/>
    <w:rsid w:val="006D3CE2"/>
    <w:rsid w:val="006D4C07"/>
    <w:rsid w:val="006D77D4"/>
    <w:rsid w:val="006D7DEC"/>
    <w:rsid w:val="006D7E46"/>
    <w:rsid w:val="006E24F9"/>
    <w:rsid w:val="006E2EAC"/>
    <w:rsid w:val="006E428D"/>
    <w:rsid w:val="006E6D6C"/>
    <w:rsid w:val="006F01B0"/>
    <w:rsid w:val="006F05DC"/>
    <w:rsid w:val="006F2456"/>
    <w:rsid w:val="006F480B"/>
    <w:rsid w:val="006F4B91"/>
    <w:rsid w:val="006F6D95"/>
    <w:rsid w:val="006F7F55"/>
    <w:rsid w:val="00700C96"/>
    <w:rsid w:val="00700F97"/>
    <w:rsid w:val="007018C2"/>
    <w:rsid w:val="00702526"/>
    <w:rsid w:val="0070380D"/>
    <w:rsid w:val="00703A1F"/>
    <w:rsid w:val="00705A61"/>
    <w:rsid w:val="0070713C"/>
    <w:rsid w:val="0071032D"/>
    <w:rsid w:val="00720210"/>
    <w:rsid w:val="00720657"/>
    <w:rsid w:val="00731400"/>
    <w:rsid w:val="00732085"/>
    <w:rsid w:val="00734BB6"/>
    <w:rsid w:val="00735FEB"/>
    <w:rsid w:val="007366DD"/>
    <w:rsid w:val="0073699A"/>
    <w:rsid w:val="00736AE2"/>
    <w:rsid w:val="007371F9"/>
    <w:rsid w:val="007431F7"/>
    <w:rsid w:val="007448D0"/>
    <w:rsid w:val="00744F65"/>
    <w:rsid w:val="00746A3E"/>
    <w:rsid w:val="00753F4C"/>
    <w:rsid w:val="00755D74"/>
    <w:rsid w:val="007563CE"/>
    <w:rsid w:val="00761E09"/>
    <w:rsid w:val="007620D4"/>
    <w:rsid w:val="007622A9"/>
    <w:rsid w:val="00764028"/>
    <w:rsid w:val="007649F4"/>
    <w:rsid w:val="007706C5"/>
    <w:rsid w:val="00770703"/>
    <w:rsid w:val="00773D31"/>
    <w:rsid w:val="00777450"/>
    <w:rsid w:val="007816FD"/>
    <w:rsid w:val="0078217A"/>
    <w:rsid w:val="00784AD8"/>
    <w:rsid w:val="00790251"/>
    <w:rsid w:val="00790866"/>
    <w:rsid w:val="00792401"/>
    <w:rsid w:val="00797DE6"/>
    <w:rsid w:val="00797E9D"/>
    <w:rsid w:val="007A33A4"/>
    <w:rsid w:val="007A471D"/>
    <w:rsid w:val="007A5E7C"/>
    <w:rsid w:val="007A628C"/>
    <w:rsid w:val="007A6A92"/>
    <w:rsid w:val="007B0690"/>
    <w:rsid w:val="007B210F"/>
    <w:rsid w:val="007B329E"/>
    <w:rsid w:val="007B38D2"/>
    <w:rsid w:val="007C0159"/>
    <w:rsid w:val="007C15B1"/>
    <w:rsid w:val="007C1D4F"/>
    <w:rsid w:val="007C2174"/>
    <w:rsid w:val="007D3946"/>
    <w:rsid w:val="007D3CC8"/>
    <w:rsid w:val="007E1390"/>
    <w:rsid w:val="007E1ABB"/>
    <w:rsid w:val="007E52A3"/>
    <w:rsid w:val="007E579E"/>
    <w:rsid w:val="007E70BD"/>
    <w:rsid w:val="007F144E"/>
    <w:rsid w:val="007F4E21"/>
    <w:rsid w:val="007F52C5"/>
    <w:rsid w:val="007F55FA"/>
    <w:rsid w:val="007F664F"/>
    <w:rsid w:val="007F6D84"/>
    <w:rsid w:val="007F7D64"/>
    <w:rsid w:val="008008E1"/>
    <w:rsid w:val="00801FE2"/>
    <w:rsid w:val="008040B1"/>
    <w:rsid w:val="008042B5"/>
    <w:rsid w:val="008101D3"/>
    <w:rsid w:val="00814C3C"/>
    <w:rsid w:val="008171BC"/>
    <w:rsid w:val="008179AC"/>
    <w:rsid w:val="008201C1"/>
    <w:rsid w:val="00820274"/>
    <w:rsid w:val="0082205D"/>
    <w:rsid w:val="00824869"/>
    <w:rsid w:val="008257A0"/>
    <w:rsid w:val="00825D7C"/>
    <w:rsid w:val="008263FB"/>
    <w:rsid w:val="00836063"/>
    <w:rsid w:val="00840317"/>
    <w:rsid w:val="0084159F"/>
    <w:rsid w:val="00844697"/>
    <w:rsid w:val="00847081"/>
    <w:rsid w:val="00850F80"/>
    <w:rsid w:val="00851E94"/>
    <w:rsid w:val="00851FA4"/>
    <w:rsid w:val="008530AD"/>
    <w:rsid w:val="00854B07"/>
    <w:rsid w:val="008552FF"/>
    <w:rsid w:val="00856B6C"/>
    <w:rsid w:val="00856B9A"/>
    <w:rsid w:val="008603A6"/>
    <w:rsid w:val="00860BB7"/>
    <w:rsid w:val="00865DC1"/>
    <w:rsid w:val="00871FCC"/>
    <w:rsid w:val="008748AA"/>
    <w:rsid w:val="008751F6"/>
    <w:rsid w:val="00880BA9"/>
    <w:rsid w:val="00880D8A"/>
    <w:rsid w:val="00881F10"/>
    <w:rsid w:val="00882F9D"/>
    <w:rsid w:val="00885AE3"/>
    <w:rsid w:val="00885C26"/>
    <w:rsid w:val="008904BC"/>
    <w:rsid w:val="00890E6B"/>
    <w:rsid w:val="00891EAD"/>
    <w:rsid w:val="008920C7"/>
    <w:rsid w:val="008A1B33"/>
    <w:rsid w:val="008B393A"/>
    <w:rsid w:val="008B441E"/>
    <w:rsid w:val="008B6113"/>
    <w:rsid w:val="008C0922"/>
    <w:rsid w:val="008C130A"/>
    <w:rsid w:val="008C284D"/>
    <w:rsid w:val="008C57BD"/>
    <w:rsid w:val="008D396D"/>
    <w:rsid w:val="008D6F8D"/>
    <w:rsid w:val="008D7E85"/>
    <w:rsid w:val="008E42CE"/>
    <w:rsid w:val="008F06A1"/>
    <w:rsid w:val="008F0A9D"/>
    <w:rsid w:val="008F0EC6"/>
    <w:rsid w:val="008F3517"/>
    <w:rsid w:val="008F3C48"/>
    <w:rsid w:val="008F530F"/>
    <w:rsid w:val="008F59E9"/>
    <w:rsid w:val="00900E51"/>
    <w:rsid w:val="00901319"/>
    <w:rsid w:val="009039F7"/>
    <w:rsid w:val="00903E52"/>
    <w:rsid w:val="00904D4B"/>
    <w:rsid w:val="00905044"/>
    <w:rsid w:val="00905387"/>
    <w:rsid w:val="00905391"/>
    <w:rsid w:val="009076FC"/>
    <w:rsid w:val="00924D12"/>
    <w:rsid w:val="00925676"/>
    <w:rsid w:val="00931791"/>
    <w:rsid w:val="009345F7"/>
    <w:rsid w:val="009352CE"/>
    <w:rsid w:val="00937D7D"/>
    <w:rsid w:val="00941750"/>
    <w:rsid w:val="009478F5"/>
    <w:rsid w:val="00954A58"/>
    <w:rsid w:val="00955F6D"/>
    <w:rsid w:val="00957767"/>
    <w:rsid w:val="00963167"/>
    <w:rsid w:val="009638B9"/>
    <w:rsid w:val="0096479D"/>
    <w:rsid w:val="00967348"/>
    <w:rsid w:val="0096756C"/>
    <w:rsid w:val="00967DDF"/>
    <w:rsid w:val="00974823"/>
    <w:rsid w:val="00981209"/>
    <w:rsid w:val="00986B0B"/>
    <w:rsid w:val="0098735C"/>
    <w:rsid w:val="0099417C"/>
    <w:rsid w:val="00995DB4"/>
    <w:rsid w:val="009966FD"/>
    <w:rsid w:val="009A0E7C"/>
    <w:rsid w:val="009A0F45"/>
    <w:rsid w:val="009A14AB"/>
    <w:rsid w:val="009A2D0E"/>
    <w:rsid w:val="009A73D6"/>
    <w:rsid w:val="009B034E"/>
    <w:rsid w:val="009B05CA"/>
    <w:rsid w:val="009B1B1C"/>
    <w:rsid w:val="009B1E52"/>
    <w:rsid w:val="009B349C"/>
    <w:rsid w:val="009B4E10"/>
    <w:rsid w:val="009C27B8"/>
    <w:rsid w:val="009C2F96"/>
    <w:rsid w:val="009D1F7C"/>
    <w:rsid w:val="009D2F4E"/>
    <w:rsid w:val="009D3A30"/>
    <w:rsid w:val="009D4E44"/>
    <w:rsid w:val="009D595E"/>
    <w:rsid w:val="009E04B0"/>
    <w:rsid w:val="009E06A1"/>
    <w:rsid w:val="009F2A2B"/>
    <w:rsid w:val="009F4212"/>
    <w:rsid w:val="009F42B9"/>
    <w:rsid w:val="009F507B"/>
    <w:rsid w:val="009F53BB"/>
    <w:rsid w:val="009F5587"/>
    <w:rsid w:val="009F71DF"/>
    <w:rsid w:val="00A02356"/>
    <w:rsid w:val="00A023F1"/>
    <w:rsid w:val="00A036EB"/>
    <w:rsid w:val="00A05579"/>
    <w:rsid w:val="00A05866"/>
    <w:rsid w:val="00A117FF"/>
    <w:rsid w:val="00A1249C"/>
    <w:rsid w:val="00A12C3B"/>
    <w:rsid w:val="00A2183F"/>
    <w:rsid w:val="00A235BE"/>
    <w:rsid w:val="00A30D1E"/>
    <w:rsid w:val="00A314F9"/>
    <w:rsid w:val="00A32A1D"/>
    <w:rsid w:val="00A32B45"/>
    <w:rsid w:val="00A32D83"/>
    <w:rsid w:val="00A400DE"/>
    <w:rsid w:val="00A45E07"/>
    <w:rsid w:val="00A46414"/>
    <w:rsid w:val="00A469B5"/>
    <w:rsid w:val="00A46A0F"/>
    <w:rsid w:val="00A46EA2"/>
    <w:rsid w:val="00A515C8"/>
    <w:rsid w:val="00A54824"/>
    <w:rsid w:val="00A552D3"/>
    <w:rsid w:val="00A5638A"/>
    <w:rsid w:val="00A6247D"/>
    <w:rsid w:val="00A64E0C"/>
    <w:rsid w:val="00A64ED9"/>
    <w:rsid w:val="00A65DCB"/>
    <w:rsid w:val="00A74A17"/>
    <w:rsid w:val="00A7577A"/>
    <w:rsid w:val="00A75A20"/>
    <w:rsid w:val="00A807DE"/>
    <w:rsid w:val="00A80F25"/>
    <w:rsid w:val="00A817F4"/>
    <w:rsid w:val="00A82966"/>
    <w:rsid w:val="00A844CF"/>
    <w:rsid w:val="00A920FB"/>
    <w:rsid w:val="00A925F8"/>
    <w:rsid w:val="00A92D3C"/>
    <w:rsid w:val="00A94407"/>
    <w:rsid w:val="00A94A1F"/>
    <w:rsid w:val="00A9637C"/>
    <w:rsid w:val="00A96DD3"/>
    <w:rsid w:val="00AA1535"/>
    <w:rsid w:val="00AA1F93"/>
    <w:rsid w:val="00AA259D"/>
    <w:rsid w:val="00AA5932"/>
    <w:rsid w:val="00AA6452"/>
    <w:rsid w:val="00AA7256"/>
    <w:rsid w:val="00AB2012"/>
    <w:rsid w:val="00AB3C9B"/>
    <w:rsid w:val="00AB7D13"/>
    <w:rsid w:val="00AC0C20"/>
    <w:rsid w:val="00AC1B37"/>
    <w:rsid w:val="00AC23F1"/>
    <w:rsid w:val="00AC48D4"/>
    <w:rsid w:val="00AC48F7"/>
    <w:rsid w:val="00AC6C33"/>
    <w:rsid w:val="00AD0150"/>
    <w:rsid w:val="00AD23B0"/>
    <w:rsid w:val="00AD531E"/>
    <w:rsid w:val="00AD5540"/>
    <w:rsid w:val="00AD7E9C"/>
    <w:rsid w:val="00AD7EC0"/>
    <w:rsid w:val="00AE1617"/>
    <w:rsid w:val="00AE3D14"/>
    <w:rsid w:val="00AF2E5F"/>
    <w:rsid w:val="00AF44AB"/>
    <w:rsid w:val="00B021F5"/>
    <w:rsid w:val="00B04681"/>
    <w:rsid w:val="00B0665B"/>
    <w:rsid w:val="00B0727B"/>
    <w:rsid w:val="00B12D7F"/>
    <w:rsid w:val="00B155DF"/>
    <w:rsid w:val="00B15602"/>
    <w:rsid w:val="00B209B1"/>
    <w:rsid w:val="00B22D0D"/>
    <w:rsid w:val="00B23567"/>
    <w:rsid w:val="00B24511"/>
    <w:rsid w:val="00B26630"/>
    <w:rsid w:val="00B26FB8"/>
    <w:rsid w:val="00B3218C"/>
    <w:rsid w:val="00B32B05"/>
    <w:rsid w:val="00B343FA"/>
    <w:rsid w:val="00B37B41"/>
    <w:rsid w:val="00B40AB1"/>
    <w:rsid w:val="00B45D7A"/>
    <w:rsid w:val="00B52AD1"/>
    <w:rsid w:val="00B52BFB"/>
    <w:rsid w:val="00B555A0"/>
    <w:rsid w:val="00B57478"/>
    <w:rsid w:val="00B62233"/>
    <w:rsid w:val="00B651C4"/>
    <w:rsid w:val="00B7487A"/>
    <w:rsid w:val="00B74C51"/>
    <w:rsid w:val="00B8088B"/>
    <w:rsid w:val="00B81188"/>
    <w:rsid w:val="00B82913"/>
    <w:rsid w:val="00B87C86"/>
    <w:rsid w:val="00B87E2D"/>
    <w:rsid w:val="00B909B8"/>
    <w:rsid w:val="00B90BB4"/>
    <w:rsid w:val="00B923D7"/>
    <w:rsid w:val="00B943CB"/>
    <w:rsid w:val="00B952A6"/>
    <w:rsid w:val="00BA075D"/>
    <w:rsid w:val="00BA0B73"/>
    <w:rsid w:val="00BA241F"/>
    <w:rsid w:val="00BA37F5"/>
    <w:rsid w:val="00BA4F5D"/>
    <w:rsid w:val="00BB16B0"/>
    <w:rsid w:val="00BB20B4"/>
    <w:rsid w:val="00BB32AB"/>
    <w:rsid w:val="00BB6BC0"/>
    <w:rsid w:val="00BC3A21"/>
    <w:rsid w:val="00BC433F"/>
    <w:rsid w:val="00BC5093"/>
    <w:rsid w:val="00BC543A"/>
    <w:rsid w:val="00BC637C"/>
    <w:rsid w:val="00BC72E1"/>
    <w:rsid w:val="00BD00B7"/>
    <w:rsid w:val="00BD4A2D"/>
    <w:rsid w:val="00BD7039"/>
    <w:rsid w:val="00BE26A4"/>
    <w:rsid w:val="00BE523B"/>
    <w:rsid w:val="00BE73FA"/>
    <w:rsid w:val="00BF312C"/>
    <w:rsid w:val="00BF4F66"/>
    <w:rsid w:val="00BF60C3"/>
    <w:rsid w:val="00BF620D"/>
    <w:rsid w:val="00C00252"/>
    <w:rsid w:val="00C01715"/>
    <w:rsid w:val="00C046E6"/>
    <w:rsid w:val="00C054C2"/>
    <w:rsid w:val="00C0621F"/>
    <w:rsid w:val="00C063EC"/>
    <w:rsid w:val="00C06E64"/>
    <w:rsid w:val="00C100D5"/>
    <w:rsid w:val="00C136A0"/>
    <w:rsid w:val="00C15E61"/>
    <w:rsid w:val="00C21422"/>
    <w:rsid w:val="00C23609"/>
    <w:rsid w:val="00C26C73"/>
    <w:rsid w:val="00C2726A"/>
    <w:rsid w:val="00C274B9"/>
    <w:rsid w:val="00C27CD1"/>
    <w:rsid w:val="00C307A2"/>
    <w:rsid w:val="00C34AA2"/>
    <w:rsid w:val="00C34B00"/>
    <w:rsid w:val="00C3740E"/>
    <w:rsid w:val="00C375F1"/>
    <w:rsid w:val="00C402BD"/>
    <w:rsid w:val="00C40660"/>
    <w:rsid w:val="00C41014"/>
    <w:rsid w:val="00C46BCB"/>
    <w:rsid w:val="00C47E51"/>
    <w:rsid w:val="00C51640"/>
    <w:rsid w:val="00C57266"/>
    <w:rsid w:val="00C5783B"/>
    <w:rsid w:val="00C66390"/>
    <w:rsid w:val="00C712B9"/>
    <w:rsid w:val="00C7339A"/>
    <w:rsid w:val="00C8131B"/>
    <w:rsid w:val="00C82236"/>
    <w:rsid w:val="00C82422"/>
    <w:rsid w:val="00C86587"/>
    <w:rsid w:val="00C86FE7"/>
    <w:rsid w:val="00C930B6"/>
    <w:rsid w:val="00C93761"/>
    <w:rsid w:val="00C95B6D"/>
    <w:rsid w:val="00CA0236"/>
    <w:rsid w:val="00CA315B"/>
    <w:rsid w:val="00CA4D05"/>
    <w:rsid w:val="00CA604C"/>
    <w:rsid w:val="00CA7AFE"/>
    <w:rsid w:val="00CB490A"/>
    <w:rsid w:val="00CB5A18"/>
    <w:rsid w:val="00CB7E70"/>
    <w:rsid w:val="00CC2984"/>
    <w:rsid w:val="00CC3230"/>
    <w:rsid w:val="00CC34CD"/>
    <w:rsid w:val="00CC52A1"/>
    <w:rsid w:val="00CC5470"/>
    <w:rsid w:val="00CC7CFB"/>
    <w:rsid w:val="00CC7FF1"/>
    <w:rsid w:val="00CD18B5"/>
    <w:rsid w:val="00CD40B1"/>
    <w:rsid w:val="00CE37C2"/>
    <w:rsid w:val="00CF173B"/>
    <w:rsid w:val="00CF1F06"/>
    <w:rsid w:val="00CF29E4"/>
    <w:rsid w:val="00CF2D4E"/>
    <w:rsid w:val="00CF407C"/>
    <w:rsid w:val="00CF4BAF"/>
    <w:rsid w:val="00D01344"/>
    <w:rsid w:val="00D023E5"/>
    <w:rsid w:val="00D02AB7"/>
    <w:rsid w:val="00D038BB"/>
    <w:rsid w:val="00D06CA9"/>
    <w:rsid w:val="00D078DA"/>
    <w:rsid w:val="00D103C5"/>
    <w:rsid w:val="00D10873"/>
    <w:rsid w:val="00D108F5"/>
    <w:rsid w:val="00D1231A"/>
    <w:rsid w:val="00D151B8"/>
    <w:rsid w:val="00D20B9A"/>
    <w:rsid w:val="00D23CA8"/>
    <w:rsid w:val="00D23E05"/>
    <w:rsid w:val="00D250CE"/>
    <w:rsid w:val="00D269CE"/>
    <w:rsid w:val="00D3312D"/>
    <w:rsid w:val="00D3424A"/>
    <w:rsid w:val="00D34C7A"/>
    <w:rsid w:val="00D34CA4"/>
    <w:rsid w:val="00D36BBA"/>
    <w:rsid w:val="00D4418A"/>
    <w:rsid w:val="00D45FD5"/>
    <w:rsid w:val="00D4724A"/>
    <w:rsid w:val="00D47A22"/>
    <w:rsid w:val="00D514BB"/>
    <w:rsid w:val="00D56843"/>
    <w:rsid w:val="00D57DF0"/>
    <w:rsid w:val="00D61089"/>
    <w:rsid w:val="00D63D61"/>
    <w:rsid w:val="00D642D9"/>
    <w:rsid w:val="00D65608"/>
    <w:rsid w:val="00D656EC"/>
    <w:rsid w:val="00D65B71"/>
    <w:rsid w:val="00D701B7"/>
    <w:rsid w:val="00D730C6"/>
    <w:rsid w:val="00D73B45"/>
    <w:rsid w:val="00D744CD"/>
    <w:rsid w:val="00D76F8A"/>
    <w:rsid w:val="00D87850"/>
    <w:rsid w:val="00D87B08"/>
    <w:rsid w:val="00D87BE5"/>
    <w:rsid w:val="00D87DC7"/>
    <w:rsid w:val="00D9452F"/>
    <w:rsid w:val="00D962B2"/>
    <w:rsid w:val="00D9649F"/>
    <w:rsid w:val="00DA1799"/>
    <w:rsid w:val="00DA2602"/>
    <w:rsid w:val="00DA6300"/>
    <w:rsid w:val="00DB064A"/>
    <w:rsid w:val="00DB4CE4"/>
    <w:rsid w:val="00DB5208"/>
    <w:rsid w:val="00DB5391"/>
    <w:rsid w:val="00DB5932"/>
    <w:rsid w:val="00DB6ECF"/>
    <w:rsid w:val="00DB7B56"/>
    <w:rsid w:val="00DB7D5A"/>
    <w:rsid w:val="00DC074F"/>
    <w:rsid w:val="00DC12E8"/>
    <w:rsid w:val="00DC1C94"/>
    <w:rsid w:val="00DC2655"/>
    <w:rsid w:val="00DC63C5"/>
    <w:rsid w:val="00DD3227"/>
    <w:rsid w:val="00DD3A7F"/>
    <w:rsid w:val="00DD616A"/>
    <w:rsid w:val="00DD7F5C"/>
    <w:rsid w:val="00DE0054"/>
    <w:rsid w:val="00DE1756"/>
    <w:rsid w:val="00DE4BEE"/>
    <w:rsid w:val="00DE584E"/>
    <w:rsid w:val="00DE67A2"/>
    <w:rsid w:val="00DE6D01"/>
    <w:rsid w:val="00DF1B31"/>
    <w:rsid w:val="00DF2760"/>
    <w:rsid w:val="00DF2A36"/>
    <w:rsid w:val="00E000B2"/>
    <w:rsid w:val="00E026E0"/>
    <w:rsid w:val="00E031D3"/>
    <w:rsid w:val="00E050D5"/>
    <w:rsid w:val="00E111EC"/>
    <w:rsid w:val="00E156DA"/>
    <w:rsid w:val="00E16997"/>
    <w:rsid w:val="00E20294"/>
    <w:rsid w:val="00E21BEF"/>
    <w:rsid w:val="00E21CD6"/>
    <w:rsid w:val="00E222B3"/>
    <w:rsid w:val="00E236EE"/>
    <w:rsid w:val="00E24B11"/>
    <w:rsid w:val="00E252DB"/>
    <w:rsid w:val="00E25A9C"/>
    <w:rsid w:val="00E26B5E"/>
    <w:rsid w:val="00E31696"/>
    <w:rsid w:val="00E36DD0"/>
    <w:rsid w:val="00E40719"/>
    <w:rsid w:val="00E47A6B"/>
    <w:rsid w:val="00E47B59"/>
    <w:rsid w:val="00E51228"/>
    <w:rsid w:val="00E514EF"/>
    <w:rsid w:val="00E51D39"/>
    <w:rsid w:val="00E5529D"/>
    <w:rsid w:val="00E55F7F"/>
    <w:rsid w:val="00E63254"/>
    <w:rsid w:val="00E65522"/>
    <w:rsid w:val="00E67D6B"/>
    <w:rsid w:val="00E7049D"/>
    <w:rsid w:val="00E70E1F"/>
    <w:rsid w:val="00E7179A"/>
    <w:rsid w:val="00E7315F"/>
    <w:rsid w:val="00E73F40"/>
    <w:rsid w:val="00E74F4A"/>
    <w:rsid w:val="00E766CA"/>
    <w:rsid w:val="00E76733"/>
    <w:rsid w:val="00E802EB"/>
    <w:rsid w:val="00E80495"/>
    <w:rsid w:val="00E80B4E"/>
    <w:rsid w:val="00E82873"/>
    <w:rsid w:val="00E842F3"/>
    <w:rsid w:val="00E871EC"/>
    <w:rsid w:val="00E90F09"/>
    <w:rsid w:val="00E94B49"/>
    <w:rsid w:val="00E95038"/>
    <w:rsid w:val="00E9532B"/>
    <w:rsid w:val="00E95E2A"/>
    <w:rsid w:val="00E97B1C"/>
    <w:rsid w:val="00EA0B23"/>
    <w:rsid w:val="00EA2696"/>
    <w:rsid w:val="00EA5525"/>
    <w:rsid w:val="00EA67B9"/>
    <w:rsid w:val="00EA7634"/>
    <w:rsid w:val="00EA7E3A"/>
    <w:rsid w:val="00EB0AB9"/>
    <w:rsid w:val="00EB2765"/>
    <w:rsid w:val="00EB2CD0"/>
    <w:rsid w:val="00EB4339"/>
    <w:rsid w:val="00EB4B60"/>
    <w:rsid w:val="00EB537C"/>
    <w:rsid w:val="00EB67E9"/>
    <w:rsid w:val="00EB72E7"/>
    <w:rsid w:val="00EB7CE8"/>
    <w:rsid w:val="00EC2C12"/>
    <w:rsid w:val="00EC6FE0"/>
    <w:rsid w:val="00EC70A2"/>
    <w:rsid w:val="00EC7CA2"/>
    <w:rsid w:val="00ED1318"/>
    <w:rsid w:val="00ED20A9"/>
    <w:rsid w:val="00ED2D36"/>
    <w:rsid w:val="00ED3509"/>
    <w:rsid w:val="00ED3D94"/>
    <w:rsid w:val="00ED5A63"/>
    <w:rsid w:val="00ED6F21"/>
    <w:rsid w:val="00EE072F"/>
    <w:rsid w:val="00EE11E5"/>
    <w:rsid w:val="00EE12DF"/>
    <w:rsid w:val="00EE3EBA"/>
    <w:rsid w:val="00EE4DB0"/>
    <w:rsid w:val="00EE590C"/>
    <w:rsid w:val="00EE5C78"/>
    <w:rsid w:val="00EE6DED"/>
    <w:rsid w:val="00EE7A94"/>
    <w:rsid w:val="00EF0023"/>
    <w:rsid w:val="00EF0DF5"/>
    <w:rsid w:val="00EF74EA"/>
    <w:rsid w:val="00F01458"/>
    <w:rsid w:val="00F01845"/>
    <w:rsid w:val="00F021EB"/>
    <w:rsid w:val="00F03E76"/>
    <w:rsid w:val="00F10B1A"/>
    <w:rsid w:val="00F127A2"/>
    <w:rsid w:val="00F1428A"/>
    <w:rsid w:val="00F14414"/>
    <w:rsid w:val="00F144CF"/>
    <w:rsid w:val="00F2157C"/>
    <w:rsid w:val="00F23168"/>
    <w:rsid w:val="00F2341A"/>
    <w:rsid w:val="00F26C89"/>
    <w:rsid w:val="00F34C9C"/>
    <w:rsid w:val="00F41105"/>
    <w:rsid w:val="00F45540"/>
    <w:rsid w:val="00F505ED"/>
    <w:rsid w:val="00F51415"/>
    <w:rsid w:val="00F56B5B"/>
    <w:rsid w:val="00F57B2D"/>
    <w:rsid w:val="00F62418"/>
    <w:rsid w:val="00F62976"/>
    <w:rsid w:val="00F62A14"/>
    <w:rsid w:val="00F6361D"/>
    <w:rsid w:val="00F70297"/>
    <w:rsid w:val="00F7086A"/>
    <w:rsid w:val="00F74698"/>
    <w:rsid w:val="00F758F4"/>
    <w:rsid w:val="00F76E4D"/>
    <w:rsid w:val="00F76F4E"/>
    <w:rsid w:val="00F77765"/>
    <w:rsid w:val="00F8217B"/>
    <w:rsid w:val="00F832DB"/>
    <w:rsid w:val="00F8346B"/>
    <w:rsid w:val="00F86C6D"/>
    <w:rsid w:val="00F936D2"/>
    <w:rsid w:val="00F9570E"/>
    <w:rsid w:val="00F96F9E"/>
    <w:rsid w:val="00FA083A"/>
    <w:rsid w:val="00FA0D15"/>
    <w:rsid w:val="00FA4401"/>
    <w:rsid w:val="00FA4E50"/>
    <w:rsid w:val="00FB1862"/>
    <w:rsid w:val="00FB2B1B"/>
    <w:rsid w:val="00FB2D42"/>
    <w:rsid w:val="00FB3EE6"/>
    <w:rsid w:val="00FB48EE"/>
    <w:rsid w:val="00FC08A9"/>
    <w:rsid w:val="00FC0FB9"/>
    <w:rsid w:val="00FC37EA"/>
    <w:rsid w:val="00FD07D7"/>
    <w:rsid w:val="00FD2BD3"/>
    <w:rsid w:val="00FE23AF"/>
    <w:rsid w:val="00FE387D"/>
    <w:rsid w:val="00FE7200"/>
    <w:rsid w:val="00FE7CB4"/>
    <w:rsid w:val="00FF5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BA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9A73D6"/>
    <w:pPr>
      <w:keepNext/>
      <w:keepLines/>
      <w:spacing w:before="120" w:after="120" w:line="259" w:lineRule="auto"/>
      <w:jc w:val="center"/>
      <w:outlineLvl w:val="1"/>
    </w:pPr>
    <w:rPr>
      <w:rFonts w:eastAsiaTheme="majorEastAsia"/>
      <w:b/>
      <w:sz w:val="28"/>
      <w:szCs w:val="26"/>
      <w:lang w:eastAsia="en-US"/>
    </w:rPr>
  </w:style>
  <w:style w:type="paragraph" w:styleId="3">
    <w:name w:val="heading 3"/>
    <w:basedOn w:val="a"/>
    <w:next w:val="a"/>
    <w:link w:val="30"/>
    <w:uiPriority w:val="9"/>
    <w:semiHidden/>
    <w:unhideWhenUsed/>
    <w:qFormat/>
    <w:rsid w:val="00DB7D5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
    <w:link w:val="40"/>
    <w:uiPriority w:val="9"/>
    <w:unhideWhenUsed/>
    <w:qFormat/>
    <w:rsid w:val="009A73D6"/>
    <w:pPr>
      <w:spacing w:before="120" w:after="120"/>
      <w:ind w:left="0"/>
      <w:jc w:val="center"/>
      <w:outlineLvl w:val="3"/>
    </w:pPr>
    <w:rPr>
      <w:rFonts w:eastAsiaTheme="minorHAnsi"/>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5D2115"/>
    <w:pPr>
      <w:spacing w:after="0" w:line="240" w:lineRule="auto"/>
    </w:pPr>
  </w:style>
  <w:style w:type="paragraph" w:styleId="a6">
    <w:name w:val="Balloon Text"/>
    <w:basedOn w:val="a"/>
    <w:link w:val="a7"/>
    <w:uiPriority w:val="99"/>
    <w:semiHidden/>
    <w:unhideWhenUsed/>
    <w:rsid w:val="00266713"/>
    <w:rPr>
      <w:rFonts w:ascii="Tahoma" w:hAnsi="Tahoma" w:cs="Tahoma"/>
      <w:sz w:val="16"/>
      <w:szCs w:val="16"/>
    </w:rPr>
  </w:style>
  <w:style w:type="character" w:customStyle="1" w:styleId="a7">
    <w:name w:val="Текст выноски Знак"/>
    <w:basedOn w:val="a1"/>
    <w:link w:val="a6"/>
    <w:uiPriority w:val="99"/>
    <w:semiHidden/>
    <w:rsid w:val="00266713"/>
    <w:rPr>
      <w:rFonts w:ascii="Tahoma" w:eastAsia="Times New Roman" w:hAnsi="Tahoma" w:cs="Tahoma"/>
      <w:sz w:val="16"/>
      <w:szCs w:val="16"/>
      <w:lang w:eastAsia="ru-RU"/>
    </w:rPr>
  </w:style>
  <w:style w:type="character" w:customStyle="1" w:styleId="a5">
    <w:name w:val="Без интервала Знак"/>
    <w:link w:val="a4"/>
    <w:uiPriority w:val="1"/>
    <w:locked/>
    <w:rsid w:val="00EF74EA"/>
  </w:style>
  <w:style w:type="paragraph" w:styleId="a8">
    <w:name w:val="header"/>
    <w:basedOn w:val="a"/>
    <w:link w:val="a9"/>
    <w:uiPriority w:val="99"/>
    <w:unhideWhenUsed/>
    <w:rsid w:val="00AC0C20"/>
    <w:pPr>
      <w:tabs>
        <w:tab w:val="center" w:pos="4677"/>
        <w:tab w:val="right" w:pos="9355"/>
      </w:tabs>
    </w:pPr>
  </w:style>
  <w:style w:type="character" w:customStyle="1" w:styleId="a9">
    <w:name w:val="Верхний колонтитул Знак"/>
    <w:basedOn w:val="a1"/>
    <w:link w:val="a8"/>
    <w:uiPriority w:val="99"/>
    <w:rsid w:val="00AC0C2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C0C20"/>
    <w:pPr>
      <w:tabs>
        <w:tab w:val="center" w:pos="4677"/>
        <w:tab w:val="right" w:pos="9355"/>
      </w:tabs>
    </w:pPr>
  </w:style>
  <w:style w:type="character" w:customStyle="1" w:styleId="ab">
    <w:name w:val="Нижний колонтитул Знак"/>
    <w:basedOn w:val="a1"/>
    <w:link w:val="aa"/>
    <w:uiPriority w:val="99"/>
    <w:rsid w:val="00AC0C20"/>
    <w:rPr>
      <w:rFonts w:ascii="Times New Roman" w:eastAsia="Times New Roman" w:hAnsi="Times New Roman" w:cs="Times New Roman"/>
      <w:sz w:val="24"/>
      <w:szCs w:val="24"/>
      <w:lang w:eastAsia="ru-RU"/>
    </w:rPr>
  </w:style>
  <w:style w:type="paragraph" w:styleId="31">
    <w:name w:val="Body Text 3"/>
    <w:basedOn w:val="a"/>
    <w:link w:val="32"/>
    <w:unhideWhenUsed/>
    <w:rsid w:val="00732085"/>
    <w:pPr>
      <w:spacing w:after="120"/>
    </w:pPr>
    <w:rPr>
      <w:sz w:val="16"/>
      <w:szCs w:val="16"/>
      <w:lang w:val="x-none"/>
    </w:rPr>
  </w:style>
  <w:style w:type="character" w:customStyle="1" w:styleId="32">
    <w:name w:val="Основной текст 3 Знак"/>
    <w:basedOn w:val="a1"/>
    <w:link w:val="31"/>
    <w:rsid w:val="00732085"/>
    <w:rPr>
      <w:rFonts w:ascii="Times New Roman" w:eastAsia="Times New Roman" w:hAnsi="Times New Roman" w:cs="Times New Roman"/>
      <w:sz w:val="16"/>
      <w:szCs w:val="16"/>
      <w:lang w:val="x-none" w:eastAsia="ru-RU"/>
    </w:rPr>
  </w:style>
  <w:style w:type="character" w:customStyle="1" w:styleId="20">
    <w:name w:val="Заголовок 2 Знак"/>
    <w:basedOn w:val="a1"/>
    <w:link w:val="2"/>
    <w:uiPriority w:val="9"/>
    <w:rsid w:val="009A73D6"/>
    <w:rPr>
      <w:rFonts w:ascii="Times New Roman" w:eastAsiaTheme="majorEastAsia" w:hAnsi="Times New Roman" w:cs="Times New Roman"/>
      <w:b/>
      <w:sz w:val="28"/>
      <w:szCs w:val="26"/>
    </w:rPr>
  </w:style>
  <w:style w:type="character" w:customStyle="1" w:styleId="40">
    <w:name w:val="Заголовок 4 Знак"/>
    <w:basedOn w:val="a1"/>
    <w:link w:val="4"/>
    <w:uiPriority w:val="9"/>
    <w:rsid w:val="009A73D6"/>
    <w:rPr>
      <w:rFonts w:ascii="Times New Roman" w:hAnsi="Times New Roman" w:cs="Times New Roman"/>
    </w:rPr>
  </w:style>
  <w:style w:type="paragraph" w:styleId="ac">
    <w:name w:val="footnote text"/>
    <w:basedOn w:val="a"/>
    <w:link w:val="ad"/>
    <w:uiPriority w:val="99"/>
    <w:unhideWhenUsed/>
    <w:rsid w:val="009A73D6"/>
    <w:rPr>
      <w:rFonts w:eastAsiaTheme="minorHAnsi" w:cstheme="minorBidi"/>
      <w:sz w:val="18"/>
      <w:szCs w:val="20"/>
      <w:lang w:eastAsia="en-US"/>
    </w:rPr>
  </w:style>
  <w:style w:type="character" w:customStyle="1" w:styleId="ad">
    <w:name w:val="Текст сноски Знак"/>
    <w:basedOn w:val="a1"/>
    <w:link w:val="ac"/>
    <w:uiPriority w:val="99"/>
    <w:rsid w:val="009A73D6"/>
    <w:rPr>
      <w:rFonts w:ascii="Times New Roman" w:hAnsi="Times New Roman"/>
      <w:sz w:val="18"/>
      <w:szCs w:val="20"/>
    </w:rPr>
  </w:style>
  <w:style w:type="character" w:styleId="ae">
    <w:name w:val="footnote reference"/>
    <w:uiPriority w:val="99"/>
    <w:unhideWhenUsed/>
    <w:rsid w:val="009A73D6"/>
    <w:rPr>
      <w:rFonts w:ascii="Times New Roman" w:hAnsi="Times New Roman" w:cs="Times New Roman" w:hint="default"/>
      <w:vertAlign w:val="superscript"/>
    </w:rPr>
  </w:style>
  <w:style w:type="paragraph" w:styleId="a0">
    <w:name w:val="List Paragraph"/>
    <w:basedOn w:val="a"/>
    <w:uiPriority w:val="34"/>
    <w:qFormat/>
    <w:rsid w:val="009A73D6"/>
    <w:pPr>
      <w:ind w:left="720"/>
      <w:contextualSpacing/>
    </w:pPr>
  </w:style>
  <w:style w:type="table" w:customStyle="1" w:styleId="1">
    <w:name w:val="Сетка таблицы1"/>
    <w:basedOn w:val="a2"/>
    <w:next w:val="af"/>
    <w:uiPriority w:val="39"/>
    <w:rsid w:val="00446989"/>
    <w:pPr>
      <w:spacing w:after="0" w:line="240" w:lineRule="auto"/>
      <w:ind w:firstLine="851"/>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2"/>
    <w:uiPriority w:val="59"/>
    <w:rsid w:val="00446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rsid w:val="00DB7D5A"/>
    <w:rPr>
      <w:rFonts w:asciiTheme="majorHAnsi" w:eastAsiaTheme="majorEastAsia" w:hAnsiTheme="majorHAnsi" w:cstheme="majorBidi"/>
      <w:b/>
      <w:bCs/>
      <w:color w:val="4F81BD" w:themeColor="accent1"/>
      <w:sz w:val="24"/>
      <w:szCs w:val="24"/>
      <w:lang w:eastAsia="ru-RU"/>
    </w:rPr>
  </w:style>
  <w:style w:type="table" w:customStyle="1" w:styleId="TableGrid">
    <w:name w:val="TableGrid"/>
    <w:rsid w:val="00D65608"/>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TableParagraph">
    <w:name w:val="Table Paragraph"/>
    <w:basedOn w:val="a"/>
    <w:uiPriority w:val="1"/>
    <w:qFormat/>
    <w:rsid w:val="00204BF8"/>
    <w:pPr>
      <w:widowControl w:val="0"/>
      <w:autoSpaceDE w:val="0"/>
      <w:autoSpaceDN w:val="0"/>
    </w:pPr>
    <w:rPr>
      <w:sz w:val="22"/>
      <w:szCs w:val="22"/>
      <w:lang w:eastAsia="en-US"/>
    </w:rPr>
  </w:style>
  <w:style w:type="paragraph" w:customStyle="1" w:styleId="ConsPlusTitle">
    <w:name w:val="ConsPlusTitle"/>
    <w:rsid w:val="007B329E"/>
    <w:pPr>
      <w:widowControl w:val="0"/>
      <w:autoSpaceDE w:val="0"/>
      <w:autoSpaceDN w:val="0"/>
      <w:spacing w:after="0" w:line="240" w:lineRule="auto"/>
    </w:pPr>
    <w:rPr>
      <w:rFonts w:ascii="Calibri" w:eastAsiaTheme="minorEastAsia" w:hAnsi="Calibri" w:cs="Calibri"/>
      <w:b/>
      <w:lang w:eastAsia="ru-RU"/>
    </w:rPr>
  </w:style>
  <w:style w:type="character" w:styleId="af0">
    <w:name w:val="annotation reference"/>
    <w:basedOn w:val="a1"/>
    <w:uiPriority w:val="99"/>
    <w:semiHidden/>
    <w:unhideWhenUsed/>
    <w:rsid w:val="00EB72E7"/>
    <w:rPr>
      <w:sz w:val="16"/>
      <w:szCs w:val="16"/>
    </w:rPr>
  </w:style>
  <w:style w:type="paragraph" w:customStyle="1" w:styleId="ConsPlusNormal">
    <w:name w:val="ConsPlusNormal"/>
    <w:rsid w:val="003627BE"/>
    <w:pPr>
      <w:autoSpaceDE w:val="0"/>
      <w:autoSpaceDN w:val="0"/>
      <w:adjustRightInd w:val="0"/>
      <w:spacing w:after="0" w:line="240" w:lineRule="auto"/>
    </w:pPr>
    <w:rPr>
      <w:rFonts w:ascii="Times New Roman" w:eastAsia="Calibri" w:hAnsi="Times New Roman" w:cs="Times New Roman"/>
      <w:sz w:val="20"/>
      <w:szCs w:val="20"/>
    </w:rPr>
  </w:style>
  <w:style w:type="table" w:customStyle="1" w:styleId="TableNormal">
    <w:name w:val="Table Normal"/>
    <w:uiPriority w:val="2"/>
    <w:semiHidden/>
    <w:unhideWhenUsed/>
    <w:qFormat/>
    <w:rsid w:val="005A31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1">
    <w:name w:val="Hyperlink"/>
    <w:basedOn w:val="a1"/>
    <w:uiPriority w:val="99"/>
    <w:unhideWhenUsed/>
    <w:rsid w:val="00755D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BA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9A73D6"/>
    <w:pPr>
      <w:keepNext/>
      <w:keepLines/>
      <w:spacing w:before="120" w:after="120" w:line="259" w:lineRule="auto"/>
      <w:jc w:val="center"/>
      <w:outlineLvl w:val="1"/>
    </w:pPr>
    <w:rPr>
      <w:rFonts w:eastAsiaTheme="majorEastAsia"/>
      <w:b/>
      <w:sz w:val="28"/>
      <w:szCs w:val="26"/>
      <w:lang w:eastAsia="en-US"/>
    </w:rPr>
  </w:style>
  <w:style w:type="paragraph" w:styleId="3">
    <w:name w:val="heading 3"/>
    <w:basedOn w:val="a"/>
    <w:next w:val="a"/>
    <w:link w:val="30"/>
    <w:uiPriority w:val="9"/>
    <w:semiHidden/>
    <w:unhideWhenUsed/>
    <w:qFormat/>
    <w:rsid w:val="00DB7D5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
    <w:link w:val="40"/>
    <w:uiPriority w:val="9"/>
    <w:unhideWhenUsed/>
    <w:qFormat/>
    <w:rsid w:val="009A73D6"/>
    <w:pPr>
      <w:spacing w:before="120" w:after="120"/>
      <w:ind w:left="0"/>
      <w:jc w:val="center"/>
      <w:outlineLvl w:val="3"/>
    </w:pPr>
    <w:rPr>
      <w:rFonts w:eastAsiaTheme="minorHAnsi"/>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5D2115"/>
    <w:pPr>
      <w:spacing w:after="0" w:line="240" w:lineRule="auto"/>
    </w:pPr>
  </w:style>
  <w:style w:type="paragraph" w:styleId="a6">
    <w:name w:val="Balloon Text"/>
    <w:basedOn w:val="a"/>
    <w:link w:val="a7"/>
    <w:uiPriority w:val="99"/>
    <w:semiHidden/>
    <w:unhideWhenUsed/>
    <w:rsid w:val="00266713"/>
    <w:rPr>
      <w:rFonts w:ascii="Tahoma" w:hAnsi="Tahoma" w:cs="Tahoma"/>
      <w:sz w:val="16"/>
      <w:szCs w:val="16"/>
    </w:rPr>
  </w:style>
  <w:style w:type="character" w:customStyle="1" w:styleId="a7">
    <w:name w:val="Текст выноски Знак"/>
    <w:basedOn w:val="a1"/>
    <w:link w:val="a6"/>
    <w:uiPriority w:val="99"/>
    <w:semiHidden/>
    <w:rsid w:val="00266713"/>
    <w:rPr>
      <w:rFonts w:ascii="Tahoma" w:eastAsia="Times New Roman" w:hAnsi="Tahoma" w:cs="Tahoma"/>
      <w:sz w:val="16"/>
      <w:szCs w:val="16"/>
      <w:lang w:eastAsia="ru-RU"/>
    </w:rPr>
  </w:style>
  <w:style w:type="character" w:customStyle="1" w:styleId="a5">
    <w:name w:val="Без интервала Знак"/>
    <w:link w:val="a4"/>
    <w:uiPriority w:val="1"/>
    <w:locked/>
    <w:rsid w:val="00EF74EA"/>
  </w:style>
  <w:style w:type="paragraph" w:styleId="a8">
    <w:name w:val="header"/>
    <w:basedOn w:val="a"/>
    <w:link w:val="a9"/>
    <w:uiPriority w:val="99"/>
    <w:unhideWhenUsed/>
    <w:rsid w:val="00AC0C20"/>
    <w:pPr>
      <w:tabs>
        <w:tab w:val="center" w:pos="4677"/>
        <w:tab w:val="right" w:pos="9355"/>
      </w:tabs>
    </w:pPr>
  </w:style>
  <w:style w:type="character" w:customStyle="1" w:styleId="a9">
    <w:name w:val="Верхний колонтитул Знак"/>
    <w:basedOn w:val="a1"/>
    <w:link w:val="a8"/>
    <w:uiPriority w:val="99"/>
    <w:rsid w:val="00AC0C2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AC0C20"/>
    <w:pPr>
      <w:tabs>
        <w:tab w:val="center" w:pos="4677"/>
        <w:tab w:val="right" w:pos="9355"/>
      </w:tabs>
    </w:pPr>
  </w:style>
  <w:style w:type="character" w:customStyle="1" w:styleId="ab">
    <w:name w:val="Нижний колонтитул Знак"/>
    <w:basedOn w:val="a1"/>
    <w:link w:val="aa"/>
    <w:uiPriority w:val="99"/>
    <w:rsid w:val="00AC0C20"/>
    <w:rPr>
      <w:rFonts w:ascii="Times New Roman" w:eastAsia="Times New Roman" w:hAnsi="Times New Roman" w:cs="Times New Roman"/>
      <w:sz w:val="24"/>
      <w:szCs w:val="24"/>
      <w:lang w:eastAsia="ru-RU"/>
    </w:rPr>
  </w:style>
  <w:style w:type="paragraph" w:styleId="31">
    <w:name w:val="Body Text 3"/>
    <w:basedOn w:val="a"/>
    <w:link w:val="32"/>
    <w:unhideWhenUsed/>
    <w:rsid w:val="00732085"/>
    <w:pPr>
      <w:spacing w:after="120"/>
    </w:pPr>
    <w:rPr>
      <w:sz w:val="16"/>
      <w:szCs w:val="16"/>
      <w:lang w:val="x-none"/>
    </w:rPr>
  </w:style>
  <w:style w:type="character" w:customStyle="1" w:styleId="32">
    <w:name w:val="Основной текст 3 Знак"/>
    <w:basedOn w:val="a1"/>
    <w:link w:val="31"/>
    <w:rsid w:val="00732085"/>
    <w:rPr>
      <w:rFonts w:ascii="Times New Roman" w:eastAsia="Times New Roman" w:hAnsi="Times New Roman" w:cs="Times New Roman"/>
      <w:sz w:val="16"/>
      <w:szCs w:val="16"/>
      <w:lang w:val="x-none" w:eastAsia="ru-RU"/>
    </w:rPr>
  </w:style>
  <w:style w:type="character" w:customStyle="1" w:styleId="20">
    <w:name w:val="Заголовок 2 Знак"/>
    <w:basedOn w:val="a1"/>
    <w:link w:val="2"/>
    <w:uiPriority w:val="9"/>
    <w:rsid w:val="009A73D6"/>
    <w:rPr>
      <w:rFonts w:ascii="Times New Roman" w:eastAsiaTheme="majorEastAsia" w:hAnsi="Times New Roman" w:cs="Times New Roman"/>
      <w:b/>
      <w:sz w:val="28"/>
      <w:szCs w:val="26"/>
    </w:rPr>
  </w:style>
  <w:style w:type="character" w:customStyle="1" w:styleId="40">
    <w:name w:val="Заголовок 4 Знак"/>
    <w:basedOn w:val="a1"/>
    <w:link w:val="4"/>
    <w:uiPriority w:val="9"/>
    <w:rsid w:val="009A73D6"/>
    <w:rPr>
      <w:rFonts w:ascii="Times New Roman" w:hAnsi="Times New Roman" w:cs="Times New Roman"/>
    </w:rPr>
  </w:style>
  <w:style w:type="paragraph" w:styleId="ac">
    <w:name w:val="footnote text"/>
    <w:basedOn w:val="a"/>
    <w:link w:val="ad"/>
    <w:uiPriority w:val="99"/>
    <w:unhideWhenUsed/>
    <w:rsid w:val="009A73D6"/>
    <w:rPr>
      <w:rFonts w:eastAsiaTheme="minorHAnsi" w:cstheme="minorBidi"/>
      <w:sz w:val="18"/>
      <w:szCs w:val="20"/>
      <w:lang w:eastAsia="en-US"/>
    </w:rPr>
  </w:style>
  <w:style w:type="character" w:customStyle="1" w:styleId="ad">
    <w:name w:val="Текст сноски Знак"/>
    <w:basedOn w:val="a1"/>
    <w:link w:val="ac"/>
    <w:uiPriority w:val="99"/>
    <w:rsid w:val="009A73D6"/>
    <w:rPr>
      <w:rFonts w:ascii="Times New Roman" w:hAnsi="Times New Roman"/>
      <w:sz w:val="18"/>
      <w:szCs w:val="20"/>
    </w:rPr>
  </w:style>
  <w:style w:type="character" w:styleId="ae">
    <w:name w:val="footnote reference"/>
    <w:uiPriority w:val="99"/>
    <w:unhideWhenUsed/>
    <w:rsid w:val="009A73D6"/>
    <w:rPr>
      <w:rFonts w:ascii="Times New Roman" w:hAnsi="Times New Roman" w:cs="Times New Roman" w:hint="default"/>
      <w:vertAlign w:val="superscript"/>
    </w:rPr>
  </w:style>
  <w:style w:type="paragraph" w:styleId="a0">
    <w:name w:val="List Paragraph"/>
    <w:basedOn w:val="a"/>
    <w:uiPriority w:val="34"/>
    <w:qFormat/>
    <w:rsid w:val="009A73D6"/>
    <w:pPr>
      <w:ind w:left="720"/>
      <w:contextualSpacing/>
    </w:pPr>
  </w:style>
  <w:style w:type="table" w:customStyle="1" w:styleId="1">
    <w:name w:val="Сетка таблицы1"/>
    <w:basedOn w:val="a2"/>
    <w:next w:val="af"/>
    <w:uiPriority w:val="39"/>
    <w:rsid w:val="00446989"/>
    <w:pPr>
      <w:spacing w:after="0" w:line="240" w:lineRule="auto"/>
      <w:ind w:firstLine="851"/>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2"/>
    <w:uiPriority w:val="59"/>
    <w:rsid w:val="00446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rsid w:val="00DB7D5A"/>
    <w:rPr>
      <w:rFonts w:asciiTheme="majorHAnsi" w:eastAsiaTheme="majorEastAsia" w:hAnsiTheme="majorHAnsi" w:cstheme="majorBidi"/>
      <w:b/>
      <w:bCs/>
      <w:color w:val="4F81BD" w:themeColor="accent1"/>
      <w:sz w:val="24"/>
      <w:szCs w:val="24"/>
      <w:lang w:eastAsia="ru-RU"/>
    </w:rPr>
  </w:style>
  <w:style w:type="table" w:customStyle="1" w:styleId="TableGrid">
    <w:name w:val="TableGrid"/>
    <w:rsid w:val="00D65608"/>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TableParagraph">
    <w:name w:val="Table Paragraph"/>
    <w:basedOn w:val="a"/>
    <w:uiPriority w:val="1"/>
    <w:qFormat/>
    <w:rsid w:val="00204BF8"/>
    <w:pPr>
      <w:widowControl w:val="0"/>
      <w:autoSpaceDE w:val="0"/>
      <w:autoSpaceDN w:val="0"/>
    </w:pPr>
    <w:rPr>
      <w:sz w:val="22"/>
      <w:szCs w:val="22"/>
      <w:lang w:eastAsia="en-US"/>
    </w:rPr>
  </w:style>
  <w:style w:type="paragraph" w:customStyle="1" w:styleId="ConsPlusTitle">
    <w:name w:val="ConsPlusTitle"/>
    <w:rsid w:val="007B329E"/>
    <w:pPr>
      <w:widowControl w:val="0"/>
      <w:autoSpaceDE w:val="0"/>
      <w:autoSpaceDN w:val="0"/>
      <w:spacing w:after="0" w:line="240" w:lineRule="auto"/>
    </w:pPr>
    <w:rPr>
      <w:rFonts w:ascii="Calibri" w:eastAsiaTheme="minorEastAsia" w:hAnsi="Calibri" w:cs="Calibri"/>
      <w:b/>
      <w:lang w:eastAsia="ru-RU"/>
    </w:rPr>
  </w:style>
  <w:style w:type="character" w:styleId="af0">
    <w:name w:val="annotation reference"/>
    <w:basedOn w:val="a1"/>
    <w:uiPriority w:val="99"/>
    <w:semiHidden/>
    <w:unhideWhenUsed/>
    <w:rsid w:val="00EB72E7"/>
    <w:rPr>
      <w:sz w:val="16"/>
      <w:szCs w:val="16"/>
    </w:rPr>
  </w:style>
  <w:style w:type="paragraph" w:customStyle="1" w:styleId="ConsPlusNormal">
    <w:name w:val="ConsPlusNormal"/>
    <w:rsid w:val="003627BE"/>
    <w:pPr>
      <w:autoSpaceDE w:val="0"/>
      <w:autoSpaceDN w:val="0"/>
      <w:adjustRightInd w:val="0"/>
      <w:spacing w:after="0" w:line="240" w:lineRule="auto"/>
    </w:pPr>
    <w:rPr>
      <w:rFonts w:ascii="Times New Roman" w:eastAsia="Calibri" w:hAnsi="Times New Roman" w:cs="Times New Roman"/>
      <w:sz w:val="20"/>
      <w:szCs w:val="20"/>
    </w:rPr>
  </w:style>
  <w:style w:type="table" w:customStyle="1" w:styleId="TableNormal">
    <w:name w:val="Table Normal"/>
    <w:uiPriority w:val="2"/>
    <w:semiHidden/>
    <w:unhideWhenUsed/>
    <w:qFormat/>
    <w:rsid w:val="005A316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af1">
    <w:name w:val="Hyperlink"/>
    <w:basedOn w:val="a1"/>
    <w:uiPriority w:val="99"/>
    <w:unhideWhenUsed/>
    <w:rsid w:val="00755D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56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RLAW404&amp;n=9336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48237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357927" TargetMode="External"/><Relationship Id="rId14" Type="http://schemas.openxmlformats.org/officeDocument/2006/relationships/hyperlink" Target="https://login.consultant.ru/link/?req=doc&amp;base=RLAW404&amp;n=933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4DFF8-A985-498F-B11E-375933ACE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Pages>
  <Words>10014</Words>
  <Characters>57081</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Donchenko</dc:creator>
  <cp:lastModifiedBy>Galina Moschenko</cp:lastModifiedBy>
  <cp:revision>137</cp:revision>
  <cp:lastPrinted>2024-10-03T09:52:00Z</cp:lastPrinted>
  <dcterms:created xsi:type="dcterms:W3CDTF">2024-10-03T18:30:00Z</dcterms:created>
  <dcterms:modified xsi:type="dcterms:W3CDTF">2024-10-07T13:33:00Z</dcterms:modified>
</cp:coreProperties>
</file>