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2B" w:rsidRDefault="003116D8" w:rsidP="008B048F">
      <w:pPr>
        <w:pStyle w:val="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F5CCE">
        <w:rPr>
          <w:rFonts w:ascii="Times New Roman" w:hAnsi="Times New Roman" w:cs="Times New Roman"/>
          <w:sz w:val="28"/>
          <w:szCs w:val="28"/>
          <w:u w:val="single"/>
        </w:rPr>
        <w:t xml:space="preserve">Методические рекомендации по </w:t>
      </w:r>
      <w:r>
        <w:rPr>
          <w:rFonts w:ascii="Times New Roman" w:hAnsi="Times New Roman" w:cs="Times New Roman"/>
          <w:sz w:val="28"/>
          <w:szCs w:val="28"/>
          <w:u w:val="single"/>
        </w:rPr>
        <w:t>заполнению</w:t>
      </w:r>
      <w:r w:rsidRPr="00CF5CCE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>
        <w:rPr>
          <w:rFonts w:ascii="Times New Roman" w:hAnsi="Times New Roman" w:cs="Times New Roman"/>
          <w:sz w:val="28"/>
          <w:szCs w:val="28"/>
          <w:u w:val="single"/>
        </w:rPr>
        <w:t>правок</w:t>
      </w:r>
      <w:r w:rsidRPr="00CF5CCE">
        <w:rPr>
          <w:rFonts w:ascii="Times New Roman" w:hAnsi="Times New Roman" w:cs="Times New Roman"/>
          <w:sz w:val="28"/>
          <w:szCs w:val="28"/>
          <w:u w:val="single"/>
        </w:rPr>
        <w:t xml:space="preserve"> о доходах, расходах,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для лиц, замещающих муниципальные должности</w:t>
      </w:r>
      <w:r w:rsidR="00C1585A">
        <w:rPr>
          <w:rFonts w:ascii="Times New Roman" w:hAnsi="Times New Roman" w:cs="Times New Roman"/>
          <w:sz w:val="28"/>
          <w:szCs w:val="28"/>
          <w:u w:val="single"/>
        </w:rPr>
        <w:t xml:space="preserve">, а также должности глав местной администрации по контракту </w:t>
      </w:r>
    </w:p>
    <w:p w:rsidR="003116D8" w:rsidRDefault="003116D8" w:rsidP="008B048F">
      <w:pPr>
        <w:pStyle w:val="2"/>
        <w:jc w:val="center"/>
        <w:rPr>
          <w:i/>
          <w:sz w:val="24"/>
          <w:szCs w:val="24"/>
        </w:rPr>
      </w:pPr>
      <w:r w:rsidRPr="00CF5CCE">
        <w:rPr>
          <w:i/>
          <w:sz w:val="24"/>
          <w:szCs w:val="24"/>
        </w:rPr>
        <w:t>(</w:t>
      </w:r>
      <w:r w:rsidR="00261977">
        <w:rPr>
          <w:i/>
          <w:sz w:val="24"/>
          <w:szCs w:val="24"/>
        </w:rPr>
        <w:t xml:space="preserve">в рамках декларационной </w:t>
      </w:r>
      <w:r w:rsidR="00DD7E6D">
        <w:rPr>
          <w:i/>
          <w:sz w:val="24"/>
          <w:szCs w:val="24"/>
        </w:rPr>
        <w:t>кампании 202</w:t>
      </w:r>
      <w:r w:rsidR="004F7DB9">
        <w:rPr>
          <w:i/>
          <w:sz w:val="24"/>
          <w:szCs w:val="24"/>
        </w:rPr>
        <w:t>1</w:t>
      </w:r>
      <w:r w:rsidR="00261977">
        <w:rPr>
          <w:i/>
          <w:sz w:val="24"/>
          <w:szCs w:val="24"/>
        </w:rPr>
        <w:t xml:space="preserve"> года</w:t>
      </w:r>
      <w:r w:rsidRPr="00CF5CCE">
        <w:rPr>
          <w:i/>
          <w:sz w:val="24"/>
          <w:szCs w:val="24"/>
        </w:rPr>
        <w:t>)</w:t>
      </w:r>
    </w:p>
    <w:p w:rsidR="0032012A" w:rsidRPr="00F3165C" w:rsidRDefault="0032012A" w:rsidP="0032012A">
      <w:pPr>
        <w:rPr>
          <w:i/>
        </w:rPr>
      </w:pPr>
    </w:p>
    <w:p w:rsidR="00C22B61" w:rsidRDefault="00C22B61" w:rsidP="00C22B61">
      <w:pPr>
        <w:autoSpaceDE w:val="0"/>
        <w:autoSpaceDN w:val="0"/>
        <w:adjustRightInd w:val="0"/>
        <w:ind w:firstLine="540"/>
        <w:jc w:val="both"/>
        <w:rPr>
          <w:b/>
          <w:i/>
          <w:sz w:val="28"/>
          <w:szCs w:val="28"/>
        </w:rPr>
      </w:pPr>
      <w:bookmarkStart w:id="0" w:name="_GoBack"/>
      <w:bookmarkEnd w:id="0"/>
      <w:proofErr w:type="gramStart"/>
      <w:r w:rsidRPr="00C22B61">
        <w:rPr>
          <w:rFonts w:ascii="Times New Roman" w:hAnsi="Times New Roman" w:cs="Times New Roman"/>
          <w:i/>
          <w:sz w:val="28"/>
          <w:szCs w:val="28"/>
        </w:rPr>
        <w:t xml:space="preserve">Лицо, замещающее муниципальную должность депутата представительного органа </w:t>
      </w:r>
      <w:r w:rsidRPr="00C22B61">
        <w:rPr>
          <w:rFonts w:ascii="Times New Roman" w:hAnsi="Times New Roman" w:cs="Times New Roman"/>
          <w:b/>
          <w:i/>
          <w:sz w:val="28"/>
          <w:szCs w:val="28"/>
        </w:rPr>
        <w:t>сельского поселения и осуществляющее свои полномочия на непостоянной основе</w:t>
      </w:r>
      <w:r w:rsidRPr="00C22B6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64F58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представляет сведения</w:t>
      </w:r>
      <w:r w:rsidRPr="00C22B61">
        <w:rPr>
          <w:rFonts w:ascii="Times New Roman" w:hAnsi="Times New Roman" w:cs="Times New Roman"/>
          <w:i/>
          <w:sz w:val="28"/>
          <w:szCs w:val="28"/>
        </w:rPr>
        <w:t xml:space="preserve">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своей супруги (супруга) и несовершеннолетних детей за год, предшествующий году представления сведений (отчетный период) - не позднее 30 апреля года, следующего за</w:t>
      </w:r>
      <w:proofErr w:type="gramEnd"/>
      <w:r w:rsidRPr="00C22B6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22B61">
        <w:rPr>
          <w:rFonts w:ascii="Times New Roman" w:hAnsi="Times New Roman" w:cs="Times New Roman"/>
          <w:i/>
          <w:sz w:val="28"/>
          <w:szCs w:val="28"/>
        </w:rPr>
        <w:t xml:space="preserve">отчетным, </w:t>
      </w:r>
      <w:r w:rsidRPr="00C22B61">
        <w:rPr>
          <w:rFonts w:ascii="Times New Roman" w:hAnsi="Times New Roman" w:cs="Times New Roman"/>
          <w:b/>
          <w:i/>
          <w:sz w:val="28"/>
          <w:szCs w:val="28"/>
        </w:rPr>
        <w:t>в случае совершения в течение отчетного периода сделок</w:t>
      </w:r>
      <w:r w:rsidRPr="00C22B61">
        <w:rPr>
          <w:rFonts w:ascii="Times New Roman" w:hAnsi="Times New Roman" w:cs="Times New Roman"/>
          <w:i/>
          <w:sz w:val="28"/>
          <w:szCs w:val="28"/>
        </w:rPr>
        <w:t>, предусмотренных частью 1 статьи 3 Федерального закона от 3 декабря 2012 года № 230-ФЗ «О контроле за соответствием расходов лиц, замещающих государственные должности, и иных лиц их доходам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sz w:val="28"/>
          <w:szCs w:val="28"/>
        </w:rPr>
        <w:t xml:space="preserve">т.е. когда </w:t>
      </w:r>
      <w:r w:rsidRPr="00C22B61">
        <w:rPr>
          <w:b/>
          <w:i/>
          <w:sz w:val="28"/>
          <w:szCs w:val="28"/>
        </w:rPr>
        <w:t>общая сумма таких сделок превышает общий доход депутата и его супруги (супруга) за три последних года, предшествующих отчетному периоду</w:t>
      </w:r>
      <w:r>
        <w:rPr>
          <w:b/>
          <w:i/>
          <w:sz w:val="28"/>
          <w:szCs w:val="28"/>
        </w:rPr>
        <w:t>)</w:t>
      </w:r>
      <w:r w:rsidR="00447E30">
        <w:rPr>
          <w:b/>
          <w:i/>
          <w:sz w:val="28"/>
          <w:szCs w:val="28"/>
        </w:rPr>
        <w:t>.</w:t>
      </w:r>
      <w:proofErr w:type="gramEnd"/>
    </w:p>
    <w:p w:rsidR="00447E30" w:rsidRDefault="00447E30" w:rsidP="00C22B6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47E30">
        <w:rPr>
          <w:rFonts w:ascii="Times New Roman" w:hAnsi="Times New Roman" w:cs="Times New Roman"/>
          <w:i/>
          <w:sz w:val="28"/>
          <w:szCs w:val="28"/>
        </w:rPr>
        <w:t xml:space="preserve">Лицо, замещающее муниципальную должность </w:t>
      </w:r>
      <w:r w:rsidRPr="00964F58">
        <w:rPr>
          <w:rFonts w:ascii="Times New Roman" w:hAnsi="Times New Roman" w:cs="Times New Roman"/>
          <w:b/>
          <w:i/>
          <w:sz w:val="28"/>
          <w:szCs w:val="28"/>
        </w:rPr>
        <w:t>депутата представительного органа сельского поселения</w:t>
      </w:r>
      <w:r w:rsidRPr="00447E30">
        <w:rPr>
          <w:rFonts w:ascii="Times New Roman" w:hAnsi="Times New Roman" w:cs="Times New Roman"/>
          <w:i/>
          <w:sz w:val="28"/>
          <w:szCs w:val="28"/>
        </w:rPr>
        <w:t xml:space="preserve"> и осуществляющее свои полномочия на непостоянной основе,  представляет Губернатору Белгородской области сведения </w:t>
      </w:r>
      <w:r w:rsidRPr="00447E30"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proofErr w:type="spellStart"/>
      <w:r w:rsidRPr="00447E30">
        <w:rPr>
          <w:rFonts w:ascii="Times New Roman" w:hAnsi="Times New Roman" w:cs="Times New Roman"/>
          <w:b/>
          <w:i/>
          <w:sz w:val="28"/>
          <w:szCs w:val="28"/>
        </w:rPr>
        <w:t>несовершении</w:t>
      </w:r>
      <w:proofErr w:type="spellEnd"/>
      <w:r w:rsidRPr="00447E30">
        <w:rPr>
          <w:rFonts w:ascii="Times New Roman" w:hAnsi="Times New Roman" w:cs="Times New Roman"/>
          <w:b/>
          <w:i/>
          <w:sz w:val="28"/>
          <w:szCs w:val="28"/>
        </w:rPr>
        <w:t xml:space="preserve"> в течение отчетного периода сделок</w:t>
      </w:r>
      <w:r w:rsidRPr="00447E30">
        <w:rPr>
          <w:rFonts w:ascii="Times New Roman" w:hAnsi="Times New Roman" w:cs="Times New Roman"/>
          <w:i/>
          <w:sz w:val="28"/>
          <w:szCs w:val="28"/>
        </w:rPr>
        <w:t xml:space="preserve">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предусмотренных </w:t>
      </w:r>
      <w:hyperlink r:id="rId8" w:history="1">
        <w:r w:rsidRPr="00447E30">
          <w:rPr>
            <w:rFonts w:ascii="Times New Roman" w:hAnsi="Times New Roman" w:cs="Times New Roman"/>
            <w:i/>
            <w:sz w:val="28"/>
            <w:szCs w:val="28"/>
          </w:rPr>
          <w:t>частью 1 статьи 3</w:t>
        </w:r>
      </w:hyperlink>
      <w:r w:rsidRPr="00447E30">
        <w:rPr>
          <w:rFonts w:ascii="Times New Roman" w:hAnsi="Times New Roman" w:cs="Times New Roman"/>
          <w:i/>
          <w:sz w:val="28"/>
          <w:szCs w:val="28"/>
        </w:rPr>
        <w:t xml:space="preserve"> Федерального закона от 3 декабря 2012 года</w:t>
      </w:r>
      <w:proofErr w:type="gramEnd"/>
      <w:r w:rsidRPr="00447E30">
        <w:rPr>
          <w:rFonts w:ascii="Times New Roman" w:hAnsi="Times New Roman" w:cs="Times New Roman"/>
          <w:i/>
          <w:sz w:val="28"/>
          <w:szCs w:val="28"/>
        </w:rPr>
        <w:t xml:space="preserve"> № 230-ФЗ «О </w:t>
      </w:r>
      <w:proofErr w:type="gramStart"/>
      <w:r w:rsidRPr="00447E30">
        <w:rPr>
          <w:rFonts w:ascii="Times New Roman" w:hAnsi="Times New Roman" w:cs="Times New Roman"/>
          <w:i/>
          <w:sz w:val="28"/>
          <w:szCs w:val="28"/>
        </w:rPr>
        <w:t>контроле за</w:t>
      </w:r>
      <w:proofErr w:type="gramEnd"/>
      <w:r w:rsidRPr="00447E30">
        <w:rPr>
          <w:rFonts w:ascii="Times New Roman" w:hAnsi="Times New Roman" w:cs="Times New Roman"/>
          <w:i/>
          <w:sz w:val="28"/>
          <w:szCs w:val="28"/>
        </w:rPr>
        <w:t xml:space="preserve"> соответствием расходов лиц, замещающих государственные должности, и иных лиц их доходам» (далее – сведения о </w:t>
      </w:r>
      <w:proofErr w:type="spellStart"/>
      <w:r w:rsidRPr="00447E30">
        <w:rPr>
          <w:rFonts w:ascii="Times New Roman" w:hAnsi="Times New Roman" w:cs="Times New Roman"/>
          <w:i/>
          <w:sz w:val="28"/>
          <w:szCs w:val="28"/>
        </w:rPr>
        <w:t>несовершении</w:t>
      </w:r>
      <w:proofErr w:type="spellEnd"/>
      <w:r w:rsidRPr="00447E30">
        <w:rPr>
          <w:rFonts w:ascii="Times New Roman" w:hAnsi="Times New Roman" w:cs="Times New Roman"/>
          <w:i/>
          <w:sz w:val="28"/>
          <w:szCs w:val="28"/>
        </w:rPr>
        <w:t xml:space="preserve"> сделок), в отношении себя, а также своих супруги (супруга) и несов</w:t>
      </w:r>
      <w:r w:rsidR="002E53D3">
        <w:rPr>
          <w:rFonts w:ascii="Times New Roman" w:hAnsi="Times New Roman" w:cs="Times New Roman"/>
          <w:i/>
          <w:sz w:val="28"/>
          <w:szCs w:val="28"/>
        </w:rPr>
        <w:t>ершеннолетних детей.</w:t>
      </w:r>
    </w:p>
    <w:p w:rsidR="002E53D3" w:rsidRPr="002E53D3" w:rsidRDefault="002E53D3" w:rsidP="002E53D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3D3">
        <w:rPr>
          <w:rFonts w:ascii="Times New Roman" w:hAnsi="Times New Roman" w:cs="Times New Roman"/>
          <w:i/>
          <w:sz w:val="28"/>
          <w:szCs w:val="28"/>
        </w:rPr>
        <w:t xml:space="preserve">Сведения о </w:t>
      </w:r>
      <w:proofErr w:type="spellStart"/>
      <w:r w:rsidRPr="002E53D3">
        <w:rPr>
          <w:rFonts w:ascii="Times New Roman" w:hAnsi="Times New Roman" w:cs="Times New Roman"/>
          <w:i/>
          <w:sz w:val="28"/>
          <w:szCs w:val="28"/>
        </w:rPr>
        <w:t>несовершении</w:t>
      </w:r>
      <w:proofErr w:type="spellEnd"/>
      <w:r w:rsidRPr="002E53D3">
        <w:rPr>
          <w:rFonts w:ascii="Times New Roman" w:hAnsi="Times New Roman" w:cs="Times New Roman"/>
          <w:i/>
          <w:sz w:val="28"/>
          <w:szCs w:val="28"/>
        </w:rPr>
        <w:t xml:space="preserve"> сделок представляются ежегодно </w:t>
      </w:r>
      <w:r w:rsidRPr="002E53D3">
        <w:rPr>
          <w:rFonts w:ascii="Times New Roman" w:hAnsi="Times New Roman" w:cs="Times New Roman"/>
          <w:b/>
          <w:i/>
          <w:sz w:val="28"/>
          <w:szCs w:val="28"/>
        </w:rPr>
        <w:t>не позднее                 30 апреля года</w:t>
      </w:r>
      <w:r w:rsidRPr="002E53D3">
        <w:rPr>
          <w:rFonts w:ascii="Times New Roman" w:hAnsi="Times New Roman" w:cs="Times New Roman"/>
          <w:i/>
          <w:sz w:val="28"/>
          <w:szCs w:val="28"/>
        </w:rPr>
        <w:t>, следующего за отчетным, по форме согласно приложению                           к закону</w:t>
      </w:r>
      <w:r w:rsidR="00F3165C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F3165C">
        <w:rPr>
          <w:rFonts w:ascii="Times New Roman" w:hAnsi="Times New Roman" w:cs="Times New Roman"/>
          <w:i/>
          <w:sz w:val="28"/>
          <w:szCs w:val="28"/>
        </w:rPr>
        <w:t>представлена</w:t>
      </w:r>
      <w:proofErr w:type="gramEnd"/>
      <w:r w:rsidR="00F3165C">
        <w:rPr>
          <w:rFonts w:ascii="Times New Roman" w:hAnsi="Times New Roman" w:cs="Times New Roman"/>
          <w:i/>
          <w:sz w:val="28"/>
          <w:szCs w:val="28"/>
        </w:rPr>
        <w:t xml:space="preserve"> ниже)</w:t>
      </w:r>
      <w:r w:rsidRPr="002E53D3">
        <w:rPr>
          <w:rFonts w:ascii="Times New Roman" w:hAnsi="Times New Roman" w:cs="Times New Roman"/>
          <w:i/>
          <w:sz w:val="28"/>
          <w:szCs w:val="28"/>
        </w:rPr>
        <w:t>.</w:t>
      </w:r>
    </w:p>
    <w:p w:rsidR="002E53D3" w:rsidRDefault="002E53D3" w:rsidP="002E53D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3D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Прием уведомлений о </w:t>
      </w:r>
      <w:proofErr w:type="spellStart"/>
      <w:r w:rsidRPr="002E53D3">
        <w:rPr>
          <w:rFonts w:ascii="Times New Roman" w:hAnsi="Times New Roman" w:cs="Times New Roman"/>
          <w:i/>
          <w:sz w:val="28"/>
          <w:szCs w:val="28"/>
        </w:rPr>
        <w:t>несовершении</w:t>
      </w:r>
      <w:proofErr w:type="spellEnd"/>
      <w:r w:rsidRPr="002E53D3">
        <w:rPr>
          <w:rFonts w:ascii="Times New Roman" w:hAnsi="Times New Roman" w:cs="Times New Roman"/>
          <w:i/>
          <w:sz w:val="28"/>
          <w:szCs w:val="28"/>
        </w:rPr>
        <w:t xml:space="preserve"> сделок осуществляется органом Белгородской области по профилактике коррупционных и иных правонарушений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3165C" w:rsidRDefault="00F3165C" w:rsidP="002E53D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165C" w:rsidRDefault="00F3165C" w:rsidP="00F3165C">
      <w:pPr>
        <w:autoSpaceDE w:val="0"/>
        <w:autoSpaceDN w:val="0"/>
        <w:adjustRightInd w:val="0"/>
        <w:ind w:firstLine="540"/>
        <w:jc w:val="both"/>
      </w:pPr>
      <w:r w:rsidRPr="00F316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B88A3D1" wp14:editId="74017D70">
            <wp:extent cx="5704396" cy="6340415"/>
            <wp:effectExtent l="0" t="0" r="0" b="381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16667" r="45208" b="10740"/>
                    <a:stretch/>
                  </pic:blipFill>
                  <pic:spPr bwMode="auto">
                    <a:xfrm>
                      <a:off x="0" y="0"/>
                      <a:ext cx="5717442" cy="63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165C" w:rsidRDefault="00F3165C" w:rsidP="00F3165C">
      <w:pPr>
        <w:autoSpaceDE w:val="0"/>
        <w:autoSpaceDN w:val="0"/>
        <w:adjustRightInd w:val="0"/>
        <w:ind w:firstLine="540"/>
        <w:jc w:val="both"/>
      </w:pPr>
    </w:p>
    <w:p w:rsidR="00F3165C" w:rsidRDefault="00F3165C" w:rsidP="00F3165C">
      <w:pPr>
        <w:autoSpaceDE w:val="0"/>
        <w:autoSpaceDN w:val="0"/>
        <w:adjustRightInd w:val="0"/>
        <w:ind w:firstLine="540"/>
        <w:jc w:val="both"/>
      </w:pPr>
    </w:p>
    <w:p w:rsidR="00F3165C" w:rsidRDefault="00F3165C" w:rsidP="00F3165C">
      <w:pPr>
        <w:autoSpaceDE w:val="0"/>
        <w:autoSpaceDN w:val="0"/>
        <w:adjustRightInd w:val="0"/>
        <w:ind w:firstLine="540"/>
        <w:jc w:val="both"/>
      </w:pPr>
    </w:p>
    <w:p w:rsidR="007773D6" w:rsidRDefault="007773D6" w:rsidP="00F3165C">
      <w:pPr>
        <w:autoSpaceDE w:val="0"/>
        <w:autoSpaceDN w:val="0"/>
        <w:adjustRightInd w:val="0"/>
        <w:ind w:firstLine="540"/>
        <w:jc w:val="both"/>
      </w:pPr>
    </w:p>
    <w:p w:rsidR="004B1B94" w:rsidRDefault="00964F58" w:rsidP="00964F58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F58">
        <w:rPr>
          <w:rFonts w:ascii="Times New Roman" w:hAnsi="Times New Roman" w:cs="Times New Roman"/>
          <w:b/>
          <w:sz w:val="28"/>
          <w:szCs w:val="28"/>
        </w:rPr>
        <w:lastRenderedPageBreak/>
        <w:t>Представление сведений о доходах</w:t>
      </w:r>
      <w:r w:rsidR="004B1B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4F58" w:rsidRPr="00964F58" w:rsidRDefault="004B1B94" w:rsidP="00964F58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B1B94">
        <w:rPr>
          <w:b/>
          <w:i/>
          <w:sz w:val="28"/>
          <w:szCs w:val="28"/>
        </w:rPr>
        <w:t>за исключением лица, замещающего муниципальную должность депутата представительного органа сельского поселения и осуществляющего свои полномочия на непостоянной основе, в случае, если в течение отчетного периода сделки предусмотренные частью 1 статьи 3 Федерального закона от 3 декабря 2012 года № 230-ФЗ «О контроле за соответствием расходов лиц, замещающих государственные должности, и иных лиц их доходам», не совершались)</w:t>
      </w:r>
      <w:proofErr w:type="gramEnd"/>
    </w:p>
    <w:p w:rsidR="00964F58" w:rsidRPr="00366C2F" w:rsidRDefault="00964F58" w:rsidP="00964F5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6C2F">
        <w:rPr>
          <w:rFonts w:ascii="Times New Roman" w:hAnsi="Times New Roman" w:cs="Times New Roman"/>
          <w:sz w:val="28"/>
          <w:szCs w:val="28"/>
        </w:rPr>
        <w:t>Согласно статье 2 закона Белгородской области от 9 ноября 2017 года № 202 «О порядке представления гражданами, претендующими на замещение должности главы местной администрации по контракту, муниципальной должности, лицами, замещающими указанные должности, сведений о доходах, расходах, об имуществе и обязательствах имущественного характера, проведения проверки достоверности и полноты указанных сведений» лица, замещающие должность главы местной администрации по контракту, и лица, замещающие муниципальную</w:t>
      </w:r>
      <w:proofErr w:type="gramEnd"/>
      <w:r w:rsidRPr="00366C2F">
        <w:rPr>
          <w:rFonts w:ascii="Times New Roman" w:hAnsi="Times New Roman" w:cs="Times New Roman"/>
          <w:sz w:val="28"/>
          <w:szCs w:val="28"/>
        </w:rPr>
        <w:t xml:space="preserve"> должность, представляют сведения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 (далее – сведения о доходах) Губернатору Белгородской области.</w:t>
      </w:r>
    </w:p>
    <w:p w:rsidR="00964F58" w:rsidRDefault="00964F58" w:rsidP="00964F5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C2F">
        <w:rPr>
          <w:rFonts w:ascii="Times New Roman" w:hAnsi="Times New Roman" w:cs="Times New Roman"/>
          <w:sz w:val="28"/>
          <w:szCs w:val="28"/>
        </w:rPr>
        <w:t>Приём сведений о доходах осуществляется органом Белгородской области по профилактике коррупционных и иных правонарушений – управлением по профилактике коррупционных и иных правонарушений департамента внутренней и кадровой политики области (статья 5 закона Белгородской области от 9 ноября 2017 года № 202).</w:t>
      </w:r>
    </w:p>
    <w:p w:rsidR="00964F58" w:rsidRDefault="00964F58" w:rsidP="006C5BCF">
      <w:pPr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</w:p>
    <w:p w:rsidR="003116D8" w:rsidRDefault="006C5BCF" w:rsidP="006C5BCF">
      <w:pPr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6C5BCF">
        <w:rPr>
          <w:rStyle w:val="20"/>
          <w:rFonts w:ascii="Times New Roman" w:hAnsi="Times New Roman" w:cs="Times New Roman"/>
          <w:color w:val="auto"/>
          <w:sz w:val="28"/>
          <w:szCs w:val="28"/>
        </w:rPr>
        <w:t>Справка заполняется с помощью специализированного программного обеспечения «Справка БК»</w:t>
      </w:r>
      <w:r w:rsidR="00D4790E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(актуальная версия 2.4.</w:t>
      </w:r>
      <w:r w:rsidR="007773D6">
        <w:rPr>
          <w:rStyle w:val="20"/>
          <w:rFonts w:ascii="Times New Roman" w:hAnsi="Times New Roman" w:cs="Times New Roman"/>
          <w:color w:val="auto"/>
          <w:sz w:val="28"/>
          <w:szCs w:val="28"/>
        </w:rPr>
        <w:t>4</w:t>
      </w:r>
      <w:r w:rsidR="00D4790E">
        <w:rPr>
          <w:rStyle w:val="20"/>
          <w:rFonts w:ascii="Times New Roman" w:hAnsi="Times New Roman" w:cs="Times New Roman"/>
          <w:color w:val="auto"/>
          <w:sz w:val="28"/>
          <w:szCs w:val="28"/>
        </w:rPr>
        <w:t>)</w:t>
      </w:r>
    </w:p>
    <w:p w:rsidR="00D4790E" w:rsidRDefault="003335FE" w:rsidP="003335FE">
      <w:pPr>
        <w:ind w:firstLine="708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3335FE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Программное обеспечение доступно для скачивания на официальном сайте Губернатора 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и Правительства области в разделе «Деятельность», вкладка «Противодействие коррупции» - </w:t>
      </w:r>
      <w:r w:rsidRPr="003335FE"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  <w:t>методические материалы для депутатов органов местного самоуправления</w:t>
      </w:r>
      <w:r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  <w:t>.</w:t>
      </w:r>
    </w:p>
    <w:p w:rsidR="004F7DB9" w:rsidRDefault="004F7DB9" w:rsidP="003335FE">
      <w:pPr>
        <w:ind w:firstLine="708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4F7DB9" w:rsidRDefault="004F7DB9" w:rsidP="004F7DB9">
      <w:pPr>
        <w:ind w:firstLine="708"/>
        <w:jc w:val="both"/>
        <w:rPr>
          <w:rStyle w:val="20"/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Style w:val="20"/>
          <w:rFonts w:ascii="Times New Roman" w:hAnsi="Times New Roman" w:cs="Times New Roman"/>
          <w:color w:val="FF0000"/>
          <w:sz w:val="36"/>
          <w:szCs w:val="36"/>
          <w:u w:val="single"/>
        </w:rPr>
        <w:lastRenderedPageBreak/>
        <w:t>Важно!!! Обращаем особое внимание на то, что вместе со справкой о доходах в печатном виде представляется электронный файл справки с расширением  .</w:t>
      </w:r>
      <w:proofErr w:type="spellStart"/>
      <w:r>
        <w:rPr>
          <w:rStyle w:val="20"/>
          <w:rFonts w:ascii="Times New Roman" w:hAnsi="Times New Roman" w:cs="Times New Roman"/>
          <w:color w:val="FF0000"/>
          <w:sz w:val="36"/>
          <w:szCs w:val="36"/>
          <w:u w:val="single"/>
          <w:lang w:val="en-US"/>
        </w:rPr>
        <w:t>xsb</w:t>
      </w:r>
      <w:proofErr w:type="spellEnd"/>
      <w:r>
        <w:rPr>
          <w:rStyle w:val="20"/>
          <w:rFonts w:ascii="Times New Roman" w:hAnsi="Times New Roman" w:cs="Times New Roman"/>
          <w:color w:val="FF0000"/>
          <w:sz w:val="36"/>
          <w:szCs w:val="36"/>
          <w:u w:val="single"/>
        </w:rPr>
        <w:t>, который должен полностью соответствовать подписанной справке!</w:t>
      </w:r>
    </w:p>
    <w:p w:rsidR="004F7DB9" w:rsidRDefault="004F7DB9" w:rsidP="004F7DB9">
      <w:pPr>
        <w:ind w:firstLine="708"/>
        <w:jc w:val="both"/>
        <w:rPr>
          <w:rStyle w:val="20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>Данный файл сохраняется после печати справки на флэш-накопителе, на котором отсутствует иная информация (пустая флэшка)!!!</w:t>
      </w:r>
      <w:r>
        <w:rPr>
          <w:noProof/>
          <w:lang w:eastAsia="ru-RU"/>
        </w:rPr>
        <w:t xml:space="preserve"> </w:t>
      </w: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5058"/>
      </w:tblGrid>
      <w:tr w:rsidR="004F7DB9" w:rsidTr="004F7DB9">
        <w:tc>
          <w:tcPr>
            <w:tcW w:w="4451" w:type="dxa"/>
            <w:hideMark/>
          </w:tcPr>
          <w:p w:rsidR="004F7DB9" w:rsidRDefault="004F7DB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775335</wp:posOffset>
                      </wp:positionV>
                      <wp:extent cx="483870" cy="239395"/>
                      <wp:effectExtent l="19050" t="57150" r="11430" b="27305"/>
                      <wp:wrapNone/>
                      <wp:docPr id="14" name="Стрелка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60403">
                                <a:off x="0" y="0"/>
                                <a:ext cx="483870" cy="2393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4" o:spid="_x0000_s1026" type="#_x0000_t13" style="position:absolute;margin-left:216.45pt;margin-top:61.05pt;width:38.1pt;height:18.85pt;rotation:-91706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" adj="16257" fillcolor="#ed7d31 [3205]" strokecolor="#823b0b [1605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559435</wp:posOffset>
                      </wp:positionV>
                      <wp:extent cx="483870" cy="239395"/>
                      <wp:effectExtent l="19050" t="38100" r="30480" b="8255"/>
                      <wp:wrapNone/>
                      <wp:docPr id="13" name="Стрелка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293837">
                                <a:off x="0" y="0"/>
                                <a:ext cx="483870" cy="2393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3" o:spid="_x0000_s1026" type="#_x0000_t13" style="position:absolute;margin-left:47.95pt;margin-top:44.05pt;width:38.1pt;height:18.85pt;rotation:-1125707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" adj="16257" fillcolor="#ed7d31 [3205]" strokecolor="#823b0b [1605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-487045</wp:posOffset>
                      </wp:positionH>
                      <wp:positionV relativeFrom="paragraph">
                        <wp:posOffset>177800</wp:posOffset>
                      </wp:positionV>
                      <wp:extent cx="483870" cy="239395"/>
                      <wp:effectExtent l="19050" t="76200" r="0" b="65405"/>
                      <wp:wrapNone/>
                      <wp:docPr id="12" name="Стрелка 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8648">
                                <a:off x="0" y="0"/>
                                <a:ext cx="483870" cy="2393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2" o:spid="_x0000_s1026" type="#_x0000_t13" style="position:absolute;margin-left:-38.35pt;margin-top:14pt;width:38.1pt;height:18.85pt;rotation:-180371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" adj="16257" fillcolor="#ed7d31 [3205]" strokecolor="#823b0b [1605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41320" cy="25361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66434" b="48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hideMark/>
          </w:tcPr>
          <w:p w:rsidR="004F7DB9" w:rsidRDefault="004F7DB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2778125</wp:posOffset>
                      </wp:positionH>
                      <wp:positionV relativeFrom="paragraph">
                        <wp:posOffset>1492885</wp:posOffset>
                      </wp:positionV>
                      <wp:extent cx="483870" cy="239395"/>
                      <wp:effectExtent l="65087" t="0" r="114618" b="0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037053">
                                <a:off x="0" y="0"/>
                                <a:ext cx="483870" cy="2393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1" o:spid="_x0000_s1026" type="#_x0000_t13" style="position:absolute;margin-left:218.75pt;margin-top:117.55pt;width:38.1pt;height:18.85pt;rotation:877860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" adj="16257" fillcolor="#ed7d31 [3205]" strokecolor="#823b0b [1605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1873885</wp:posOffset>
                      </wp:positionV>
                      <wp:extent cx="483870" cy="239395"/>
                      <wp:effectExtent l="19050" t="57150" r="11430" b="2730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60403">
                                <a:off x="0" y="0"/>
                                <a:ext cx="483870" cy="2393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0" o:spid="_x0000_s1026" type="#_x0000_t13" style="position:absolute;margin-left:62.2pt;margin-top:147.55pt;width:38.1pt;height:18.85pt;rotation:-91706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" adj="16257" fillcolor="#ed7d31 [3205]" strokecolor="#823b0b [1605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12795" cy="2259965"/>
                  <wp:effectExtent l="0" t="0" r="190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3" t="26617" r="32367" b="29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DB9" w:rsidRDefault="004F7DB9" w:rsidP="004F7DB9">
      <w:pPr>
        <w:ind w:firstLine="708"/>
        <w:jc w:val="both"/>
        <w:rPr>
          <w:rStyle w:val="20"/>
          <w:rFonts w:ascii="Times New Roman" w:hAnsi="Times New Roman" w:cs="Times New Roman"/>
          <w:sz w:val="28"/>
          <w:szCs w:val="28"/>
          <w:u w:val="single"/>
        </w:rPr>
      </w:pPr>
    </w:p>
    <w:p w:rsidR="004F7DB9" w:rsidRDefault="004F7DB9" w:rsidP="004F7DB9">
      <w:pPr>
        <w:ind w:firstLine="708"/>
        <w:jc w:val="both"/>
        <w:rPr>
          <w:rStyle w:val="20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 xml:space="preserve">Файл сохранится </w:t>
      </w:r>
      <w:proofErr w:type="gramStart"/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>под</w:t>
      </w:r>
      <w:proofErr w:type="gramEnd"/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>вашим</w:t>
      </w:r>
      <w:proofErr w:type="gramEnd"/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 xml:space="preserve"> ФИО и будет выглядеть так (пример):</w:t>
      </w:r>
    </w:p>
    <w:p w:rsidR="004F7DB9" w:rsidRDefault="004F7DB9" w:rsidP="004F7DB9">
      <w:pPr>
        <w:ind w:firstLine="708"/>
        <w:jc w:val="both"/>
        <w:rPr>
          <w:rStyle w:val="20"/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106680</wp:posOffset>
                </wp:positionV>
                <wp:extent cx="914400" cy="731520"/>
                <wp:effectExtent l="19050" t="38100" r="38100" b="1143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3837">
                          <a:off x="0" y="0"/>
                          <a:ext cx="914400" cy="731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84.35pt;margin-top:8.4pt;width:1in;height:57.6pt;rotation:-1125707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" adj="12960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580130" cy="175133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50" b="8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B9" w:rsidRDefault="004F7DB9" w:rsidP="004F7DB9">
      <w:pPr>
        <w:ind w:firstLine="708"/>
        <w:jc w:val="both"/>
        <w:rPr>
          <w:rStyle w:val="20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20"/>
          <w:rFonts w:ascii="Times New Roman" w:hAnsi="Times New Roman" w:cs="Times New Roman"/>
          <w:sz w:val="28"/>
          <w:szCs w:val="28"/>
          <w:u w:val="single"/>
        </w:rPr>
        <w:t>Данный файл содержит справку декларанта и членов его семьи, сохранять либо создавать отдельные файлы на супругу и несовершеннолетних детей не требуется!</w:t>
      </w:r>
    </w:p>
    <w:p w:rsidR="004F7DB9" w:rsidRDefault="004F7DB9" w:rsidP="003335FE">
      <w:pPr>
        <w:ind w:firstLine="708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7556C6" w:rsidRPr="00BB5796" w:rsidRDefault="007556C6" w:rsidP="007556C6">
      <w:pPr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  <w:r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Сведения  </w:t>
      </w:r>
      <w:r w:rsidRPr="00BB5796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 xml:space="preserve">о доходах, расходах, имуществе, а также обязательствах имущественного характера </w:t>
      </w:r>
      <w:r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 xml:space="preserve">представляются </w:t>
      </w:r>
      <w:r w:rsid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</w:t>
      </w:r>
      <w:r w:rsidRPr="007556C6">
        <w:rPr>
          <w:rStyle w:val="20"/>
          <w:rFonts w:ascii="Times New Roman" w:hAnsi="Times New Roman" w:cs="Times New Roman"/>
          <w:color w:val="FF0000"/>
          <w:sz w:val="28"/>
          <w:szCs w:val="28"/>
        </w:rPr>
        <w:t xml:space="preserve">на имя Губернатора Белгородской области, </w:t>
      </w:r>
      <w:r w:rsidR="00BB5796">
        <w:rPr>
          <w:rStyle w:val="20"/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</w:t>
      </w:r>
      <w:r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>что указывается на титульном листе справки.</w:t>
      </w:r>
    </w:p>
    <w:p w:rsidR="003116D8" w:rsidRDefault="003116D8" w:rsidP="003116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E">
        <w:rPr>
          <w:rStyle w:val="20"/>
          <w:rFonts w:ascii="Times New Roman" w:hAnsi="Times New Roman" w:cs="Times New Roman"/>
          <w:sz w:val="28"/>
          <w:szCs w:val="28"/>
        </w:rPr>
        <w:t xml:space="preserve"> При </w:t>
      </w:r>
      <w:r w:rsidRPr="003116D8">
        <w:rPr>
          <w:rStyle w:val="20"/>
          <w:rFonts w:ascii="Times New Roman" w:hAnsi="Times New Roman" w:cs="Times New Roman"/>
          <w:sz w:val="28"/>
          <w:szCs w:val="28"/>
        </w:rPr>
        <w:t>заполнении</w:t>
      </w:r>
      <w:r w:rsidRPr="00CF5CCE">
        <w:rPr>
          <w:rStyle w:val="20"/>
          <w:rFonts w:ascii="Times New Roman" w:hAnsi="Times New Roman" w:cs="Times New Roman"/>
          <w:sz w:val="28"/>
          <w:szCs w:val="28"/>
        </w:rPr>
        <w:t xml:space="preserve"> титульного листа справки</w:t>
      </w:r>
      <w:r w:rsidRPr="00CF5CCE">
        <w:rPr>
          <w:rFonts w:ascii="Times New Roman" w:hAnsi="Times New Roman" w:cs="Times New Roman"/>
          <w:bCs/>
          <w:sz w:val="28"/>
          <w:szCs w:val="28"/>
        </w:rPr>
        <w:t xml:space="preserve"> рекомендуется</w:t>
      </w:r>
      <w:r w:rsidR="008047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5CCE">
        <w:rPr>
          <w:rFonts w:ascii="Times New Roman" w:hAnsi="Times New Roman" w:cs="Times New Roman"/>
          <w:sz w:val="28"/>
          <w:szCs w:val="28"/>
        </w:rPr>
        <w:t xml:space="preserve">акцентировать внимание на </w:t>
      </w:r>
      <w:r w:rsidRPr="00CF5CCE">
        <w:rPr>
          <w:rStyle w:val="a4"/>
          <w:rFonts w:ascii="Times New Roman" w:hAnsi="Times New Roman" w:cs="Times New Roman"/>
          <w:color w:val="000000"/>
          <w:sz w:val="28"/>
          <w:szCs w:val="28"/>
        </w:rPr>
        <w:t>а</w:t>
      </w:r>
      <w:r w:rsidRPr="00CF5CCE">
        <w:rPr>
          <w:rFonts w:ascii="Times New Roman" w:hAnsi="Times New Roman" w:cs="Times New Roman"/>
          <w:bCs/>
          <w:sz w:val="28"/>
          <w:szCs w:val="28"/>
        </w:rPr>
        <w:t xml:space="preserve">дрес места регистрации, а также </w:t>
      </w:r>
      <w:r w:rsidRPr="00CF5CCE">
        <w:rPr>
          <w:rFonts w:ascii="Times New Roman" w:hAnsi="Times New Roman" w:cs="Times New Roman"/>
          <w:sz w:val="28"/>
          <w:szCs w:val="28"/>
        </w:rPr>
        <w:t xml:space="preserve">адрес местожительства, который указывается в скобках, в случае если </w:t>
      </w:r>
      <w:r>
        <w:rPr>
          <w:rFonts w:ascii="Times New Roman" w:hAnsi="Times New Roman" w:cs="Times New Roman"/>
          <w:sz w:val="28"/>
          <w:szCs w:val="28"/>
        </w:rPr>
        <w:t>депутат</w:t>
      </w:r>
      <w:r w:rsidRPr="00CF5CCE">
        <w:rPr>
          <w:rFonts w:ascii="Times New Roman" w:hAnsi="Times New Roman" w:cs="Times New Roman"/>
          <w:sz w:val="28"/>
          <w:szCs w:val="28"/>
        </w:rPr>
        <w:t>, член его семьи не проживает по адресу места регистрации</w:t>
      </w:r>
      <w:r w:rsidR="00185B51">
        <w:rPr>
          <w:rFonts w:ascii="Times New Roman" w:hAnsi="Times New Roman" w:cs="Times New Roman"/>
          <w:sz w:val="28"/>
          <w:szCs w:val="28"/>
        </w:rPr>
        <w:t>.</w:t>
      </w:r>
      <w:r w:rsidR="00091CC7">
        <w:rPr>
          <w:rFonts w:ascii="Times New Roman" w:hAnsi="Times New Roman" w:cs="Times New Roman"/>
          <w:sz w:val="28"/>
          <w:szCs w:val="28"/>
        </w:rPr>
        <w:t xml:space="preserve"> </w:t>
      </w:r>
      <w:r w:rsidR="00185B51">
        <w:rPr>
          <w:rFonts w:ascii="Times New Roman" w:hAnsi="Times New Roman" w:cs="Times New Roman"/>
          <w:sz w:val="28"/>
          <w:szCs w:val="28"/>
        </w:rPr>
        <w:t>Д</w:t>
      </w:r>
      <w:r w:rsidRPr="00CF5CCE">
        <w:rPr>
          <w:rFonts w:ascii="Times New Roman" w:hAnsi="Times New Roman" w:cs="Times New Roman"/>
          <w:sz w:val="28"/>
          <w:szCs w:val="28"/>
        </w:rPr>
        <w:t>анный объект (объекты)  недвижимого имущества, подлежат обязательному отражению в разделах 3.1 или 6.1 справки в качестве объекта собственности или объекта, находящегося в пользовании.</w:t>
      </w:r>
    </w:p>
    <w:p w:rsidR="003116D8" w:rsidRDefault="003116D8" w:rsidP="003116D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на титульном листе обязательно указывается </w:t>
      </w:r>
      <w:r w:rsidR="00350CB2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представительный орган, замещаемая должность – депутат</w:t>
      </w:r>
      <w:r w:rsidR="003A6E5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(должность по основному месту работы, в случае если это не должность депутата на постоянной основе – не указывается)</w:t>
      </w:r>
      <w:r w:rsidR="00350CB2">
        <w:rPr>
          <w:rStyle w:val="a4"/>
          <w:rFonts w:ascii="Times New Roman" w:hAnsi="Times New Roman" w:cs="Times New Roman"/>
          <w:color w:val="000000"/>
          <w:sz w:val="28"/>
          <w:szCs w:val="28"/>
        </w:rPr>
        <w:t>, для глав администраций соответственно указывается название администрации, должность – глава администрации</w:t>
      </w:r>
      <w:r w:rsidR="003A6E5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(примеры ниже)</w:t>
      </w:r>
      <w:r w:rsidR="00E349EC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</w:p>
    <w:p w:rsidR="00E349EC" w:rsidRDefault="00E349EC" w:rsidP="003116D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E349EC" w:rsidRDefault="00E349EC" w:rsidP="00E349EC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39E73" wp14:editId="42457328">
            <wp:extent cx="6074215" cy="8022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110" t="49871" r="30669" b="39276"/>
                    <a:stretch/>
                  </pic:blipFill>
                  <pic:spPr bwMode="auto">
                    <a:xfrm>
                      <a:off x="0" y="0"/>
                      <a:ext cx="6079806" cy="80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EC" w:rsidRDefault="00E349EC" w:rsidP="003116D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E349EC" w:rsidRDefault="00E349EC" w:rsidP="00E349EC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47C574" wp14:editId="7D8F19D6">
            <wp:extent cx="6072996" cy="114743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983" t="50129" r="44477" b="39276"/>
                    <a:stretch/>
                  </pic:blipFill>
                  <pic:spPr bwMode="auto">
                    <a:xfrm>
                      <a:off x="0" y="0"/>
                      <a:ext cx="6072999" cy="114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EC" w:rsidRDefault="00E349EC" w:rsidP="003116D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E349EC" w:rsidRDefault="00C63846" w:rsidP="001E64D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8377FD" wp14:editId="167D818A">
            <wp:extent cx="5995358" cy="1423899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256" t="50646" r="53488" b="39535"/>
                    <a:stretch/>
                  </pic:blipFill>
                  <pic:spPr bwMode="auto">
                    <a:xfrm>
                      <a:off x="0" y="0"/>
                      <a:ext cx="6000866" cy="142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D4" w:rsidRDefault="001E64D4" w:rsidP="001E64D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1E64D4" w:rsidRDefault="001E64D4" w:rsidP="001E64D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D8E0E2" wp14:editId="06C35EEF">
            <wp:extent cx="5995358" cy="1161264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256" t="49871" r="44476" b="39018"/>
                    <a:stretch/>
                  </pic:blipFill>
                  <pic:spPr bwMode="auto">
                    <a:xfrm>
                      <a:off x="0" y="0"/>
                      <a:ext cx="6000871" cy="116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EC" w:rsidRDefault="00E349EC" w:rsidP="003116D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E349EC" w:rsidRDefault="00E349EC" w:rsidP="003116D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97F38" w:rsidRPr="00297F38" w:rsidRDefault="00297F38" w:rsidP="003116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F38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>Отчетный период с 1 января 20</w:t>
      </w:r>
      <w:r w:rsidR="007773D6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>20</w:t>
      </w:r>
      <w:r w:rsidRPr="00297F38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 xml:space="preserve"> года по 31 декабря 20</w:t>
      </w:r>
      <w:r w:rsidR="007773D6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>20</w:t>
      </w:r>
      <w:r w:rsidRPr="00297F38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 xml:space="preserve"> года </w:t>
      </w:r>
      <w:r w:rsidRPr="00BB5796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>по сост</w:t>
      </w:r>
      <w:r w:rsidR="00BB5796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>о</w:t>
      </w:r>
      <w:r w:rsidRPr="00BB5796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 xml:space="preserve">янию </w:t>
      </w:r>
      <w:r w:rsidRPr="00297F38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>на 31 декабря 20</w:t>
      </w:r>
      <w:r w:rsidR="007773D6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>20</w:t>
      </w:r>
      <w:r w:rsidRPr="00297F38">
        <w:rPr>
          <w:rStyle w:val="a4"/>
          <w:rFonts w:ascii="Times New Roman" w:hAnsi="Times New Roman" w:cs="Times New Roman"/>
          <w:b/>
          <w:color w:val="FF0000"/>
          <w:sz w:val="28"/>
          <w:szCs w:val="28"/>
        </w:rPr>
        <w:t xml:space="preserve"> года.</w:t>
      </w:r>
    </w:p>
    <w:p w:rsidR="00710629" w:rsidRDefault="00185B51" w:rsidP="00710629">
      <w:pPr>
        <w:pStyle w:val="2"/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116D8" w:rsidRPr="00CF5CCE">
        <w:rPr>
          <w:rFonts w:ascii="Times New Roman" w:hAnsi="Times New Roman" w:cs="Times New Roman"/>
          <w:sz w:val="28"/>
          <w:szCs w:val="28"/>
        </w:rPr>
        <w:t>аздел 1 «Сведения о доходах»:</w:t>
      </w:r>
    </w:p>
    <w:p w:rsidR="00235013" w:rsidRPr="00235013" w:rsidRDefault="00235013" w:rsidP="00235013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35013">
        <w:rPr>
          <w:rFonts w:ascii="Times New Roman" w:hAnsi="Times New Roman" w:cs="Times New Roman"/>
          <w:b/>
          <w:sz w:val="28"/>
          <w:szCs w:val="28"/>
        </w:rPr>
        <w:t>Доход – это</w:t>
      </w:r>
      <w:r w:rsidR="00804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6B32">
        <w:rPr>
          <w:rFonts w:ascii="Times New Roman" w:hAnsi="Times New Roman" w:cs="Times New Roman"/>
          <w:b/>
          <w:sz w:val="28"/>
          <w:szCs w:val="28"/>
          <w:u w:val="single"/>
        </w:rPr>
        <w:t>любые</w:t>
      </w:r>
      <w:r w:rsidRPr="003733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денежные поступления в наличной или безналичной форме, имевшие место в отчетном периоде.</w:t>
      </w:r>
    </w:p>
    <w:p w:rsidR="00185B51" w:rsidRPr="001C00B7" w:rsidRDefault="003116D8" w:rsidP="00710629">
      <w:pPr>
        <w:pStyle w:val="a6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color w:val="000000"/>
          <w:sz w:val="28"/>
          <w:szCs w:val="28"/>
        </w:rPr>
        <w:t xml:space="preserve">в строке </w:t>
      </w:r>
      <w:r w:rsidRPr="00185B5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185B51">
        <w:rPr>
          <w:rFonts w:ascii="Times New Roman" w:hAnsi="Times New Roman" w:cs="Times New Roman"/>
          <w:b/>
          <w:sz w:val="28"/>
          <w:szCs w:val="28"/>
        </w:rPr>
        <w:t>Доход по основному месту работы»</w:t>
      </w:r>
      <w:r w:rsidR="00D11C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B51">
        <w:rPr>
          <w:rFonts w:ascii="Times New Roman" w:hAnsi="Times New Roman" w:cs="Times New Roman"/>
          <w:sz w:val="28"/>
          <w:szCs w:val="28"/>
        </w:rPr>
        <w:t>у</w:t>
      </w:r>
      <w:r w:rsidR="00185B51" w:rsidRPr="00096ED3">
        <w:rPr>
          <w:rFonts w:ascii="Times New Roman" w:hAnsi="Times New Roman" w:cs="Times New Roman"/>
          <w:sz w:val="28"/>
          <w:szCs w:val="28"/>
        </w:rPr>
        <w:t>каз</w:t>
      </w:r>
      <w:r w:rsidR="00185B51">
        <w:rPr>
          <w:rFonts w:ascii="Times New Roman" w:hAnsi="Times New Roman" w:cs="Times New Roman"/>
          <w:sz w:val="28"/>
          <w:szCs w:val="28"/>
        </w:rPr>
        <w:t>ывается</w:t>
      </w:r>
      <w:r w:rsidR="00185B51" w:rsidRPr="00096ED3">
        <w:rPr>
          <w:rFonts w:ascii="Times New Roman" w:hAnsi="Times New Roman" w:cs="Times New Roman"/>
          <w:sz w:val="28"/>
          <w:szCs w:val="28"/>
        </w:rPr>
        <w:t xml:space="preserve"> общая сумма дохода, содержащаяся в справке </w:t>
      </w:r>
      <w:r w:rsidR="00185B51">
        <w:rPr>
          <w:rFonts w:ascii="Times New Roman" w:hAnsi="Times New Roman" w:cs="Times New Roman"/>
          <w:sz w:val="28"/>
          <w:szCs w:val="28"/>
        </w:rPr>
        <w:t xml:space="preserve">по форме </w:t>
      </w:r>
      <w:r w:rsidR="00185B51" w:rsidRPr="00096ED3">
        <w:rPr>
          <w:rFonts w:ascii="Times New Roman" w:hAnsi="Times New Roman" w:cs="Times New Roman"/>
          <w:sz w:val="28"/>
          <w:szCs w:val="28"/>
        </w:rPr>
        <w:t>2-НДФЛ, выдаваемой по месту службы (работы) (</w:t>
      </w:r>
      <w:hyperlink r:id="rId17" w:history="1">
        <w:r w:rsidR="00185B51" w:rsidRPr="00096ED3">
          <w:rPr>
            <w:rFonts w:ascii="Times New Roman" w:hAnsi="Times New Roman" w:cs="Times New Roman"/>
            <w:sz w:val="28"/>
            <w:szCs w:val="28"/>
          </w:rPr>
          <w:t>графа 5.1</w:t>
        </w:r>
      </w:hyperlink>
      <w:r w:rsidR="00697A51">
        <w:rPr>
          <w:rFonts w:ascii="Times New Roman" w:hAnsi="Times New Roman" w:cs="Times New Roman"/>
          <w:sz w:val="28"/>
          <w:szCs w:val="28"/>
        </w:rPr>
        <w:t xml:space="preserve"> «Общая сумма дохода»)</w:t>
      </w:r>
      <w:r w:rsidR="001C00B7">
        <w:rPr>
          <w:rFonts w:ascii="Times New Roman" w:hAnsi="Times New Roman" w:cs="Times New Roman"/>
          <w:sz w:val="28"/>
          <w:szCs w:val="28"/>
        </w:rPr>
        <w:t xml:space="preserve"> – </w:t>
      </w:r>
      <w:r w:rsidR="001C00B7" w:rsidRPr="001C00B7">
        <w:rPr>
          <w:rFonts w:ascii="Times New Roman" w:hAnsi="Times New Roman" w:cs="Times New Roman"/>
          <w:b/>
          <w:sz w:val="28"/>
          <w:szCs w:val="28"/>
        </w:rPr>
        <w:t>только для депутатов на постоянной основе!!!</w:t>
      </w:r>
      <w:r w:rsidR="00697A51" w:rsidRPr="001C00B7">
        <w:rPr>
          <w:rFonts w:ascii="Times New Roman" w:hAnsi="Times New Roman" w:cs="Times New Roman"/>
          <w:b/>
          <w:sz w:val="28"/>
          <w:szCs w:val="28"/>
        </w:rPr>
        <w:t>;</w:t>
      </w:r>
    </w:p>
    <w:p w:rsidR="001C00B7" w:rsidRDefault="001C00B7" w:rsidP="001C00B7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10629" w:rsidRDefault="00710629" w:rsidP="0071062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055C26">
        <w:rPr>
          <w:rFonts w:ascii="Times New Roman" w:hAnsi="Times New Roman" w:cs="Times New Roman"/>
          <w:sz w:val="28"/>
          <w:szCs w:val="28"/>
          <w:highlight w:val="yellow"/>
        </w:rPr>
        <w:t>При заполнении данного раздела депутатом, действующим на непостоянной основе, доход по основному месту работы</w:t>
      </w:r>
      <w:r w:rsidR="001C00B7" w:rsidRPr="00055C26">
        <w:rPr>
          <w:rFonts w:ascii="Times New Roman" w:hAnsi="Times New Roman" w:cs="Times New Roman"/>
          <w:sz w:val="28"/>
          <w:szCs w:val="28"/>
          <w:highlight w:val="yellow"/>
        </w:rPr>
        <w:t xml:space="preserve"> указывается в строке «Иные доходы», доход по основному месту работы будет «0»:</w:t>
      </w:r>
    </w:p>
    <w:p w:rsidR="00D67CB7" w:rsidRDefault="00D67CB7" w:rsidP="0071062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D67CB7" w:rsidRDefault="00055C26" w:rsidP="00055C26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86A36" wp14:editId="5E788364">
            <wp:extent cx="5960853" cy="294205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145" t="9045" r="40988" b="61239"/>
                    <a:stretch/>
                  </pic:blipFill>
                  <pic:spPr bwMode="auto">
                    <a:xfrm>
                      <a:off x="0" y="0"/>
                      <a:ext cx="5966328" cy="29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0B7" w:rsidRPr="00710629" w:rsidRDefault="001C00B7" w:rsidP="0071062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185B51" w:rsidRPr="00FB325C" w:rsidRDefault="00185B51" w:rsidP="00185B51">
      <w:pPr>
        <w:pStyle w:val="a6"/>
        <w:numPr>
          <w:ilvl w:val="0"/>
          <w:numId w:val="10"/>
        </w:numPr>
        <w:tabs>
          <w:tab w:val="left" w:pos="1276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F5CCE">
        <w:rPr>
          <w:rFonts w:ascii="Times New Roman" w:hAnsi="Times New Roman" w:cs="Times New Roman"/>
          <w:color w:val="000000"/>
          <w:sz w:val="28"/>
          <w:szCs w:val="28"/>
        </w:rPr>
        <w:t>в строке</w:t>
      </w:r>
      <w:r w:rsidR="00D11C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«Доход от педагогической и научной деятельности»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96ED3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ывается</w:t>
      </w:r>
      <w:r w:rsidR="00373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сумма дохода, содержащаяся в справке по форме 2-НДФЛ, выданной по месту </w:t>
      </w:r>
      <w:r w:rsidR="00C842CE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D11C29">
        <w:rPr>
          <w:rFonts w:ascii="Times New Roman" w:hAnsi="Times New Roman" w:cs="Times New Roman"/>
          <w:sz w:val="28"/>
          <w:szCs w:val="28"/>
        </w:rPr>
        <w:t>преподавательской</w:t>
      </w:r>
      <w:r w:rsidR="00C842CE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697A51">
        <w:rPr>
          <w:rFonts w:ascii="Times New Roman" w:hAnsi="Times New Roman" w:cs="Times New Roman"/>
          <w:sz w:val="28"/>
          <w:szCs w:val="28"/>
        </w:rPr>
        <w:t>;</w:t>
      </w:r>
    </w:p>
    <w:p w:rsidR="00FB325C" w:rsidRPr="00710629" w:rsidRDefault="00FB325C" w:rsidP="00185B51">
      <w:pPr>
        <w:pStyle w:val="a6"/>
        <w:numPr>
          <w:ilvl w:val="0"/>
          <w:numId w:val="10"/>
        </w:numPr>
        <w:tabs>
          <w:tab w:val="left" w:pos="12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Pr="00FB325C">
        <w:rPr>
          <w:rFonts w:ascii="Times New Roman" w:hAnsi="Times New Roman" w:cs="Times New Roman"/>
          <w:b/>
          <w:sz w:val="28"/>
          <w:szCs w:val="28"/>
        </w:rPr>
        <w:t>«Доход от иной творческой деятельности»</w:t>
      </w:r>
      <w:r w:rsidR="003733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629" w:rsidRPr="00710629">
        <w:rPr>
          <w:rFonts w:ascii="Times New Roman" w:hAnsi="Times New Roman" w:cs="Times New Roman"/>
          <w:sz w:val="28"/>
          <w:szCs w:val="28"/>
        </w:rPr>
        <w:t>указывае</w:t>
      </w:r>
      <w:r w:rsidR="00710629">
        <w:rPr>
          <w:rFonts w:ascii="Times New Roman" w:hAnsi="Times New Roman" w:cs="Times New Roman"/>
          <w:sz w:val="28"/>
          <w:szCs w:val="28"/>
        </w:rPr>
        <w:t>тся сумма доходов создания публикаций, литературных произведений, гонорары за участие в съемках и т.д.</w:t>
      </w:r>
    </w:p>
    <w:p w:rsidR="00BB5796" w:rsidRPr="00816B32" w:rsidRDefault="00BB5796" w:rsidP="00BB5796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97A51">
        <w:rPr>
          <w:rFonts w:ascii="Times New Roman" w:hAnsi="Times New Roman" w:cs="Times New Roman"/>
          <w:color w:val="000000"/>
          <w:sz w:val="28"/>
          <w:szCs w:val="28"/>
        </w:rPr>
        <w:t>в строке «</w:t>
      </w:r>
      <w:r w:rsidRPr="00697A51">
        <w:rPr>
          <w:rFonts w:ascii="Times New Roman" w:hAnsi="Times New Roman" w:cs="Times New Roman"/>
          <w:b/>
          <w:sz w:val="28"/>
          <w:szCs w:val="28"/>
        </w:rPr>
        <w:t>Доход от вкладов в банках и иных кредитных организациях»</w:t>
      </w:r>
      <w:r w:rsidRPr="00697A51">
        <w:rPr>
          <w:rFonts w:ascii="Times New Roman" w:hAnsi="Times New Roman" w:cs="Times New Roman"/>
          <w:sz w:val="28"/>
          <w:szCs w:val="28"/>
        </w:rPr>
        <w:t xml:space="preserve"> указывается общая сумма доходов, полученных </w:t>
      </w:r>
      <w:r w:rsidRPr="00816B32">
        <w:rPr>
          <w:rFonts w:ascii="Times New Roman" w:hAnsi="Times New Roman" w:cs="Times New Roman"/>
          <w:sz w:val="28"/>
          <w:szCs w:val="28"/>
          <w:u w:val="single"/>
        </w:rPr>
        <w:t>(начисленных)</w:t>
      </w:r>
      <w:r w:rsidRPr="00697A51">
        <w:rPr>
          <w:rFonts w:ascii="Times New Roman" w:hAnsi="Times New Roman" w:cs="Times New Roman"/>
          <w:sz w:val="28"/>
          <w:szCs w:val="28"/>
        </w:rPr>
        <w:t xml:space="preserve"> в отчетном периоде в виде процентов </w:t>
      </w:r>
      <w:r>
        <w:rPr>
          <w:rFonts w:ascii="Times New Roman" w:hAnsi="Times New Roman" w:cs="Times New Roman"/>
          <w:sz w:val="28"/>
          <w:szCs w:val="28"/>
        </w:rPr>
        <w:t>при наличии депозитных счетов</w:t>
      </w:r>
      <w:r w:rsidRPr="00697A51">
        <w:rPr>
          <w:rFonts w:ascii="Times New Roman" w:hAnsi="Times New Roman" w:cs="Times New Roman"/>
          <w:sz w:val="28"/>
          <w:szCs w:val="28"/>
        </w:rPr>
        <w:t xml:space="preserve"> в банках и иных кредитных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(в выписках о движении денежных средств, взятых в банках, суммируем доход, </w:t>
      </w:r>
      <w:r>
        <w:rPr>
          <w:rFonts w:ascii="Times New Roman" w:hAnsi="Times New Roman" w:cs="Times New Roman"/>
          <w:sz w:val="28"/>
          <w:szCs w:val="28"/>
        </w:rPr>
        <w:lastRenderedPageBreak/>
        <w:t>отраженный в строках «капитализация»), в том числе и доход от вкладов (счетов) закрытых в отчетном периоде;</w:t>
      </w:r>
    </w:p>
    <w:p w:rsidR="006C5BCF" w:rsidRDefault="006C5BCF" w:rsidP="00261977">
      <w:pPr>
        <w:pStyle w:val="a6"/>
        <w:numPr>
          <w:ilvl w:val="0"/>
          <w:numId w:val="10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F5CCE">
        <w:rPr>
          <w:rFonts w:ascii="Times New Roman" w:hAnsi="Times New Roman" w:cs="Times New Roman"/>
          <w:color w:val="000000"/>
          <w:sz w:val="28"/>
          <w:szCs w:val="28"/>
        </w:rPr>
        <w:t>в строке</w:t>
      </w:r>
      <w:r w:rsidR="00C577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«Доход от ценных бумаг и долей участия в коммерческих организациях»</w:t>
      </w:r>
      <w:r w:rsidR="003733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977" w:rsidRPr="00096ED3">
        <w:rPr>
          <w:rFonts w:ascii="Times New Roman" w:hAnsi="Times New Roman" w:cs="Times New Roman"/>
          <w:sz w:val="28"/>
          <w:szCs w:val="28"/>
        </w:rPr>
        <w:t>указывается сумма доходов от ценных бумаг и долей участия в коммерческих организациях</w:t>
      </w:r>
      <w:r w:rsidR="00261977">
        <w:rPr>
          <w:rFonts w:ascii="Times New Roman" w:hAnsi="Times New Roman" w:cs="Times New Roman"/>
          <w:sz w:val="28"/>
          <w:szCs w:val="28"/>
        </w:rPr>
        <w:t xml:space="preserve"> (</w:t>
      </w:r>
      <w:r w:rsidR="00D11C29">
        <w:rPr>
          <w:rFonts w:ascii="Times New Roman" w:hAnsi="Times New Roman" w:cs="Times New Roman"/>
          <w:sz w:val="28"/>
          <w:szCs w:val="28"/>
        </w:rPr>
        <w:t>например,</w:t>
      </w:r>
      <w:r w:rsidR="00FA6418">
        <w:rPr>
          <w:rFonts w:ascii="Times New Roman" w:hAnsi="Times New Roman" w:cs="Times New Roman"/>
          <w:sz w:val="28"/>
          <w:szCs w:val="28"/>
        </w:rPr>
        <w:t xml:space="preserve"> дивиденды, полученные от П</w:t>
      </w:r>
      <w:r w:rsidR="00261977">
        <w:rPr>
          <w:rFonts w:ascii="Times New Roman" w:hAnsi="Times New Roman" w:cs="Times New Roman"/>
          <w:sz w:val="28"/>
          <w:szCs w:val="28"/>
        </w:rPr>
        <w:t>АО «Газпром»);</w:t>
      </w:r>
    </w:p>
    <w:p w:rsidR="003116D8" w:rsidRDefault="003116D8" w:rsidP="003116D8">
      <w:pPr>
        <w:pStyle w:val="a6"/>
        <w:numPr>
          <w:ilvl w:val="0"/>
          <w:numId w:val="11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sz w:val="28"/>
          <w:szCs w:val="28"/>
        </w:rPr>
        <w:t xml:space="preserve">также необходимо обратить внимание на доходы, которые отражаются в строке </w:t>
      </w:r>
      <w:r w:rsidRPr="006C5BCF">
        <w:rPr>
          <w:rFonts w:ascii="Times New Roman" w:hAnsi="Times New Roman" w:cs="Times New Roman"/>
          <w:b/>
          <w:sz w:val="28"/>
          <w:szCs w:val="28"/>
        </w:rPr>
        <w:t>«</w:t>
      </w:r>
      <w:r w:rsidR="006C5BCF">
        <w:rPr>
          <w:rFonts w:ascii="Times New Roman" w:hAnsi="Times New Roman" w:cs="Times New Roman"/>
          <w:b/>
          <w:sz w:val="28"/>
          <w:szCs w:val="28"/>
        </w:rPr>
        <w:t>И</w:t>
      </w:r>
      <w:r w:rsidRPr="006C5BCF">
        <w:rPr>
          <w:rFonts w:ascii="Times New Roman" w:hAnsi="Times New Roman" w:cs="Times New Roman"/>
          <w:b/>
          <w:sz w:val="28"/>
          <w:szCs w:val="28"/>
        </w:rPr>
        <w:t>ные доходы»</w:t>
      </w:r>
      <w:r w:rsidRPr="00CF5C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713C8" w:rsidRPr="001713C8" w:rsidRDefault="001713C8" w:rsidP="001713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3C8">
        <w:rPr>
          <w:rFonts w:ascii="Times New Roman" w:hAnsi="Times New Roman" w:cs="Times New Roman"/>
          <w:sz w:val="28"/>
          <w:szCs w:val="28"/>
          <w:highlight w:val="yellow"/>
        </w:rPr>
        <w:t xml:space="preserve">При заполнении данного раздела депутатом, действующим на непостоянной основе, доход по основному месту работы указывается в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данной </w:t>
      </w:r>
      <w:r w:rsidRPr="001713C8">
        <w:rPr>
          <w:rFonts w:ascii="Times New Roman" w:hAnsi="Times New Roman" w:cs="Times New Roman"/>
          <w:sz w:val="28"/>
          <w:szCs w:val="28"/>
          <w:highlight w:val="yellow"/>
        </w:rPr>
        <w:t>строке (пример выше)</w:t>
      </w:r>
    </w:p>
    <w:p w:rsidR="003116D8" w:rsidRDefault="003116D8" w:rsidP="00E45A2C">
      <w:pPr>
        <w:pStyle w:val="a6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61977">
        <w:rPr>
          <w:rFonts w:ascii="Times New Roman" w:hAnsi="Times New Roman" w:cs="Times New Roman"/>
          <w:sz w:val="28"/>
          <w:szCs w:val="28"/>
        </w:rPr>
        <w:t>необходимо указывать доход, полученный по предыдущему месту службы (работы), если смена основного места работы состоялась в отчетном периоде, при этом в графе «вид дохода» указывается предыдущее место работы, адрес организации, а также в какой период осуществлялась трудовая деятельность</w:t>
      </w:r>
      <w:r w:rsidR="00261977" w:rsidRPr="00261977">
        <w:rPr>
          <w:rFonts w:ascii="Times New Roman" w:hAnsi="Times New Roman" w:cs="Times New Roman"/>
          <w:sz w:val="28"/>
          <w:szCs w:val="28"/>
        </w:rPr>
        <w:t xml:space="preserve"> (например: работа по трудовому договору с 01.01.201</w:t>
      </w:r>
      <w:r w:rsidR="001713C8">
        <w:rPr>
          <w:rFonts w:ascii="Times New Roman" w:hAnsi="Times New Roman" w:cs="Times New Roman"/>
          <w:sz w:val="28"/>
          <w:szCs w:val="28"/>
        </w:rPr>
        <w:t>9</w:t>
      </w:r>
      <w:r w:rsidR="00261977" w:rsidRPr="00261977">
        <w:rPr>
          <w:rFonts w:ascii="Times New Roman" w:hAnsi="Times New Roman" w:cs="Times New Roman"/>
          <w:sz w:val="28"/>
          <w:szCs w:val="28"/>
        </w:rPr>
        <w:t xml:space="preserve"> г. по 31.03.201</w:t>
      </w:r>
      <w:r w:rsidR="001713C8">
        <w:rPr>
          <w:rFonts w:ascii="Times New Roman" w:hAnsi="Times New Roman" w:cs="Times New Roman"/>
          <w:sz w:val="28"/>
          <w:szCs w:val="28"/>
        </w:rPr>
        <w:t>9</w:t>
      </w:r>
      <w:r w:rsidR="00261977" w:rsidRPr="00261977">
        <w:rPr>
          <w:rFonts w:ascii="Times New Roman" w:hAnsi="Times New Roman" w:cs="Times New Roman"/>
          <w:sz w:val="28"/>
          <w:szCs w:val="28"/>
        </w:rPr>
        <w:t xml:space="preserve"> г. в ООО «БТК»</w:t>
      </w:r>
      <w:r w:rsidR="00C57757">
        <w:rPr>
          <w:rFonts w:ascii="Times New Roman" w:hAnsi="Times New Roman" w:cs="Times New Roman"/>
          <w:sz w:val="28"/>
          <w:szCs w:val="28"/>
        </w:rPr>
        <w:t>, менеджер по работе с персоналом,</w:t>
      </w:r>
      <w:r w:rsidR="00261977" w:rsidRPr="00261977">
        <w:rPr>
          <w:rFonts w:ascii="Times New Roman" w:hAnsi="Times New Roman" w:cs="Times New Roman"/>
          <w:sz w:val="28"/>
          <w:szCs w:val="28"/>
        </w:rPr>
        <w:t xml:space="preserve"> г. Белгород, ул</w:t>
      </w:r>
      <w:proofErr w:type="gramEnd"/>
      <w:r w:rsidR="00261977" w:rsidRPr="00261977">
        <w:rPr>
          <w:rFonts w:ascii="Times New Roman" w:hAnsi="Times New Roman" w:cs="Times New Roman"/>
          <w:sz w:val="28"/>
          <w:szCs w:val="28"/>
        </w:rPr>
        <w:t>. Магистральная, д. 12 )</w:t>
      </w:r>
      <w:r w:rsidRPr="00261977">
        <w:rPr>
          <w:rFonts w:ascii="Times New Roman" w:hAnsi="Times New Roman" w:cs="Times New Roman"/>
          <w:sz w:val="28"/>
          <w:szCs w:val="28"/>
        </w:rPr>
        <w:t>;</w:t>
      </w:r>
    </w:p>
    <w:p w:rsidR="008532D9" w:rsidRPr="00261977" w:rsidRDefault="008532D9" w:rsidP="00E45A2C">
      <w:pPr>
        <w:pStyle w:val="a6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 от реализации недвижимого имущества, транспортных средств, иного имущества, в том числе и в</w:t>
      </w:r>
      <w:r w:rsidR="00BB5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 продажи членам</w:t>
      </w:r>
      <w:r w:rsidR="00BB57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семьи. При этом указывается вид и адрес проданного недвижимого имущества, вид, марка и год выпуска проданного транспортного ср</w:t>
      </w:r>
      <w:r w:rsidR="00BB579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дства;</w:t>
      </w:r>
    </w:p>
    <w:p w:rsidR="003116D8" w:rsidRPr="00CF5CCE" w:rsidRDefault="003116D8" w:rsidP="003116D8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kern w:val="26"/>
          <w:sz w:val="28"/>
          <w:szCs w:val="28"/>
        </w:rPr>
        <w:t>при указании дохода «пенсия» необходимо</w:t>
      </w:r>
      <w:r w:rsidR="00804717">
        <w:rPr>
          <w:rFonts w:ascii="Times New Roman" w:hAnsi="Times New Roman" w:cs="Times New Roman"/>
          <w:kern w:val="26"/>
          <w:sz w:val="28"/>
          <w:szCs w:val="28"/>
        </w:rPr>
        <w:t xml:space="preserve"> </w:t>
      </w:r>
      <w:r w:rsidRPr="00CF5CCE">
        <w:rPr>
          <w:rFonts w:ascii="Times New Roman" w:hAnsi="Times New Roman" w:cs="Times New Roman"/>
          <w:color w:val="000000"/>
          <w:sz w:val="28"/>
          <w:szCs w:val="28"/>
        </w:rPr>
        <w:t xml:space="preserve">указывать доход,  </w:t>
      </w:r>
      <w:r w:rsidRPr="00CF5CCE">
        <w:rPr>
          <w:rFonts w:ascii="Times New Roman" w:hAnsi="Times New Roman" w:cs="Times New Roman"/>
          <w:sz w:val="28"/>
          <w:szCs w:val="28"/>
        </w:rPr>
        <w:t xml:space="preserve">содержащийся в справке, полученной в территориальном органе ПФ РФ </w:t>
      </w:r>
      <w:r w:rsidR="00261977">
        <w:rPr>
          <w:rFonts w:ascii="Times New Roman" w:hAnsi="Times New Roman" w:cs="Times New Roman"/>
          <w:sz w:val="28"/>
          <w:szCs w:val="28"/>
        </w:rPr>
        <w:t>(самостоятельно считать пенсию, в соответствии с</w:t>
      </w:r>
      <w:r w:rsidR="00804717">
        <w:rPr>
          <w:rFonts w:ascii="Times New Roman" w:hAnsi="Times New Roman" w:cs="Times New Roman"/>
          <w:sz w:val="28"/>
          <w:szCs w:val="28"/>
        </w:rPr>
        <w:t xml:space="preserve"> </w:t>
      </w:r>
      <w:r w:rsidR="00261977">
        <w:rPr>
          <w:rFonts w:ascii="Times New Roman" w:hAnsi="Times New Roman" w:cs="Times New Roman"/>
          <w:sz w:val="28"/>
          <w:szCs w:val="28"/>
        </w:rPr>
        <w:t>выпискам</w:t>
      </w:r>
      <w:r w:rsidR="00D11C29">
        <w:rPr>
          <w:rFonts w:ascii="Times New Roman" w:hAnsi="Times New Roman" w:cs="Times New Roman"/>
          <w:sz w:val="28"/>
          <w:szCs w:val="28"/>
        </w:rPr>
        <w:t>и</w:t>
      </w:r>
      <w:r w:rsidR="00261977">
        <w:rPr>
          <w:rFonts w:ascii="Times New Roman" w:hAnsi="Times New Roman" w:cs="Times New Roman"/>
          <w:sz w:val="28"/>
          <w:szCs w:val="28"/>
        </w:rPr>
        <w:t xml:space="preserve"> о движении денежных средств, взятых в банках</w:t>
      </w:r>
      <w:r w:rsidR="005127E7">
        <w:rPr>
          <w:rFonts w:ascii="Times New Roman" w:hAnsi="Times New Roman" w:cs="Times New Roman"/>
          <w:sz w:val="28"/>
          <w:szCs w:val="28"/>
        </w:rPr>
        <w:t>,</w:t>
      </w:r>
      <w:r w:rsidR="00261977">
        <w:rPr>
          <w:rFonts w:ascii="Times New Roman" w:hAnsi="Times New Roman" w:cs="Times New Roman"/>
          <w:sz w:val="28"/>
          <w:szCs w:val="28"/>
        </w:rPr>
        <w:t xml:space="preserve"> не рекомендуется)</w:t>
      </w:r>
      <w:r w:rsidR="005127E7">
        <w:rPr>
          <w:rFonts w:ascii="Times New Roman" w:hAnsi="Times New Roman" w:cs="Times New Roman"/>
          <w:sz w:val="28"/>
          <w:szCs w:val="28"/>
        </w:rPr>
        <w:t>;</w:t>
      </w:r>
    </w:p>
    <w:p w:rsidR="003116D8" w:rsidRPr="00CF5CCE" w:rsidRDefault="003116D8" w:rsidP="003116D8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kern w:val="26"/>
          <w:sz w:val="28"/>
          <w:szCs w:val="28"/>
        </w:rPr>
        <w:t>при указании доплат к пенсиям необходимо</w:t>
      </w:r>
      <w:r w:rsidRPr="00CF5CCE">
        <w:rPr>
          <w:rFonts w:ascii="Times New Roman" w:hAnsi="Times New Roman" w:cs="Times New Roman"/>
          <w:color w:val="000000"/>
          <w:sz w:val="28"/>
          <w:szCs w:val="28"/>
        </w:rPr>
        <w:t xml:space="preserve"> указывать доход,</w:t>
      </w:r>
      <w:r w:rsidR="00804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5CCE">
        <w:rPr>
          <w:rFonts w:ascii="Times New Roman" w:hAnsi="Times New Roman" w:cs="Times New Roman"/>
          <w:sz w:val="28"/>
          <w:szCs w:val="28"/>
        </w:rPr>
        <w:t>содержащийся в справке, полученной, в управлении социальной защиты населения области;</w:t>
      </w:r>
    </w:p>
    <w:p w:rsidR="003116D8" w:rsidRPr="00CF5CCE" w:rsidRDefault="003116D8" w:rsidP="003116D8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sz w:val="28"/>
          <w:szCs w:val="28"/>
        </w:rPr>
        <w:t>указывать доход, полученный  в виде материальной помощи от профсоюза;</w:t>
      </w:r>
    </w:p>
    <w:p w:rsidR="003116D8" w:rsidRPr="00CF5CCE" w:rsidRDefault="003116D8" w:rsidP="003116D8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sz w:val="28"/>
          <w:szCs w:val="28"/>
        </w:rPr>
        <w:t>указывать доход, полученный по временной нетрудоспособности (Фонд социального страхования);</w:t>
      </w:r>
    </w:p>
    <w:p w:rsidR="003116D8" w:rsidRDefault="00697A51" w:rsidP="005127E7">
      <w:pPr>
        <w:pStyle w:val="a6"/>
        <w:numPr>
          <w:ilvl w:val="0"/>
          <w:numId w:val="2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97A51">
        <w:rPr>
          <w:rFonts w:ascii="Times New Roman" w:hAnsi="Times New Roman" w:cs="Times New Roman"/>
          <w:sz w:val="28"/>
          <w:szCs w:val="28"/>
        </w:rPr>
        <w:t xml:space="preserve">указывать </w:t>
      </w:r>
      <w:r w:rsidR="003116D8" w:rsidRPr="00697A51">
        <w:rPr>
          <w:rFonts w:ascii="Times New Roman" w:hAnsi="Times New Roman" w:cs="Times New Roman"/>
          <w:sz w:val="28"/>
          <w:szCs w:val="28"/>
        </w:rPr>
        <w:t>доход, полученный в отчетном периоде и</w:t>
      </w:r>
      <w:r w:rsidRPr="00697A51">
        <w:rPr>
          <w:rFonts w:ascii="Times New Roman" w:hAnsi="Times New Roman" w:cs="Times New Roman"/>
          <w:sz w:val="28"/>
          <w:szCs w:val="28"/>
        </w:rPr>
        <w:t xml:space="preserve">з средств материнского капитала, </w:t>
      </w:r>
      <w:r w:rsidRPr="00ED37EE">
        <w:rPr>
          <w:rFonts w:ascii="Times New Roman" w:hAnsi="Times New Roman" w:cs="Times New Roman"/>
          <w:sz w:val="28"/>
          <w:szCs w:val="28"/>
          <w:u w:val="single"/>
        </w:rPr>
        <w:t xml:space="preserve">в том случае если </w:t>
      </w:r>
      <w:r w:rsidR="00BB5796">
        <w:rPr>
          <w:rFonts w:ascii="Times New Roman" w:hAnsi="Times New Roman" w:cs="Times New Roman"/>
          <w:sz w:val="28"/>
          <w:szCs w:val="28"/>
          <w:u w:val="single"/>
        </w:rPr>
        <w:t xml:space="preserve">все </w:t>
      </w:r>
      <w:r w:rsidRPr="00ED37EE">
        <w:rPr>
          <w:rFonts w:ascii="Times New Roman" w:hAnsi="Times New Roman" w:cs="Times New Roman"/>
          <w:sz w:val="28"/>
          <w:szCs w:val="28"/>
          <w:u w:val="single"/>
        </w:rPr>
        <w:t>средства или часть средств материнского капитала были использованы в отчетном периоде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27E7" w:rsidRPr="005127E7" w:rsidRDefault="005127E7" w:rsidP="005127E7">
      <w:pPr>
        <w:pStyle w:val="a6"/>
        <w:numPr>
          <w:ilvl w:val="0"/>
          <w:numId w:val="2"/>
        </w:numPr>
        <w:spacing w:after="200"/>
        <w:ind w:left="0" w:firstLine="709"/>
        <w:rPr>
          <w:rStyle w:val="a4"/>
          <w:rFonts w:ascii="Times New Roman" w:hAnsi="Times New Roman" w:cs="Times New Roman"/>
          <w:sz w:val="28"/>
          <w:szCs w:val="28"/>
          <w:shd w:val="clear" w:color="auto" w:fill="auto"/>
        </w:rPr>
      </w:pPr>
      <w:r w:rsidRPr="00697A51">
        <w:rPr>
          <w:rFonts w:ascii="Times New Roman" w:hAnsi="Times New Roman" w:cs="Times New Roman"/>
          <w:sz w:val="28"/>
          <w:szCs w:val="28"/>
        </w:rPr>
        <w:t xml:space="preserve">указывать </w:t>
      </w:r>
      <w:r>
        <w:rPr>
          <w:rStyle w:val="a4"/>
          <w:rFonts w:ascii="Times New Roman" w:hAnsi="Times New Roman" w:cs="Times New Roman"/>
          <w:sz w:val="28"/>
          <w:szCs w:val="28"/>
        </w:rPr>
        <w:t>доходы, полученные от сдачи в аренду или иного использования недвижимого имущества</w:t>
      </w:r>
      <w:r w:rsidR="004963DF">
        <w:rPr>
          <w:rStyle w:val="a4"/>
          <w:rFonts w:ascii="Times New Roman" w:hAnsi="Times New Roman" w:cs="Times New Roman"/>
          <w:sz w:val="28"/>
          <w:szCs w:val="28"/>
        </w:rPr>
        <w:t xml:space="preserve"> (земельные паи, квартиры, нежилые помещения и т.д.)</w:t>
      </w:r>
      <w:r>
        <w:rPr>
          <w:rStyle w:val="a4"/>
          <w:rFonts w:ascii="Times New Roman" w:hAnsi="Times New Roman" w:cs="Times New Roman"/>
          <w:sz w:val="28"/>
          <w:szCs w:val="28"/>
        </w:rPr>
        <w:t>, транспортных средств</w:t>
      </w:r>
      <w:r w:rsidR="008532D9">
        <w:rPr>
          <w:rStyle w:val="a4"/>
          <w:rFonts w:ascii="Times New Roman" w:hAnsi="Times New Roman" w:cs="Times New Roman"/>
          <w:sz w:val="28"/>
          <w:szCs w:val="28"/>
        </w:rPr>
        <w:t>, в том числе и переданных в доверительное управление</w:t>
      </w:r>
      <w:r>
        <w:rPr>
          <w:rStyle w:val="a4"/>
          <w:rFonts w:ascii="Times New Roman" w:hAnsi="Times New Roman" w:cs="Times New Roman"/>
          <w:sz w:val="28"/>
          <w:szCs w:val="28"/>
        </w:rPr>
        <w:t>;</w:t>
      </w:r>
    </w:p>
    <w:p w:rsidR="005127E7" w:rsidRDefault="005127E7" w:rsidP="005127E7">
      <w:pPr>
        <w:pStyle w:val="a6"/>
        <w:numPr>
          <w:ilvl w:val="0"/>
          <w:numId w:val="2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указывать доход, при наступлении страховых случаев (например:</w:t>
      </w:r>
      <w:r w:rsidR="00D11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КАСКО, ОСАГО);</w:t>
      </w:r>
    </w:p>
    <w:p w:rsidR="005127E7" w:rsidRDefault="005127E7" w:rsidP="005127E7">
      <w:pPr>
        <w:pStyle w:val="a6"/>
        <w:numPr>
          <w:ilvl w:val="0"/>
          <w:numId w:val="2"/>
        </w:numPr>
        <w:tabs>
          <w:tab w:val="left" w:pos="142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5127E7">
        <w:rPr>
          <w:rFonts w:ascii="Times New Roman" w:hAnsi="Times New Roman" w:cs="Times New Roman"/>
          <w:sz w:val="28"/>
          <w:szCs w:val="28"/>
        </w:rPr>
        <w:lastRenderedPageBreak/>
        <w:t>указывать денежные средства, полученные в порядке дарения или наследования;</w:t>
      </w:r>
    </w:p>
    <w:p w:rsidR="004963DF" w:rsidRPr="004963DF" w:rsidRDefault="004963DF" w:rsidP="005127E7">
      <w:pPr>
        <w:pStyle w:val="a6"/>
        <w:numPr>
          <w:ilvl w:val="0"/>
          <w:numId w:val="2"/>
        </w:numPr>
        <w:tabs>
          <w:tab w:val="left" w:pos="142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1B6A4B">
        <w:rPr>
          <w:rFonts w:ascii="Times New Roman" w:hAnsi="Times New Roman" w:cs="Times New Roman"/>
          <w:sz w:val="28"/>
          <w:szCs w:val="28"/>
        </w:rPr>
        <w:t xml:space="preserve">указывать доход от </w:t>
      </w:r>
      <w:r w:rsidR="00C842CE" w:rsidRPr="001B6A4B">
        <w:rPr>
          <w:rFonts w:ascii="Times New Roman" w:hAnsi="Times New Roman" w:cs="Times New Roman"/>
          <w:sz w:val="28"/>
          <w:szCs w:val="28"/>
        </w:rPr>
        <w:t xml:space="preserve">участия </w:t>
      </w:r>
      <w:r w:rsidRPr="001B6A4B">
        <w:rPr>
          <w:rFonts w:ascii="Times New Roman" w:hAnsi="Times New Roman" w:cs="Times New Roman"/>
          <w:sz w:val="28"/>
          <w:szCs w:val="28"/>
        </w:rPr>
        <w:t>в работе избирательных комиссий</w:t>
      </w:r>
      <w:r w:rsidRPr="006E5BC7">
        <w:rPr>
          <w:rFonts w:ascii="Times New Roman" w:hAnsi="Times New Roman" w:cs="Times New Roman"/>
          <w:sz w:val="28"/>
          <w:szCs w:val="28"/>
        </w:rPr>
        <w:t>;</w:t>
      </w:r>
    </w:p>
    <w:p w:rsidR="00FB325C" w:rsidRDefault="00FB325C" w:rsidP="00FB325C">
      <w:pPr>
        <w:pStyle w:val="2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</w:p>
    <w:p w:rsidR="005127E7" w:rsidRPr="00D11C29" w:rsidRDefault="005127E7" w:rsidP="00FB325C">
      <w:pPr>
        <w:pStyle w:val="2"/>
        <w:spacing w:before="0" w:after="20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11C29">
        <w:rPr>
          <w:rFonts w:ascii="Times New Roman" w:hAnsi="Times New Roman" w:cs="Times New Roman"/>
          <w:color w:val="002060"/>
          <w:sz w:val="28"/>
          <w:szCs w:val="28"/>
        </w:rPr>
        <w:t xml:space="preserve">Необходимо отметить, что в данной строке </w:t>
      </w:r>
      <w:r w:rsidRPr="00710629">
        <w:rPr>
          <w:rFonts w:ascii="Times New Roman" w:hAnsi="Times New Roman" w:cs="Times New Roman"/>
          <w:color w:val="FF0000"/>
          <w:sz w:val="28"/>
          <w:szCs w:val="28"/>
          <w:u w:val="single"/>
        </w:rPr>
        <w:t>не указываются</w:t>
      </w:r>
      <w:r w:rsidRPr="007106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11C29">
        <w:rPr>
          <w:rFonts w:ascii="Times New Roman" w:hAnsi="Times New Roman" w:cs="Times New Roman"/>
          <w:color w:val="002060"/>
          <w:sz w:val="28"/>
          <w:szCs w:val="28"/>
        </w:rPr>
        <w:t>сведения о денежных средствах, полученных:</w:t>
      </w:r>
    </w:p>
    <w:p w:rsidR="005127E7" w:rsidRPr="005127E7" w:rsidRDefault="005127E7" w:rsidP="003B2413">
      <w:pPr>
        <w:pStyle w:val="a6"/>
        <w:numPr>
          <w:ilvl w:val="0"/>
          <w:numId w:val="2"/>
        </w:numPr>
        <w:ind w:left="1134" w:hanging="425"/>
      </w:pPr>
      <w:r w:rsidRPr="005127E7">
        <w:rPr>
          <w:rFonts w:ascii="Times New Roman" w:hAnsi="Times New Roman" w:cs="Times New Roman"/>
          <w:sz w:val="28"/>
          <w:szCs w:val="28"/>
        </w:rPr>
        <w:t>в виде социального, имущественного налогового вычета</w:t>
      </w:r>
    </w:p>
    <w:p w:rsidR="005127E7" w:rsidRPr="005127E7" w:rsidRDefault="005127E7" w:rsidP="003B2413">
      <w:pPr>
        <w:pStyle w:val="a6"/>
        <w:numPr>
          <w:ilvl w:val="0"/>
          <w:numId w:val="2"/>
        </w:numPr>
        <w:ind w:left="1134" w:hanging="425"/>
      </w:pPr>
      <w:r>
        <w:rPr>
          <w:rFonts w:ascii="Times New Roman" w:hAnsi="Times New Roman" w:cs="Times New Roman"/>
          <w:sz w:val="28"/>
          <w:szCs w:val="28"/>
        </w:rPr>
        <w:t>связанных</w:t>
      </w:r>
      <w:r w:rsidR="00804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служебными командировками;</w:t>
      </w:r>
    </w:p>
    <w:p w:rsidR="005127E7" w:rsidRPr="003B2413" w:rsidRDefault="003B2413" w:rsidP="003B2413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касающихся </w:t>
      </w:r>
      <w:r w:rsidRPr="003B2413">
        <w:rPr>
          <w:rFonts w:ascii="Times New Roman" w:hAnsi="Times New Roman" w:cs="Times New Roman"/>
          <w:sz w:val="28"/>
          <w:szCs w:val="28"/>
        </w:rPr>
        <w:t xml:space="preserve">возмещения расходов, понесенных служащим </w:t>
      </w:r>
      <w:r w:rsidR="005127E7" w:rsidRPr="003B2413">
        <w:rPr>
          <w:rFonts w:ascii="Times New Roman" w:hAnsi="Times New Roman" w:cs="Times New Roman"/>
          <w:sz w:val="28"/>
          <w:szCs w:val="28"/>
        </w:rPr>
        <w:t>с оплатой коммунальных услуг</w:t>
      </w:r>
      <w:r w:rsidRPr="003B2413">
        <w:rPr>
          <w:rFonts w:ascii="Times New Roman" w:hAnsi="Times New Roman" w:cs="Times New Roman"/>
          <w:sz w:val="28"/>
          <w:szCs w:val="28"/>
        </w:rPr>
        <w:t>;</w:t>
      </w:r>
    </w:p>
    <w:p w:rsidR="005127E7" w:rsidRPr="003B2413" w:rsidRDefault="005127E7" w:rsidP="003B2413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413">
        <w:rPr>
          <w:rFonts w:ascii="Times New Roman" w:hAnsi="Times New Roman" w:cs="Times New Roman"/>
          <w:sz w:val="28"/>
          <w:szCs w:val="28"/>
        </w:rPr>
        <w:t>с внесением родительской платы за посещение дошкольного образовательного учреждения</w:t>
      </w:r>
      <w:r w:rsidR="003B2413" w:rsidRPr="003B2413">
        <w:rPr>
          <w:rFonts w:ascii="Times New Roman" w:hAnsi="Times New Roman" w:cs="Times New Roman"/>
          <w:sz w:val="28"/>
          <w:szCs w:val="28"/>
        </w:rPr>
        <w:t>;</w:t>
      </w:r>
    </w:p>
    <w:p w:rsidR="003B2413" w:rsidRDefault="003B2413" w:rsidP="003B2413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413">
        <w:rPr>
          <w:rFonts w:ascii="Times New Roman" w:hAnsi="Times New Roman" w:cs="Times New Roman"/>
          <w:sz w:val="28"/>
          <w:szCs w:val="28"/>
        </w:rPr>
        <w:t xml:space="preserve">с переводом денежных средств между банковскими счетами </w:t>
      </w:r>
      <w:r w:rsidR="00B74E23">
        <w:rPr>
          <w:rFonts w:ascii="Times New Roman" w:hAnsi="Times New Roman" w:cs="Times New Roman"/>
          <w:sz w:val="28"/>
          <w:szCs w:val="28"/>
        </w:rPr>
        <w:t xml:space="preserve">своих или </w:t>
      </w:r>
      <w:r w:rsidRPr="003B2413">
        <w:rPr>
          <w:rFonts w:ascii="Times New Roman" w:hAnsi="Times New Roman" w:cs="Times New Roman"/>
          <w:sz w:val="28"/>
          <w:szCs w:val="28"/>
        </w:rPr>
        <w:t>супругов и несовершеннолетних детей</w:t>
      </w:r>
      <w:r w:rsidR="009C1200">
        <w:rPr>
          <w:rFonts w:ascii="Times New Roman" w:hAnsi="Times New Roman" w:cs="Times New Roman"/>
          <w:sz w:val="28"/>
          <w:szCs w:val="28"/>
        </w:rPr>
        <w:t>.</w:t>
      </w:r>
    </w:p>
    <w:p w:rsidR="00D1084A" w:rsidRDefault="00D1084A" w:rsidP="003B2413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вознаграждения донорам за сданную кровь (ее компоненты) при условии возмездной сдачи</w:t>
      </w:r>
    </w:p>
    <w:p w:rsidR="00D1084A" w:rsidRDefault="00D1084A" w:rsidP="003B2413">
      <w:pPr>
        <w:pStyle w:val="a6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виде кредитов, займов</w:t>
      </w:r>
    </w:p>
    <w:p w:rsidR="00535685" w:rsidRDefault="00535685" w:rsidP="00535685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35685" w:rsidRPr="00F63898" w:rsidRDefault="00535685" w:rsidP="00710629">
      <w:pPr>
        <w:pStyle w:val="a6"/>
        <w:ind w:left="0" w:firstLine="707"/>
        <w:rPr>
          <w:rFonts w:ascii="Times New Roman" w:hAnsi="Times New Roman" w:cs="Times New Roman"/>
          <w:color w:val="FF0000"/>
          <w:sz w:val="28"/>
          <w:szCs w:val="28"/>
        </w:rPr>
      </w:pPr>
      <w:r w:rsidRPr="00F63898">
        <w:rPr>
          <w:rFonts w:ascii="Times New Roman" w:hAnsi="Times New Roman" w:cs="Times New Roman"/>
          <w:color w:val="FF0000"/>
          <w:sz w:val="28"/>
          <w:szCs w:val="28"/>
        </w:rPr>
        <w:t>Не предусмотрено указание товаров, услуг, полученных в натуральной форме (зерно, комбикорм и т.д.)!!!</w:t>
      </w:r>
    </w:p>
    <w:p w:rsidR="00535685" w:rsidRPr="00F63898" w:rsidRDefault="00535685" w:rsidP="00710629">
      <w:pPr>
        <w:pStyle w:val="a6"/>
        <w:tabs>
          <w:tab w:val="left" w:pos="709"/>
        </w:tabs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F63898">
        <w:rPr>
          <w:rFonts w:ascii="Times New Roman" w:hAnsi="Times New Roman" w:cs="Times New Roman"/>
          <w:color w:val="FF0000"/>
          <w:sz w:val="28"/>
          <w:szCs w:val="28"/>
        </w:rPr>
        <w:t>Однако, если сумму денежных средств за указанные товары, услуги</w:t>
      </w:r>
      <w:r w:rsidR="008047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D37EE">
        <w:rPr>
          <w:rFonts w:ascii="Times New Roman" w:hAnsi="Times New Roman" w:cs="Times New Roman"/>
          <w:color w:val="FF0000"/>
          <w:sz w:val="28"/>
          <w:szCs w:val="28"/>
        </w:rPr>
        <w:t xml:space="preserve">переданные Вам, </w:t>
      </w:r>
      <w:r w:rsidRPr="00F63898">
        <w:rPr>
          <w:rFonts w:ascii="Times New Roman" w:hAnsi="Times New Roman" w:cs="Times New Roman"/>
          <w:color w:val="FF0000"/>
          <w:sz w:val="28"/>
          <w:szCs w:val="28"/>
        </w:rPr>
        <w:t>организация представляет в органы ФНС, то данную сумму рекомендуется указать в справке о доходах в строке «Иные доходы».</w:t>
      </w:r>
    </w:p>
    <w:p w:rsidR="00535685" w:rsidRPr="00F63898" w:rsidRDefault="00535685" w:rsidP="00710629">
      <w:pPr>
        <w:pStyle w:val="a6"/>
        <w:tabs>
          <w:tab w:val="left" w:pos="709"/>
        </w:tabs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F63898">
        <w:rPr>
          <w:rFonts w:ascii="Times New Roman" w:hAnsi="Times New Roman" w:cs="Times New Roman"/>
          <w:color w:val="FF0000"/>
          <w:sz w:val="28"/>
          <w:szCs w:val="28"/>
        </w:rPr>
        <w:t xml:space="preserve">Например: </w:t>
      </w:r>
      <w:r w:rsidRPr="00BB5796">
        <w:rPr>
          <w:rFonts w:ascii="Times New Roman" w:hAnsi="Times New Roman" w:cs="Times New Roman"/>
          <w:color w:val="002060"/>
          <w:sz w:val="28"/>
          <w:szCs w:val="28"/>
        </w:rPr>
        <w:t xml:space="preserve">при передаче двух центнеров зерна за аренду земельного пая, в </w:t>
      </w:r>
      <w:r w:rsidR="00FC0151" w:rsidRPr="00BB5796">
        <w:rPr>
          <w:rFonts w:ascii="Times New Roman" w:hAnsi="Times New Roman" w:cs="Times New Roman"/>
          <w:color w:val="002060"/>
          <w:sz w:val="28"/>
          <w:szCs w:val="28"/>
        </w:rPr>
        <w:t xml:space="preserve">квитанции напротив количества данного товара указана </w:t>
      </w:r>
      <w:r w:rsidR="001069E3" w:rsidRPr="00BB5796">
        <w:rPr>
          <w:rFonts w:ascii="Times New Roman" w:hAnsi="Times New Roman" w:cs="Times New Roman"/>
          <w:color w:val="002060"/>
          <w:sz w:val="28"/>
          <w:szCs w:val="28"/>
        </w:rPr>
        <w:t>их</w:t>
      </w:r>
      <w:r w:rsidR="00FC0151" w:rsidRPr="00BB5796">
        <w:rPr>
          <w:rFonts w:ascii="Times New Roman" w:hAnsi="Times New Roman" w:cs="Times New Roman"/>
          <w:color w:val="002060"/>
          <w:sz w:val="28"/>
          <w:szCs w:val="28"/>
        </w:rPr>
        <w:t xml:space="preserve"> стоимость </w:t>
      </w:r>
      <w:r w:rsidR="00FA6418" w:rsidRPr="00BB5796">
        <w:rPr>
          <w:rFonts w:ascii="Times New Roman" w:hAnsi="Times New Roman" w:cs="Times New Roman"/>
          <w:color w:val="002060"/>
          <w:sz w:val="28"/>
          <w:szCs w:val="28"/>
        </w:rPr>
        <w:t>25</w:t>
      </w:r>
      <w:r w:rsidR="00FC0151" w:rsidRPr="00BB5796">
        <w:rPr>
          <w:rFonts w:ascii="Times New Roman" w:hAnsi="Times New Roman" w:cs="Times New Roman"/>
          <w:color w:val="002060"/>
          <w:sz w:val="28"/>
          <w:szCs w:val="28"/>
        </w:rPr>
        <w:t>00 рублей, то указанную сумму необходи</w:t>
      </w:r>
      <w:r w:rsidR="00BB5796">
        <w:rPr>
          <w:rFonts w:ascii="Times New Roman" w:hAnsi="Times New Roman" w:cs="Times New Roman"/>
          <w:color w:val="002060"/>
          <w:sz w:val="28"/>
          <w:szCs w:val="28"/>
        </w:rPr>
        <w:t>мо отразить в справке в графе «И</w:t>
      </w:r>
      <w:r w:rsidR="00FC0151" w:rsidRPr="00BB5796">
        <w:rPr>
          <w:rFonts w:ascii="Times New Roman" w:hAnsi="Times New Roman" w:cs="Times New Roman"/>
          <w:color w:val="002060"/>
          <w:sz w:val="28"/>
          <w:szCs w:val="28"/>
        </w:rPr>
        <w:t>ные доходы».</w:t>
      </w:r>
    </w:p>
    <w:p w:rsidR="005127E7" w:rsidRPr="00F63898" w:rsidRDefault="005127E7" w:rsidP="005127E7"/>
    <w:p w:rsidR="003116D8" w:rsidRDefault="005127E7" w:rsidP="005127E7">
      <w:pPr>
        <w:pStyle w:val="2"/>
        <w:spacing w:before="0"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116D8" w:rsidRPr="00CF5CCE">
        <w:rPr>
          <w:rFonts w:ascii="Times New Roman" w:hAnsi="Times New Roman" w:cs="Times New Roman"/>
          <w:sz w:val="28"/>
          <w:szCs w:val="28"/>
        </w:rPr>
        <w:t>аздел</w:t>
      </w:r>
      <w:r w:rsidR="00804717">
        <w:rPr>
          <w:rFonts w:ascii="Times New Roman" w:hAnsi="Times New Roman" w:cs="Times New Roman"/>
          <w:sz w:val="28"/>
          <w:szCs w:val="28"/>
        </w:rPr>
        <w:t xml:space="preserve"> </w:t>
      </w:r>
      <w:r w:rsidR="003116D8" w:rsidRPr="00CF5CCE">
        <w:rPr>
          <w:rFonts w:ascii="Times New Roman" w:hAnsi="Times New Roman" w:cs="Times New Roman"/>
          <w:sz w:val="28"/>
          <w:szCs w:val="28"/>
        </w:rPr>
        <w:t>2. «Сведения о расходах»:</w:t>
      </w:r>
    </w:p>
    <w:p w:rsidR="003B2413" w:rsidRDefault="003B2413" w:rsidP="003B241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096ED3">
        <w:rPr>
          <w:rFonts w:ascii="Times New Roman" w:hAnsi="Times New Roman" w:cs="Times New Roman"/>
          <w:sz w:val="28"/>
          <w:szCs w:val="28"/>
        </w:rPr>
        <w:t xml:space="preserve">Данный раздел справки </w:t>
      </w:r>
      <w:r w:rsidRPr="00096ED3">
        <w:rPr>
          <w:rFonts w:ascii="Times New Roman" w:hAnsi="Times New Roman" w:cs="Times New Roman"/>
          <w:b/>
          <w:sz w:val="28"/>
          <w:szCs w:val="28"/>
        </w:rPr>
        <w:t>заполняется только</w:t>
      </w:r>
      <w:r w:rsidRPr="00096ED3">
        <w:rPr>
          <w:rFonts w:ascii="Times New Roman" w:hAnsi="Times New Roman" w:cs="Times New Roman"/>
          <w:sz w:val="28"/>
          <w:szCs w:val="28"/>
        </w:rPr>
        <w:t xml:space="preserve"> в случае, если в отчетном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депутатом</w:t>
      </w:r>
      <w:r w:rsidRPr="00096ED3">
        <w:rPr>
          <w:rFonts w:ascii="Times New Roman" w:hAnsi="Times New Roman" w:cs="Times New Roman"/>
          <w:sz w:val="28"/>
          <w:szCs w:val="28"/>
        </w:rPr>
        <w:t xml:space="preserve">, </w:t>
      </w:r>
      <w:r w:rsidR="006E5BC7">
        <w:rPr>
          <w:rFonts w:ascii="Times New Roman" w:hAnsi="Times New Roman" w:cs="Times New Roman"/>
          <w:sz w:val="28"/>
          <w:szCs w:val="28"/>
        </w:rPr>
        <w:t>главой местной администрации их</w:t>
      </w:r>
      <w:r w:rsidRPr="00096ED3">
        <w:rPr>
          <w:rFonts w:ascii="Times New Roman" w:hAnsi="Times New Roman" w:cs="Times New Roman"/>
          <w:sz w:val="28"/>
          <w:szCs w:val="28"/>
        </w:rPr>
        <w:t xml:space="preserve"> супруг</w:t>
      </w:r>
      <w:r w:rsidR="006E5BC7">
        <w:rPr>
          <w:rFonts w:ascii="Times New Roman" w:hAnsi="Times New Roman" w:cs="Times New Roman"/>
          <w:sz w:val="28"/>
          <w:szCs w:val="28"/>
        </w:rPr>
        <w:t>ами</w:t>
      </w:r>
      <w:r w:rsidRPr="00096ED3">
        <w:rPr>
          <w:rFonts w:ascii="Times New Roman" w:hAnsi="Times New Roman" w:cs="Times New Roman"/>
          <w:sz w:val="28"/>
          <w:szCs w:val="28"/>
        </w:rPr>
        <w:t xml:space="preserve"> и несовершеннолетними детьми </w:t>
      </w:r>
      <w:r w:rsidRPr="00436E06">
        <w:rPr>
          <w:rFonts w:ascii="Times New Roman" w:hAnsi="Times New Roman" w:cs="Times New Roman"/>
          <w:b/>
          <w:sz w:val="28"/>
          <w:szCs w:val="28"/>
          <w:u w:val="single"/>
        </w:rPr>
        <w:t>совершена сделка (сделки)</w:t>
      </w:r>
      <w:r w:rsidRPr="00096ED3">
        <w:rPr>
          <w:rFonts w:ascii="Times New Roman" w:hAnsi="Times New Roman" w:cs="Times New Roman"/>
          <w:sz w:val="28"/>
          <w:szCs w:val="28"/>
        </w:rPr>
        <w:t xml:space="preserve">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и сумма такой сделки или общая сумма совершенных сделок превышает общий доход данного лица и его супруги (супруга) за </w:t>
      </w:r>
      <w:r w:rsidRPr="00D1084A">
        <w:rPr>
          <w:rFonts w:ascii="Times New Roman" w:hAnsi="Times New Roman" w:cs="Times New Roman"/>
          <w:b/>
          <w:sz w:val="28"/>
          <w:szCs w:val="28"/>
        </w:rPr>
        <w:t>три</w:t>
      </w:r>
      <w:r w:rsidRPr="00096ED3">
        <w:rPr>
          <w:rFonts w:ascii="Times New Roman" w:hAnsi="Times New Roman" w:cs="Times New Roman"/>
          <w:sz w:val="28"/>
          <w:szCs w:val="28"/>
        </w:rPr>
        <w:t xml:space="preserve"> последних года, предшествующих отчетному периоду. Например, при представлении сведений в 20</w:t>
      </w:r>
      <w:r w:rsidR="00922F36">
        <w:rPr>
          <w:rFonts w:ascii="Times New Roman" w:hAnsi="Times New Roman" w:cs="Times New Roman"/>
          <w:sz w:val="28"/>
          <w:szCs w:val="28"/>
        </w:rPr>
        <w:t>2</w:t>
      </w:r>
      <w:r w:rsidR="007773D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ED3">
        <w:rPr>
          <w:rFonts w:ascii="Times New Roman" w:hAnsi="Times New Roman" w:cs="Times New Roman"/>
          <w:sz w:val="28"/>
          <w:szCs w:val="28"/>
        </w:rPr>
        <w:t>году сообщаются сведения о сделках, совершенных в 20</w:t>
      </w:r>
      <w:r w:rsidR="007773D6">
        <w:rPr>
          <w:rFonts w:ascii="Times New Roman" w:hAnsi="Times New Roman" w:cs="Times New Roman"/>
          <w:sz w:val="28"/>
          <w:szCs w:val="28"/>
        </w:rPr>
        <w:t>20</w:t>
      </w:r>
      <w:r w:rsidRPr="00096ED3">
        <w:rPr>
          <w:rFonts w:ascii="Times New Roman" w:hAnsi="Times New Roman" w:cs="Times New Roman"/>
          <w:sz w:val="28"/>
          <w:szCs w:val="28"/>
        </w:rPr>
        <w:t> году</w:t>
      </w:r>
      <w:r w:rsidR="00ED37EE">
        <w:rPr>
          <w:rFonts w:ascii="Times New Roman" w:hAnsi="Times New Roman" w:cs="Times New Roman"/>
          <w:sz w:val="28"/>
          <w:szCs w:val="28"/>
        </w:rPr>
        <w:t xml:space="preserve">, сумма дохода </w:t>
      </w:r>
      <w:r w:rsidR="00D11C29">
        <w:rPr>
          <w:rFonts w:ascii="Times New Roman" w:hAnsi="Times New Roman" w:cs="Times New Roman"/>
          <w:sz w:val="28"/>
          <w:szCs w:val="28"/>
        </w:rPr>
        <w:t>рассчитывается</w:t>
      </w:r>
      <w:r w:rsidR="00ED37EE">
        <w:rPr>
          <w:rFonts w:ascii="Times New Roman" w:hAnsi="Times New Roman" w:cs="Times New Roman"/>
          <w:sz w:val="28"/>
          <w:szCs w:val="28"/>
        </w:rPr>
        <w:t xml:space="preserve"> за 201</w:t>
      </w:r>
      <w:r w:rsidR="007773D6">
        <w:rPr>
          <w:rFonts w:ascii="Times New Roman" w:hAnsi="Times New Roman" w:cs="Times New Roman"/>
          <w:sz w:val="28"/>
          <w:szCs w:val="28"/>
        </w:rPr>
        <w:t>9</w:t>
      </w:r>
      <w:r w:rsidR="00ED37EE">
        <w:rPr>
          <w:rFonts w:ascii="Times New Roman" w:hAnsi="Times New Roman" w:cs="Times New Roman"/>
          <w:sz w:val="28"/>
          <w:szCs w:val="28"/>
        </w:rPr>
        <w:t>, 201</w:t>
      </w:r>
      <w:r w:rsidR="007773D6">
        <w:rPr>
          <w:rFonts w:ascii="Times New Roman" w:hAnsi="Times New Roman" w:cs="Times New Roman"/>
          <w:sz w:val="28"/>
          <w:szCs w:val="28"/>
        </w:rPr>
        <w:t>8</w:t>
      </w:r>
      <w:r w:rsidR="00ED37EE">
        <w:rPr>
          <w:rFonts w:ascii="Times New Roman" w:hAnsi="Times New Roman" w:cs="Times New Roman"/>
          <w:sz w:val="28"/>
          <w:szCs w:val="28"/>
        </w:rPr>
        <w:t xml:space="preserve"> и 201</w:t>
      </w:r>
      <w:r w:rsidR="007773D6">
        <w:rPr>
          <w:rFonts w:ascii="Times New Roman" w:hAnsi="Times New Roman" w:cs="Times New Roman"/>
          <w:sz w:val="28"/>
          <w:szCs w:val="28"/>
        </w:rPr>
        <w:t>7</w:t>
      </w:r>
      <w:r w:rsidR="00ED37EE">
        <w:rPr>
          <w:rFonts w:ascii="Times New Roman" w:hAnsi="Times New Roman" w:cs="Times New Roman"/>
          <w:sz w:val="28"/>
          <w:szCs w:val="28"/>
        </w:rPr>
        <w:t xml:space="preserve"> годы.</w:t>
      </w:r>
      <w:r w:rsidR="00CC6F74">
        <w:rPr>
          <w:rFonts w:ascii="Times New Roman" w:hAnsi="Times New Roman" w:cs="Times New Roman"/>
          <w:sz w:val="28"/>
          <w:szCs w:val="28"/>
        </w:rPr>
        <w:t xml:space="preserve"> Доход несовершеннолетнего ребенка при этом не учитывается.</w:t>
      </w:r>
    </w:p>
    <w:p w:rsidR="00204607" w:rsidRDefault="00FB325C" w:rsidP="003B241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FB325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04607" w:rsidRPr="00FB325C">
        <w:rPr>
          <w:rFonts w:ascii="Times New Roman" w:hAnsi="Times New Roman" w:cs="Times New Roman"/>
          <w:sz w:val="28"/>
          <w:szCs w:val="28"/>
        </w:rPr>
        <w:t xml:space="preserve"> случае совершения в отчетном периоде нескольких сделок, необходимо для заполнения раздела 2</w:t>
      </w:r>
      <w:r w:rsidRPr="00FB325C">
        <w:rPr>
          <w:rFonts w:ascii="Times New Roman" w:hAnsi="Times New Roman" w:cs="Times New Roman"/>
          <w:sz w:val="28"/>
          <w:szCs w:val="28"/>
        </w:rPr>
        <w:t xml:space="preserve"> справки</w:t>
      </w:r>
      <w:r w:rsidR="00204607" w:rsidRPr="00FB325C">
        <w:rPr>
          <w:rFonts w:ascii="Times New Roman" w:hAnsi="Times New Roman" w:cs="Times New Roman"/>
          <w:sz w:val="28"/>
          <w:szCs w:val="28"/>
        </w:rPr>
        <w:t xml:space="preserve"> оценивать их совокупность.</w:t>
      </w:r>
    </w:p>
    <w:p w:rsidR="00D1084A" w:rsidRDefault="00D1084A" w:rsidP="003B241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объекта недвижимого имущества (земельный участок, дом и т.д.) указывается его вид, адрес (местонахождение и площадь</w:t>
      </w:r>
      <w:r w:rsidR="007D36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5DCB" w:rsidRPr="00FB325C" w:rsidRDefault="009D5DCB" w:rsidP="003B241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«Источник получения средств, за счет которых приобретено имущество» указывается наименование источника и размер полученного дохода (например: доход по основному месту работы – 1</w:t>
      </w:r>
      <w:r w:rsidR="007508DB">
        <w:rPr>
          <w:rFonts w:ascii="Times New Roman" w:hAnsi="Times New Roman" w:cs="Times New Roman"/>
          <w:sz w:val="28"/>
          <w:szCs w:val="28"/>
        </w:rPr>
        <w:t xml:space="preserve"> 253 </w:t>
      </w:r>
      <w:r>
        <w:rPr>
          <w:rFonts w:ascii="Times New Roman" w:hAnsi="Times New Roman" w:cs="Times New Roman"/>
          <w:sz w:val="28"/>
          <w:szCs w:val="28"/>
        </w:rPr>
        <w:t>000 рублей, средства материнского капитала – 453</w:t>
      </w:r>
      <w:r w:rsidR="00750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000 рублей и т.д.) </w:t>
      </w:r>
    </w:p>
    <w:p w:rsidR="003116D8" w:rsidRPr="00CF5CCE" w:rsidRDefault="003B2413" w:rsidP="003116D8">
      <w:pPr>
        <w:pStyle w:val="2"/>
        <w:spacing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16D8" w:rsidRPr="00CF5CCE">
        <w:rPr>
          <w:rFonts w:ascii="Times New Roman" w:hAnsi="Times New Roman" w:cs="Times New Roman"/>
          <w:sz w:val="28"/>
          <w:szCs w:val="28"/>
        </w:rPr>
        <w:t>одраздел 3.1. «Недвижимое имущество»:</w:t>
      </w:r>
    </w:p>
    <w:p w:rsidR="003B2413" w:rsidRDefault="003B2413" w:rsidP="003B2413">
      <w:pPr>
        <w:pStyle w:val="a6"/>
        <w:numPr>
          <w:ilvl w:val="0"/>
          <w:numId w:val="1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данного подраздела указываются все объекты недвижимости, принадлежащие депутату,</w:t>
      </w:r>
      <w:r w:rsidR="00574E6F">
        <w:rPr>
          <w:rFonts w:ascii="Times New Roman" w:hAnsi="Times New Roman" w:cs="Times New Roman"/>
          <w:sz w:val="28"/>
          <w:szCs w:val="28"/>
        </w:rPr>
        <w:t xml:space="preserve"> главе местной администрации,</w:t>
      </w:r>
      <w:r>
        <w:rPr>
          <w:rFonts w:ascii="Times New Roman" w:hAnsi="Times New Roman" w:cs="Times New Roman"/>
          <w:sz w:val="28"/>
          <w:szCs w:val="28"/>
        </w:rPr>
        <w:t xml:space="preserve"> члену </w:t>
      </w:r>
      <w:r w:rsidR="00574E6F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сем</w:t>
      </w:r>
      <w:r w:rsidR="00574E6F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 праве собственности, независимо от того, когда они были приобретены, в каком регионе Российской Федерации или в каком государстве зарегистрированы. </w:t>
      </w:r>
    </w:p>
    <w:p w:rsidR="003B2413" w:rsidRDefault="003B2413" w:rsidP="003B24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заполнении данного подраздела </w:t>
      </w:r>
      <w:r w:rsidR="00F117DC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руководствоваться документами о праве собственности и/или выписками из Единого государственного реестра </w:t>
      </w:r>
      <w:r w:rsidR="00F117DC">
        <w:rPr>
          <w:rFonts w:ascii="Times New Roman" w:hAnsi="Times New Roman" w:cs="Times New Roman"/>
          <w:sz w:val="28"/>
          <w:szCs w:val="28"/>
        </w:rPr>
        <w:t>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(ЕГР</w:t>
      </w:r>
      <w:r w:rsidR="00F117D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B2413" w:rsidRDefault="003116D8" w:rsidP="003116D8">
      <w:pPr>
        <w:pStyle w:val="a6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при наличии в собственности жилого, дачного или садового дома</w:t>
      </w:r>
      <w:r w:rsidR="003B2413">
        <w:rPr>
          <w:rStyle w:val="a4"/>
          <w:rFonts w:ascii="Times New Roman" w:hAnsi="Times New Roman" w:cs="Times New Roman"/>
          <w:color w:val="000000"/>
          <w:sz w:val="28"/>
          <w:szCs w:val="28"/>
        </w:rPr>
        <w:t>, а также гаража</w:t>
      </w:r>
      <w:r w:rsidR="00962E55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6E06" w:rsidRPr="007508DB">
        <w:rPr>
          <w:rStyle w:val="a4"/>
          <w:rFonts w:ascii="Times New Roman" w:hAnsi="Times New Roman" w:cs="Times New Roman"/>
          <w:b/>
          <w:color w:val="002060"/>
          <w:sz w:val="28"/>
          <w:szCs w:val="28"/>
          <w:u w:val="single"/>
        </w:rPr>
        <w:t>обязательно</w:t>
      </w:r>
      <w:r w:rsidR="00962E55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62E55">
        <w:rPr>
          <w:rStyle w:val="a4"/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Pr="00CF5CC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указ</w:t>
      </w:r>
      <w:r w:rsidR="003B2413">
        <w:rPr>
          <w:rStyle w:val="a4"/>
          <w:rFonts w:ascii="Times New Roman" w:hAnsi="Times New Roman" w:cs="Times New Roman"/>
          <w:color w:val="000000"/>
          <w:sz w:val="28"/>
          <w:szCs w:val="28"/>
        </w:rPr>
        <w:t>ывать</w:t>
      </w:r>
      <w:r w:rsidRPr="00CF5CC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соответствующий земельный участок</w:t>
      </w:r>
      <w:r w:rsidRPr="00CF5CCE">
        <w:rPr>
          <w:rFonts w:ascii="Times New Roman" w:hAnsi="Times New Roman" w:cs="Times New Roman"/>
          <w:sz w:val="28"/>
          <w:szCs w:val="28"/>
        </w:rPr>
        <w:t xml:space="preserve">  в подразделе 3.1. или 6.1.</w:t>
      </w:r>
      <w:r w:rsidRPr="00CF5CC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, на котором он расположен, </w:t>
      </w:r>
      <w:r w:rsidRPr="00CF5CCE">
        <w:rPr>
          <w:rFonts w:ascii="Times New Roman" w:hAnsi="Times New Roman" w:cs="Times New Roman"/>
          <w:sz w:val="28"/>
          <w:szCs w:val="28"/>
        </w:rPr>
        <w:t>в зависимости от наличия зарегистрированного права собственности</w:t>
      </w:r>
      <w:r w:rsidR="003B2413">
        <w:rPr>
          <w:rFonts w:ascii="Times New Roman" w:hAnsi="Times New Roman" w:cs="Times New Roman"/>
          <w:sz w:val="28"/>
          <w:szCs w:val="28"/>
        </w:rPr>
        <w:t>;</w:t>
      </w:r>
    </w:p>
    <w:p w:rsidR="00366CAD" w:rsidRDefault="00366CAD" w:rsidP="00366CAD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436E06" w:rsidRPr="007508DB" w:rsidRDefault="00436E06" w:rsidP="00436E06">
      <w:pPr>
        <w:pStyle w:val="a6"/>
        <w:autoSpaceDE w:val="0"/>
        <w:autoSpaceDN w:val="0"/>
        <w:adjustRightInd w:val="0"/>
        <w:ind w:left="709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7508DB">
        <w:rPr>
          <w:rFonts w:ascii="Times New Roman" w:hAnsi="Times New Roman" w:cs="Times New Roman"/>
          <w:b/>
          <w:color w:val="002060"/>
          <w:sz w:val="28"/>
          <w:szCs w:val="28"/>
        </w:rPr>
        <w:t>О</w:t>
      </w:r>
      <w:r w:rsidR="003B2413" w:rsidRPr="007508D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бращаем внимание! </w:t>
      </w:r>
    </w:p>
    <w:p w:rsidR="00436E06" w:rsidRDefault="00436E06" w:rsidP="00436E06">
      <w:pPr>
        <w:pStyle w:val="a6"/>
        <w:numPr>
          <w:ilvl w:val="0"/>
          <w:numId w:val="16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объекта недвижимого имущества указываются </w:t>
      </w:r>
      <w:r w:rsidRPr="00436E06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реквизиты свидетельства о государственной регистрации права </w:t>
      </w:r>
      <w:r>
        <w:rPr>
          <w:rFonts w:ascii="Times New Roman" w:hAnsi="Times New Roman" w:cs="Times New Roman"/>
          <w:sz w:val="28"/>
          <w:szCs w:val="28"/>
        </w:rPr>
        <w:t xml:space="preserve">и/или регистрационный номер записи в Едином государственном реестре </w:t>
      </w:r>
      <w:r w:rsidR="00F117DC">
        <w:rPr>
          <w:rFonts w:ascii="Times New Roman" w:hAnsi="Times New Roman" w:cs="Times New Roman"/>
          <w:sz w:val="28"/>
          <w:szCs w:val="28"/>
        </w:rPr>
        <w:t>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(ЕГР</w:t>
      </w:r>
      <w:r w:rsidR="00F117D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). Также указываются наименование и реквизиты документа, являющегося </w:t>
      </w:r>
      <w:r w:rsidRPr="00436E06">
        <w:rPr>
          <w:rFonts w:ascii="Times New Roman" w:hAnsi="Times New Roman" w:cs="Times New Roman"/>
          <w:i/>
          <w:sz w:val="28"/>
          <w:szCs w:val="28"/>
          <w:u w:val="single"/>
        </w:rPr>
        <w:t>основанием для приобретения права собственности на недвижимое имуществ</w:t>
      </w:r>
      <w:r>
        <w:rPr>
          <w:rFonts w:ascii="Times New Roman" w:hAnsi="Times New Roman" w:cs="Times New Roman"/>
          <w:sz w:val="28"/>
          <w:szCs w:val="28"/>
        </w:rPr>
        <w:t>о (договор купли-продажи, договор мены, договор дарения, свидетельство о праве на наследство, решение суда и др.).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6E06" w:rsidRDefault="00436E06" w:rsidP="00436E06">
      <w:pPr>
        <w:pStyle w:val="a6"/>
        <w:numPr>
          <w:ilvl w:val="0"/>
          <w:numId w:val="16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указывайте правильное, официальное наименование документов с соответствующими реквизитами, например: Свидетельство о государственной регистрации права </w:t>
      </w:r>
      <w:r w:rsidR="007773D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НД</w:t>
      </w:r>
      <w:r w:rsidR="00F11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 776723 от 17 марта 20</w:t>
      </w:r>
      <w:r w:rsidR="007773D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г., </w:t>
      </w:r>
      <w:r w:rsidR="007508DB">
        <w:rPr>
          <w:rFonts w:ascii="Times New Roman" w:hAnsi="Times New Roman" w:cs="Times New Roman"/>
          <w:sz w:val="28"/>
          <w:szCs w:val="28"/>
        </w:rPr>
        <w:t>запис</w:t>
      </w:r>
      <w:r w:rsidR="00AE457D">
        <w:rPr>
          <w:rFonts w:ascii="Times New Roman" w:hAnsi="Times New Roman" w:cs="Times New Roman"/>
          <w:sz w:val="28"/>
          <w:szCs w:val="28"/>
        </w:rPr>
        <w:t>ь</w:t>
      </w:r>
      <w:r w:rsidR="00F117DC">
        <w:rPr>
          <w:rFonts w:ascii="Times New Roman" w:hAnsi="Times New Roman" w:cs="Times New Roman"/>
          <w:sz w:val="28"/>
          <w:szCs w:val="28"/>
        </w:rPr>
        <w:t xml:space="preserve"> </w:t>
      </w:r>
      <w:r w:rsidR="007508D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ЕГР</w:t>
      </w:r>
      <w:r w:rsidR="00F117D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7DC">
        <w:rPr>
          <w:rFonts w:ascii="Times New Roman" w:hAnsi="Times New Roman" w:cs="Times New Roman"/>
          <w:sz w:val="28"/>
          <w:szCs w:val="28"/>
        </w:rPr>
        <w:t>от 01.10.20</w:t>
      </w:r>
      <w:r w:rsidR="007773D6">
        <w:rPr>
          <w:rFonts w:ascii="Times New Roman" w:hAnsi="Times New Roman" w:cs="Times New Roman"/>
          <w:sz w:val="28"/>
          <w:szCs w:val="28"/>
        </w:rPr>
        <w:t>20</w:t>
      </w:r>
      <w:r w:rsidR="00F117DC">
        <w:rPr>
          <w:rFonts w:ascii="Times New Roman" w:hAnsi="Times New Roman" w:cs="Times New Roman"/>
          <w:sz w:val="28"/>
          <w:szCs w:val="28"/>
        </w:rPr>
        <w:t xml:space="preserve"> № </w:t>
      </w:r>
      <w:r w:rsidR="007773D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-</w:t>
      </w:r>
      <w:r w:rsidR="007773D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-23/092/20</w:t>
      </w:r>
      <w:r w:rsidR="00F117DC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-069, договор купли-продажи от 19 февраля 20</w:t>
      </w:r>
      <w:r w:rsidR="007773D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 и т.д.</w:t>
      </w:r>
    </w:p>
    <w:p w:rsidR="003116D8" w:rsidRPr="00CF5CCE" w:rsidRDefault="00436E06" w:rsidP="003116D8">
      <w:pPr>
        <w:pStyle w:val="2"/>
        <w:spacing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16D8" w:rsidRPr="00CF5CCE">
        <w:rPr>
          <w:rFonts w:ascii="Times New Roman" w:hAnsi="Times New Roman" w:cs="Times New Roman"/>
          <w:sz w:val="28"/>
          <w:szCs w:val="28"/>
        </w:rPr>
        <w:t>одраздел 3.2. «Транспортные средства»:</w:t>
      </w:r>
    </w:p>
    <w:p w:rsidR="00436E06" w:rsidRDefault="00436E06" w:rsidP="00436E06">
      <w:pPr>
        <w:pStyle w:val="a6"/>
        <w:numPr>
          <w:ilvl w:val="0"/>
          <w:numId w:val="4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36E06">
        <w:rPr>
          <w:rFonts w:ascii="Times New Roman" w:hAnsi="Times New Roman" w:cs="Times New Roman"/>
          <w:color w:val="000000"/>
          <w:sz w:val="28"/>
          <w:szCs w:val="28"/>
        </w:rPr>
        <w:t xml:space="preserve">В данном подразделе указываются сведения о транспортных средствах, находящихся в собственности, независимо от того, когда они были приобретены, в каком регионе Российской Федерации или в каком государстве зарегистрированы. </w:t>
      </w:r>
      <w:r w:rsidRPr="00436E06">
        <w:rPr>
          <w:rFonts w:ascii="Times New Roman" w:hAnsi="Times New Roman" w:cs="Times New Roman"/>
          <w:b/>
          <w:color w:val="000000"/>
          <w:sz w:val="28"/>
          <w:szCs w:val="28"/>
        </w:rPr>
        <w:t>Транспортные средства</w:t>
      </w:r>
      <w:r w:rsidR="005607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6E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находящиеся в </w:t>
      </w:r>
      <w:r w:rsidRPr="00436E0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угоне, в залоге у банка, полностью негодные к </w:t>
      </w:r>
      <w:r w:rsidRPr="00436E06">
        <w:rPr>
          <w:rFonts w:ascii="Times New Roman" w:hAnsi="Times New Roman" w:cs="Times New Roman"/>
          <w:i/>
          <w:sz w:val="28"/>
          <w:szCs w:val="28"/>
        </w:rPr>
        <w:t>эксплуатации, снятые с регистрационного учета</w:t>
      </w:r>
      <w:r w:rsidRPr="00436E06">
        <w:rPr>
          <w:rFonts w:ascii="Times New Roman" w:hAnsi="Times New Roman" w:cs="Times New Roman"/>
          <w:sz w:val="28"/>
          <w:szCs w:val="28"/>
        </w:rPr>
        <w:t xml:space="preserve"> и т.д., собственником которых является </w:t>
      </w:r>
      <w:r w:rsidR="00366CAD">
        <w:rPr>
          <w:rFonts w:ascii="Times New Roman" w:hAnsi="Times New Roman" w:cs="Times New Roman"/>
          <w:sz w:val="28"/>
          <w:szCs w:val="28"/>
        </w:rPr>
        <w:t>депутат, глава местной администрации</w:t>
      </w:r>
      <w:r w:rsidRPr="00436E06">
        <w:rPr>
          <w:rFonts w:ascii="Times New Roman" w:hAnsi="Times New Roman" w:cs="Times New Roman"/>
          <w:sz w:val="28"/>
          <w:szCs w:val="28"/>
        </w:rPr>
        <w:t xml:space="preserve">, члены </w:t>
      </w:r>
      <w:r w:rsidR="00366CAD">
        <w:rPr>
          <w:rFonts w:ascii="Times New Roman" w:hAnsi="Times New Roman" w:cs="Times New Roman"/>
          <w:sz w:val="28"/>
          <w:szCs w:val="28"/>
        </w:rPr>
        <w:t>их</w:t>
      </w:r>
      <w:r w:rsidRPr="00436E06">
        <w:rPr>
          <w:rFonts w:ascii="Times New Roman" w:hAnsi="Times New Roman" w:cs="Times New Roman"/>
          <w:sz w:val="28"/>
          <w:szCs w:val="28"/>
        </w:rPr>
        <w:t xml:space="preserve"> сем</w:t>
      </w:r>
      <w:r w:rsidR="00366CAD">
        <w:rPr>
          <w:rFonts w:ascii="Times New Roman" w:hAnsi="Times New Roman" w:cs="Times New Roman"/>
          <w:sz w:val="28"/>
          <w:szCs w:val="28"/>
        </w:rPr>
        <w:t>ей</w:t>
      </w:r>
      <w:r w:rsidRPr="00436E06">
        <w:rPr>
          <w:rFonts w:ascii="Times New Roman" w:hAnsi="Times New Roman" w:cs="Times New Roman"/>
          <w:sz w:val="28"/>
          <w:szCs w:val="28"/>
        </w:rPr>
        <w:t xml:space="preserve">, </w:t>
      </w:r>
      <w:r w:rsidRPr="00436E06">
        <w:rPr>
          <w:rFonts w:ascii="Times New Roman" w:hAnsi="Times New Roman" w:cs="Times New Roman"/>
          <w:b/>
          <w:sz w:val="28"/>
          <w:szCs w:val="28"/>
        </w:rPr>
        <w:t>также подлежат указанию в справке.</w:t>
      </w:r>
    </w:p>
    <w:p w:rsidR="002D5CBA" w:rsidRPr="007A3386" w:rsidRDefault="002D5CBA" w:rsidP="00436E06">
      <w:pPr>
        <w:pStyle w:val="a6"/>
        <w:numPr>
          <w:ilvl w:val="0"/>
          <w:numId w:val="4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338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Не забывайте указывать год выпуска транспортного средства!</w:t>
      </w:r>
    </w:p>
    <w:p w:rsidR="00436E06" w:rsidRDefault="00436E06" w:rsidP="00436E0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6ED3">
        <w:rPr>
          <w:rFonts w:ascii="Times New Roman" w:hAnsi="Times New Roman" w:cs="Times New Roman"/>
          <w:color w:val="000000"/>
          <w:sz w:val="28"/>
          <w:szCs w:val="28"/>
        </w:rPr>
        <w:t>При заполнении графы</w:t>
      </w:r>
      <w:r w:rsidR="00962E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b/>
          <w:color w:val="000000"/>
          <w:sz w:val="28"/>
          <w:szCs w:val="28"/>
        </w:rPr>
        <w:t>«Место регистрации»</w:t>
      </w:r>
      <w:r w:rsidR="00962E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color w:val="000000"/>
          <w:sz w:val="28"/>
          <w:szCs w:val="28"/>
        </w:rPr>
        <w:t xml:space="preserve">указывается наименование </w:t>
      </w:r>
      <w:r w:rsidR="00366CAD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подразделение </w:t>
      </w:r>
      <w:r w:rsidRPr="003546FE">
        <w:rPr>
          <w:rFonts w:ascii="Times New Roman" w:hAnsi="Times New Roman" w:cs="Times New Roman"/>
          <w:color w:val="000000"/>
          <w:sz w:val="28"/>
          <w:szCs w:val="28"/>
        </w:rPr>
        <w:t xml:space="preserve">органа внутренних дел, осуществившего </w:t>
      </w:r>
      <w:r w:rsidRPr="00096ED3">
        <w:rPr>
          <w:rFonts w:ascii="Times New Roman" w:hAnsi="Times New Roman" w:cs="Times New Roman"/>
          <w:sz w:val="28"/>
          <w:szCs w:val="28"/>
        </w:rPr>
        <w:t xml:space="preserve">регистрационный учет транспортного средства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96ED3">
        <w:rPr>
          <w:rFonts w:ascii="Times New Roman" w:hAnsi="Times New Roman" w:cs="Times New Roman"/>
          <w:sz w:val="28"/>
          <w:szCs w:val="28"/>
        </w:rPr>
        <w:t>например,</w:t>
      </w:r>
      <w:r w:rsidR="00962E55">
        <w:rPr>
          <w:rFonts w:ascii="Times New Roman" w:hAnsi="Times New Roman" w:cs="Times New Roman"/>
          <w:sz w:val="28"/>
          <w:szCs w:val="28"/>
        </w:rPr>
        <w:t xml:space="preserve"> </w:t>
      </w:r>
      <w:r w:rsidRPr="00436E06">
        <w:rPr>
          <w:rFonts w:ascii="Times New Roman" w:hAnsi="Times New Roman" w:cs="Times New Roman"/>
          <w:i/>
          <w:sz w:val="28"/>
          <w:szCs w:val="28"/>
          <w:u w:val="single"/>
        </w:rPr>
        <w:t>1 отд. МОТОТРЭР ГИБДД УМВД России по Белгородской области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C842CE" w:rsidRPr="00516796" w:rsidRDefault="00C842CE" w:rsidP="00436E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796">
        <w:rPr>
          <w:rFonts w:ascii="Times New Roman" w:hAnsi="Times New Roman" w:cs="Times New Roman"/>
          <w:sz w:val="28"/>
          <w:szCs w:val="28"/>
        </w:rPr>
        <w:t xml:space="preserve">К числу транспортных средств, подлежащих указанию в разделе 3.2 в том числе относятся мотоциклы, </w:t>
      </w:r>
      <w:proofErr w:type="spellStart"/>
      <w:r w:rsidR="00204607" w:rsidRPr="00516796">
        <w:rPr>
          <w:rFonts w:ascii="Times New Roman" w:hAnsi="Times New Roman" w:cs="Times New Roman"/>
          <w:sz w:val="28"/>
          <w:szCs w:val="28"/>
        </w:rPr>
        <w:t>квадроциклы</w:t>
      </w:r>
      <w:proofErr w:type="spellEnd"/>
      <w:r w:rsidR="00204607" w:rsidRPr="00516796">
        <w:rPr>
          <w:rFonts w:ascii="Times New Roman" w:hAnsi="Times New Roman" w:cs="Times New Roman"/>
          <w:sz w:val="28"/>
          <w:szCs w:val="28"/>
        </w:rPr>
        <w:t>, снегоходы, сельскохозяйственная техника, не забывайте указывать прицепы, водный транспорт состоящий на учете в ГИМС.</w:t>
      </w:r>
    </w:p>
    <w:p w:rsidR="003116D8" w:rsidRPr="00CF5CCE" w:rsidRDefault="00436E06" w:rsidP="00436E06">
      <w:pPr>
        <w:pStyle w:val="2"/>
        <w:spacing w:after="20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116D8" w:rsidRPr="00CF5CCE">
        <w:rPr>
          <w:rFonts w:ascii="Times New Roman" w:hAnsi="Times New Roman" w:cs="Times New Roman"/>
          <w:sz w:val="28"/>
          <w:szCs w:val="28"/>
        </w:rPr>
        <w:t>аздел 4. «Сведения о счетах в банках и иных кредитных организациях»:</w:t>
      </w:r>
    </w:p>
    <w:p w:rsidR="00FB3B41" w:rsidRDefault="00FB3B41" w:rsidP="00FB3B41">
      <w:pPr>
        <w:pStyle w:val="a6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outlineLvl w:val="1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данном разделе справки отражается информация обо всех счетах, открытых по состоянию на отчетную дату, вне зависимости от цели их открытия и использования, в том числе:</w:t>
      </w:r>
    </w:p>
    <w:p w:rsidR="00FB3B41" w:rsidRDefault="00FB3B41" w:rsidP="00FB3B41">
      <w:pPr>
        <w:pStyle w:val="a6"/>
        <w:numPr>
          <w:ilvl w:val="3"/>
          <w:numId w:val="20"/>
        </w:numPr>
        <w:tabs>
          <w:tab w:val="left" w:pos="993"/>
        </w:tabs>
        <w:autoSpaceDE w:val="0"/>
        <w:autoSpaceDN w:val="0"/>
        <w:adjustRightInd w:val="0"/>
        <w:ind w:hanging="2171"/>
        <w:outlineLvl w:val="1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счета с нулевым остатком на 31 декабря отчетного года;</w:t>
      </w:r>
    </w:p>
    <w:p w:rsidR="00FB3B41" w:rsidRDefault="00FB3B41" w:rsidP="00FB3B41">
      <w:pPr>
        <w:pStyle w:val="a6"/>
        <w:numPr>
          <w:ilvl w:val="3"/>
          <w:numId w:val="20"/>
        </w:numPr>
        <w:tabs>
          <w:tab w:val="left" w:pos="993"/>
        </w:tabs>
        <w:autoSpaceDE w:val="0"/>
        <w:autoSpaceDN w:val="0"/>
        <w:adjustRightInd w:val="0"/>
        <w:ind w:hanging="2171"/>
        <w:outlineLvl w:val="1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счета, открытые в период существования  СССР; </w:t>
      </w:r>
    </w:p>
    <w:p w:rsidR="00FB3B41" w:rsidRDefault="00FB3B41" w:rsidP="00FB3B41">
      <w:pPr>
        <w:pStyle w:val="a6"/>
        <w:numPr>
          <w:ilvl w:val="3"/>
          <w:numId w:val="20"/>
        </w:numPr>
        <w:tabs>
          <w:tab w:val="left" w:pos="993"/>
        </w:tabs>
        <w:autoSpaceDE w:val="0"/>
        <w:autoSpaceDN w:val="0"/>
        <w:adjustRightInd w:val="0"/>
        <w:ind w:hanging="2171"/>
        <w:outlineLvl w:val="1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счета, открытые для погашения кредита;</w:t>
      </w:r>
    </w:p>
    <w:p w:rsidR="00FB3B41" w:rsidRDefault="00FB3B41" w:rsidP="002D502F">
      <w:pPr>
        <w:pStyle w:val="a6"/>
        <w:numPr>
          <w:ilvl w:val="3"/>
          <w:numId w:val="20"/>
        </w:numPr>
        <w:autoSpaceDE w:val="0"/>
        <w:autoSpaceDN w:val="0"/>
        <w:adjustRightInd w:val="0"/>
        <w:ind w:left="0" w:firstLine="709"/>
        <w:outlineLvl w:val="1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счета пластиковых карт для зачисления пенсии, кредитные карты</w:t>
      </w:r>
      <w:r w:rsidR="002D502F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C7CEB" w:rsidRDefault="009C7CEB" w:rsidP="002D502F">
      <w:pPr>
        <w:spacing w:after="0" w:line="240" w:lineRule="auto"/>
        <w:ind w:firstLine="42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В данном разделе сведения о счетах, которые на отчетную дату закрыты не указываются. </w:t>
      </w:r>
    </w:p>
    <w:p w:rsidR="00D64A30" w:rsidRDefault="00D64A30" w:rsidP="002D502F">
      <w:pPr>
        <w:spacing w:after="0" w:line="240" w:lineRule="auto"/>
        <w:ind w:firstLine="42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D502F" w:rsidRDefault="002D502F" w:rsidP="002D502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В графе «</w:t>
      </w:r>
      <w:r>
        <w:rPr>
          <w:rFonts w:ascii="Times New Roman" w:hAnsi="Times New Roman" w:cs="Times New Roman"/>
          <w:b/>
          <w:sz w:val="28"/>
          <w:szCs w:val="28"/>
        </w:rPr>
        <w:t xml:space="preserve">Вид и валюта счета» </w:t>
      </w:r>
      <w:r w:rsidRPr="002D502F">
        <w:rPr>
          <w:rFonts w:ascii="Times New Roman" w:hAnsi="Times New Roman" w:cs="Times New Roman"/>
          <w:sz w:val="28"/>
          <w:szCs w:val="28"/>
        </w:rPr>
        <w:t>отражается вид счета</w:t>
      </w:r>
    </w:p>
    <w:p w:rsidR="002D502F" w:rsidRPr="007508DB" w:rsidRDefault="002D502F" w:rsidP="002D502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08DB">
        <w:rPr>
          <w:rFonts w:ascii="Times New Roman" w:hAnsi="Times New Roman" w:cs="Times New Roman"/>
          <w:b/>
          <w:color w:val="002060"/>
          <w:sz w:val="28"/>
          <w:szCs w:val="28"/>
        </w:rPr>
        <w:t>основные виды счетов:</w:t>
      </w:r>
    </w:p>
    <w:p w:rsidR="002D502F" w:rsidRPr="00CF5CCE" w:rsidRDefault="002D502F" w:rsidP="002D502F">
      <w:pPr>
        <w:pStyle w:val="a6"/>
        <w:numPr>
          <w:ilvl w:val="0"/>
          <w:numId w:val="6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F5CCE">
        <w:rPr>
          <w:rFonts w:ascii="Times New Roman" w:hAnsi="Times New Roman" w:cs="Times New Roman"/>
          <w:sz w:val="28"/>
          <w:szCs w:val="28"/>
        </w:rPr>
        <w:t xml:space="preserve">чет зарплатной карты, как правило, </w:t>
      </w:r>
      <w:r w:rsidRPr="006F0C99">
        <w:rPr>
          <w:rFonts w:ascii="Times New Roman" w:hAnsi="Times New Roman" w:cs="Times New Roman"/>
          <w:i/>
          <w:sz w:val="28"/>
          <w:szCs w:val="28"/>
        </w:rPr>
        <w:t>текущий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2E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F5CC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лужащие, являющиеся держателями зарплатных карт, указывают их в данном разделе</w:t>
      </w:r>
      <w:r w:rsidRPr="00CF5CCE">
        <w:rPr>
          <w:rFonts w:ascii="Times New Roman" w:hAnsi="Times New Roman" w:cs="Times New Roman"/>
          <w:sz w:val="28"/>
          <w:szCs w:val="28"/>
        </w:rPr>
        <w:t>.</w:t>
      </w:r>
    </w:p>
    <w:p w:rsidR="003116D8" w:rsidRDefault="002D502F" w:rsidP="003116D8">
      <w:pPr>
        <w:pStyle w:val="a6"/>
        <w:numPr>
          <w:ilvl w:val="0"/>
          <w:numId w:val="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F0C99">
        <w:rPr>
          <w:rFonts w:ascii="Times New Roman" w:hAnsi="Times New Roman" w:cs="Times New Roman"/>
          <w:bCs/>
          <w:i/>
          <w:sz w:val="28"/>
          <w:szCs w:val="28"/>
        </w:rPr>
        <w:t>д</w:t>
      </w:r>
      <w:r w:rsidR="003116D8" w:rsidRPr="006F0C99">
        <w:rPr>
          <w:rFonts w:ascii="Times New Roman" w:hAnsi="Times New Roman" w:cs="Times New Roman"/>
          <w:bCs/>
          <w:i/>
          <w:sz w:val="28"/>
          <w:szCs w:val="28"/>
        </w:rPr>
        <w:t>епозитны</w:t>
      </w:r>
      <w:r w:rsidRPr="006F0C99">
        <w:rPr>
          <w:rFonts w:ascii="Times New Roman" w:hAnsi="Times New Roman" w:cs="Times New Roman"/>
          <w:bCs/>
          <w:i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счет</w:t>
      </w:r>
      <w:r w:rsidR="003116D8" w:rsidRPr="00CF5CC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подразумевает</w:t>
      </w:r>
      <w:r w:rsidR="00962E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16D8" w:rsidRPr="00CF5CCE">
        <w:rPr>
          <w:rFonts w:ascii="Times New Roman" w:hAnsi="Times New Roman" w:cs="Times New Roman"/>
          <w:sz w:val="28"/>
          <w:szCs w:val="28"/>
        </w:rPr>
        <w:t>начислен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3116D8" w:rsidRPr="00CF5CCE">
        <w:rPr>
          <w:rFonts w:ascii="Times New Roman" w:hAnsi="Times New Roman" w:cs="Times New Roman"/>
          <w:sz w:val="28"/>
          <w:szCs w:val="28"/>
        </w:rPr>
        <w:t xml:space="preserve"> в отчетном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дохода</w:t>
      </w:r>
      <w:r w:rsidR="003116D8" w:rsidRPr="00CF5CCE">
        <w:rPr>
          <w:rFonts w:ascii="Times New Roman" w:hAnsi="Times New Roman" w:cs="Times New Roman"/>
          <w:sz w:val="28"/>
          <w:szCs w:val="28"/>
        </w:rPr>
        <w:t xml:space="preserve"> в виде процентов</w:t>
      </w:r>
      <w:r w:rsidR="00235013">
        <w:rPr>
          <w:rFonts w:ascii="Times New Roman" w:hAnsi="Times New Roman" w:cs="Times New Roman"/>
          <w:sz w:val="28"/>
          <w:szCs w:val="28"/>
        </w:rPr>
        <w:t xml:space="preserve"> (капитализация)</w:t>
      </w:r>
      <w:r w:rsidR="003116D8" w:rsidRPr="00CF5C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который необходимо указывать </w:t>
      </w:r>
      <w:r w:rsidR="003116D8" w:rsidRPr="00CF5CCE">
        <w:rPr>
          <w:rFonts w:ascii="Times New Roman" w:hAnsi="Times New Roman" w:cs="Times New Roman"/>
          <w:bCs/>
          <w:sz w:val="28"/>
          <w:szCs w:val="28"/>
        </w:rPr>
        <w:t>в строке «</w:t>
      </w:r>
      <w:r w:rsidR="003116D8" w:rsidRPr="00CF5CCE">
        <w:rPr>
          <w:rFonts w:ascii="Times New Roman" w:hAnsi="Times New Roman" w:cs="Times New Roman"/>
          <w:sz w:val="28"/>
          <w:szCs w:val="28"/>
        </w:rPr>
        <w:t xml:space="preserve">Доход от вкладов в банках и иных кредитных организациях» </w:t>
      </w:r>
      <w:r w:rsidR="003116D8" w:rsidRPr="00CF5CCE">
        <w:rPr>
          <w:rFonts w:ascii="Times New Roman" w:hAnsi="Times New Roman" w:cs="Times New Roman"/>
          <w:kern w:val="26"/>
          <w:sz w:val="28"/>
          <w:szCs w:val="28"/>
        </w:rPr>
        <w:t xml:space="preserve">раздела </w:t>
      </w:r>
      <w:r w:rsidR="003116D8" w:rsidRPr="00CF5CCE">
        <w:rPr>
          <w:rFonts w:ascii="Times New Roman" w:hAnsi="Times New Roman" w:cs="Times New Roman"/>
          <w:bCs/>
          <w:sz w:val="28"/>
          <w:szCs w:val="28"/>
        </w:rPr>
        <w:t xml:space="preserve">1., при этом </w:t>
      </w:r>
      <w:r w:rsidR="003116D8" w:rsidRPr="00CF5CCE">
        <w:rPr>
          <w:rFonts w:ascii="Times New Roman" w:hAnsi="Times New Roman" w:cs="Times New Roman"/>
          <w:sz w:val="28"/>
          <w:szCs w:val="28"/>
        </w:rPr>
        <w:t>следует учитывать срок вклада и периодичность  начисления по нему процентов;</w:t>
      </w:r>
    </w:p>
    <w:p w:rsidR="009C7CEB" w:rsidRDefault="009C7CEB" w:rsidP="00D64A30">
      <w:pPr>
        <w:pStyle w:val="a6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Подлежит указанию информация о счетах пластиковых карт</w:t>
      </w:r>
      <w:r w:rsidR="001069E3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даже в случае окончания срока действия этих карт (их блокировки), если счет данной карты не был закрыт банком по письменному заявлению держателя карты.</w:t>
      </w:r>
    </w:p>
    <w:p w:rsidR="00D64A30" w:rsidRDefault="00D64A30" w:rsidP="00D64A30">
      <w:pPr>
        <w:pStyle w:val="a6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кредитной карты, средства на ней  отражают обязательства ее держателя перед кредитным учреждением, а не сумму на счете, поэтому в графе «остаток на счете» указывается ноль «0». Денежные </w:t>
      </w:r>
      <w:r>
        <w:rPr>
          <w:rFonts w:ascii="Times New Roman" w:hAnsi="Times New Roman" w:cs="Times New Roman"/>
          <w:sz w:val="28"/>
          <w:szCs w:val="28"/>
        </w:rPr>
        <w:lastRenderedPageBreak/>
        <w:t>средства, размещенные держателем на кредитной карте и не «списанные» банком на отчетную дату, являются положительным остатком.</w:t>
      </w:r>
    </w:p>
    <w:p w:rsidR="0072043C" w:rsidRDefault="00D64A30" w:rsidP="00D64A30">
      <w:pPr>
        <w:pStyle w:val="a6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достоверных сведений о дате открытия счета, </w:t>
      </w:r>
      <w:r w:rsidR="0072043C">
        <w:rPr>
          <w:rFonts w:ascii="Times New Roman" w:hAnsi="Times New Roman" w:cs="Times New Roman"/>
          <w:sz w:val="28"/>
          <w:szCs w:val="28"/>
        </w:rPr>
        <w:t>остатке на счете на отчетную дату.</w:t>
      </w:r>
    </w:p>
    <w:p w:rsidR="00D64A30" w:rsidRPr="0072043C" w:rsidRDefault="0072043C" w:rsidP="00D64A30">
      <w:pPr>
        <w:pStyle w:val="a6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Графа «Сумма поступивших на счет денежных средств», заполняется </w:t>
      </w:r>
      <w:r w:rsidRPr="0072043C">
        <w:rPr>
          <w:rFonts w:ascii="Times New Roman" w:hAnsi="Times New Roman" w:cs="Times New Roman"/>
          <w:b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в случае, если общая сумма денежных поступлений на счет за отчетный период превышает общий доход отчитывающегося лица и его супруги (супруга) за отчетный период и два предшествующих ему года.</w:t>
      </w:r>
    </w:p>
    <w:p w:rsidR="002D502F" w:rsidRPr="00CF5CCE" w:rsidRDefault="002D502F" w:rsidP="002D502F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3116D8" w:rsidRPr="00CF5CCE" w:rsidRDefault="002D502F" w:rsidP="009C1200">
      <w:pPr>
        <w:pStyle w:val="2"/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116D8" w:rsidRPr="00CF5CCE">
        <w:rPr>
          <w:rFonts w:ascii="Times New Roman" w:hAnsi="Times New Roman" w:cs="Times New Roman"/>
          <w:sz w:val="28"/>
          <w:szCs w:val="28"/>
        </w:rPr>
        <w:t>аздел 5. «Сведения о ценных бумагах»:</w:t>
      </w:r>
    </w:p>
    <w:p w:rsidR="002D502F" w:rsidRPr="00516796" w:rsidRDefault="002D502F" w:rsidP="006E465E">
      <w:pPr>
        <w:pStyle w:val="a6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D502F">
        <w:rPr>
          <w:rFonts w:ascii="Times New Roman" w:hAnsi="Times New Roman" w:cs="Times New Roman"/>
          <w:sz w:val="28"/>
          <w:szCs w:val="28"/>
        </w:rPr>
        <w:t>В данном разделе указываются сведения об имеющихся ценных бумагах, долях участия в уставных капиталах коммерческих организаций и фондах. Доход от имеющихся ценных бумаг указывается в разделе 1 «Сведения о доходах» (строка 5 «Доход от ценных бумаг и долей участи</w:t>
      </w:r>
      <w:r w:rsidR="00516796">
        <w:rPr>
          <w:rFonts w:ascii="Times New Roman" w:hAnsi="Times New Roman" w:cs="Times New Roman"/>
          <w:sz w:val="28"/>
          <w:szCs w:val="28"/>
        </w:rPr>
        <w:t>я в коммерческих организациях»), иными словами</w:t>
      </w:r>
      <w:r w:rsidR="00962E55">
        <w:rPr>
          <w:rFonts w:ascii="Times New Roman" w:hAnsi="Times New Roman" w:cs="Times New Roman"/>
          <w:sz w:val="28"/>
          <w:szCs w:val="28"/>
        </w:rPr>
        <w:t xml:space="preserve"> </w:t>
      </w:r>
      <w:r w:rsidR="00204607" w:rsidRPr="00516796">
        <w:rPr>
          <w:rFonts w:ascii="Times New Roman" w:hAnsi="Times New Roman" w:cs="Times New Roman"/>
          <w:sz w:val="28"/>
          <w:szCs w:val="28"/>
        </w:rPr>
        <w:t>в данном разделе не забывайте указывать организации учредителями которых вы являетесь.</w:t>
      </w:r>
    </w:p>
    <w:p w:rsidR="003116D8" w:rsidRPr="009C1200" w:rsidRDefault="002D502F" w:rsidP="009C1200">
      <w:pPr>
        <w:pStyle w:val="2"/>
        <w:spacing w:after="200"/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C1200">
        <w:rPr>
          <w:rStyle w:val="20"/>
          <w:rFonts w:ascii="Times New Roman" w:hAnsi="Times New Roman" w:cs="Times New Roman"/>
          <w:b/>
          <w:sz w:val="28"/>
          <w:szCs w:val="28"/>
        </w:rPr>
        <w:t>П</w:t>
      </w:r>
      <w:r w:rsidR="003116D8" w:rsidRPr="009C1200">
        <w:rPr>
          <w:rStyle w:val="20"/>
          <w:rFonts w:ascii="Times New Roman" w:hAnsi="Times New Roman" w:cs="Times New Roman"/>
          <w:b/>
          <w:sz w:val="28"/>
          <w:szCs w:val="28"/>
        </w:rPr>
        <w:t>одраздел 6.1. «Объекты недвижимого имущества, находящиеся в пользовании</w:t>
      </w:r>
      <w:r w:rsidR="003116D8" w:rsidRPr="009C1200">
        <w:rPr>
          <w:rFonts w:ascii="Times New Roman" w:hAnsi="Times New Roman" w:cs="Times New Roman"/>
          <w:b w:val="0"/>
          <w:sz w:val="28"/>
          <w:szCs w:val="28"/>
        </w:rPr>
        <w:t>»:</w:t>
      </w:r>
    </w:p>
    <w:p w:rsidR="009C1200" w:rsidRDefault="009C1200" w:rsidP="009C1200">
      <w:pPr>
        <w:pStyle w:val="a6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данного подраздела требуется указывать только те объекты недвижимого имущества, которые фактически находятся в пользовании депутата</w:t>
      </w:r>
      <w:r w:rsidR="00CF63C1">
        <w:rPr>
          <w:rFonts w:ascii="Times New Roman" w:hAnsi="Times New Roman" w:cs="Times New Roman"/>
          <w:sz w:val="28"/>
          <w:szCs w:val="28"/>
        </w:rPr>
        <w:t>, главы местной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или в пользовании членов </w:t>
      </w:r>
      <w:r w:rsidR="00CF63C1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семь</w:t>
      </w:r>
      <w:r w:rsidR="00CF63C1">
        <w:rPr>
          <w:rFonts w:ascii="Times New Roman" w:hAnsi="Times New Roman" w:cs="Times New Roman"/>
          <w:sz w:val="28"/>
          <w:szCs w:val="28"/>
        </w:rPr>
        <w:t>ей.</w:t>
      </w:r>
    </w:p>
    <w:p w:rsidR="009C1200" w:rsidRDefault="009C1200" w:rsidP="006E465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требуется в справке одного из супругов указывать все объекты недвижимости, находящиеся в собственности другого супруга, если он (она) в действительности ими не пользуется.</w:t>
      </w:r>
    </w:p>
    <w:p w:rsidR="00343D0E" w:rsidRDefault="00343D0E" w:rsidP="006E465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Указывается общая площадь недвижимого имущества, находящегося в пользовании.</w:t>
      </w:r>
    </w:p>
    <w:p w:rsidR="003116D8" w:rsidRDefault="003116D8" w:rsidP="003116D8">
      <w:pPr>
        <w:pStyle w:val="a6"/>
        <w:numPr>
          <w:ilvl w:val="0"/>
          <w:numId w:val="8"/>
        </w:numPr>
        <w:spacing w:after="200"/>
        <w:ind w:left="0" w:firstLine="709"/>
        <w:rPr>
          <w:rFonts w:ascii="Times New Roman" w:hAnsi="Times New Roman" w:cs="Times New Roman"/>
          <w:kern w:val="26"/>
          <w:sz w:val="28"/>
          <w:szCs w:val="28"/>
        </w:rPr>
      </w:pP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в случае если какое-либо недвижимое имущество предоставлено в безвозмездное пользование </w:t>
      </w:r>
      <w:r w:rsidR="00CF63C1">
        <w:rPr>
          <w:rFonts w:ascii="Times New Roman" w:hAnsi="Times New Roman" w:cs="Times New Roman"/>
          <w:kern w:val="26"/>
          <w:sz w:val="28"/>
          <w:szCs w:val="28"/>
        </w:rPr>
        <w:t>депутату, главе местной администрации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(члену </w:t>
      </w:r>
      <w:r w:rsidR="00CF63C1">
        <w:rPr>
          <w:rFonts w:ascii="Times New Roman" w:hAnsi="Times New Roman" w:cs="Times New Roman"/>
          <w:kern w:val="26"/>
          <w:sz w:val="28"/>
          <w:szCs w:val="28"/>
        </w:rPr>
        <w:t>их семей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) </w:t>
      </w:r>
      <w:r w:rsidR="00343D0E">
        <w:rPr>
          <w:rFonts w:ascii="Times New Roman" w:hAnsi="Times New Roman" w:cs="Times New Roman"/>
          <w:kern w:val="26"/>
          <w:sz w:val="28"/>
          <w:szCs w:val="28"/>
        </w:rPr>
        <w:t>–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у</w:t>
      </w:r>
      <w:r w:rsidR="00343D0E">
        <w:rPr>
          <w:rFonts w:ascii="Times New Roman" w:hAnsi="Times New Roman" w:cs="Times New Roman"/>
          <w:kern w:val="26"/>
          <w:sz w:val="28"/>
          <w:szCs w:val="28"/>
        </w:rPr>
        <w:t xml:space="preserve">казывается 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лицо, предоставившее имущество, и основания предоставления (т.е</w:t>
      </w:r>
      <w:r w:rsidR="00D11C29">
        <w:rPr>
          <w:rFonts w:ascii="Times New Roman" w:hAnsi="Times New Roman" w:cs="Times New Roman"/>
          <w:kern w:val="26"/>
          <w:sz w:val="28"/>
          <w:szCs w:val="28"/>
        </w:rPr>
        <w:t>.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в графе «Основание пользование» прописываем фактическое предоставление (ФИО</w:t>
      </w:r>
      <w:r>
        <w:rPr>
          <w:rFonts w:ascii="Times New Roman" w:hAnsi="Times New Roman" w:cs="Times New Roman"/>
          <w:kern w:val="26"/>
          <w:sz w:val="28"/>
          <w:szCs w:val="28"/>
        </w:rPr>
        <w:t>,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степень родства</w:t>
      </w:r>
      <w:r>
        <w:rPr>
          <w:rFonts w:ascii="Times New Roman" w:hAnsi="Times New Roman" w:cs="Times New Roman"/>
          <w:kern w:val="26"/>
          <w:sz w:val="28"/>
          <w:szCs w:val="28"/>
        </w:rPr>
        <w:t>, иные отношения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>);</w:t>
      </w:r>
    </w:p>
    <w:p w:rsidR="009C1200" w:rsidRPr="009C1200" w:rsidRDefault="009C1200" w:rsidP="00F4500B">
      <w:pPr>
        <w:pStyle w:val="a6"/>
        <w:spacing w:after="200"/>
        <w:ind w:left="0"/>
        <w:rPr>
          <w:rFonts w:ascii="Times New Roman" w:hAnsi="Times New Roman" w:cs="Times New Roman"/>
          <w:i/>
          <w:kern w:val="26"/>
          <w:sz w:val="28"/>
          <w:szCs w:val="28"/>
        </w:rPr>
      </w:pPr>
      <w:r w:rsidRPr="009C1200">
        <w:rPr>
          <w:rFonts w:ascii="Times New Roman" w:hAnsi="Times New Roman" w:cs="Times New Roman"/>
          <w:b/>
          <w:kern w:val="26"/>
          <w:sz w:val="28"/>
          <w:szCs w:val="28"/>
        </w:rPr>
        <w:t>Обращаем Ваше внимание!</w:t>
      </w:r>
      <w:r>
        <w:rPr>
          <w:rFonts w:ascii="Times New Roman" w:hAnsi="Times New Roman" w:cs="Times New Roman"/>
          <w:b/>
          <w:kern w:val="26"/>
          <w:sz w:val="28"/>
          <w:szCs w:val="28"/>
        </w:rPr>
        <w:t xml:space="preserve"> </w:t>
      </w:r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 xml:space="preserve">Если у </w:t>
      </w:r>
      <w:r w:rsidR="006B07CF">
        <w:rPr>
          <w:rFonts w:ascii="Times New Roman" w:hAnsi="Times New Roman" w:cs="Times New Roman"/>
          <w:i/>
          <w:kern w:val="26"/>
          <w:sz w:val="28"/>
          <w:szCs w:val="28"/>
        </w:rPr>
        <w:t>несовершеннолетнего ребенка</w:t>
      </w:r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 xml:space="preserve"> в собственности отсутствуют объекты недвижимого имущества – обязательно указывайте </w:t>
      </w:r>
      <w:r w:rsidR="006B07CF">
        <w:rPr>
          <w:rFonts w:ascii="Times New Roman" w:hAnsi="Times New Roman" w:cs="Times New Roman"/>
          <w:i/>
          <w:kern w:val="26"/>
          <w:sz w:val="28"/>
          <w:szCs w:val="28"/>
        </w:rPr>
        <w:t>ему</w:t>
      </w:r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 xml:space="preserve"> объекты недвижимости находящиеся по адресу регистрации и по адресу местожительства, если он не совпадает с адресом регистрации</w:t>
      </w:r>
      <w:r>
        <w:rPr>
          <w:rFonts w:ascii="Times New Roman" w:hAnsi="Times New Roman" w:cs="Times New Roman"/>
          <w:i/>
          <w:kern w:val="26"/>
          <w:sz w:val="28"/>
          <w:szCs w:val="28"/>
        </w:rPr>
        <w:t>.</w:t>
      </w:r>
    </w:p>
    <w:p w:rsidR="003116D8" w:rsidRPr="00CF5CCE" w:rsidRDefault="009C1200" w:rsidP="006E465E">
      <w:pPr>
        <w:pStyle w:val="2"/>
        <w:spacing w:after="20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16D8" w:rsidRPr="00CF5CCE">
        <w:rPr>
          <w:rFonts w:ascii="Times New Roman" w:hAnsi="Times New Roman" w:cs="Times New Roman"/>
          <w:sz w:val="28"/>
          <w:szCs w:val="28"/>
        </w:rPr>
        <w:t>одраздел 6.2. «Срочные обязательства финансового характера»:</w:t>
      </w:r>
    </w:p>
    <w:p w:rsidR="009C1200" w:rsidRDefault="009C1200" w:rsidP="006E465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6ED3">
        <w:rPr>
          <w:rFonts w:ascii="Times New Roman" w:hAnsi="Times New Roman" w:cs="Times New Roman"/>
          <w:sz w:val="28"/>
          <w:szCs w:val="28"/>
        </w:rPr>
        <w:t xml:space="preserve">В данном подразделе указывается </w:t>
      </w:r>
      <w:r w:rsidRPr="00096ED3">
        <w:rPr>
          <w:rFonts w:ascii="Times New Roman" w:hAnsi="Times New Roman" w:cs="Times New Roman"/>
          <w:b/>
          <w:sz w:val="28"/>
          <w:szCs w:val="28"/>
        </w:rPr>
        <w:t>каждое</w:t>
      </w:r>
      <w:r w:rsidR="006E4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ED3">
        <w:rPr>
          <w:rFonts w:ascii="Times New Roman" w:hAnsi="Times New Roman" w:cs="Times New Roman"/>
          <w:sz w:val="28"/>
          <w:szCs w:val="28"/>
        </w:rPr>
        <w:t xml:space="preserve">имеющиеся на отчетную дату срочное обязательство финансового характера на сумму, </w:t>
      </w:r>
      <w:r w:rsidRPr="00096ED3">
        <w:rPr>
          <w:rFonts w:ascii="Times New Roman" w:hAnsi="Times New Roman" w:cs="Times New Roman"/>
          <w:b/>
          <w:sz w:val="28"/>
          <w:szCs w:val="28"/>
        </w:rPr>
        <w:lastRenderedPageBreak/>
        <w:t>равную или превышающую</w:t>
      </w:r>
      <w:r w:rsidRPr="00096ED3">
        <w:rPr>
          <w:rFonts w:ascii="Times New Roman" w:hAnsi="Times New Roman" w:cs="Times New Roman"/>
          <w:sz w:val="28"/>
          <w:szCs w:val="28"/>
        </w:rPr>
        <w:t xml:space="preserve"> 500 000 рублей, кредитором или должником по которым является </w:t>
      </w:r>
      <w:r>
        <w:rPr>
          <w:rFonts w:ascii="Times New Roman" w:hAnsi="Times New Roman" w:cs="Times New Roman"/>
          <w:sz w:val="28"/>
          <w:szCs w:val="28"/>
        </w:rPr>
        <w:t>депутат,</w:t>
      </w:r>
      <w:r w:rsidR="00CF63C1">
        <w:rPr>
          <w:rFonts w:ascii="Times New Roman" w:hAnsi="Times New Roman" w:cs="Times New Roman"/>
          <w:sz w:val="28"/>
          <w:szCs w:val="28"/>
        </w:rPr>
        <w:t xml:space="preserve"> глава местной администрации, их</w:t>
      </w:r>
      <w:r>
        <w:rPr>
          <w:rFonts w:ascii="Times New Roman" w:hAnsi="Times New Roman" w:cs="Times New Roman"/>
          <w:sz w:val="28"/>
          <w:szCs w:val="28"/>
        </w:rPr>
        <w:t xml:space="preserve"> супруг</w:t>
      </w:r>
      <w:r w:rsidR="00CF63C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491C" w:rsidRPr="00F9491C" w:rsidRDefault="00F9491C" w:rsidP="006E46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1C">
        <w:rPr>
          <w:rFonts w:ascii="Times New Roman" w:hAnsi="Times New Roman" w:cs="Times New Roman"/>
          <w:sz w:val="28"/>
          <w:szCs w:val="28"/>
        </w:rPr>
        <w:t>- в</w:t>
      </w:r>
      <w:r w:rsidR="00FA42BC" w:rsidRPr="00F9491C">
        <w:rPr>
          <w:rFonts w:ascii="Times New Roman" w:hAnsi="Times New Roman" w:cs="Times New Roman"/>
          <w:sz w:val="28"/>
          <w:szCs w:val="28"/>
        </w:rPr>
        <w:t xml:space="preserve"> графе «Сумма обязательств/размер обязательства на отчетную дату» указывается сумма основного обязательства (без процентов) и оставшийся непогашенным долг по состоянию на отчетную дату. Если оставшийся непогашенным долг составляет менее 500000 рублей, то такое обязательство в справке </w:t>
      </w:r>
      <w:r w:rsidR="00FA42BC" w:rsidRPr="00F9491C">
        <w:rPr>
          <w:rFonts w:ascii="Times New Roman" w:hAnsi="Times New Roman" w:cs="Times New Roman"/>
          <w:b/>
          <w:sz w:val="28"/>
          <w:szCs w:val="28"/>
        </w:rPr>
        <w:t>не</w:t>
      </w:r>
      <w:r w:rsidR="00FA42BC" w:rsidRPr="00F9491C">
        <w:rPr>
          <w:rFonts w:ascii="Times New Roman" w:hAnsi="Times New Roman" w:cs="Times New Roman"/>
          <w:sz w:val="28"/>
          <w:szCs w:val="28"/>
        </w:rPr>
        <w:t xml:space="preserve"> указывается.</w:t>
      </w:r>
    </w:p>
    <w:p w:rsidR="00CB06B8" w:rsidRPr="00F9491C" w:rsidRDefault="00CB06B8" w:rsidP="006E46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1C">
        <w:rPr>
          <w:rFonts w:ascii="Times New Roman" w:hAnsi="Times New Roman" w:cs="Times New Roman"/>
          <w:sz w:val="28"/>
          <w:szCs w:val="28"/>
        </w:rPr>
        <w:t>-  в  графе «Содержание обязательства» указывается существо обязательства (заем, кредит, и др.)</w:t>
      </w:r>
      <w:r w:rsidR="00D11C29">
        <w:rPr>
          <w:rFonts w:ascii="Times New Roman" w:hAnsi="Times New Roman" w:cs="Times New Roman"/>
          <w:sz w:val="28"/>
          <w:szCs w:val="28"/>
        </w:rPr>
        <w:t>;</w:t>
      </w:r>
    </w:p>
    <w:p w:rsidR="00CB06B8" w:rsidRPr="00F9491C" w:rsidRDefault="00CB06B8" w:rsidP="006E46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1C">
        <w:rPr>
          <w:rFonts w:ascii="Times New Roman" w:hAnsi="Times New Roman" w:cs="Times New Roman"/>
          <w:sz w:val="28"/>
          <w:szCs w:val="28"/>
        </w:rPr>
        <w:t xml:space="preserve">- в графе «Кредитор (должник)» указывается вторая сторона обязательства, его ФИО, наименование </w:t>
      </w:r>
      <w:proofErr w:type="spellStart"/>
      <w:r w:rsidRPr="00F9491C">
        <w:rPr>
          <w:rFonts w:ascii="Times New Roman" w:hAnsi="Times New Roman" w:cs="Times New Roman"/>
          <w:sz w:val="28"/>
          <w:szCs w:val="28"/>
        </w:rPr>
        <w:t>юр.лица</w:t>
      </w:r>
      <w:proofErr w:type="spellEnd"/>
      <w:r w:rsidRPr="00F9491C">
        <w:rPr>
          <w:rFonts w:ascii="Times New Roman" w:hAnsi="Times New Roman" w:cs="Times New Roman"/>
          <w:sz w:val="28"/>
          <w:szCs w:val="28"/>
        </w:rPr>
        <w:t>, адрес</w:t>
      </w:r>
      <w:r w:rsidR="00D11C29">
        <w:rPr>
          <w:rFonts w:ascii="Times New Roman" w:hAnsi="Times New Roman" w:cs="Times New Roman"/>
          <w:sz w:val="28"/>
          <w:szCs w:val="28"/>
        </w:rPr>
        <w:t>;</w:t>
      </w:r>
    </w:p>
    <w:p w:rsidR="0099421F" w:rsidRPr="0099421F" w:rsidRDefault="00CB06B8" w:rsidP="006E46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21F">
        <w:rPr>
          <w:rFonts w:ascii="Times New Roman" w:hAnsi="Times New Roman" w:cs="Times New Roman"/>
          <w:sz w:val="28"/>
          <w:szCs w:val="28"/>
        </w:rPr>
        <w:t xml:space="preserve">-  в графе «Основание возникновения» указывается договор или акт, </w:t>
      </w:r>
      <w:r w:rsidR="0099421F" w:rsidRPr="0099421F">
        <w:rPr>
          <w:rFonts w:ascii="Times New Roman" w:hAnsi="Times New Roman" w:cs="Times New Roman"/>
          <w:sz w:val="28"/>
          <w:szCs w:val="28"/>
        </w:rPr>
        <w:t>а также его реквизиты</w:t>
      </w:r>
      <w:r w:rsidR="00D11C29">
        <w:rPr>
          <w:rFonts w:ascii="Times New Roman" w:hAnsi="Times New Roman" w:cs="Times New Roman"/>
          <w:sz w:val="28"/>
          <w:szCs w:val="28"/>
        </w:rPr>
        <w:t>;</w:t>
      </w:r>
    </w:p>
    <w:p w:rsidR="00CB06B8" w:rsidRDefault="0099421F" w:rsidP="006E46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21F">
        <w:rPr>
          <w:rFonts w:ascii="Times New Roman" w:hAnsi="Times New Roman" w:cs="Times New Roman"/>
          <w:sz w:val="28"/>
          <w:szCs w:val="28"/>
        </w:rPr>
        <w:t>- в граве «Условия обязательства» указывается годовая процентная ставка, заложенное имущество или др.</w:t>
      </w:r>
    </w:p>
    <w:p w:rsidR="0099421F" w:rsidRPr="0099421F" w:rsidRDefault="0099421F" w:rsidP="006E465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116D8" w:rsidRDefault="006609BC" w:rsidP="006E465E">
      <w:pPr>
        <w:pStyle w:val="a6"/>
        <w:numPr>
          <w:ilvl w:val="0"/>
          <w:numId w:val="12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16D8" w:rsidRPr="002D502F">
        <w:rPr>
          <w:rFonts w:ascii="Times New Roman" w:hAnsi="Times New Roman" w:cs="Times New Roman"/>
          <w:sz w:val="28"/>
          <w:szCs w:val="28"/>
        </w:rPr>
        <w:t xml:space="preserve">ри наличии кредитных договоров необходимо обратить внимание отражены  ли сведения в </w:t>
      </w:r>
      <w:r w:rsidR="003116D8" w:rsidRPr="002D502F">
        <w:rPr>
          <w:rFonts w:ascii="Times New Roman" w:hAnsi="Times New Roman" w:cs="Times New Roman"/>
          <w:kern w:val="26"/>
          <w:sz w:val="28"/>
          <w:szCs w:val="28"/>
        </w:rPr>
        <w:t>разделе 4</w:t>
      </w:r>
      <w:r w:rsidR="00CF63C1">
        <w:rPr>
          <w:rFonts w:ascii="Times New Roman" w:hAnsi="Times New Roman" w:cs="Times New Roman"/>
          <w:kern w:val="26"/>
          <w:sz w:val="28"/>
          <w:szCs w:val="28"/>
        </w:rPr>
        <w:t xml:space="preserve"> справки</w:t>
      </w:r>
      <w:r w:rsidR="003116D8" w:rsidRPr="002D502F">
        <w:rPr>
          <w:rFonts w:ascii="Times New Roman" w:hAnsi="Times New Roman" w:cs="Times New Roman"/>
          <w:sz w:val="28"/>
          <w:szCs w:val="28"/>
        </w:rPr>
        <w:t xml:space="preserve"> об имеющихся счетах, которые открыты при заключении кредитных договоров </w:t>
      </w:r>
      <w:r w:rsidR="003116D8" w:rsidRPr="002D502F">
        <w:rPr>
          <w:rFonts w:ascii="Times New Roman" w:hAnsi="Times New Roman" w:cs="Times New Roman"/>
          <w:bCs/>
          <w:sz w:val="28"/>
          <w:szCs w:val="28"/>
        </w:rPr>
        <w:t xml:space="preserve">и остатки денежных средств на них находящиеся (остатками на этих счетах не может являться размер обязательства по состоянию на отчетную дату, указанный в </w:t>
      </w:r>
      <w:r w:rsidR="00CF63C1">
        <w:rPr>
          <w:rFonts w:ascii="Times New Roman" w:hAnsi="Times New Roman" w:cs="Times New Roman"/>
          <w:bCs/>
          <w:sz w:val="28"/>
          <w:szCs w:val="28"/>
        </w:rPr>
        <w:t>столбце</w:t>
      </w:r>
      <w:r w:rsidR="003116D8" w:rsidRPr="002D502F">
        <w:rPr>
          <w:rFonts w:ascii="Times New Roman" w:hAnsi="Times New Roman" w:cs="Times New Roman"/>
          <w:bCs/>
          <w:sz w:val="28"/>
          <w:szCs w:val="28"/>
        </w:rPr>
        <w:t xml:space="preserve"> 5 подраздела 6.2. справки). </w:t>
      </w:r>
    </w:p>
    <w:p w:rsidR="0099421F" w:rsidRDefault="0099421F" w:rsidP="006609BC">
      <w:pPr>
        <w:pStyle w:val="a6"/>
        <w:numPr>
          <w:ilvl w:val="0"/>
          <w:numId w:val="12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подлежат указанию:</w:t>
      </w:r>
    </w:p>
    <w:p w:rsidR="0099421F" w:rsidRDefault="0099421F" w:rsidP="0099421F">
      <w:pPr>
        <w:pStyle w:val="a6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договор финансовой аренды (лизинг);</w:t>
      </w:r>
    </w:p>
    <w:p w:rsidR="0099421F" w:rsidRDefault="0099421F" w:rsidP="0099421F">
      <w:pPr>
        <w:pStyle w:val="a6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договор о </w:t>
      </w:r>
      <w:r w:rsidR="00D11C29">
        <w:rPr>
          <w:rFonts w:ascii="Times New Roman" w:hAnsi="Times New Roman" w:cs="Times New Roman"/>
          <w:bCs/>
          <w:sz w:val="28"/>
          <w:szCs w:val="28"/>
        </w:rPr>
        <w:t>предоставлении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кредита;</w:t>
      </w:r>
    </w:p>
    <w:p w:rsidR="0099421F" w:rsidRDefault="0099421F" w:rsidP="0099421F">
      <w:pPr>
        <w:pStyle w:val="a6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обязательства, связанные с заключением договора;</w:t>
      </w:r>
    </w:p>
    <w:p w:rsidR="0099421F" w:rsidRDefault="0099421F" w:rsidP="0099421F">
      <w:pPr>
        <w:pStyle w:val="a6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иные обязательства,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1069E3">
        <w:rPr>
          <w:rFonts w:ascii="Times New Roman" w:hAnsi="Times New Roman" w:cs="Times New Roman"/>
          <w:bCs/>
          <w:sz w:val="28"/>
          <w:szCs w:val="28"/>
        </w:rPr>
        <w:t xml:space="preserve"> у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становленные решением суда </w:t>
      </w:r>
    </w:p>
    <w:p w:rsidR="0055388D" w:rsidRDefault="0055388D" w:rsidP="0099421F">
      <w:pPr>
        <w:pStyle w:val="a6"/>
        <w:ind w:left="709" w:firstLine="0"/>
        <w:rPr>
          <w:rFonts w:ascii="Times New Roman" w:hAnsi="Times New Roman" w:cs="Times New Roman"/>
          <w:bCs/>
          <w:sz w:val="28"/>
          <w:szCs w:val="28"/>
        </w:rPr>
      </w:pPr>
    </w:p>
    <w:p w:rsidR="0055388D" w:rsidRDefault="0072497D" w:rsidP="0072497D">
      <w:pPr>
        <w:ind w:firstLine="851"/>
        <w:jc w:val="center"/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  <w:t>П</w:t>
      </w:r>
      <w:r w:rsidR="0055388D" w:rsidRPr="0055388D"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  <w:t xml:space="preserve">одраздел 7. </w:t>
      </w:r>
      <w:r w:rsidR="0055388D"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  <w:t>«</w:t>
      </w:r>
      <w:r w:rsidR="0055388D" w:rsidRPr="0055388D"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  <w:t>Сведения о недвижимом имуществе, транспортных средствах и ценных бумагах, отчужденных в течение отчетного периода в результате безвозмездной сделки</w:t>
      </w:r>
      <w:r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  <w:t>»</w:t>
      </w:r>
    </w:p>
    <w:p w:rsidR="00722646" w:rsidRPr="00FB4F2E" w:rsidRDefault="00722646" w:rsidP="00722646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4F2E">
        <w:rPr>
          <w:rFonts w:ascii="Times New Roman" w:hAnsi="Times New Roman"/>
          <w:sz w:val="28"/>
          <w:szCs w:val="28"/>
        </w:rPr>
        <w:t xml:space="preserve">В данном разделе указываются сведения о недвижимом имуществе, транспортных средствах и ценных бумагах (в </w:t>
      </w:r>
      <w:proofErr w:type="spellStart"/>
      <w:r w:rsidRPr="00FB4F2E">
        <w:rPr>
          <w:rFonts w:ascii="Times New Roman" w:hAnsi="Times New Roman"/>
          <w:sz w:val="28"/>
          <w:szCs w:val="28"/>
        </w:rPr>
        <w:t>т.ч</w:t>
      </w:r>
      <w:proofErr w:type="spellEnd"/>
      <w:r w:rsidRPr="00FB4F2E">
        <w:rPr>
          <w:rFonts w:ascii="Times New Roman" w:hAnsi="Times New Roman"/>
          <w:sz w:val="28"/>
          <w:szCs w:val="28"/>
        </w:rPr>
        <w:t xml:space="preserve">. долей участия в уставном капитале общества), отчужденных в течение отчетного периода в результате безвозмездной сделки, а также, например, сведения об утилизации автомобиля. </w:t>
      </w:r>
    </w:p>
    <w:p w:rsidR="00722646" w:rsidRPr="00FB4F2E" w:rsidRDefault="00722646" w:rsidP="00722646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4F2E">
        <w:rPr>
          <w:rFonts w:ascii="Times New Roman" w:hAnsi="Times New Roman"/>
          <w:sz w:val="28"/>
          <w:szCs w:val="28"/>
        </w:rPr>
        <w:t xml:space="preserve">Безвозмездной признается сделка, по которой одна сторона (служащий (работник), его супруга (супруг), несовершеннолетний ребенок) обязуется предоставить что-либо другой стороне без получения от нее платы или </w:t>
      </w:r>
      <w:r>
        <w:rPr>
          <w:rFonts w:ascii="Times New Roman" w:hAnsi="Times New Roman"/>
          <w:sz w:val="28"/>
          <w:szCs w:val="28"/>
        </w:rPr>
        <w:t>иного встречного предоставления (</w:t>
      </w:r>
      <w:r w:rsidR="00D11C29">
        <w:rPr>
          <w:rFonts w:ascii="Times New Roman" w:hAnsi="Times New Roman"/>
          <w:sz w:val="28"/>
          <w:szCs w:val="28"/>
        </w:rPr>
        <w:t>например,</w:t>
      </w:r>
      <w:r>
        <w:rPr>
          <w:rFonts w:ascii="Times New Roman" w:hAnsi="Times New Roman"/>
          <w:sz w:val="28"/>
          <w:szCs w:val="28"/>
        </w:rPr>
        <w:t xml:space="preserve"> дарение).</w:t>
      </w:r>
    </w:p>
    <w:p w:rsidR="00722646" w:rsidRPr="00FB4F2E" w:rsidRDefault="00722646" w:rsidP="00722646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объект безвозмездной сделки указывается отдельно.</w:t>
      </w:r>
    </w:p>
    <w:p w:rsidR="00722646" w:rsidRPr="00722646" w:rsidRDefault="00722646" w:rsidP="00722646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722646">
        <w:rPr>
          <w:rFonts w:ascii="Times New Roman" w:hAnsi="Times New Roman"/>
          <w:sz w:val="28"/>
          <w:szCs w:val="28"/>
        </w:rPr>
        <w:t>В строках «Земельные участки» и «Иное недвижимое имущество» рекомендуется указывать вид недвижимого имущества,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22646">
        <w:rPr>
          <w:rFonts w:ascii="Times New Roman" w:hAnsi="Times New Roman"/>
          <w:sz w:val="28"/>
          <w:szCs w:val="28"/>
        </w:rPr>
        <w:t xml:space="preserve"> строке </w:t>
      </w:r>
      <w:r w:rsidRPr="00722646">
        <w:rPr>
          <w:rFonts w:ascii="Times New Roman" w:hAnsi="Times New Roman"/>
          <w:sz w:val="28"/>
          <w:szCs w:val="28"/>
        </w:rPr>
        <w:lastRenderedPageBreak/>
        <w:t>«Транспортные средства» рекомендуется указывать вид, марку, модель транспортного средства, год изготовления, место регистрации.</w:t>
      </w:r>
    </w:p>
    <w:p w:rsidR="00722646" w:rsidRPr="00FB4F2E" w:rsidRDefault="00722646" w:rsidP="00722646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4F2E">
        <w:rPr>
          <w:rFonts w:ascii="Times New Roman" w:hAnsi="Times New Roman"/>
          <w:bCs/>
          <w:sz w:val="28"/>
          <w:szCs w:val="28"/>
        </w:rPr>
        <w:t xml:space="preserve">В графе «Приобретатель имущества по сделке» в случае безвозмездной сделки с физическим лицом указываются </w:t>
      </w:r>
      <w:r w:rsidRPr="00FB4F2E">
        <w:rPr>
          <w:rFonts w:ascii="Times New Roman" w:hAnsi="Times New Roman"/>
          <w:sz w:val="28"/>
          <w:szCs w:val="28"/>
        </w:rPr>
        <w:t>его</w:t>
      </w:r>
      <w:r w:rsidRPr="00FB4F2E">
        <w:rPr>
          <w:rFonts w:ascii="Times New Roman" w:hAnsi="Times New Roman"/>
          <w:bCs/>
          <w:sz w:val="28"/>
          <w:szCs w:val="28"/>
        </w:rPr>
        <w:t xml:space="preserve"> </w:t>
      </w:r>
      <w:r w:rsidRPr="00FB4F2E">
        <w:rPr>
          <w:rFonts w:ascii="Times New Roman" w:hAnsi="Times New Roman"/>
          <w:sz w:val="28"/>
          <w:szCs w:val="28"/>
        </w:rPr>
        <w:t xml:space="preserve">фамилия, имя и отчество (в именительном падеже) полностью, без сокращений в соответствии с документом, удостоверяющим личность, а также серия и номер паспорта. </w:t>
      </w:r>
      <w:r w:rsidRPr="00FB4F2E">
        <w:rPr>
          <w:rStyle w:val="a4"/>
          <w:rFonts w:ascii="Times New Roman" w:hAnsi="Times New Roman" w:cs="Times New Roman"/>
          <w:sz w:val="28"/>
          <w:szCs w:val="28"/>
        </w:rPr>
        <w:t xml:space="preserve">Если сведения представляются в отношении несовершеннолетнего ребенка, не достигшего 14-летнего возраста, вместо паспорта указываются фамилия, имя, отчество ребенка (в именительном падеже), а также серия, номер свидетельства о рождении, дата выдачи и орган, выдавший данное свидетельство. </w:t>
      </w:r>
      <w:r w:rsidRPr="00FB4F2E">
        <w:rPr>
          <w:rFonts w:ascii="Times New Roman" w:hAnsi="Times New Roman"/>
          <w:sz w:val="28"/>
          <w:szCs w:val="28"/>
        </w:rPr>
        <w:t>Также указывается актуальный адрес места регистрации физического лица либо адрес, указанный в договоре.</w:t>
      </w:r>
    </w:p>
    <w:p w:rsidR="00722646" w:rsidRPr="00FB4F2E" w:rsidRDefault="00722646" w:rsidP="00722646">
      <w:pPr>
        <w:pStyle w:val="a6"/>
        <w:widowControl w:val="0"/>
        <w:autoSpaceDE w:val="0"/>
        <w:autoSpaceDN w:val="0"/>
        <w:adjustRightInd w:val="0"/>
        <w:ind w:left="0" w:firstLine="0"/>
        <w:rPr>
          <w:rStyle w:val="a4"/>
          <w:rFonts w:ascii="Times New Roman" w:hAnsi="Times New Roman" w:cs="Times New Roman"/>
          <w:sz w:val="28"/>
          <w:szCs w:val="28"/>
        </w:rPr>
      </w:pPr>
      <w:r w:rsidRPr="00FB4F2E">
        <w:rPr>
          <w:rStyle w:val="a4"/>
          <w:rFonts w:ascii="Times New Roman" w:hAnsi="Times New Roman" w:cs="Times New Roman"/>
          <w:sz w:val="28"/>
          <w:szCs w:val="28"/>
        </w:rPr>
        <w:t>В случае безвозмездной сделки с юридическим лицом в данной графе указываются н</w:t>
      </w:r>
      <w:r w:rsidRPr="00FB4F2E">
        <w:rPr>
          <w:rFonts w:ascii="Times New Roman" w:hAnsi="Times New Roman"/>
          <w:sz w:val="28"/>
          <w:szCs w:val="28"/>
        </w:rPr>
        <w:t>аименование, индивидуальный номер налогоплательщика и основной государственный регистрационный номер юридического лица.</w:t>
      </w:r>
    </w:p>
    <w:p w:rsidR="00722646" w:rsidRPr="00FB4F2E" w:rsidRDefault="00722646" w:rsidP="00722646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FB4F2E">
        <w:rPr>
          <w:rStyle w:val="a4"/>
          <w:rFonts w:ascii="Times New Roman" w:hAnsi="Times New Roman" w:cs="Times New Roman"/>
          <w:sz w:val="28"/>
          <w:szCs w:val="28"/>
        </w:rPr>
        <w:t>В графе «Основание отчуждения имущества» основания прекращения права собственности (наименование и реквизиты (дата, номер) соответствующего договора или акта).</w:t>
      </w:r>
    </w:p>
    <w:p w:rsidR="0072497D" w:rsidRPr="0055388D" w:rsidRDefault="0072497D" w:rsidP="006E465E">
      <w:pPr>
        <w:ind w:firstLine="851"/>
        <w:rPr>
          <w:rFonts w:ascii="Times New Roman" w:hAnsi="Times New Roman" w:cs="Times New Roman"/>
          <w:b/>
          <w:bCs/>
          <w:color w:val="5B9BD5" w:themeColor="accent1"/>
          <w:sz w:val="28"/>
          <w:szCs w:val="28"/>
        </w:rPr>
      </w:pPr>
    </w:p>
    <w:p w:rsidR="00366CAD" w:rsidRPr="00366CAD" w:rsidRDefault="000243FD" w:rsidP="0055388D">
      <w:pPr>
        <w:pStyle w:val="1"/>
        <w:jc w:val="center"/>
      </w:pPr>
      <w:r w:rsidRPr="000243FD">
        <w:rPr>
          <w:rFonts w:ascii="Times New Roman" w:hAnsi="Times New Roman" w:cs="Times New Roman"/>
          <w:b/>
        </w:rPr>
        <w:t>Обращаем Ваше внимание на общие недостатки по заполнению справок:</w:t>
      </w:r>
    </w:p>
    <w:p w:rsidR="002D5CBA" w:rsidRPr="00A44BDC" w:rsidRDefault="002D5CBA" w:rsidP="002D5CBA">
      <w:pPr>
        <w:pStyle w:val="a6"/>
        <w:numPr>
          <w:ilvl w:val="0"/>
          <w:numId w:val="23"/>
        </w:numPr>
        <w:ind w:left="0" w:firstLine="709"/>
        <w:rPr>
          <w:rStyle w:val="a4"/>
          <w:rFonts w:ascii="Times New Roman" w:hAnsi="Times New Roman" w:cs="Times New Roman"/>
          <w:sz w:val="28"/>
          <w:szCs w:val="28"/>
          <w:shd w:val="clear" w:color="auto" w:fill="auto"/>
        </w:rPr>
      </w:pPr>
      <w:r w:rsidRPr="00A44BDC">
        <w:rPr>
          <w:rFonts w:ascii="Times New Roman" w:hAnsi="Times New Roman" w:cs="Times New Roman"/>
          <w:sz w:val="28"/>
          <w:szCs w:val="28"/>
        </w:rPr>
        <w:t>При заполнении</w:t>
      </w:r>
      <w:r w:rsidRPr="00A44BD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титульного листа:</w:t>
      </w:r>
    </w:p>
    <w:p w:rsidR="002D5CBA" w:rsidRPr="009B673F" w:rsidRDefault="002D5CBA" w:rsidP="006E465E">
      <w:pPr>
        <w:pStyle w:val="a6"/>
        <w:numPr>
          <w:ilvl w:val="0"/>
          <w:numId w:val="24"/>
        </w:numPr>
        <w:ind w:left="0" w:firstLine="709"/>
        <w:rPr>
          <w:rStyle w:val="a4"/>
          <w:rFonts w:ascii="Times New Roman" w:hAnsi="Times New Roman" w:cs="Times New Roman"/>
          <w:sz w:val="28"/>
          <w:szCs w:val="28"/>
          <w:shd w:val="clear" w:color="auto" w:fill="auto"/>
        </w:rPr>
      </w:pPr>
      <w:r w:rsidRPr="00A44BDC">
        <w:rPr>
          <w:rStyle w:val="a4"/>
          <w:rFonts w:ascii="Times New Roman" w:hAnsi="Times New Roman" w:cs="Times New Roman"/>
          <w:color w:val="000000"/>
          <w:sz w:val="28"/>
          <w:szCs w:val="28"/>
        </w:rPr>
        <w:t>отсутствует основное место работы;</w:t>
      </w:r>
    </w:p>
    <w:p w:rsidR="009B673F" w:rsidRPr="00A44BDC" w:rsidRDefault="009B673F" w:rsidP="006E465E">
      <w:pPr>
        <w:pStyle w:val="a6"/>
        <w:numPr>
          <w:ilvl w:val="0"/>
          <w:numId w:val="24"/>
        </w:numPr>
        <w:ind w:left="0" w:firstLine="709"/>
        <w:rPr>
          <w:rStyle w:val="a4"/>
          <w:rFonts w:ascii="Times New Roman" w:hAnsi="Times New Roman" w:cs="Times New Roman"/>
          <w:sz w:val="28"/>
          <w:szCs w:val="28"/>
          <w:shd w:val="clear" w:color="auto" w:fill="auto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в разделе 1 «Сведения о доходах» в строке «иные доходы» необходимо обязательно отражать средства выплаченные Фондом социального страхования (ФСС), т.е. выплаты по больничному листу (при </w:t>
      </w:r>
      <w:r w:rsidR="00A91005">
        <w:rPr>
          <w:rStyle w:val="a4"/>
          <w:rFonts w:ascii="Times New Roman" w:hAnsi="Times New Roman" w:cs="Times New Roman"/>
          <w:color w:val="000000"/>
          <w:sz w:val="28"/>
          <w:szCs w:val="28"/>
        </w:rPr>
        <w:t>наличии);</w:t>
      </w:r>
    </w:p>
    <w:p w:rsidR="002D5CBA" w:rsidRPr="00A44BDC" w:rsidRDefault="002D5CBA" w:rsidP="006E465E">
      <w:pPr>
        <w:pStyle w:val="a6"/>
        <w:numPr>
          <w:ilvl w:val="0"/>
          <w:numId w:val="2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в разделах 3.1 или 6.1 справки </w:t>
      </w:r>
      <w:r w:rsidRPr="00A44BD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отсутствует </w:t>
      </w:r>
      <w:r w:rsidRPr="00A44BDC">
        <w:rPr>
          <w:rFonts w:ascii="Times New Roman" w:hAnsi="Times New Roman" w:cs="Times New Roman"/>
          <w:sz w:val="28"/>
          <w:szCs w:val="28"/>
        </w:rPr>
        <w:t>объект (объекты)  недвижимого имущества, находящиеся как по</w:t>
      </w:r>
      <w:r w:rsidR="00836CCA">
        <w:rPr>
          <w:rFonts w:ascii="Times New Roman" w:hAnsi="Times New Roman" w:cs="Times New Roman"/>
          <w:sz w:val="28"/>
          <w:szCs w:val="28"/>
        </w:rPr>
        <w:t xml:space="preserve"> </w:t>
      </w:r>
      <w:r w:rsidRPr="00A44BDC">
        <w:rPr>
          <w:rStyle w:val="a4"/>
          <w:rFonts w:ascii="Times New Roman" w:hAnsi="Times New Roman" w:cs="Times New Roman"/>
          <w:sz w:val="28"/>
          <w:szCs w:val="28"/>
        </w:rPr>
        <w:t>а</w:t>
      </w:r>
      <w:r w:rsidRPr="00A44BDC">
        <w:rPr>
          <w:rFonts w:ascii="Times New Roman" w:hAnsi="Times New Roman" w:cs="Times New Roman"/>
          <w:bCs/>
          <w:sz w:val="28"/>
          <w:szCs w:val="28"/>
        </w:rPr>
        <w:t>дресу места регистрации, так и по</w:t>
      </w:r>
      <w:r w:rsidRPr="00A44BDC">
        <w:rPr>
          <w:rFonts w:ascii="Times New Roman" w:hAnsi="Times New Roman" w:cs="Times New Roman"/>
          <w:sz w:val="28"/>
          <w:szCs w:val="28"/>
        </w:rPr>
        <w:t xml:space="preserve"> адресу местожительства.</w:t>
      </w:r>
    </w:p>
    <w:p w:rsidR="002D5CBA" w:rsidRPr="00A44BDC" w:rsidRDefault="002D5CBA" w:rsidP="006E465E">
      <w:pPr>
        <w:pStyle w:val="a6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A44B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подраздела 3.1. «Недвижимое имущество» в графе «</w:t>
      </w:r>
      <w:r w:rsidRPr="00A44BDC">
        <w:rPr>
          <w:rFonts w:ascii="Times New Roman" w:hAnsi="Times New Roman" w:cs="Times New Roman"/>
          <w:sz w:val="28"/>
          <w:szCs w:val="28"/>
        </w:rPr>
        <w:t xml:space="preserve">Основание приобретения и источники средств» </w:t>
      </w:r>
      <w:r w:rsidRPr="00A44BD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отсутствуют </w:t>
      </w:r>
      <w:r w:rsidRPr="00A44BDC">
        <w:rPr>
          <w:rFonts w:ascii="Times New Roman" w:hAnsi="Times New Roman" w:cs="Times New Roman"/>
          <w:sz w:val="28"/>
          <w:szCs w:val="28"/>
        </w:rPr>
        <w:t>наименования и реквизиты документов, являющиеся основанием для возникновения права собственности, а также наименование и реквизиты документа, являющегося основанием для возникновения права собственности (кроме того, не указывают даты выдачи свидетельств, их номера, серии);</w:t>
      </w:r>
    </w:p>
    <w:p w:rsidR="007A3386" w:rsidRPr="00A44BDC" w:rsidRDefault="007A3386" w:rsidP="006E465E">
      <w:pPr>
        <w:pStyle w:val="a6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A4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подраздела </w:t>
      </w:r>
      <w:r w:rsidRPr="00A44BDC">
        <w:rPr>
          <w:rFonts w:ascii="Times New Roman" w:hAnsi="Times New Roman" w:cs="Times New Roman"/>
          <w:sz w:val="28"/>
          <w:szCs w:val="28"/>
        </w:rPr>
        <w:t xml:space="preserve">3.2. «Транспортные средства» в 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>графе</w:t>
      </w:r>
      <w:r w:rsidRPr="00A44B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>Место регистрации» отсутствует информация о</w:t>
      </w:r>
      <w:r w:rsidR="002F4B4E"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подразделении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 xml:space="preserve"> орган</w:t>
      </w:r>
      <w:r w:rsidR="002F4B4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внутренних дел, осуществившего </w:t>
      </w:r>
      <w:r w:rsidRPr="00A44BDC">
        <w:rPr>
          <w:rFonts w:ascii="Times New Roman" w:hAnsi="Times New Roman" w:cs="Times New Roman"/>
          <w:sz w:val="28"/>
          <w:szCs w:val="28"/>
        </w:rPr>
        <w:t>регистрационный учет транспортного средства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16B32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>также не указан год выпуска транспортного средства.</w:t>
      </w:r>
    </w:p>
    <w:p w:rsidR="007A3386" w:rsidRPr="00A44BDC" w:rsidRDefault="002D5CBA" w:rsidP="006E465E">
      <w:pPr>
        <w:pStyle w:val="a6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A4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</w:t>
      </w:r>
      <w:r w:rsidRPr="00A44BDC">
        <w:rPr>
          <w:rFonts w:ascii="Times New Roman" w:hAnsi="Times New Roman" w:cs="Times New Roman"/>
          <w:sz w:val="28"/>
          <w:szCs w:val="28"/>
        </w:rPr>
        <w:t xml:space="preserve"> 4. «Сведения о счетах в банках и иных кредитных организациях»</w:t>
      </w:r>
      <w:r w:rsidR="007A3386" w:rsidRPr="00A44BDC">
        <w:rPr>
          <w:rFonts w:ascii="Times New Roman" w:hAnsi="Times New Roman" w:cs="Times New Roman"/>
          <w:sz w:val="28"/>
          <w:szCs w:val="28"/>
        </w:rPr>
        <w:t>:</w:t>
      </w:r>
    </w:p>
    <w:p w:rsidR="002D5CBA" w:rsidRPr="00A44BDC" w:rsidRDefault="002D5CBA" w:rsidP="007A3386">
      <w:pPr>
        <w:pStyle w:val="a6"/>
        <w:numPr>
          <w:ilvl w:val="0"/>
          <w:numId w:val="2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lastRenderedPageBreak/>
        <w:t xml:space="preserve"> в графе «Вид и валюта счета</w:t>
      </w:r>
      <w:r w:rsidR="007A3386" w:rsidRPr="00A44BDC">
        <w:rPr>
          <w:rFonts w:ascii="Times New Roman" w:hAnsi="Times New Roman" w:cs="Times New Roman"/>
          <w:sz w:val="28"/>
          <w:szCs w:val="28"/>
        </w:rPr>
        <w:t>» ошибочно</w:t>
      </w:r>
      <w:r w:rsidRPr="00A44BDC">
        <w:rPr>
          <w:rFonts w:ascii="Times New Roman" w:hAnsi="Times New Roman" w:cs="Times New Roman"/>
          <w:sz w:val="28"/>
          <w:szCs w:val="28"/>
        </w:rPr>
        <w:t xml:space="preserve"> указывают не виды счетов, а виды вкладов или названия пластиковых карт, например: «</w:t>
      </w:r>
      <w:r w:rsidRPr="00A44BDC">
        <w:rPr>
          <w:rFonts w:ascii="Times New Roman" w:hAnsi="Times New Roman" w:cs="Times New Roman"/>
          <w:sz w:val="28"/>
          <w:szCs w:val="28"/>
          <w:lang w:val="en-US"/>
        </w:rPr>
        <w:t>Maestro</w:t>
      </w:r>
      <w:r w:rsidR="00D11C29">
        <w:rPr>
          <w:rFonts w:ascii="Times New Roman" w:hAnsi="Times New Roman" w:cs="Times New Roman"/>
          <w:sz w:val="28"/>
          <w:szCs w:val="28"/>
        </w:rPr>
        <w:t xml:space="preserve"> </w:t>
      </w:r>
      <w:r w:rsidRPr="00A44BDC">
        <w:rPr>
          <w:rFonts w:ascii="Times New Roman" w:hAnsi="Times New Roman" w:cs="Times New Roman"/>
          <w:sz w:val="28"/>
          <w:szCs w:val="28"/>
        </w:rPr>
        <w:t xml:space="preserve">социальная», пенсионный плюс, сохраняй и т.д. </w:t>
      </w:r>
      <w:r w:rsidR="007A3386" w:rsidRPr="00A44BDC">
        <w:rPr>
          <w:rFonts w:ascii="Times New Roman" w:hAnsi="Times New Roman" w:cs="Times New Roman"/>
          <w:sz w:val="28"/>
          <w:szCs w:val="28"/>
        </w:rPr>
        <w:t>С</w:t>
      </w:r>
      <w:r w:rsidRPr="00A44BDC">
        <w:rPr>
          <w:rFonts w:ascii="Times New Roman" w:hAnsi="Times New Roman" w:cs="Times New Roman"/>
          <w:sz w:val="28"/>
          <w:szCs w:val="28"/>
        </w:rPr>
        <w:t>чет зарплатной карты, как правило, текущий, а счета, размещаемые в банках с целью получения доходов в виде процентов, начисляемых на сумму размещенных денежных средств – депозитные;</w:t>
      </w:r>
    </w:p>
    <w:p w:rsidR="007A3386" w:rsidRPr="00A44BDC" w:rsidRDefault="007A3386" w:rsidP="007A3386">
      <w:pPr>
        <w:pStyle w:val="a6"/>
        <w:numPr>
          <w:ilvl w:val="0"/>
          <w:numId w:val="2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>в графе «Остаток на счете» указыва</w:t>
      </w:r>
      <w:r w:rsidR="00671EA9">
        <w:rPr>
          <w:rFonts w:ascii="Times New Roman" w:hAnsi="Times New Roman" w:cs="Times New Roman"/>
          <w:sz w:val="28"/>
          <w:szCs w:val="28"/>
        </w:rPr>
        <w:t>ется</w:t>
      </w:r>
      <w:r w:rsidRPr="00A44BDC">
        <w:rPr>
          <w:rFonts w:ascii="Times New Roman" w:hAnsi="Times New Roman" w:cs="Times New Roman"/>
          <w:sz w:val="28"/>
          <w:szCs w:val="28"/>
        </w:rPr>
        <w:t xml:space="preserve"> задолженность по кредитной карте, доступные средства по овердрафту (Например:   -55 000 руб., 100 000 руб., 150 000 руб.), однако, учитывая, что средства на кредитной карте отражают обязательства ее держателя перед кредитным учреждением, а не сумму на счете, в графе «Остаток на счете» указывается ноль «0». Денежные средства, размещенные держателем на кредитной карте и не «списанные» банком или кредитной организацией до 31 декабря или иной отчетной даты в счет имеющейся задолженности, в справке указываются как принадлежащие держателю денежные средства, т.е. положительный остаток;</w:t>
      </w:r>
    </w:p>
    <w:p w:rsidR="007A3386" w:rsidRPr="00A44BDC" w:rsidRDefault="007A3386" w:rsidP="007A3386">
      <w:pPr>
        <w:pStyle w:val="a6"/>
        <w:numPr>
          <w:ilvl w:val="0"/>
          <w:numId w:val="25"/>
        </w:numPr>
        <w:ind w:left="0" w:firstLine="709"/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в графе «Дата открытия счета» необходимо указывать полную дату открытия счета, а не </w:t>
      </w:r>
      <w:r w:rsidRPr="00A44BDC"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  <w:t>дату выпуска (</w:t>
      </w:r>
      <w:proofErr w:type="spellStart"/>
      <w:r w:rsidRPr="00A44BDC"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  <w:t>перевыпуска</w:t>
      </w:r>
      <w:proofErr w:type="spellEnd"/>
      <w:r w:rsidRPr="00A44BDC"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  <w:t xml:space="preserve">) пластиковой карты. </w:t>
      </w:r>
      <w:r w:rsidRPr="00A44BDC">
        <w:rPr>
          <w:rFonts w:ascii="Times New Roman" w:hAnsi="Times New Roman" w:cs="Times New Roman"/>
          <w:sz w:val="28"/>
          <w:szCs w:val="28"/>
        </w:rPr>
        <w:t>Для получения достоверных сведений о дате открытия счета в банке (иной кредитной организации), виде такого счета следует обратиться в банк или соответствующую кредитную организацию.</w:t>
      </w:r>
      <w:r w:rsidRPr="00A44BDC"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  <w:t xml:space="preserve"> Указание даты выпуска (</w:t>
      </w:r>
      <w:proofErr w:type="spellStart"/>
      <w:r w:rsidRPr="00A44BDC"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  <w:t>перевыпуска</w:t>
      </w:r>
      <w:proofErr w:type="spellEnd"/>
      <w:r w:rsidRPr="00A44BDC">
        <w:rPr>
          <w:rStyle w:val="a4"/>
          <w:rFonts w:ascii="Times New Roman" w:eastAsia="Calibri" w:hAnsi="Times New Roman" w:cs="Times New Roman"/>
          <w:color w:val="000000"/>
          <w:sz w:val="28"/>
          <w:szCs w:val="28"/>
        </w:rPr>
        <w:t>) пластиковой карты не допускается;</w:t>
      </w:r>
    </w:p>
    <w:p w:rsidR="007A3386" w:rsidRPr="00A44BDC" w:rsidRDefault="002F4B4E" w:rsidP="007A3386">
      <w:pPr>
        <w:pStyle w:val="a6"/>
        <w:numPr>
          <w:ilvl w:val="0"/>
          <w:numId w:val="26"/>
        </w:numPr>
        <w:ind w:left="0" w:firstLine="709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указание в соответствующем разделе 3.1 «Недвижимое имущество» или 6.1 «Объекты недвижимого имущества, находящегося в пользовании»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671EA9">
        <w:rPr>
          <w:rFonts w:ascii="Times New Roman" w:hAnsi="Times New Roman" w:cs="Times New Roman"/>
          <w:sz w:val="28"/>
          <w:szCs w:val="28"/>
        </w:rPr>
        <w:t>ого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671EA9">
        <w:rPr>
          <w:rFonts w:ascii="Times New Roman" w:hAnsi="Times New Roman" w:cs="Times New Roman"/>
          <w:sz w:val="28"/>
          <w:szCs w:val="28"/>
        </w:rPr>
        <w:t>ка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под жилым домом,</w:t>
      </w:r>
      <w:r w:rsidR="00D11C29">
        <w:rPr>
          <w:rFonts w:ascii="Times New Roman" w:hAnsi="Times New Roman" w:cs="Times New Roman"/>
          <w:sz w:val="28"/>
          <w:szCs w:val="28"/>
        </w:rPr>
        <w:t xml:space="preserve"> </w:t>
      </w:r>
      <w:r w:rsidR="007A3386" w:rsidRPr="00A44BDC">
        <w:rPr>
          <w:rFonts w:ascii="Times New Roman" w:hAnsi="Times New Roman" w:cs="Times New Roman"/>
          <w:sz w:val="28"/>
          <w:szCs w:val="28"/>
        </w:rPr>
        <w:t>а также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под гаражом.</w:t>
      </w:r>
    </w:p>
    <w:p w:rsidR="007A3386" w:rsidRPr="0051008D" w:rsidRDefault="00671EA9" w:rsidP="00A44BDC">
      <w:pPr>
        <w:pStyle w:val="a6"/>
        <w:numPr>
          <w:ilvl w:val="0"/>
          <w:numId w:val="2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3386" w:rsidRPr="00A44BDC">
        <w:rPr>
          <w:rFonts w:ascii="Times New Roman" w:hAnsi="Times New Roman" w:cs="Times New Roman"/>
          <w:sz w:val="28"/>
          <w:szCs w:val="28"/>
        </w:rPr>
        <w:t>е отражен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A3386" w:rsidRPr="00A44BDC">
        <w:rPr>
          <w:rFonts w:ascii="Times New Roman" w:hAnsi="Times New Roman" w:cs="Times New Roman"/>
          <w:sz w:val="28"/>
          <w:szCs w:val="28"/>
        </w:rPr>
        <w:t xml:space="preserve"> об объектах недвижимого имущества находящихся либо в собственности, либо в пользовании, </w:t>
      </w:r>
      <w:r w:rsidR="007A3386" w:rsidRPr="008532D9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="00A44BDC" w:rsidRPr="008532D9">
        <w:rPr>
          <w:rFonts w:ascii="Times New Roman" w:hAnsi="Times New Roman" w:cs="Times New Roman"/>
          <w:b/>
          <w:sz w:val="28"/>
          <w:szCs w:val="28"/>
        </w:rPr>
        <w:t>недопустимо</w:t>
      </w:r>
      <w:r w:rsidR="007A3386" w:rsidRPr="008532D9">
        <w:rPr>
          <w:rFonts w:ascii="Times New Roman" w:hAnsi="Times New Roman" w:cs="Times New Roman"/>
          <w:b/>
          <w:sz w:val="28"/>
          <w:szCs w:val="28"/>
        </w:rPr>
        <w:t>!</w:t>
      </w:r>
    </w:p>
    <w:p w:rsidR="0051008D" w:rsidRPr="00936415" w:rsidRDefault="0051008D" w:rsidP="00936415">
      <w:pPr>
        <w:pStyle w:val="a6"/>
        <w:numPr>
          <w:ilvl w:val="0"/>
          <w:numId w:val="2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Указание в графе «Иные доходы»  суммы материнского капитала, которая фактически не была реализована в отчетном периоде. Обращаем внимание, что лишь наличие нереализованного права на материнский капитал (его часть) не является доходом, а </w:t>
      </w:r>
      <w:r w:rsidR="00FA42BC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лишь бюджетным обязательством </w:t>
      </w:r>
      <w:r w:rsidR="00FA42BC"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Times New Roman" w:hAnsi="Times New Roman" w:cs="Times New Roman"/>
          <w:sz w:val="28"/>
          <w:szCs w:val="28"/>
        </w:rPr>
        <w:t>на конкретную сумму. Доходом он будет являться только после его использования на какие-либо предусмотренные законом ц</w:t>
      </w:r>
      <w:r w:rsidR="005A4C8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ли.</w:t>
      </w:r>
    </w:p>
    <w:p w:rsidR="00204607" w:rsidRPr="00A44BDC" w:rsidRDefault="00204607" w:rsidP="00204607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0243FD" w:rsidRPr="00D11C29" w:rsidRDefault="00A45F2E" w:rsidP="00A45F2E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11C29">
        <w:rPr>
          <w:rFonts w:ascii="Times New Roman" w:hAnsi="Times New Roman" w:cs="Times New Roman"/>
          <w:color w:val="002060"/>
          <w:sz w:val="32"/>
          <w:szCs w:val="32"/>
        </w:rPr>
        <w:t>В течени</w:t>
      </w:r>
      <w:r w:rsidR="00270DDC">
        <w:rPr>
          <w:rFonts w:ascii="Times New Roman" w:hAnsi="Times New Roman" w:cs="Times New Roman"/>
          <w:color w:val="002060"/>
          <w:sz w:val="32"/>
          <w:szCs w:val="32"/>
        </w:rPr>
        <w:t>е</w:t>
      </w:r>
      <w:r w:rsidRPr="00D11C29">
        <w:rPr>
          <w:rFonts w:ascii="Times New Roman" w:hAnsi="Times New Roman" w:cs="Times New Roman"/>
          <w:color w:val="002060"/>
          <w:sz w:val="32"/>
          <w:szCs w:val="32"/>
        </w:rPr>
        <w:t xml:space="preserve"> месяца после последнего дня сдачи сведений, Вы имеете право представить уточненные данные.</w:t>
      </w:r>
    </w:p>
    <w:p w:rsidR="00A45F2E" w:rsidRPr="00D11C29" w:rsidRDefault="00A45F2E" w:rsidP="00A45F2E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11C29">
        <w:rPr>
          <w:rFonts w:ascii="Times New Roman" w:hAnsi="Times New Roman" w:cs="Times New Roman"/>
          <w:color w:val="002060"/>
          <w:sz w:val="32"/>
          <w:szCs w:val="32"/>
        </w:rPr>
        <w:t xml:space="preserve">Также необходимо напомнить, что  </w:t>
      </w:r>
      <w:proofErr w:type="gramStart"/>
      <w:r w:rsidRPr="00D11C29">
        <w:rPr>
          <w:rFonts w:ascii="Times New Roman" w:hAnsi="Times New Roman" w:cs="Times New Roman"/>
          <w:color w:val="002060"/>
          <w:sz w:val="32"/>
          <w:szCs w:val="32"/>
        </w:rPr>
        <w:t>лицо, принимающее справку несет</w:t>
      </w:r>
      <w:proofErr w:type="gramEnd"/>
      <w:r w:rsidR="006E465E" w:rsidRPr="00D11C2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D11C29">
        <w:rPr>
          <w:rFonts w:ascii="Times New Roman" w:hAnsi="Times New Roman" w:cs="Times New Roman"/>
          <w:color w:val="002060"/>
          <w:sz w:val="32"/>
          <w:szCs w:val="32"/>
        </w:rPr>
        <w:t>ответс</w:t>
      </w:r>
      <w:r w:rsidR="00F6462D" w:rsidRPr="00D11C29">
        <w:rPr>
          <w:rFonts w:ascii="Times New Roman" w:hAnsi="Times New Roman" w:cs="Times New Roman"/>
          <w:color w:val="002060"/>
          <w:sz w:val="32"/>
          <w:szCs w:val="32"/>
        </w:rPr>
        <w:t>т</w:t>
      </w:r>
      <w:r w:rsidRPr="00D11C29">
        <w:rPr>
          <w:rFonts w:ascii="Times New Roman" w:hAnsi="Times New Roman" w:cs="Times New Roman"/>
          <w:color w:val="002060"/>
          <w:sz w:val="32"/>
          <w:szCs w:val="32"/>
        </w:rPr>
        <w:t>венность за правильность ее оформления, а за достоверность представленных сведений несете ответственно</w:t>
      </w:r>
      <w:r w:rsidR="00F6462D" w:rsidRPr="00D11C29">
        <w:rPr>
          <w:rFonts w:ascii="Times New Roman" w:hAnsi="Times New Roman" w:cs="Times New Roman"/>
          <w:color w:val="002060"/>
          <w:sz w:val="32"/>
          <w:szCs w:val="32"/>
        </w:rPr>
        <w:t>с</w:t>
      </w:r>
      <w:r w:rsidRPr="00D11C29">
        <w:rPr>
          <w:rFonts w:ascii="Times New Roman" w:hAnsi="Times New Roman" w:cs="Times New Roman"/>
          <w:color w:val="002060"/>
          <w:sz w:val="32"/>
          <w:szCs w:val="32"/>
        </w:rPr>
        <w:t>ть Вы</w:t>
      </w:r>
      <w:r w:rsidR="006E465E" w:rsidRPr="00D11C29">
        <w:rPr>
          <w:rFonts w:ascii="Times New Roman" w:hAnsi="Times New Roman" w:cs="Times New Roman"/>
          <w:color w:val="002060"/>
          <w:sz w:val="32"/>
          <w:szCs w:val="32"/>
        </w:rPr>
        <w:t>!</w:t>
      </w:r>
    </w:p>
    <w:sectPr w:rsidR="00A45F2E" w:rsidRPr="00D11C29" w:rsidSect="00A43084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13E" w:rsidRDefault="00B3013E">
      <w:pPr>
        <w:spacing w:after="0" w:line="240" w:lineRule="auto"/>
      </w:pPr>
      <w:r>
        <w:separator/>
      </w:r>
    </w:p>
  </w:endnote>
  <w:endnote w:type="continuationSeparator" w:id="0">
    <w:p w:rsidR="00B3013E" w:rsidRDefault="00B30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13E" w:rsidRDefault="00B3013E">
      <w:pPr>
        <w:spacing w:after="0" w:line="240" w:lineRule="auto"/>
      </w:pPr>
      <w:r>
        <w:separator/>
      </w:r>
    </w:p>
  </w:footnote>
  <w:footnote w:type="continuationSeparator" w:id="0">
    <w:p w:rsidR="00B3013E" w:rsidRDefault="00B30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597354"/>
      <w:docPartObj>
        <w:docPartGallery w:val="Page Numbers (Top of Page)"/>
        <w:docPartUnique/>
      </w:docPartObj>
    </w:sdtPr>
    <w:sdtEndPr/>
    <w:sdtContent>
      <w:p w:rsidR="00A43084" w:rsidRDefault="00DF77E4">
        <w:pPr>
          <w:pStyle w:val="a7"/>
          <w:jc w:val="center"/>
        </w:pPr>
        <w:r>
          <w:fldChar w:fldCharType="begin"/>
        </w:r>
        <w:r w:rsidR="00A44BDC">
          <w:instrText>PAGE   \* MERGEFORMAT</w:instrText>
        </w:r>
        <w:r>
          <w:fldChar w:fldCharType="separate"/>
        </w:r>
        <w:r w:rsidR="00EB004A">
          <w:rPr>
            <w:noProof/>
          </w:rPr>
          <w:t>5</w:t>
        </w:r>
        <w:r>
          <w:fldChar w:fldCharType="end"/>
        </w:r>
      </w:p>
    </w:sdtContent>
  </w:sdt>
  <w:p w:rsidR="00A43084" w:rsidRDefault="00B3013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558"/>
    <w:multiLevelType w:val="hybridMultilevel"/>
    <w:tmpl w:val="33A80400"/>
    <w:lvl w:ilvl="0" w:tplc="0419000B">
      <w:start w:val="1"/>
      <w:numFmt w:val="bullet"/>
      <w:lvlText w:val=""/>
      <w:lvlJc w:val="left"/>
      <w:pPr>
        <w:ind w:left="1430" w:hanging="720"/>
      </w:pPr>
      <w:rPr>
        <w:rFonts w:ascii="Wingdings" w:hAnsi="Wingdings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33B28F9"/>
    <w:multiLevelType w:val="hybridMultilevel"/>
    <w:tmpl w:val="3DC4045A"/>
    <w:lvl w:ilvl="0" w:tplc="041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76432CB"/>
    <w:multiLevelType w:val="hybridMultilevel"/>
    <w:tmpl w:val="A3126C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F2418E"/>
    <w:multiLevelType w:val="hybridMultilevel"/>
    <w:tmpl w:val="62F6EE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FA4B76"/>
    <w:multiLevelType w:val="hybridMultilevel"/>
    <w:tmpl w:val="48A43F22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21AD2840"/>
    <w:multiLevelType w:val="hybridMultilevel"/>
    <w:tmpl w:val="D8166C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8E00A8"/>
    <w:multiLevelType w:val="hybridMultilevel"/>
    <w:tmpl w:val="DAC8C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9B2557"/>
    <w:multiLevelType w:val="hybridMultilevel"/>
    <w:tmpl w:val="85B299F2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281C6F8E"/>
    <w:multiLevelType w:val="hybridMultilevel"/>
    <w:tmpl w:val="C70A63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9056580"/>
    <w:multiLevelType w:val="hybridMultilevel"/>
    <w:tmpl w:val="757A5E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EA7615"/>
    <w:multiLevelType w:val="hybridMultilevel"/>
    <w:tmpl w:val="90A2103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E925A21"/>
    <w:multiLevelType w:val="hybridMultilevel"/>
    <w:tmpl w:val="E39427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B865F4"/>
    <w:multiLevelType w:val="hybridMultilevel"/>
    <w:tmpl w:val="FD3A606C"/>
    <w:lvl w:ilvl="0" w:tplc="7772F662">
      <w:start w:val="1"/>
      <w:numFmt w:val="decimal"/>
      <w:pStyle w:val="a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15800B6"/>
    <w:multiLevelType w:val="hybridMultilevel"/>
    <w:tmpl w:val="50EE506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C2533E"/>
    <w:multiLevelType w:val="hybridMultilevel"/>
    <w:tmpl w:val="D6C26E6A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49FF0B5D"/>
    <w:multiLevelType w:val="hybridMultilevel"/>
    <w:tmpl w:val="5B203D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C62C09"/>
    <w:multiLevelType w:val="hybridMultilevel"/>
    <w:tmpl w:val="2F5401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13829E0"/>
    <w:multiLevelType w:val="hybridMultilevel"/>
    <w:tmpl w:val="36FA8320"/>
    <w:lvl w:ilvl="0" w:tplc="0419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45E525C"/>
    <w:multiLevelType w:val="hybridMultilevel"/>
    <w:tmpl w:val="9086DF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2965113"/>
    <w:multiLevelType w:val="hybridMultilevel"/>
    <w:tmpl w:val="34D4104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88A569F"/>
    <w:multiLevelType w:val="hybridMultilevel"/>
    <w:tmpl w:val="11D8F30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75256633"/>
    <w:multiLevelType w:val="hybridMultilevel"/>
    <w:tmpl w:val="D9B0F218"/>
    <w:lvl w:ilvl="0" w:tplc="049E91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AE154EC"/>
    <w:multiLevelType w:val="hybridMultilevel"/>
    <w:tmpl w:val="3342F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DE337F3"/>
    <w:multiLevelType w:val="hybridMultilevel"/>
    <w:tmpl w:val="17B4C714"/>
    <w:lvl w:ilvl="0" w:tplc="060C6AEA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2"/>
  </w:num>
  <w:num w:numId="2">
    <w:abstractNumId w:val="21"/>
  </w:num>
  <w:num w:numId="3">
    <w:abstractNumId w:val="16"/>
  </w:num>
  <w:num w:numId="4">
    <w:abstractNumId w:val="17"/>
  </w:num>
  <w:num w:numId="5">
    <w:abstractNumId w:val="2"/>
  </w:num>
  <w:num w:numId="6">
    <w:abstractNumId w:val="10"/>
  </w:num>
  <w:num w:numId="7">
    <w:abstractNumId w:val="15"/>
  </w:num>
  <w:num w:numId="8">
    <w:abstractNumId w:val="5"/>
  </w:num>
  <w:num w:numId="9">
    <w:abstractNumId w:val="11"/>
  </w:num>
  <w:num w:numId="10">
    <w:abstractNumId w:val="19"/>
  </w:num>
  <w:num w:numId="11">
    <w:abstractNumId w:val="3"/>
  </w:num>
  <w:num w:numId="12">
    <w:abstractNumId w:val="9"/>
  </w:num>
  <w:num w:numId="13">
    <w:abstractNumId w:val="1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</w:num>
  <w:num w:numId="17">
    <w:abstractNumId w:val="18"/>
  </w:num>
  <w:num w:numId="18">
    <w:abstractNumId w:val="14"/>
  </w:num>
  <w:num w:numId="19">
    <w:abstractNumId w:val="14"/>
  </w:num>
  <w:num w:numId="20">
    <w:abstractNumId w:val="6"/>
  </w:num>
  <w:num w:numId="21">
    <w:abstractNumId w:val="8"/>
  </w:num>
  <w:num w:numId="22">
    <w:abstractNumId w:val="7"/>
  </w:num>
  <w:num w:numId="23">
    <w:abstractNumId w:val="13"/>
  </w:num>
  <w:num w:numId="24">
    <w:abstractNumId w:val="20"/>
  </w:num>
  <w:num w:numId="25">
    <w:abstractNumId w:val="2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6D8"/>
    <w:rsid w:val="000243FD"/>
    <w:rsid w:val="00034872"/>
    <w:rsid w:val="00055C26"/>
    <w:rsid w:val="00071FEB"/>
    <w:rsid w:val="00091CC7"/>
    <w:rsid w:val="000D14BC"/>
    <w:rsid w:val="000D7583"/>
    <w:rsid w:val="001069E3"/>
    <w:rsid w:val="001713C8"/>
    <w:rsid w:val="00185B51"/>
    <w:rsid w:val="001B03BD"/>
    <w:rsid w:val="001B6A4B"/>
    <w:rsid w:val="001C00B7"/>
    <w:rsid w:val="001E64D4"/>
    <w:rsid w:val="001F146E"/>
    <w:rsid w:val="00204607"/>
    <w:rsid w:val="002274B3"/>
    <w:rsid w:val="00235013"/>
    <w:rsid w:val="0024758E"/>
    <w:rsid w:val="0025192B"/>
    <w:rsid w:val="00261977"/>
    <w:rsid w:val="00270DDC"/>
    <w:rsid w:val="00297F38"/>
    <w:rsid w:val="002D502F"/>
    <w:rsid w:val="002D5CBA"/>
    <w:rsid w:val="002E53D3"/>
    <w:rsid w:val="002F29A8"/>
    <w:rsid w:val="002F4B4E"/>
    <w:rsid w:val="003116D8"/>
    <w:rsid w:val="00316EF1"/>
    <w:rsid w:val="0032012A"/>
    <w:rsid w:val="003335FE"/>
    <w:rsid w:val="00343D0E"/>
    <w:rsid w:val="00350CB2"/>
    <w:rsid w:val="00366CAD"/>
    <w:rsid w:val="00373309"/>
    <w:rsid w:val="0037453C"/>
    <w:rsid w:val="003A6E5E"/>
    <w:rsid w:val="003B2413"/>
    <w:rsid w:val="003E7B5C"/>
    <w:rsid w:val="00436E06"/>
    <w:rsid w:val="004451AB"/>
    <w:rsid w:val="00447E30"/>
    <w:rsid w:val="00462FA3"/>
    <w:rsid w:val="00466EDD"/>
    <w:rsid w:val="004963DF"/>
    <w:rsid w:val="004B1B94"/>
    <w:rsid w:val="004F7DB9"/>
    <w:rsid w:val="0051008D"/>
    <w:rsid w:val="005127E7"/>
    <w:rsid w:val="00516796"/>
    <w:rsid w:val="00535685"/>
    <w:rsid w:val="0055388D"/>
    <w:rsid w:val="00560767"/>
    <w:rsid w:val="00574E6F"/>
    <w:rsid w:val="00595440"/>
    <w:rsid w:val="005A4C8A"/>
    <w:rsid w:val="005B0EE1"/>
    <w:rsid w:val="005B5F35"/>
    <w:rsid w:val="005D6B49"/>
    <w:rsid w:val="005F482B"/>
    <w:rsid w:val="00603C82"/>
    <w:rsid w:val="00636444"/>
    <w:rsid w:val="00646F6E"/>
    <w:rsid w:val="006609BC"/>
    <w:rsid w:val="00671EA9"/>
    <w:rsid w:val="0068326A"/>
    <w:rsid w:val="00686A06"/>
    <w:rsid w:val="00687CB7"/>
    <w:rsid w:val="00697A51"/>
    <w:rsid w:val="006B07CF"/>
    <w:rsid w:val="006C5BCF"/>
    <w:rsid w:val="006E465E"/>
    <w:rsid w:val="006E5BC7"/>
    <w:rsid w:val="006F0C99"/>
    <w:rsid w:val="00710629"/>
    <w:rsid w:val="0072043C"/>
    <w:rsid w:val="00722646"/>
    <w:rsid w:val="0072497D"/>
    <w:rsid w:val="00727130"/>
    <w:rsid w:val="00734570"/>
    <w:rsid w:val="007508DB"/>
    <w:rsid w:val="007556C6"/>
    <w:rsid w:val="0076763E"/>
    <w:rsid w:val="007773D6"/>
    <w:rsid w:val="0078524A"/>
    <w:rsid w:val="007A3386"/>
    <w:rsid w:val="007A7289"/>
    <w:rsid w:val="007B141E"/>
    <w:rsid w:val="007C1868"/>
    <w:rsid w:val="007D3640"/>
    <w:rsid w:val="00804717"/>
    <w:rsid w:val="00816B32"/>
    <w:rsid w:val="00827CB5"/>
    <w:rsid w:val="00836CCA"/>
    <w:rsid w:val="008532D9"/>
    <w:rsid w:val="008B048F"/>
    <w:rsid w:val="008C6CAC"/>
    <w:rsid w:val="00922F36"/>
    <w:rsid w:val="00936415"/>
    <w:rsid w:val="0096035E"/>
    <w:rsid w:val="00962E55"/>
    <w:rsid w:val="00964F58"/>
    <w:rsid w:val="00983CC8"/>
    <w:rsid w:val="0099421F"/>
    <w:rsid w:val="009B673F"/>
    <w:rsid w:val="009C1200"/>
    <w:rsid w:val="009C7CEB"/>
    <w:rsid w:val="009D3BCF"/>
    <w:rsid w:val="009D5DCB"/>
    <w:rsid w:val="00A354A6"/>
    <w:rsid w:val="00A44BDC"/>
    <w:rsid w:val="00A45F2E"/>
    <w:rsid w:val="00A6147D"/>
    <w:rsid w:val="00A91005"/>
    <w:rsid w:val="00AC29CE"/>
    <w:rsid w:val="00AD6DAF"/>
    <w:rsid w:val="00AE457D"/>
    <w:rsid w:val="00B17338"/>
    <w:rsid w:val="00B3013E"/>
    <w:rsid w:val="00B56243"/>
    <w:rsid w:val="00B74E23"/>
    <w:rsid w:val="00B758A4"/>
    <w:rsid w:val="00BA11E9"/>
    <w:rsid w:val="00BB5796"/>
    <w:rsid w:val="00BD60B7"/>
    <w:rsid w:val="00BE7179"/>
    <w:rsid w:val="00C1585A"/>
    <w:rsid w:val="00C171B5"/>
    <w:rsid w:val="00C17D10"/>
    <w:rsid w:val="00C22B61"/>
    <w:rsid w:val="00C42EEA"/>
    <w:rsid w:val="00C57757"/>
    <w:rsid w:val="00C63846"/>
    <w:rsid w:val="00C842CE"/>
    <w:rsid w:val="00CB06B8"/>
    <w:rsid w:val="00CB4A21"/>
    <w:rsid w:val="00CC6F74"/>
    <w:rsid w:val="00CF63C1"/>
    <w:rsid w:val="00D03804"/>
    <w:rsid w:val="00D1084A"/>
    <w:rsid w:val="00D11C29"/>
    <w:rsid w:val="00D30592"/>
    <w:rsid w:val="00D4790E"/>
    <w:rsid w:val="00D64A30"/>
    <w:rsid w:val="00D67CB7"/>
    <w:rsid w:val="00D87A90"/>
    <w:rsid w:val="00DD7E6D"/>
    <w:rsid w:val="00DF059A"/>
    <w:rsid w:val="00DF77E4"/>
    <w:rsid w:val="00E15665"/>
    <w:rsid w:val="00E349EC"/>
    <w:rsid w:val="00E760F6"/>
    <w:rsid w:val="00E7670A"/>
    <w:rsid w:val="00EB004A"/>
    <w:rsid w:val="00ED37EE"/>
    <w:rsid w:val="00EF4DAA"/>
    <w:rsid w:val="00F05985"/>
    <w:rsid w:val="00F117DC"/>
    <w:rsid w:val="00F3165C"/>
    <w:rsid w:val="00F35220"/>
    <w:rsid w:val="00F4500B"/>
    <w:rsid w:val="00F63898"/>
    <w:rsid w:val="00F6462D"/>
    <w:rsid w:val="00F9491C"/>
    <w:rsid w:val="00F966FE"/>
    <w:rsid w:val="00FA0EE7"/>
    <w:rsid w:val="00FA42BC"/>
    <w:rsid w:val="00FA6418"/>
    <w:rsid w:val="00FB325C"/>
    <w:rsid w:val="00FB3B41"/>
    <w:rsid w:val="00FC0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16D8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024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116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116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a">
    <w:name w:val="_Пункт"/>
    <w:basedOn w:val="a0"/>
    <w:rsid w:val="003116D8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8"/>
      <w:szCs w:val="28"/>
    </w:rPr>
  </w:style>
  <w:style w:type="character" w:customStyle="1" w:styleId="a4">
    <w:name w:val="Основной текст Знак"/>
    <w:basedOn w:val="a1"/>
    <w:link w:val="a5"/>
    <w:rsid w:val="003116D8"/>
    <w:rPr>
      <w:rFonts w:ascii="Calibri" w:hAnsi="Calibri" w:cs="Calibri"/>
      <w:shd w:val="clear" w:color="auto" w:fill="FFFFFF"/>
    </w:rPr>
  </w:style>
  <w:style w:type="paragraph" w:styleId="a5">
    <w:name w:val="Body Text"/>
    <w:basedOn w:val="a0"/>
    <w:link w:val="a4"/>
    <w:rsid w:val="003116D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1">
    <w:name w:val="Основной текст Знак1"/>
    <w:basedOn w:val="a1"/>
    <w:uiPriority w:val="99"/>
    <w:rsid w:val="003116D8"/>
  </w:style>
  <w:style w:type="paragraph" w:styleId="a6">
    <w:name w:val="List Paragraph"/>
    <w:basedOn w:val="a0"/>
    <w:uiPriority w:val="34"/>
    <w:qFormat/>
    <w:rsid w:val="003116D8"/>
    <w:pPr>
      <w:spacing w:after="0" w:line="240" w:lineRule="auto"/>
      <w:ind w:left="720" w:firstLine="709"/>
      <w:contextualSpacing/>
      <w:jc w:val="both"/>
    </w:pPr>
  </w:style>
  <w:style w:type="paragraph" w:customStyle="1" w:styleId="ConsPlusNormal">
    <w:name w:val="ConsPlusNormal"/>
    <w:rsid w:val="003116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header"/>
    <w:basedOn w:val="a0"/>
    <w:link w:val="a8"/>
    <w:uiPriority w:val="99"/>
    <w:unhideWhenUsed/>
    <w:rsid w:val="0031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3116D8"/>
  </w:style>
  <w:style w:type="character" w:customStyle="1" w:styleId="10">
    <w:name w:val="Заголовок 1 Знак"/>
    <w:basedOn w:val="a1"/>
    <w:link w:val="1"/>
    <w:uiPriority w:val="9"/>
    <w:rsid w:val="000243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No Spacing"/>
    <w:uiPriority w:val="1"/>
    <w:qFormat/>
    <w:rsid w:val="0099421F"/>
    <w:pPr>
      <w:spacing w:after="0" w:line="240" w:lineRule="auto"/>
    </w:pPr>
  </w:style>
  <w:style w:type="paragraph" w:styleId="aa">
    <w:name w:val="Normal (Web)"/>
    <w:basedOn w:val="a0"/>
    <w:uiPriority w:val="99"/>
    <w:semiHidden/>
    <w:unhideWhenUsed/>
    <w:rsid w:val="0055388D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0"/>
    <w:link w:val="ac"/>
    <w:uiPriority w:val="99"/>
    <w:semiHidden/>
    <w:unhideWhenUsed/>
    <w:rsid w:val="001B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B03BD"/>
    <w:rPr>
      <w:rFonts w:ascii="Tahoma" w:hAnsi="Tahoma" w:cs="Tahoma"/>
      <w:sz w:val="16"/>
      <w:szCs w:val="16"/>
    </w:rPr>
  </w:style>
  <w:style w:type="table" w:styleId="ad">
    <w:name w:val="Table Grid"/>
    <w:basedOn w:val="a2"/>
    <w:uiPriority w:val="59"/>
    <w:rsid w:val="004F7D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16D8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024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116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116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a">
    <w:name w:val="_Пункт"/>
    <w:basedOn w:val="a0"/>
    <w:rsid w:val="003116D8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8"/>
      <w:szCs w:val="28"/>
    </w:rPr>
  </w:style>
  <w:style w:type="character" w:customStyle="1" w:styleId="a4">
    <w:name w:val="Основной текст Знак"/>
    <w:basedOn w:val="a1"/>
    <w:link w:val="a5"/>
    <w:rsid w:val="003116D8"/>
    <w:rPr>
      <w:rFonts w:ascii="Calibri" w:hAnsi="Calibri" w:cs="Calibri"/>
      <w:shd w:val="clear" w:color="auto" w:fill="FFFFFF"/>
    </w:rPr>
  </w:style>
  <w:style w:type="paragraph" w:styleId="a5">
    <w:name w:val="Body Text"/>
    <w:basedOn w:val="a0"/>
    <w:link w:val="a4"/>
    <w:rsid w:val="003116D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1">
    <w:name w:val="Основной текст Знак1"/>
    <w:basedOn w:val="a1"/>
    <w:uiPriority w:val="99"/>
    <w:rsid w:val="003116D8"/>
  </w:style>
  <w:style w:type="paragraph" w:styleId="a6">
    <w:name w:val="List Paragraph"/>
    <w:basedOn w:val="a0"/>
    <w:uiPriority w:val="34"/>
    <w:qFormat/>
    <w:rsid w:val="003116D8"/>
    <w:pPr>
      <w:spacing w:after="0" w:line="240" w:lineRule="auto"/>
      <w:ind w:left="720" w:firstLine="709"/>
      <w:contextualSpacing/>
      <w:jc w:val="both"/>
    </w:pPr>
  </w:style>
  <w:style w:type="paragraph" w:customStyle="1" w:styleId="ConsPlusNormal">
    <w:name w:val="ConsPlusNormal"/>
    <w:rsid w:val="003116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header"/>
    <w:basedOn w:val="a0"/>
    <w:link w:val="a8"/>
    <w:uiPriority w:val="99"/>
    <w:unhideWhenUsed/>
    <w:rsid w:val="0031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3116D8"/>
  </w:style>
  <w:style w:type="character" w:customStyle="1" w:styleId="10">
    <w:name w:val="Заголовок 1 Знак"/>
    <w:basedOn w:val="a1"/>
    <w:link w:val="1"/>
    <w:uiPriority w:val="9"/>
    <w:rsid w:val="000243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No Spacing"/>
    <w:uiPriority w:val="1"/>
    <w:qFormat/>
    <w:rsid w:val="0099421F"/>
    <w:pPr>
      <w:spacing w:after="0" w:line="240" w:lineRule="auto"/>
    </w:pPr>
  </w:style>
  <w:style w:type="paragraph" w:styleId="aa">
    <w:name w:val="Normal (Web)"/>
    <w:basedOn w:val="a0"/>
    <w:uiPriority w:val="99"/>
    <w:semiHidden/>
    <w:unhideWhenUsed/>
    <w:rsid w:val="0055388D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0"/>
    <w:link w:val="ac"/>
    <w:uiPriority w:val="99"/>
    <w:semiHidden/>
    <w:unhideWhenUsed/>
    <w:rsid w:val="001B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B03BD"/>
    <w:rPr>
      <w:rFonts w:ascii="Tahoma" w:hAnsi="Tahoma" w:cs="Tahoma"/>
      <w:sz w:val="16"/>
      <w:szCs w:val="16"/>
    </w:rPr>
  </w:style>
  <w:style w:type="table" w:styleId="ad">
    <w:name w:val="Table Grid"/>
    <w:basedOn w:val="a2"/>
    <w:uiPriority w:val="59"/>
    <w:rsid w:val="004F7D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A7C079F62C36A73AE74259074B3F5FCCF0973DB053EB55480BB473042550831164FD731025D2BF4546A844505970790B859901281DCD1BCw5z2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consultantplus://offline/ref=5641DFA6DFA37D81192D8E8914A3E181315036EAF8D6959583FB31B2B797E4C0B9ECFF511E44B645h0yAO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3831</Words>
  <Characters>21843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Попов Сергей Александрович</cp:lastModifiedBy>
  <cp:revision>30</cp:revision>
  <cp:lastPrinted>2017-11-08T12:10:00Z</cp:lastPrinted>
  <dcterms:created xsi:type="dcterms:W3CDTF">2018-11-12T15:00:00Z</dcterms:created>
  <dcterms:modified xsi:type="dcterms:W3CDTF">2020-12-26T08:31:00Z</dcterms:modified>
</cp:coreProperties>
</file>