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6929" w:rsidRPr="00FB6929" w:rsidRDefault="00FB6929" w:rsidP="00FB6929">
      <w:pPr>
        <w:pStyle w:val="a5"/>
        <w:jc w:val="right"/>
        <w:rPr>
          <w:sz w:val="28"/>
          <w:szCs w:val="28"/>
          <w14:textOutline w14:w="3175" w14:cap="rnd" w14:cmpd="sng" w14:algn="ctr">
            <w14:solidFill>
              <w14:schemeClr w14:val="tx1">
                <w14:alpha w14:val="75000"/>
              </w14:schemeClr>
            </w14:solidFill>
            <w14:prstDash w14:val="solid"/>
            <w14:bevel/>
          </w14:textOutline>
        </w:rPr>
      </w:pPr>
      <w:r w:rsidRPr="00FB6929">
        <w:rPr>
          <w:sz w:val="28"/>
          <w:szCs w:val="28"/>
          <w14:textOutline w14:w="3175" w14:cap="rnd" w14:cmpd="sng" w14:algn="ctr">
            <w14:solidFill>
              <w14:schemeClr w14:val="tx1">
                <w14:alpha w14:val="75000"/>
              </w14:schemeClr>
            </w14:solidFill>
            <w14:prstDash w14:val="solid"/>
            <w14:bevel/>
          </w14:textOutline>
        </w:rPr>
        <w:t>ПРОЕКТ</w:t>
      </w:r>
    </w:p>
    <w:p w:rsidR="00475E6D" w:rsidRDefault="00475E6D" w:rsidP="00475E6D">
      <w:pPr>
        <w:pStyle w:val="a5"/>
        <w:jc w:val="center"/>
        <w:rPr>
          <w:sz w:val="16"/>
          <w:szCs w:val="16"/>
          <w14:textOutline w14:w="3175" w14:cap="rnd" w14:cmpd="sng" w14:algn="ctr">
            <w14:solidFill>
              <w14:schemeClr w14:val="tx1">
                <w14:alpha w14:val="75000"/>
              </w14:schemeClr>
            </w14:solidFill>
            <w14:prstDash w14:val="solid"/>
            <w14:bevel/>
          </w14:textOutline>
        </w:rPr>
      </w:pPr>
      <w:r>
        <w:rPr>
          <w:noProof/>
          <w:lang w:eastAsia="ru-RU"/>
        </w:rPr>
        <w:drawing>
          <wp:inline distT="0" distB="0" distL="0" distR="0" wp14:anchorId="02C92BFD" wp14:editId="7AA94D17">
            <wp:extent cx="522000" cy="612000"/>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6" cstate="print">
                      <a:extLst>
                        <a:ext uri="{28A0092B-C50C-407E-A947-70E740481C1C}">
                          <a14:useLocalDpi xmlns:a14="http://schemas.microsoft.com/office/drawing/2010/main" val="0"/>
                        </a:ext>
                      </a:extLst>
                    </a:blip>
                    <a:stretch>
                      <a:fillRect/>
                    </a:stretch>
                  </pic:blipFill>
                  <pic:spPr>
                    <a:xfrm>
                      <a:off x="0" y="0"/>
                      <a:ext cx="522000" cy="612000"/>
                    </a:xfrm>
                    <a:prstGeom prst="rect">
                      <a:avLst/>
                    </a:prstGeom>
                  </pic:spPr>
                </pic:pic>
              </a:graphicData>
            </a:graphic>
          </wp:inline>
        </w:drawing>
      </w:r>
    </w:p>
    <w:p w:rsidR="00475E6D" w:rsidRPr="00015578" w:rsidRDefault="00475E6D" w:rsidP="00475E6D">
      <w:pPr>
        <w:pStyle w:val="a5"/>
        <w:tabs>
          <w:tab w:val="left" w:pos="4820"/>
        </w:tabs>
        <w:spacing w:before="100" w:after="100"/>
        <w:jc w:val="center"/>
        <w:rPr>
          <w:rFonts w:ascii="Arial" w:hAnsi="Arial" w:cs="Arial"/>
          <w:b/>
          <w:sz w:val="20"/>
          <w:szCs w:val="20"/>
          <w14:textOutline w14:w="3175" w14:cap="rnd" w14:cmpd="sng" w14:algn="ctr">
            <w14:solidFill>
              <w14:schemeClr w14:val="tx1">
                <w14:alpha w14:val="75000"/>
              </w14:schemeClr>
            </w14:solidFill>
            <w14:prstDash w14:val="solid"/>
            <w14:bevel/>
          </w14:textOutline>
        </w:rPr>
      </w:pPr>
      <w:r w:rsidRPr="00015578">
        <w:rPr>
          <w:rFonts w:ascii="Arial" w:hAnsi="Arial" w:cs="Arial"/>
          <w:b/>
          <w:sz w:val="20"/>
          <w:szCs w:val="20"/>
          <w14:textOutline w14:w="3175" w14:cap="rnd" w14:cmpd="sng" w14:algn="ctr">
            <w14:solidFill>
              <w14:schemeClr w14:val="tx1">
                <w14:alpha w14:val="75000"/>
              </w14:schemeClr>
            </w14:solidFill>
            <w14:prstDash w14:val="solid"/>
            <w14:bevel/>
          </w14:textOutline>
        </w:rPr>
        <w:t xml:space="preserve">Б Е Л Г О </w:t>
      </w:r>
      <w:proofErr w:type="gramStart"/>
      <w:r w:rsidRPr="00015578">
        <w:rPr>
          <w:rFonts w:ascii="Arial" w:hAnsi="Arial" w:cs="Arial"/>
          <w:b/>
          <w:sz w:val="20"/>
          <w:szCs w:val="20"/>
          <w14:textOutline w14:w="3175" w14:cap="rnd" w14:cmpd="sng" w14:algn="ctr">
            <w14:solidFill>
              <w14:schemeClr w14:val="tx1">
                <w14:alpha w14:val="75000"/>
              </w14:schemeClr>
            </w14:solidFill>
            <w14:prstDash w14:val="solid"/>
            <w14:bevel/>
          </w14:textOutline>
        </w:rPr>
        <w:t>Р</w:t>
      </w:r>
      <w:proofErr w:type="gramEnd"/>
      <w:r w:rsidRPr="00015578">
        <w:rPr>
          <w:rFonts w:ascii="Arial" w:hAnsi="Arial" w:cs="Arial"/>
          <w:b/>
          <w:sz w:val="20"/>
          <w:szCs w:val="20"/>
          <w14:textOutline w14:w="3175" w14:cap="rnd" w14:cmpd="sng" w14:algn="ctr">
            <w14:solidFill>
              <w14:schemeClr w14:val="tx1">
                <w14:alpha w14:val="75000"/>
              </w14:schemeClr>
            </w14:solidFill>
            <w14:prstDash w14:val="solid"/>
            <w14:bevel/>
          </w14:textOutline>
        </w:rPr>
        <w:t xml:space="preserve"> О Д С К А Я   О Б Л А С Т Ь</w:t>
      </w:r>
    </w:p>
    <w:p w:rsidR="00475E6D" w:rsidRDefault="00475E6D" w:rsidP="00475E6D">
      <w:pPr>
        <w:pStyle w:val="a5"/>
        <w:spacing w:before="160"/>
        <w:jc w:val="center"/>
        <w:rPr>
          <w:rFonts w:ascii="Arial Narrow" w:hAnsi="Arial Narrow"/>
          <w:b/>
          <w:color w:val="000000"/>
          <w:sz w:val="40"/>
          <w:szCs w:val="40"/>
          <w:lang w:eastAsia="ru-RU"/>
          <w14:textOutline w14:w="9525" w14:cap="rnd" w14:cmpd="sng" w14:algn="ctr">
            <w14:noFill/>
            <w14:prstDash w14:val="solid"/>
            <w14:bevel/>
          </w14:textOutline>
        </w:rPr>
      </w:pPr>
      <w:r w:rsidRPr="009F1387">
        <w:rPr>
          <w:rFonts w:ascii="Arial Narrow" w:hAnsi="Arial Narrow"/>
          <w:b/>
          <w:color w:val="000000"/>
          <w:sz w:val="40"/>
          <w:szCs w:val="40"/>
          <w:lang w:eastAsia="ru-RU"/>
          <w14:textOutline w14:w="9525" w14:cap="rnd" w14:cmpd="sng" w14:algn="ctr">
            <w14:noFill/>
            <w14:prstDash w14:val="solid"/>
            <w14:bevel/>
          </w14:textOutline>
        </w:rPr>
        <w:t>АДМИНИСТРАЦИ</w:t>
      </w:r>
      <w:r>
        <w:rPr>
          <w:rFonts w:ascii="Arial Narrow" w:hAnsi="Arial Narrow"/>
          <w:b/>
          <w:color w:val="000000"/>
          <w:sz w:val="40"/>
          <w:szCs w:val="40"/>
          <w:lang w:eastAsia="ru-RU"/>
          <w14:textOutline w14:w="9525" w14:cap="rnd" w14:cmpd="sng" w14:algn="ctr">
            <w14:noFill/>
            <w14:prstDash w14:val="solid"/>
            <w14:bevel/>
          </w14:textOutline>
        </w:rPr>
        <w:t xml:space="preserve">Я </w:t>
      </w:r>
      <w:r>
        <w:rPr>
          <w:rFonts w:ascii="Arial Narrow" w:hAnsi="Arial Narrow"/>
          <w:b/>
          <w:color w:val="000000"/>
          <w:sz w:val="40"/>
          <w:szCs w:val="40"/>
          <w:lang w:eastAsia="ru-RU"/>
          <w14:textOutline w14:w="9525" w14:cap="rnd" w14:cmpd="sng" w14:algn="ctr">
            <w14:noFill/>
            <w14:prstDash w14:val="solid"/>
            <w14:bevel/>
          </w14:textOutline>
        </w:rPr>
        <w:br/>
      </w:r>
      <w:r w:rsidRPr="009F1387">
        <w:rPr>
          <w:rFonts w:ascii="Arial Narrow" w:hAnsi="Arial Narrow"/>
          <w:b/>
          <w:color w:val="000000"/>
          <w:sz w:val="40"/>
          <w:szCs w:val="40"/>
          <w:lang w:eastAsia="ru-RU"/>
          <w14:textOutline w14:w="9525" w14:cap="rnd" w14:cmpd="sng" w14:algn="ctr">
            <w14:noFill/>
            <w14:prstDash w14:val="solid"/>
            <w14:bevel/>
          </w14:textOutline>
        </w:rPr>
        <w:t xml:space="preserve">АЛЕКСЕЕВСКОГО </w:t>
      </w:r>
      <w:r>
        <w:rPr>
          <w:rFonts w:ascii="Arial Narrow" w:hAnsi="Arial Narrow"/>
          <w:b/>
          <w:color w:val="000000"/>
          <w:sz w:val="40"/>
          <w:szCs w:val="40"/>
          <w:lang w:eastAsia="ru-RU"/>
          <w14:textOutline w14:w="9525" w14:cap="rnd" w14:cmpd="sng" w14:algn="ctr">
            <w14:noFill/>
            <w14:prstDash w14:val="solid"/>
            <w14:bevel/>
          </w14:textOutline>
        </w:rPr>
        <w:t>МУНИЦИПАЛЬНОГО</w:t>
      </w:r>
      <w:r w:rsidRPr="009F1387">
        <w:rPr>
          <w:rFonts w:ascii="Arial Narrow" w:hAnsi="Arial Narrow"/>
          <w:b/>
          <w:color w:val="000000"/>
          <w:sz w:val="40"/>
          <w:szCs w:val="40"/>
          <w:lang w:eastAsia="ru-RU"/>
          <w14:textOutline w14:w="9525" w14:cap="rnd" w14:cmpd="sng" w14:algn="ctr">
            <w14:noFill/>
            <w14:prstDash w14:val="solid"/>
            <w14:bevel/>
          </w14:textOutline>
        </w:rPr>
        <w:t xml:space="preserve"> ОКРУГА</w:t>
      </w:r>
      <w:r>
        <w:rPr>
          <w:rFonts w:ascii="Arial Narrow" w:hAnsi="Arial Narrow"/>
          <w:b/>
          <w:color w:val="000000"/>
          <w:sz w:val="40"/>
          <w:szCs w:val="40"/>
          <w:lang w:eastAsia="ru-RU"/>
          <w14:textOutline w14:w="9525" w14:cap="rnd" w14:cmpd="sng" w14:algn="ctr">
            <w14:noFill/>
            <w14:prstDash w14:val="solid"/>
            <w14:bevel/>
          </w14:textOutline>
        </w:rPr>
        <w:t xml:space="preserve"> БЕЛГОРОДСКОЙ ОБЛАСТИ </w:t>
      </w:r>
    </w:p>
    <w:p w:rsidR="00475E6D" w:rsidRPr="00015578" w:rsidRDefault="00475E6D" w:rsidP="00475E6D">
      <w:pPr>
        <w:pStyle w:val="a5"/>
        <w:tabs>
          <w:tab w:val="left" w:pos="0"/>
        </w:tabs>
        <w:spacing w:before="100" w:after="80"/>
        <w:jc w:val="center"/>
        <w:rPr>
          <w:rFonts w:ascii="Arial" w:hAnsi="Arial" w:cs="Arial"/>
          <w:spacing w:val="160"/>
          <w:sz w:val="32"/>
          <w:szCs w:val="32"/>
          <w14:textOutline w14:w="3175" w14:cap="rnd" w14:cmpd="sng" w14:algn="ctr">
            <w14:solidFill>
              <w14:schemeClr w14:val="tx1">
                <w14:alpha w14:val="75000"/>
              </w14:schemeClr>
            </w14:solidFill>
            <w14:prstDash w14:val="solid"/>
            <w14:bevel/>
          </w14:textOutline>
        </w:rPr>
      </w:pPr>
      <w:r>
        <w:rPr>
          <w:rFonts w:ascii="Arial" w:hAnsi="Arial" w:cs="Arial"/>
          <w:spacing w:val="160"/>
          <w:sz w:val="32"/>
          <w:szCs w:val="32"/>
          <w14:textOutline w14:w="3175" w14:cap="rnd" w14:cmpd="sng" w14:algn="ctr">
            <w14:solidFill>
              <w14:schemeClr w14:val="tx1">
                <w14:alpha w14:val="75000"/>
              </w14:schemeClr>
            </w14:solidFill>
            <w14:prstDash w14:val="solid"/>
            <w14:bevel/>
          </w14:textOutline>
        </w:rPr>
        <w:t>ПОСТАНОВЛЕНИЕ</w:t>
      </w:r>
    </w:p>
    <w:p w:rsidR="00475E6D" w:rsidRDefault="00475E6D" w:rsidP="00475E6D">
      <w:pPr>
        <w:pStyle w:val="a5"/>
        <w:tabs>
          <w:tab w:val="left" w:pos="0"/>
        </w:tabs>
        <w:spacing w:before="160" w:after="120"/>
        <w:jc w:val="center"/>
        <w:rPr>
          <w:rFonts w:ascii="Arial" w:hAnsi="Arial" w:cs="Arial"/>
          <w:sz w:val="17"/>
          <w:szCs w:val="17"/>
          <w14:textOutline w14:w="3175" w14:cap="rnd" w14:cmpd="sng" w14:algn="ctr">
            <w14:solidFill>
              <w14:schemeClr w14:val="tx1">
                <w14:alpha w14:val="75000"/>
              </w14:schemeClr>
            </w14:solidFill>
            <w14:prstDash w14:val="solid"/>
            <w14:bevel/>
          </w14:textOutline>
        </w:rPr>
      </w:pPr>
      <w:r w:rsidRPr="007F41AF">
        <w:rPr>
          <w:rFonts w:ascii="Arial" w:hAnsi="Arial" w:cs="Arial"/>
          <w:sz w:val="17"/>
          <w:szCs w:val="17"/>
          <w14:textOutline w14:w="3175" w14:cap="rnd" w14:cmpd="sng" w14:algn="ctr">
            <w14:solidFill>
              <w14:schemeClr w14:val="tx1">
                <w14:alpha w14:val="75000"/>
              </w14:schemeClr>
            </w14:solidFill>
            <w14:prstDash w14:val="solid"/>
            <w14:bevel/>
          </w14:textOutline>
        </w:rPr>
        <w:t>Алексеевка</w:t>
      </w:r>
    </w:p>
    <w:p w:rsidR="00475E6D" w:rsidRPr="00017391" w:rsidRDefault="00475E6D" w:rsidP="00475E6D">
      <w:pPr>
        <w:spacing w:after="0" w:line="240" w:lineRule="auto"/>
        <w:rPr>
          <w:rFonts w:ascii="Arial" w:hAnsi="Arial" w:cs="Arial"/>
          <w:b/>
          <w:color w:val="000000"/>
          <w:sz w:val="18"/>
          <w:szCs w:val="18"/>
          <w:lang w:eastAsia="ru-RU"/>
          <w14:textOutline w14:w="9525" w14:cap="rnd" w14:cmpd="sng" w14:algn="ctr">
            <w14:noFill/>
            <w14:prstDash w14:val="solid"/>
            <w14:bevel/>
          </w14:textOutline>
        </w:rPr>
      </w:pPr>
      <w:r w:rsidRPr="000A7E33">
        <w:rPr>
          <w:rFonts w:ascii="Times New Roman" w:hAnsi="Times New Roman" w:cs="Times New Roman"/>
          <w:color w:val="000000"/>
          <w:lang w:eastAsia="ru-RU"/>
          <w14:textOutline w14:w="9525" w14:cap="rnd" w14:cmpd="sng" w14:algn="ctr">
            <w14:noFill/>
            <w14:prstDash w14:val="solid"/>
            <w14:bevel/>
          </w14:textOutline>
        </w:rPr>
        <w:t xml:space="preserve"> </w:t>
      </w:r>
      <w:r w:rsidRPr="00017391">
        <w:rPr>
          <w:rFonts w:ascii="Arial" w:hAnsi="Arial" w:cs="Arial"/>
          <w:b/>
          <w:color w:val="000000"/>
          <w:sz w:val="18"/>
          <w:szCs w:val="18"/>
          <w:lang w:eastAsia="ru-RU"/>
          <w14:textOutline w14:w="9525" w14:cap="rnd" w14:cmpd="sng" w14:algn="ctr">
            <w14:noFill/>
            <w14:prstDash w14:val="solid"/>
            <w14:bevel/>
          </w14:textOutline>
        </w:rPr>
        <w:t>«______»_____________</w:t>
      </w:r>
      <w:r>
        <w:rPr>
          <w:rFonts w:ascii="Arial" w:hAnsi="Arial" w:cs="Arial"/>
          <w:b/>
          <w:color w:val="000000"/>
          <w:sz w:val="18"/>
          <w:szCs w:val="18"/>
          <w:lang w:eastAsia="ru-RU"/>
          <w14:textOutline w14:w="9525" w14:cap="rnd" w14:cmpd="sng" w14:algn="ctr">
            <w14:noFill/>
            <w14:prstDash w14:val="solid"/>
            <w14:bevel/>
          </w14:textOutline>
        </w:rPr>
        <w:t>___</w:t>
      </w:r>
      <w:r w:rsidRPr="00017391">
        <w:rPr>
          <w:rFonts w:ascii="Arial" w:hAnsi="Arial" w:cs="Arial"/>
          <w:b/>
          <w:color w:val="000000"/>
          <w:sz w:val="18"/>
          <w:szCs w:val="18"/>
          <w:lang w:eastAsia="ru-RU"/>
          <w14:textOutline w14:w="9525" w14:cap="rnd" w14:cmpd="sng" w14:algn="ctr">
            <w14:noFill/>
            <w14:prstDash w14:val="solid"/>
            <w14:bevel/>
          </w14:textOutline>
        </w:rPr>
        <w:t>20___ г.</w:t>
      </w:r>
      <w:r w:rsidRPr="00017391">
        <w:rPr>
          <w:rFonts w:ascii="Arial" w:hAnsi="Arial" w:cs="Arial"/>
          <w:b/>
          <w:color w:val="000000"/>
          <w:sz w:val="18"/>
          <w:szCs w:val="18"/>
          <w:lang w:eastAsia="ru-RU"/>
          <w14:textOutline w14:w="9525" w14:cap="rnd" w14:cmpd="sng" w14:algn="ctr">
            <w14:noFill/>
            <w14:prstDash w14:val="solid"/>
            <w14:bevel/>
          </w14:textOutline>
        </w:rPr>
        <w:tab/>
      </w:r>
      <w:r w:rsidRPr="00017391">
        <w:rPr>
          <w:rFonts w:ascii="Arial" w:hAnsi="Arial" w:cs="Arial"/>
          <w:b/>
          <w:color w:val="000000"/>
          <w:sz w:val="18"/>
          <w:szCs w:val="18"/>
          <w:lang w:eastAsia="ru-RU"/>
          <w14:textOutline w14:w="9525" w14:cap="rnd" w14:cmpd="sng" w14:algn="ctr">
            <w14:noFill/>
            <w14:prstDash w14:val="solid"/>
            <w14:bevel/>
          </w14:textOutline>
        </w:rPr>
        <w:tab/>
      </w:r>
      <w:r w:rsidRPr="00017391">
        <w:rPr>
          <w:rFonts w:ascii="Arial" w:hAnsi="Arial" w:cs="Arial"/>
          <w:b/>
          <w:color w:val="000000"/>
          <w:sz w:val="18"/>
          <w:szCs w:val="18"/>
          <w:lang w:eastAsia="ru-RU"/>
          <w14:textOutline w14:w="9525" w14:cap="rnd" w14:cmpd="sng" w14:algn="ctr">
            <w14:noFill/>
            <w14:prstDash w14:val="solid"/>
            <w14:bevel/>
          </w14:textOutline>
        </w:rPr>
        <w:tab/>
      </w:r>
      <w:r w:rsidRPr="00017391">
        <w:rPr>
          <w:rFonts w:ascii="Arial" w:hAnsi="Arial" w:cs="Arial"/>
          <w:b/>
          <w:color w:val="000000"/>
          <w:sz w:val="18"/>
          <w:szCs w:val="18"/>
          <w:lang w:eastAsia="ru-RU"/>
          <w14:textOutline w14:w="9525" w14:cap="rnd" w14:cmpd="sng" w14:algn="ctr">
            <w14:noFill/>
            <w14:prstDash w14:val="solid"/>
            <w14:bevel/>
          </w14:textOutline>
        </w:rPr>
        <w:tab/>
      </w:r>
      <w:r w:rsidRPr="00017391">
        <w:rPr>
          <w:rFonts w:ascii="Arial" w:hAnsi="Arial" w:cs="Arial"/>
          <w:b/>
          <w:color w:val="000000"/>
          <w:sz w:val="18"/>
          <w:szCs w:val="18"/>
          <w:lang w:eastAsia="ru-RU"/>
          <w14:textOutline w14:w="9525" w14:cap="rnd" w14:cmpd="sng" w14:algn="ctr">
            <w14:noFill/>
            <w14:prstDash w14:val="solid"/>
            <w14:bevel/>
          </w14:textOutline>
        </w:rPr>
        <w:tab/>
        <w:t xml:space="preserve">                            </w:t>
      </w:r>
      <w:r>
        <w:rPr>
          <w:rFonts w:ascii="Arial" w:hAnsi="Arial" w:cs="Arial"/>
          <w:b/>
          <w:color w:val="000000"/>
          <w:sz w:val="18"/>
          <w:szCs w:val="18"/>
          <w:lang w:eastAsia="ru-RU"/>
          <w14:textOutline w14:w="9525" w14:cap="rnd" w14:cmpd="sng" w14:algn="ctr">
            <w14:noFill/>
            <w14:prstDash w14:val="solid"/>
            <w14:bevel/>
          </w14:textOutline>
        </w:rPr>
        <w:t xml:space="preserve">          </w:t>
      </w:r>
      <w:r w:rsidRPr="00017391">
        <w:rPr>
          <w:rFonts w:ascii="Arial" w:hAnsi="Arial" w:cs="Arial"/>
          <w:b/>
          <w:color w:val="000000"/>
          <w:sz w:val="18"/>
          <w:szCs w:val="18"/>
          <w:lang w:eastAsia="ru-RU"/>
          <w14:textOutline w14:w="9525" w14:cap="rnd" w14:cmpd="sng" w14:algn="ctr">
            <w14:noFill/>
            <w14:prstDash w14:val="solid"/>
            <w14:bevel/>
          </w14:textOutline>
        </w:rPr>
        <w:t xml:space="preserve"> </w:t>
      </w:r>
      <w:r>
        <w:rPr>
          <w:rFonts w:ascii="Arial" w:hAnsi="Arial" w:cs="Arial"/>
          <w:b/>
          <w:color w:val="000000"/>
          <w:sz w:val="18"/>
          <w:szCs w:val="18"/>
          <w:lang w:eastAsia="ru-RU"/>
          <w14:textOutline w14:w="9525" w14:cap="rnd" w14:cmpd="sng" w14:algn="ctr">
            <w14:noFill/>
            <w14:prstDash w14:val="solid"/>
            <w14:bevel/>
          </w14:textOutline>
        </w:rPr>
        <w:t xml:space="preserve">      </w:t>
      </w:r>
      <w:r w:rsidRPr="00017391">
        <w:rPr>
          <w:rFonts w:ascii="Arial" w:hAnsi="Arial" w:cs="Arial"/>
          <w:b/>
          <w:color w:val="000000"/>
          <w:sz w:val="18"/>
          <w:szCs w:val="18"/>
          <w:lang w:eastAsia="ru-RU"/>
          <w14:textOutline w14:w="9525" w14:cap="rnd" w14:cmpd="sng" w14:algn="ctr">
            <w14:noFill/>
            <w14:prstDash w14:val="solid"/>
            <w14:bevel/>
          </w14:textOutline>
        </w:rPr>
        <w:t>№________</w:t>
      </w:r>
    </w:p>
    <w:p w:rsidR="00DE28D4" w:rsidRPr="00471FB3" w:rsidRDefault="00DE28D4" w:rsidP="000E2573">
      <w:pPr>
        <w:spacing w:after="0" w:line="240" w:lineRule="auto"/>
        <w:rPr>
          <w:rFonts w:ascii="Times New Roman" w:hAnsi="Times New Roman" w:cs="Times New Roman"/>
          <w:sz w:val="27"/>
          <w:szCs w:val="27"/>
        </w:rPr>
      </w:pPr>
    </w:p>
    <w:p w:rsidR="006132F0" w:rsidRDefault="006132F0" w:rsidP="008659AD">
      <w:pPr>
        <w:autoSpaceDE w:val="0"/>
        <w:autoSpaceDN w:val="0"/>
        <w:adjustRightInd w:val="0"/>
        <w:spacing w:after="0" w:line="240" w:lineRule="auto"/>
        <w:jc w:val="both"/>
        <w:rPr>
          <w:rFonts w:ascii="Times New Roman" w:hAnsi="Times New Roman" w:cs="Times New Roman"/>
          <w:sz w:val="27"/>
          <w:szCs w:val="27"/>
        </w:rPr>
      </w:pPr>
    </w:p>
    <w:p w:rsidR="00F33AD0" w:rsidRPr="00471FB3" w:rsidRDefault="00F33AD0" w:rsidP="008659AD">
      <w:pPr>
        <w:autoSpaceDE w:val="0"/>
        <w:autoSpaceDN w:val="0"/>
        <w:adjustRightInd w:val="0"/>
        <w:spacing w:after="0" w:line="240" w:lineRule="auto"/>
        <w:jc w:val="both"/>
        <w:rPr>
          <w:rFonts w:ascii="Times New Roman" w:hAnsi="Times New Roman" w:cs="Times New Roman"/>
          <w:sz w:val="27"/>
          <w:szCs w:val="27"/>
        </w:rPr>
      </w:pPr>
    </w:p>
    <w:tbl>
      <w:tblPr>
        <w:tblStyle w:val="a7"/>
        <w:tblW w:w="0" w:type="auto"/>
        <w:tblInd w:w="20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12"/>
      </w:tblGrid>
      <w:tr w:rsidR="00A21918" w:rsidRPr="00471FB3" w:rsidTr="00A21918">
        <w:tc>
          <w:tcPr>
            <w:tcW w:w="5812" w:type="dxa"/>
          </w:tcPr>
          <w:p w:rsidR="00463659" w:rsidRDefault="00463659" w:rsidP="00463659">
            <w:pPr>
              <w:jc w:val="center"/>
              <w:rPr>
                <w:rFonts w:ascii="Times New Roman" w:hAnsi="Times New Roman" w:cs="Times New Roman"/>
                <w:b/>
                <w:bCs/>
                <w:sz w:val="28"/>
                <w:szCs w:val="28"/>
              </w:rPr>
            </w:pPr>
            <w:r>
              <w:rPr>
                <w:rFonts w:ascii="Times New Roman" w:hAnsi="Times New Roman" w:cs="Times New Roman"/>
                <w:b/>
                <w:bCs/>
                <w:sz w:val="28"/>
                <w:szCs w:val="28"/>
              </w:rPr>
              <w:t xml:space="preserve">Об утверждении положения </w:t>
            </w:r>
            <w:proofErr w:type="gramStart"/>
            <w:r>
              <w:rPr>
                <w:rFonts w:ascii="Times New Roman" w:hAnsi="Times New Roman" w:cs="Times New Roman"/>
                <w:b/>
                <w:bCs/>
                <w:sz w:val="28"/>
                <w:szCs w:val="28"/>
              </w:rPr>
              <w:t>об</w:t>
            </w:r>
            <w:proofErr w:type="gramEnd"/>
          </w:p>
          <w:p w:rsidR="00463659" w:rsidRDefault="00463659" w:rsidP="00463659">
            <w:pPr>
              <w:jc w:val="center"/>
              <w:rPr>
                <w:rFonts w:ascii="Times New Roman" w:hAnsi="Times New Roman" w:cs="Times New Roman"/>
                <w:b/>
                <w:bCs/>
                <w:sz w:val="28"/>
                <w:szCs w:val="28"/>
              </w:rPr>
            </w:pPr>
            <w:proofErr w:type="gramStart"/>
            <w:r>
              <w:rPr>
                <w:rFonts w:ascii="Times New Roman" w:hAnsi="Times New Roman" w:cs="Times New Roman"/>
                <w:b/>
                <w:bCs/>
                <w:sz w:val="28"/>
                <w:szCs w:val="28"/>
              </w:rPr>
              <w:t>установлении</w:t>
            </w:r>
            <w:proofErr w:type="gramEnd"/>
            <w:r>
              <w:rPr>
                <w:rFonts w:ascii="Times New Roman" w:hAnsi="Times New Roman" w:cs="Times New Roman"/>
                <w:b/>
                <w:bCs/>
                <w:sz w:val="28"/>
                <w:szCs w:val="28"/>
              </w:rPr>
              <w:t xml:space="preserve"> порядка создания и</w:t>
            </w:r>
          </w:p>
          <w:p w:rsidR="00463659" w:rsidRDefault="00463659" w:rsidP="00463659">
            <w:pPr>
              <w:ind w:left="-142" w:firstLine="142"/>
              <w:jc w:val="center"/>
              <w:rPr>
                <w:rFonts w:ascii="Times New Roman" w:hAnsi="Times New Roman" w:cs="Times New Roman"/>
                <w:b/>
                <w:bCs/>
                <w:sz w:val="28"/>
                <w:szCs w:val="28"/>
              </w:rPr>
            </w:pPr>
            <w:proofErr w:type="gramStart"/>
            <w:r>
              <w:rPr>
                <w:rFonts w:ascii="Times New Roman" w:hAnsi="Times New Roman" w:cs="Times New Roman"/>
                <w:b/>
                <w:bCs/>
                <w:sz w:val="28"/>
                <w:szCs w:val="28"/>
              </w:rPr>
              <w:t>использования парковок (парковочных</w:t>
            </w:r>
            <w:proofErr w:type="gramEnd"/>
          </w:p>
          <w:p w:rsidR="00463659" w:rsidRPr="00D62CD2" w:rsidRDefault="00463659" w:rsidP="00463659">
            <w:pPr>
              <w:ind w:left="-142" w:firstLine="142"/>
              <w:jc w:val="center"/>
              <w:rPr>
                <w:rFonts w:ascii="Times New Roman" w:hAnsi="Times New Roman" w:cs="Times New Roman"/>
                <w:b/>
                <w:bCs/>
                <w:sz w:val="28"/>
                <w:szCs w:val="28"/>
              </w:rPr>
            </w:pPr>
            <w:r>
              <w:rPr>
                <w:rFonts w:ascii="Times New Roman" w:hAnsi="Times New Roman" w:cs="Times New Roman"/>
                <w:b/>
                <w:bCs/>
                <w:sz w:val="28"/>
                <w:szCs w:val="28"/>
              </w:rPr>
              <w:t xml:space="preserve">мест), расположенных </w:t>
            </w:r>
            <w:proofErr w:type="gramStart"/>
            <w:r>
              <w:rPr>
                <w:rFonts w:ascii="Times New Roman" w:hAnsi="Times New Roman" w:cs="Times New Roman"/>
                <w:b/>
                <w:bCs/>
                <w:sz w:val="28"/>
                <w:szCs w:val="28"/>
              </w:rPr>
              <w:t>на</w:t>
            </w:r>
            <w:proofErr w:type="gramEnd"/>
            <w:r>
              <w:rPr>
                <w:rFonts w:ascii="Times New Roman" w:hAnsi="Times New Roman" w:cs="Times New Roman"/>
                <w:b/>
                <w:bCs/>
                <w:sz w:val="28"/>
                <w:szCs w:val="28"/>
              </w:rPr>
              <w:t xml:space="preserve"> автомобильных</w:t>
            </w:r>
          </w:p>
          <w:p w:rsidR="00463659" w:rsidRDefault="00463659" w:rsidP="00463659">
            <w:pPr>
              <w:jc w:val="center"/>
              <w:rPr>
                <w:rFonts w:ascii="Times New Roman" w:hAnsi="Times New Roman" w:cs="Times New Roman"/>
                <w:b/>
                <w:bCs/>
                <w:sz w:val="28"/>
                <w:szCs w:val="28"/>
              </w:rPr>
            </w:pPr>
            <w:proofErr w:type="gramStart"/>
            <w:r>
              <w:rPr>
                <w:rFonts w:ascii="Times New Roman" w:hAnsi="Times New Roman" w:cs="Times New Roman"/>
                <w:b/>
                <w:bCs/>
                <w:sz w:val="28"/>
                <w:szCs w:val="28"/>
              </w:rPr>
              <w:t>дорогах</w:t>
            </w:r>
            <w:proofErr w:type="gramEnd"/>
            <w:r>
              <w:rPr>
                <w:rFonts w:ascii="Times New Roman" w:hAnsi="Times New Roman" w:cs="Times New Roman"/>
                <w:b/>
                <w:bCs/>
                <w:sz w:val="28"/>
                <w:szCs w:val="28"/>
              </w:rPr>
              <w:t xml:space="preserve"> общего пользования местного</w:t>
            </w:r>
          </w:p>
          <w:p w:rsidR="00463659" w:rsidRDefault="00463659" w:rsidP="00463659">
            <w:pPr>
              <w:jc w:val="center"/>
              <w:rPr>
                <w:rFonts w:ascii="Times New Roman" w:hAnsi="Times New Roman" w:cs="Times New Roman"/>
                <w:b/>
                <w:bCs/>
                <w:sz w:val="28"/>
                <w:szCs w:val="28"/>
              </w:rPr>
            </w:pPr>
            <w:r>
              <w:rPr>
                <w:rFonts w:ascii="Times New Roman" w:hAnsi="Times New Roman" w:cs="Times New Roman"/>
                <w:b/>
                <w:bCs/>
                <w:sz w:val="28"/>
                <w:szCs w:val="28"/>
              </w:rPr>
              <w:t>значения, и о прекращении такого</w:t>
            </w:r>
          </w:p>
          <w:p w:rsidR="00463659" w:rsidRDefault="00463659" w:rsidP="00463659">
            <w:pPr>
              <w:jc w:val="center"/>
              <w:rPr>
                <w:rFonts w:ascii="Times New Roman" w:hAnsi="Times New Roman" w:cs="Times New Roman"/>
                <w:b/>
                <w:bCs/>
                <w:sz w:val="28"/>
                <w:szCs w:val="28"/>
              </w:rPr>
            </w:pPr>
            <w:r>
              <w:rPr>
                <w:rFonts w:ascii="Times New Roman" w:hAnsi="Times New Roman" w:cs="Times New Roman"/>
                <w:b/>
                <w:bCs/>
                <w:sz w:val="28"/>
                <w:szCs w:val="28"/>
              </w:rPr>
              <w:t>пользования</w:t>
            </w:r>
          </w:p>
          <w:p w:rsidR="00A21918" w:rsidRPr="00471FB3" w:rsidRDefault="00A21918" w:rsidP="00463659">
            <w:pPr>
              <w:autoSpaceDE w:val="0"/>
              <w:autoSpaceDN w:val="0"/>
              <w:adjustRightInd w:val="0"/>
              <w:rPr>
                <w:rFonts w:ascii="Times New Roman" w:hAnsi="Times New Roman" w:cs="Times New Roman"/>
                <w:sz w:val="27"/>
                <w:szCs w:val="27"/>
              </w:rPr>
            </w:pPr>
          </w:p>
        </w:tc>
      </w:tr>
    </w:tbl>
    <w:p w:rsidR="004E106E" w:rsidRDefault="004E106E" w:rsidP="004E106E">
      <w:pPr>
        <w:autoSpaceDE w:val="0"/>
        <w:autoSpaceDN w:val="0"/>
        <w:adjustRightInd w:val="0"/>
        <w:spacing w:after="0" w:line="240" w:lineRule="auto"/>
        <w:jc w:val="both"/>
        <w:rPr>
          <w:rFonts w:ascii="Times New Roman" w:hAnsi="Times New Roman" w:cs="Times New Roman"/>
          <w:sz w:val="27"/>
          <w:szCs w:val="27"/>
        </w:rPr>
      </w:pPr>
    </w:p>
    <w:p w:rsidR="00F33AD0" w:rsidRDefault="00F33AD0" w:rsidP="004E106E">
      <w:pPr>
        <w:autoSpaceDE w:val="0"/>
        <w:autoSpaceDN w:val="0"/>
        <w:adjustRightInd w:val="0"/>
        <w:spacing w:after="0" w:line="240" w:lineRule="auto"/>
        <w:jc w:val="both"/>
        <w:rPr>
          <w:rFonts w:ascii="Times New Roman" w:hAnsi="Times New Roman" w:cs="Times New Roman"/>
          <w:sz w:val="27"/>
          <w:szCs w:val="27"/>
        </w:rPr>
      </w:pPr>
    </w:p>
    <w:p w:rsidR="00C612D9" w:rsidRPr="00471FB3" w:rsidRDefault="00C612D9" w:rsidP="004E106E">
      <w:pPr>
        <w:autoSpaceDE w:val="0"/>
        <w:autoSpaceDN w:val="0"/>
        <w:adjustRightInd w:val="0"/>
        <w:spacing w:after="0" w:line="240" w:lineRule="auto"/>
        <w:jc w:val="both"/>
        <w:rPr>
          <w:rFonts w:ascii="Times New Roman" w:hAnsi="Times New Roman" w:cs="Times New Roman"/>
          <w:sz w:val="27"/>
          <w:szCs w:val="27"/>
        </w:rPr>
      </w:pPr>
    </w:p>
    <w:p w:rsidR="00A826D2" w:rsidRPr="00471FB3" w:rsidRDefault="00A826D2" w:rsidP="00335784">
      <w:pPr>
        <w:autoSpaceDE w:val="0"/>
        <w:autoSpaceDN w:val="0"/>
        <w:adjustRightInd w:val="0"/>
        <w:spacing w:after="0" w:line="240" w:lineRule="auto"/>
        <w:ind w:firstLine="851"/>
        <w:jc w:val="both"/>
        <w:rPr>
          <w:rFonts w:ascii="Times New Roman" w:hAnsi="Times New Roman" w:cs="Times New Roman"/>
          <w:sz w:val="27"/>
          <w:szCs w:val="27"/>
        </w:rPr>
      </w:pPr>
      <w:proofErr w:type="gramStart"/>
      <w:r w:rsidRPr="00471FB3">
        <w:rPr>
          <w:rFonts w:ascii="Times New Roman" w:hAnsi="Times New Roman" w:cs="Times New Roman"/>
          <w:sz w:val="27"/>
          <w:szCs w:val="27"/>
        </w:rPr>
        <w:t>В соответствии с Федеральным законом от 10 декабря 1995 года №196-ФЗ «О безопасности дорожного движения» и Федеральным законом от  6 октября 2003 года №131-Ф3 «Об общих принципах организации местного самоуправления в Российской Федерации»,</w:t>
      </w:r>
      <w:r w:rsidR="00F33AD0">
        <w:rPr>
          <w:rFonts w:ascii="Times New Roman" w:hAnsi="Times New Roman" w:cs="Times New Roman"/>
          <w:sz w:val="27"/>
          <w:szCs w:val="27"/>
        </w:rPr>
        <w:t xml:space="preserve"> </w:t>
      </w:r>
      <w:r w:rsidR="00F33AD0">
        <w:rPr>
          <w:rFonts w:ascii="Times New Roman" w:hAnsi="Times New Roman" w:cs="Times New Roman"/>
          <w:sz w:val="28"/>
          <w:szCs w:val="28"/>
        </w:rPr>
        <w:t>статьей 13 Федерального закона от 08.11.2007г. № 257-ФЗ «Об автомобильных дорогах и о дорожной деятельности в Российской Федерации и о внесении изменений в отдельные законодательные акты Российской</w:t>
      </w:r>
      <w:proofErr w:type="gramEnd"/>
      <w:r w:rsidR="00F33AD0">
        <w:rPr>
          <w:rFonts w:ascii="Times New Roman" w:hAnsi="Times New Roman" w:cs="Times New Roman"/>
          <w:sz w:val="28"/>
          <w:szCs w:val="28"/>
        </w:rPr>
        <w:t xml:space="preserve"> Федерации»</w:t>
      </w:r>
      <w:r w:rsidRPr="00471FB3">
        <w:rPr>
          <w:rFonts w:ascii="Times New Roman" w:hAnsi="Times New Roman" w:cs="Times New Roman"/>
          <w:sz w:val="27"/>
          <w:szCs w:val="27"/>
        </w:rPr>
        <w:t xml:space="preserve"> и в целях снижения уровня аварийности, обеспечения безопасности дорожного движения на улично-дорожной сети города Алексеевка </w:t>
      </w:r>
      <w:r w:rsidRPr="00471FB3">
        <w:rPr>
          <w:rFonts w:ascii="Times New Roman" w:eastAsia="Calibri" w:hAnsi="Times New Roman" w:cs="Times New Roman"/>
          <w:sz w:val="27"/>
          <w:szCs w:val="27"/>
        </w:rPr>
        <w:t xml:space="preserve">администрация Алексеевского </w:t>
      </w:r>
      <w:r w:rsidR="00366843">
        <w:rPr>
          <w:rFonts w:ascii="Times New Roman" w:eastAsia="Calibri" w:hAnsi="Times New Roman" w:cs="Times New Roman"/>
          <w:sz w:val="27"/>
          <w:szCs w:val="27"/>
        </w:rPr>
        <w:t>муниципального</w:t>
      </w:r>
      <w:r w:rsidRPr="00471FB3">
        <w:rPr>
          <w:rFonts w:ascii="Times New Roman" w:eastAsia="Calibri" w:hAnsi="Times New Roman" w:cs="Times New Roman"/>
          <w:sz w:val="27"/>
          <w:szCs w:val="27"/>
        </w:rPr>
        <w:t xml:space="preserve"> округа </w:t>
      </w:r>
      <w:proofErr w:type="gramStart"/>
      <w:r w:rsidRPr="00471FB3">
        <w:rPr>
          <w:rFonts w:ascii="Times New Roman" w:eastAsia="Calibri" w:hAnsi="Times New Roman" w:cs="Times New Roman"/>
          <w:b/>
          <w:sz w:val="27"/>
          <w:szCs w:val="27"/>
        </w:rPr>
        <w:t>п</w:t>
      </w:r>
      <w:proofErr w:type="gramEnd"/>
      <w:r w:rsidR="007359FB" w:rsidRPr="00471FB3">
        <w:rPr>
          <w:rFonts w:ascii="Times New Roman" w:eastAsia="Calibri" w:hAnsi="Times New Roman" w:cs="Times New Roman"/>
          <w:b/>
          <w:sz w:val="27"/>
          <w:szCs w:val="27"/>
        </w:rPr>
        <w:t xml:space="preserve"> </w:t>
      </w:r>
      <w:r w:rsidRPr="00471FB3">
        <w:rPr>
          <w:rFonts w:ascii="Times New Roman" w:eastAsia="Calibri" w:hAnsi="Times New Roman" w:cs="Times New Roman"/>
          <w:b/>
          <w:sz w:val="27"/>
          <w:szCs w:val="27"/>
        </w:rPr>
        <w:t>о</w:t>
      </w:r>
      <w:r w:rsidR="007359FB" w:rsidRPr="00471FB3">
        <w:rPr>
          <w:rFonts w:ascii="Times New Roman" w:eastAsia="Calibri" w:hAnsi="Times New Roman" w:cs="Times New Roman"/>
          <w:b/>
          <w:sz w:val="27"/>
          <w:szCs w:val="27"/>
        </w:rPr>
        <w:t xml:space="preserve"> </w:t>
      </w:r>
      <w:r w:rsidRPr="00471FB3">
        <w:rPr>
          <w:rFonts w:ascii="Times New Roman" w:eastAsia="Calibri" w:hAnsi="Times New Roman" w:cs="Times New Roman"/>
          <w:b/>
          <w:sz w:val="27"/>
          <w:szCs w:val="27"/>
        </w:rPr>
        <w:t>с</w:t>
      </w:r>
      <w:r w:rsidR="007359FB" w:rsidRPr="00471FB3">
        <w:rPr>
          <w:rFonts w:ascii="Times New Roman" w:eastAsia="Calibri" w:hAnsi="Times New Roman" w:cs="Times New Roman"/>
          <w:b/>
          <w:sz w:val="27"/>
          <w:szCs w:val="27"/>
        </w:rPr>
        <w:t xml:space="preserve"> </w:t>
      </w:r>
      <w:r w:rsidRPr="00471FB3">
        <w:rPr>
          <w:rFonts w:ascii="Times New Roman" w:eastAsia="Calibri" w:hAnsi="Times New Roman" w:cs="Times New Roman"/>
          <w:b/>
          <w:sz w:val="27"/>
          <w:szCs w:val="27"/>
        </w:rPr>
        <w:t>т</w:t>
      </w:r>
      <w:r w:rsidR="007359FB" w:rsidRPr="00471FB3">
        <w:rPr>
          <w:rFonts w:ascii="Times New Roman" w:eastAsia="Calibri" w:hAnsi="Times New Roman" w:cs="Times New Roman"/>
          <w:b/>
          <w:sz w:val="27"/>
          <w:szCs w:val="27"/>
        </w:rPr>
        <w:t xml:space="preserve"> </w:t>
      </w:r>
      <w:r w:rsidRPr="00471FB3">
        <w:rPr>
          <w:rFonts w:ascii="Times New Roman" w:eastAsia="Calibri" w:hAnsi="Times New Roman" w:cs="Times New Roman"/>
          <w:b/>
          <w:sz w:val="27"/>
          <w:szCs w:val="27"/>
        </w:rPr>
        <w:t>а</w:t>
      </w:r>
      <w:r w:rsidR="007359FB" w:rsidRPr="00471FB3">
        <w:rPr>
          <w:rFonts w:ascii="Times New Roman" w:eastAsia="Calibri" w:hAnsi="Times New Roman" w:cs="Times New Roman"/>
          <w:b/>
          <w:sz w:val="27"/>
          <w:szCs w:val="27"/>
        </w:rPr>
        <w:t xml:space="preserve"> </w:t>
      </w:r>
      <w:r w:rsidRPr="00471FB3">
        <w:rPr>
          <w:rFonts w:ascii="Times New Roman" w:eastAsia="Calibri" w:hAnsi="Times New Roman" w:cs="Times New Roman"/>
          <w:b/>
          <w:sz w:val="27"/>
          <w:szCs w:val="27"/>
        </w:rPr>
        <w:t>н</w:t>
      </w:r>
      <w:r w:rsidR="007359FB" w:rsidRPr="00471FB3">
        <w:rPr>
          <w:rFonts w:ascii="Times New Roman" w:eastAsia="Calibri" w:hAnsi="Times New Roman" w:cs="Times New Roman"/>
          <w:b/>
          <w:sz w:val="27"/>
          <w:szCs w:val="27"/>
        </w:rPr>
        <w:t xml:space="preserve"> </w:t>
      </w:r>
      <w:r w:rsidRPr="00471FB3">
        <w:rPr>
          <w:rFonts w:ascii="Times New Roman" w:eastAsia="Calibri" w:hAnsi="Times New Roman" w:cs="Times New Roman"/>
          <w:b/>
          <w:sz w:val="27"/>
          <w:szCs w:val="27"/>
        </w:rPr>
        <w:t>о</w:t>
      </w:r>
      <w:r w:rsidR="007359FB" w:rsidRPr="00471FB3">
        <w:rPr>
          <w:rFonts w:ascii="Times New Roman" w:eastAsia="Calibri" w:hAnsi="Times New Roman" w:cs="Times New Roman"/>
          <w:b/>
          <w:sz w:val="27"/>
          <w:szCs w:val="27"/>
        </w:rPr>
        <w:t xml:space="preserve"> </w:t>
      </w:r>
      <w:r w:rsidRPr="00471FB3">
        <w:rPr>
          <w:rFonts w:ascii="Times New Roman" w:eastAsia="Calibri" w:hAnsi="Times New Roman" w:cs="Times New Roman"/>
          <w:b/>
          <w:sz w:val="27"/>
          <w:szCs w:val="27"/>
        </w:rPr>
        <w:t>в</w:t>
      </w:r>
      <w:r w:rsidR="007359FB" w:rsidRPr="00471FB3">
        <w:rPr>
          <w:rFonts w:ascii="Times New Roman" w:eastAsia="Calibri" w:hAnsi="Times New Roman" w:cs="Times New Roman"/>
          <w:b/>
          <w:sz w:val="27"/>
          <w:szCs w:val="27"/>
        </w:rPr>
        <w:t xml:space="preserve"> </w:t>
      </w:r>
      <w:r w:rsidRPr="00471FB3">
        <w:rPr>
          <w:rFonts w:ascii="Times New Roman" w:eastAsia="Calibri" w:hAnsi="Times New Roman" w:cs="Times New Roman"/>
          <w:b/>
          <w:sz w:val="27"/>
          <w:szCs w:val="27"/>
        </w:rPr>
        <w:t>л</w:t>
      </w:r>
      <w:r w:rsidR="007359FB" w:rsidRPr="00471FB3">
        <w:rPr>
          <w:rFonts w:ascii="Times New Roman" w:eastAsia="Calibri" w:hAnsi="Times New Roman" w:cs="Times New Roman"/>
          <w:b/>
          <w:sz w:val="27"/>
          <w:szCs w:val="27"/>
        </w:rPr>
        <w:t xml:space="preserve"> </w:t>
      </w:r>
      <w:r w:rsidRPr="00471FB3">
        <w:rPr>
          <w:rFonts w:ascii="Times New Roman" w:eastAsia="Calibri" w:hAnsi="Times New Roman" w:cs="Times New Roman"/>
          <w:b/>
          <w:sz w:val="27"/>
          <w:szCs w:val="27"/>
        </w:rPr>
        <w:t>я</w:t>
      </w:r>
      <w:r w:rsidR="007359FB" w:rsidRPr="00471FB3">
        <w:rPr>
          <w:rFonts w:ascii="Times New Roman" w:eastAsia="Calibri" w:hAnsi="Times New Roman" w:cs="Times New Roman"/>
          <w:b/>
          <w:sz w:val="27"/>
          <w:szCs w:val="27"/>
        </w:rPr>
        <w:t xml:space="preserve"> </w:t>
      </w:r>
      <w:r w:rsidRPr="00471FB3">
        <w:rPr>
          <w:rFonts w:ascii="Times New Roman" w:eastAsia="Calibri" w:hAnsi="Times New Roman" w:cs="Times New Roman"/>
          <w:b/>
          <w:sz w:val="27"/>
          <w:szCs w:val="27"/>
        </w:rPr>
        <w:t>е</w:t>
      </w:r>
      <w:r w:rsidR="007359FB" w:rsidRPr="00471FB3">
        <w:rPr>
          <w:rFonts w:ascii="Times New Roman" w:eastAsia="Calibri" w:hAnsi="Times New Roman" w:cs="Times New Roman"/>
          <w:b/>
          <w:sz w:val="27"/>
          <w:szCs w:val="27"/>
        </w:rPr>
        <w:t xml:space="preserve"> </w:t>
      </w:r>
      <w:r w:rsidRPr="00471FB3">
        <w:rPr>
          <w:rFonts w:ascii="Times New Roman" w:eastAsia="Calibri" w:hAnsi="Times New Roman" w:cs="Times New Roman"/>
          <w:b/>
          <w:sz w:val="27"/>
          <w:szCs w:val="27"/>
        </w:rPr>
        <w:t>т:</w:t>
      </w:r>
    </w:p>
    <w:p w:rsidR="00BB44B8" w:rsidRPr="008B19AF" w:rsidRDefault="00BB44B8" w:rsidP="00BB44B8">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8B19AF">
        <w:rPr>
          <w:rFonts w:ascii="Times New Roman" w:hAnsi="Times New Roman" w:cs="Times New Roman"/>
          <w:sz w:val="28"/>
          <w:szCs w:val="28"/>
        </w:rPr>
        <w:t xml:space="preserve">Утвердить положение об установлении порядка создания и использования парковок (парковочных мест), расположенных на автомобильных дорогах общего пользования местного значения </w:t>
      </w:r>
      <w:r w:rsidRPr="00471FB3">
        <w:rPr>
          <w:rFonts w:ascii="Times New Roman" w:eastAsia="Calibri" w:hAnsi="Times New Roman" w:cs="Times New Roman"/>
          <w:sz w:val="27"/>
          <w:szCs w:val="27"/>
        </w:rPr>
        <w:t xml:space="preserve">Алексеевского </w:t>
      </w:r>
      <w:r>
        <w:rPr>
          <w:rFonts w:ascii="Times New Roman" w:eastAsia="Calibri" w:hAnsi="Times New Roman" w:cs="Times New Roman"/>
          <w:sz w:val="27"/>
          <w:szCs w:val="27"/>
        </w:rPr>
        <w:t>муниципального</w:t>
      </w:r>
      <w:r w:rsidRPr="00471FB3">
        <w:rPr>
          <w:rFonts w:ascii="Times New Roman" w:eastAsia="Calibri" w:hAnsi="Times New Roman" w:cs="Times New Roman"/>
          <w:sz w:val="27"/>
          <w:szCs w:val="27"/>
        </w:rPr>
        <w:t xml:space="preserve"> округа</w:t>
      </w:r>
      <w:r w:rsidRPr="008B19AF">
        <w:rPr>
          <w:rFonts w:ascii="Times New Roman" w:hAnsi="Times New Roman" w:cs="Times New Roman"/>
          <w:sz w:val="28"/>
          <w:szCs w:val="28"/>
        </w:rPr>
        <w:t xml:space="preserve"> и о прекращении такого пользования» согласно приложению.</w:t>
      </w:r>
    </w:p>
    <w:p w:rsidR="000232EA" w:rsidRPr="008B19AF" w:rsidRDefault="000232EA" w:rsidP="000232E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B3668E">
        <w:rPr>
          <w:rFonts w:ascii="Times New Roman" w:hAnsi="Times New Roman" w:cs="Times New Roman"/>
          <w:sz w:val="28"/>
          <w:szCs w:val="28"/>
        </w:rPr>
        <w:t>Управлению организационно –</w:t>
      </w:r>
      <w:r w:rsidR="00F35DF3">
        <w:rPr>
          <w:rFonts w:ascii="Times New Roman" w:hAnsi="Times New Roman" w:cs="Times New Roman"/>
          <w:sz w:val="28"/>
          <w:szCs w:val="28"/>
        </w:rPr>
        <w:t xml:space="preserve"> </w:t>
      </w:r>
      <w:r w:rsidR="00B3668E">
        <w:rPr>
          <w:rFonts w:ascii="Times New Roman" w:hAnsi="Times New Roman" w:cs="Times New Roman"/>
          <w:sz w:val="28"/>
          <w:szCs w:val="28"/>
        </w:rPr>
        <w:t>контрольной работы и архивного дела аппарата главы администрации Алексеевского муниципального округа (</w:t>
      </w:r>
      <w:proofErr w:type="spellStart"/>
      <w:r w:rsidR="00B3668E">
        <w:rPr>
          <w:rFonts w:ascii="Times New Roman" w:hAnsi="Times New Roman" w:cs="Times New Roman"/>
          <w:sz w:val="28"/>
          <w:szCs w:val="28"/>
        </w:rPr>
        <w:t>Штень</w:t>
      </w:r>
      <w:proofErr w:type="spellEnd"/>
      <w:r w:rsidR="00B3668E">
        <w:rPr>
          <w:rFonts w:ascii="Times New Roman" w:hAnsi="Times New Roman" w:cs="Times New Roman"/>
          <w:sz w:val="28"/>
          <w:szCs w:val="28"/>
        </w:rPr>
        <w:t xml:space="preserve"> М.А.) обеспечить размещение настоящего постановления на официальном сайте органов местного самоуправления Алексеевского муниципального округа.</w:t>
      </w:r>
      <w:r w:rsidRPr="008B19AF">
        <w:rPr>
          <w:rFonts w:ascii="Times New Roman" w:hAnsi="Times New Roman" w:cs="Times New Roman"/>
          <w:sz w:val="28"/>
          <w:szCs w:val="28"/>
        </w:rPr>
        <w:t xml:space="preserve"> </w:t>
      </w:r>
    </w:p>
    <w:p w:rsidR="00AD6577" w:rsidRPr="008B19AF" w:rsidRDefault="00AD6577" w:rsidP="00AD657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 </w:t>
      </w:r>
      <w:r w:rsidRPr="008B19AF">
        <w:rPr>
          <w:rFonts w:ascii="Times New Roman" w:hAnsi="Times New Roman" w:cs="Times New Roman"/>
          <w:sz w:val="28"/>
          <w:szCs w:val="28"/>
        </w:rPr>
        <w:t>Настоящее постановление вступает в силу со дня его официального опубликования.</w:t>
      </w:r>
    </w:p>
    <w:p w:rsidR="00AD6577" w:rsidRPr="00471FB3" w:rsidRDefault="00AD6577" w:rsidP="006526F6">
      <w:pPr>
        <w:spacing w:after="0" w:line="240" w:lineRule="auto"/>
        <w:ind w:firstLine="709"/>
        <w:jc w:val="both"/>
        <w:rPr>
          <w:rFonts w:ascii="Times New Roman" w:eastAsia="Calibri" w:hAnsi="Times New Roman" w:cs="Times New Roman"/>
          <w:color w:val="000000" w:themeColor="text1"/>
          <w:sz w:val="27"/>
          <w:szCs w:val="27"/>
        </w:rPr>
      </w:pPr>
      <w:r w:rsidRPr="00471FB3">
        <w:rPr>
          <w:rFonts w:ascii="Times New Roman" w:hAnsi="Times New Roman" w:cs="Times New Roman"/>
          <w:sz w:val="27"/>
          <w:szCs w:val="27"/>
        </w:rPr>
        <w:lastRenderedPageBreak/>
        <w:t xml:space="preserve">4. </w:t>
      </w:r>
      <w:proofErr w:type="gramStart"/>
      <w:r w:rsidRPr="00471FB3">
        <w:rPr>
          <w:rFonts w:ascii="Times New Roman" w:eastAsia="Calibri" w:hAnsi="Times New Roman" w:cs="Times New Roman"/>
          <w:sz w:val="27"/>
          <w:szCs w:val="27"/>
        </w:rPr>
        <w:t>Контроль за</w:t>
      </w:r>
      <w:proofErr w:type="gramEnd"/>
      <w:r w:rsidRPr="00471FB3">
        <w:rPr>
          <w:rFonts w:ascii="Times New Roman" w:eastAsia="Calibri" w:hAnsi="Times New Roman" w:cs="Times New Roman"/>
          <w:sz w:val="27"/>
          <w:szCs w:val="27"/>
        </w:rPr>
        <w:t xml:space="preserve"> исполнением постановления возложить на </w:t>
      </w:r>
      <w:r>
        <w:rPr>
          <w:rFonts w:ascii="Times New Roman" w:eastAsia="Calibri" w:hAnsi="Times New Roman" w:cs="Times New Roman"/>
          <w:sz w:val="27"/>
          <w:szCs w:val="27"/>
        </w:rPr>
        <w:t>председателя комитета строительства и транспорта администрации</w:t>
      </w:r>
      <w:r w:rsidRPr="00471FB3">
        <w:rPr>
          <w:rFonts w:ascii="Times New Roman" w:eastAsia="Calibri" w:hAnsi="Times New Roman" w:cs="Times New Roman"/>
          <w:sz w:val="27"/>
          <w:szCs w:val="27"/>
        </w:rPr>
        <w:t xml:space="preserve"> Алексеевского </w:t>
      </w:r>
      <w:r>
        <w:rPr>
          <w:rFonts w:ascii="Times New Roman" w:eastAsia="Calibri" w:hAnsi="Times New Roman" w:cs="Times New Roman"/>
          <w:sz w:val="27"/>
          <w:szCs w:val="27"/>
        </w:rPr>
        <w:t>муниципального</w:t>
      </w:r>
      <w:r w:rsidRPr="00471FB3">
        <w:rPr>
          <w:rFonts w:ascii="Times New Roman" w:eastAsia="Calibri" w:hAnsi="Times New Roman" w:cs="Times New Roman"/>
          <w:sz w:val="27"/>
          <w:szCs w:val="27"/>
        </w:rPr>
        <w:t xml:space="preserve"> округа по строительству и транспорту </w:t>
      </w:r>
      <w:proofErr w:type="spellStart"/>
      <w:r>
        <w:rPr>
          <w:rFonts w:ascii="Times New Roman" w:eastAsia="Calibri" w:hAnsi="Times New Roman" w:cs="Times New Roman"/>
          <w:sz w:val="27"/>
          <w:szCs w:val="27"/>
        </w:rPr>
        <w:t>Югрину</w:t>
      </w:r>
      <w:proofErr w:type="spellEnd"/>
      <w:r>
        <w:rPr>
          <w:rFonts w:ascii="Times New Roman" w:eastAsia="Calibri" w:hAnsi="Times New Roman" w:cs="Times New Roman"/>
          <w:sz w:val="27"/>
          <w:szCs w:val="27"/>
        </w:rPr>
        <w:t xml:space="preserve"> Р.В.</w:t>
      </w:r>
    </w:p>
    <w:p w:rsidR="00A21918" w:rsidRDefault="00A21918" w:rsidP="000358CB">
      <w:pPr>
        <w:spacing w:after="0" w:line="240" w:lineRule="auto"/>
        <w:jc w:val="both"/>
        <w:rPr>
          <w:rFonts w:ascii="Times New Roman" w:eastAsia="Calibri" w:hAnsi="Times New Roman" w:cs="Times New Roman"/>
          <w:color w:val="000000" w:themeColor="text1"/>
          <w:sz w:val="27"/>
          <w:szCs w:val="27"/>
        </w:rPr>
      </w:pPr>
    </w:p>
    <w:p w:rsidR="00B827D9" w:rsidRPr="00471FB3" w:rsidRDefault="00B827D9" w:rsidP="000358CB">
      <w:pPr>
        <w:spacing w:after="0" w:line="240" w:lineRule="auto"/>
        <w:jc w:val="both"/>
        <w:rPr>
          <w:rFonts w:ascii="Times New Roman" w:eastAsia="Calibri" w:hAnsi="Times New Roman" w:cs="Times New Roman"/>
          <w:color w:val="000000" w:themeColor="text1"/>
          <w:sz w:val="27"/>
          <w:szCs w:val="27"/>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4501"/>
      </w:tblGrid>
      <w:tr w:rsidR="0061663B" w:rsidRPr="00C40390" w:rsidTr="001000C3">
        <w:tc>
          <w:tcPr>
            <w:tcW w:w="5353" w:type="dxa"/>
          </w:tcPr>
          <w:p w:rsidR="006C50E5" w:rsidRDefault="00B50B09" w:rsidP="00335784">
            <w:pPr>
              <w:widowControl w:val="0"/>
              <w:autoSpaceDE w:val="0"/>
              <w:autoSpaceDN w:val="0"/>
              <w:jc w:val="center"/>
              <w:rPr>
                <w:rFonts w:ascii="Times New Roman" w:hAnsi="Times New Roman" w:cs="Times New Roman"/>
                <w:b/>
                <w:sz w:val="27"/>
                <w:szCs w:val="27"/>
              </w:rPr>
            </w:pPr>
            <w:r w:rsidRPr="00B50B09">
              <w:rPr>
                <w:rFonts w:ascii="Times New Roman" w:hAnsi="Times New Roman" w:cs="Times New Roman"/>
                <w:b/>
                <w:sz w:val="27"/>
                <w:szCs w:val="27"/>
              </w:rPr>
              <w:t>Глава администрации</w:t>
            </w:r>
          </w:p>
          <w:p w:rsidR="0061663B" w:rsidRPr="00B50B09" w:rsidRDefault="00B50B09" w:rsidP="001000C3">
            <w:pPr>
              <w:widowControl w:val="0"/>
              <w:autoSpaceDE w:val="0"/>
              <w:autoSpaceDN w:val="0"/>
              <w:jc w:val="center"/>
              <w:rPr>
                <w:rFonts w:ascii="Times New Roman" w:hAnsi="Times New Roman" w:cs="Times New Roman"/>
                <w:b/>
                <w:color w:val="000000" w:themeColor="text1"/>
                <w:sz w:val="27"/>
                <w:szCs w:val="27"/>
              </w:rPr>
            </w:pPr>
            <w:r w:rsidRPr="00B50B09">
              <w:rPr>
                <w:rFonts w:ascii="Times New Roman" w:hAnsi="Times New Roman" w:cs="Times New Roman"/>
                <w:b/>
                <w:sz w:val="27"/>
                <w:szCs w:val="27"/>
              </w:rPr>
              <w:t xml:space="preserve">Алексеевского </w:t>
            </w:r>
            <w:r w:rsidR="001000C3">
              <w:rPr>
                <w:rFonts w:ascii="Times New Roman" w:hAnsi="Times New Roman" w:cs="Times New Roman"/>
                <w:b/>
                <w:sz w:val="27"/>
                <w:szCs w:val="27"/>
              </w:rPr>
              <w:t>муниципального</w:t>
            </w:r>
            <w:r w:rsidRPr="00B50B09">
              <w:rPr>
                <w:rFonts w:ascii="Times New Roman" w:hAnsi="Times New Roman" w:cs="Times New Roman"/>
                <w:b/>
                <w:sz w:val="27"/>
                <w:szCs w:val="27"/>
              </w:rPr>
              <w:t xml:space="preserve"> округа</w:t>
            </w:r>
          </w:p>
        </w:tc>
        <w:tc>
          <w:tcPr>
            <w:tcW w:w="4501" w:type="dxa"/>
            <w:vAlign w:val="bottom"/>
          </w:tcPr>
          <w:p w:rsidR="0061663B" w:rsidRPr="00471FB3" w:rsidRDefault="001000C3" w:rsidP="001000C3">
            <w:pPr>
              <w:widowControl w:val="0"/>
              <w:autoSpaceDE w:val="0"/>
              <w:autoSpaceDN w:val="0"/>
              <w:jc w:val="right"/>
              <w:rPr>
                <w:rFonts w:ascii="Times New Roman" w:hAnsi="Times New Roman" w:cs="Times New Roman"/>
                <w:b/>
                <w:color w:val="000000" w:themeColor="text1"/>
                <w:sz w:val="27"/>
                <w:szCs w:val="27"/>
              </w:rPr>
            </w:pPr>
            <w:r>
              <w:rPr>
                <w:rFonts w:ascii="Times New Roman" w:hAnsi="Times New Roman" w:cs="Times New Roman"/>
                <w:b/>
                <w:color w:val="000000" w:themeColor="text1"/>
                <w:sz w:val="27"/>
                <w:szCs w:val="27"/>
              </w:rPr>
              <w:t>С.В</w:t>
            </w:r>
            <w:r w:rsidR="00B50B09">
              <w:rPr>
                <w:rFonts w:ascii="Times New Roman" w:hAnsi="Times New Roman" w:cs="Times New Roman"/>
                <w:b/>
                <w:color w:val="000000" w:themeColor="text1"/>
                <w:sz w:val="27"/>
                <w:szCs w:val="27"/>
              </w:rPr>
              <w:t>.</w:t>
            </w:r>
            <w:r w:rsidR="0061663B" w:rsidRPr="00471FB3">
              <w:rPr>
                <w:rFonts w:ascii="Times New Roman" w:hAnsi="Times New Roman" w:cs="Times New Roman"/>
                <w:b/>
                <w:color w:val="000000" w:themeColor="text1"/>
                <w:sz w:val="27"/>
                <w:szCs w:val="27"/>
              </w:rPr>
              <w:t xml:space="preserve"> </w:t>
            </w:r>
            <w:r>
              <w:rPr>
                <w:rFonts w:ascii="Times New Roman" w:hAnsi="Times New Roman" w:cs="Times New Roman"/>
                <w:b/>
                <w:color w:val="000000" w:themeColor="text1"/>
                <w:sz w:val="27"/>
                <w:szCs w:val="27"/>
              </w:rPr>
              <w:t>Халеева</w:t>
            </w:r>
          </w:p>
        </w:tc>
      </w:tr>
    </w:tbl>
    <w:p w:rsidR="00F33AD0" w:rsidRDefault="00F33AD0" w:rsidP="00B667B1">
      <w:pPr>
        <w:spacing w:after="0"/>
        <w:ind w:left="4962"/>
        <w:jc w:val="center"/>
        <w:rPr>
          <w:rFonts w:ascii="Times New Roman" w:hAnsi="Times New Roman" w:cs="Times New Roman"/>
          <w:b/>
          <w:sz w:val="28"/>
          <w:szCs w:val="28"/>
        </w:rPr>
      </w:pPr>
    </w:p>
    <w:p w:rsidR="00F33AD0" w:rsidRDefault="00F33AD0">
      <w:pPr>
        <w:rPr>
          <w:rFonts w:ascii="Times New Roman" w:hAnsi="Times New Roman" w:cs="Times New Roman"/>
          <w:b/>
          <w:sz w:val="28"/>
          <w:szCs w:val="28"/>
        </w:rPr>
      </w:pPr>
      <w:r>
        <w:rPr>
          <w:rFonts w:ascii="Times New Roman" w:hAnsi="Times New Roman" w:cs="Times New Roman"/>
          <w:b/>
          <w:sz w:val="28"/>
          <w:szCs w:val="28"/>
        </w:rPr>
        <w:br w:type="page"/>
      </w:r>
    </w:p>
    <w:p w:rsidR="00B667B1" w:rsidRDefault="00B667B1" w:rsidP="00B667B1">
      <w:pPr>
        <w:spacing w:after="0"/>
        <w:ind w:left="4962"/>
        <w:jc w:val="center"/>
        <w:rPr>
          <w:rFonts w:ascii="Times New Roman" w:hAnsi="Times New Roman" w:cs="Times New Roman"/>
          <w:b/>
          <w:sz w:val="28"/>
          <w:szCs w:val="28"/>
        </w:rPr>
      </w:pPr>
      <w:proofErr w:type="gramStart"/>
      <w:r>
        <w:rPr>
          <w:rFonts w:ascii="Times New Roman" w:hAnsi="Times New Roman" w:cs="Times New Roman"/>
          <w:b/>
          <w:sz w:val="28"/>
          <w:szCs w:val="28"/>
        </w:rPr>
        <w:lastRenderedPageBreak/>
        <w:t>Утвержден</w:t>
      </w:r>
      <w:proofErr w:type="gramEnd"/>
      <w:r>
        <w:rPr>
          <w:rFonts w:ascii="Times New Roman" w:hAnsi="Times New Roman" w:cs="Times New Roman"/>
          <w:b/>
          <w:sz w:val="28"/>
          <w:szCs w:val="28"/>
        </w:rPr>
        <w:t xml:space="preserve"> постановлением</w:t>
      </w:r>
    </w:p>
    <w:p w:rsidR="00B667B1" w:rsidRDefault="00B667B1" w:rsidP="00B667B1">
      <w:pPr>
        <w:spacing w:after="0"/>
        <w:ind w:left="4962"/>
        <w:jc w:val="center"/>
        <w:rPr>
          <w:rFonts w:ascii="Times New Roman" w:hAnsi="Times New Roman" w:cs="Times New Roman"/>
          <w:b/>
          <w:sz w:val="28"/>
          <w:szCs w:val="28"/>
        </w:rPr>
      </w:pPr>
      <w:r>
        <w:rPr>
          <w:rFonts w:ascii="Times New Roman" w:hAnsi="Times New Roman" w:cs="Times New Roman"/>
          <w:b/>
          <w:sz w:val="28"/>
          <w:szCs w:val="28"/>
        </w:rPr>
        <w:t>администрации</w:t>
      </w:r>
    </w:p>
    <w:p w:rsidR="00B667B1" w:rsidRDefault="00B667B1" w:rsidP="00B667B1">
      <w:pPr>
        <w:spacing w:after="0"/>
        <w:ind w:left="4962"/>
        <w:jc w:val="center"/>
        <w:rPr>
          <w:rFonts w:ascii="Times New Roman" w:hAnsi="Times New Roman" w:cs="Times New Roman"/>
          <w:b/>
          <w:sz w:val="28"/>
          <w:szCs w:val="28"/>
        </w:rPr>
      </w:pPr>
      <w:r>
        <w:rPr>
          <w:rFonts w:ascii="Times New Roman" w:hAnsi="Times New Roman" w:cs="Times New Roman"/>
          <w:b/>
          <w:sz w:val="28"/>
          <w:szCs w:val="28"/>
        </w:rPr>
        <w:t>Алексеевского городского округа</w:t>
      </w:r>
    </w:p>
    <w:p w:rsidR="00B667B1" w:rsidRDefault="00235F7C" w:rsidP="00B667B1">
      <w:pPr>
        <w:spacing w:after="0"/>
        <w:ind w:left="4962"/>
        <w:jc w:val="center"/>
        <w:rPr>
          <w:rFonts w:ascii="Times New Roman" w:hAnsi="Times New Roman" w:cs="Times New Roman"/>
          <w:b/>
          <w:sz w:val="28"/>
          <w:szCs w:val="28"/>
        </w:rPr>
      </w:pPr>
      <w:r>
        <w:rPr>
          <w:rFonts w:ascii="Times New Roman" w:hAnsi="Times New Roman" w:cs="Times New Roman"/>
          <w:b/>
          <w:sz w:val="28"/>
          <w:szCs w:val="28"/>
        </w:rPr>
        <w:t>«___» _______ 2025</w:t>
      </w:r>
      <w:r w:rsidR="00B667B1">
        <w:rPr>
          <w:rFonts w:ascii="Times New Roman" w:hAnsi="Times New Roman" w:cs="Times New Roman"/>
          <w:b/>
          <w:sz w:val="28"/>
          <w:szCs w:val="28"/>
        </w:rPr>
        <w:t xml:space="preserve"> г. № ____</w:t>
      </w:r>
    </w:p>
    <w:p w:rsidR="00B667B1" w:rsidRDefault="00B667B1" w:rsidP="00B667B1">
      <w:pPr>
        <w:spacing w:after="0" w:line="240" w:lineRule="auto"/>
        <w:jc w:val="center"/>
        <w:rPr>
          <w:rFonts w:ascii="Times New Roman" w:hAnsi="Times New Roman" w:cs="Times New Roman"/>
          <w:b/>
          <w:bCs/>
          <w:sz w:val="28"/>
          <w:szCs w:val="28"/>
        </w:rPr>
      </w:pPr>
    </w:p>
    <w:p w:rsidR="00B667B1" w:rsidRDefault="00B667B1" w:rsidP="00B667B1">
      <w:pPr>
        <w:spacing w:after="0" w:line="240" w:lineRule="auto"/>
        <w:jc w:val="center"/>
        <w:rPr>
          <w:rFonts w:ascii="Times New Roman" w:hAnsi="Times New Roman" w:cs="Times New Roman"/>
          <w:b/>
          <w:bCs/>
          <w:sz w:val="28"/>
          <w:szCs w:val="28"/>
        </w:rPr>
      </w:pPr>
    </w:p>
    <w:p w:rsidR="00B667B1" w:rsidRDefault="00B667B1" w:rsidP="00B667B1">
      <w:pPr>
        <w:spacing w:after="0" w:line="240" w:lineRule="auto"/>
        <w:jc w:val="center"/>
        <w:rPr>
          <w:rFonts w:ascii="Times New Roman" w:hAnsi="Times New Roman" w:cs="Times New Roman"/>
          <w:b/>
          <w:bCs/>
          <w:sz w:val="28"/>
          <w:szCs w:val="28"/>
        </w:rPr>
      </w:pPr>
    </w:p>
    <w:p w:rsidR="00B667B1" w:rsidRDefault="00B667B1" w:rsidP="00B667B1">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Положение</w:t>
      </w:r>
    </w:p>
    <w:p w:rsidR="00B667B1" w:rsidRDefault="00B667B1" w:rsidP="00B667B1">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Об установлении порядка создания и использования парковок (парковочных мест), расположенных на автомобильных дорогах </w:t>
      </w:r>
    </w:p>
    <w:p w:rsidR="00B667B1" w:rsidRDefault="00B667B1" w:rsidP="00B667B1">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общего пользования местного значения Алексеевского муниципального округа, и о прекращении такого пользования </w:t>
      </w:r>
    </w:p>
    <w:p w:rsidR="00B667B1" w:rsidRPr="002A6E4C" w:rsidRDefault="00B667B1" w:rsidP="00B667B1">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(далее – Положение)</w:t>
      </w:r>
    </w:p>
    <w:p w:rsidR="00C30B6B" w:rsidRDefault="00C30B6B" w:rsidP="000358CB">
      <w:pPr>
        <w:spacing w:after="0" w:line="240" w:lineRule="auto"/>
        <w:rPr>
          <w:rFonts w:ascii="Times New Roman" w:hAnsi="Times New Roman" w:cs="Times New Roman"/>
          <w:sz w:val="28"/>
          <w:szCs w:val="28"/>
        </w:rPr>
      </w:pPr>
    </w:p>
    <w:p w:rsidR="00C30B6B" w:rsidRPr="008B19AF" w:rsidRDefault="00C30B6B" w:rsidP="008C483A">
      <w:pPr>
        <w:spacing w:after="0" w:line="240" w:lineRule="auto"/>
        <w:ind w:firstLine="709"/>
        <w:jc w:val="both"/>
        <w:rPr>
          <w:rFonts w:ascii="Times New Roman" w:hAnsi="Times New Roman" w:cs="Times New Roman"/>
          <w:sz w:val="28"/>
          <w:szCs w:val="28"/>
        </w:rPr>
      </w:pPr>
      <w:r w:rsidRPr="007A67AA">
        <w:rPr>
          <w:rFonts w:ascii="Times New Roman" w:hAnsi="Times New Roman" w:cs="Times New Roman"/>
          <w:sz w:val="28"/>
          <w:szCs w:val="28"/>
        </w:rPr>
        <w:t>1.1.</w:t>
      </w:r>
      <w:r>
        <w:rPr>
          <w:rFonts w:ascii="Times New Roman" w:hAnsi="Times New Roman" w:cs="Times New Roman"/>
          <w:sz w:val="28"/>
          <w:szCs w:val="28"/>
        </w:rPr>
        <w:t xml:space="preserve"> </w:t>
      </w:r>
      <w:proofErr w:type="gramStart"/>
      <w:r w:rsidRPr="008B19AF">
        <w:rPr>
          <w:rFonts w:ascii="Times New Roman" w:hAnsi="Times New Roman" w:cs="Times New Roman"/>
          <w:sz w:val="28"/>
          <w:szCs w:val="28"/>
        </w:rPr>
        <w:t xml:space="preserve">Настоящее Положение в соответствии с установленными федеральным законодательством полномочиями органов местного самоуправления в области дорожной деятельности определяет порядок создания и использования парковок (парковочных мест), в том числе на платной основе, на автомобильных дорогах общего пользования </w:t>
      </w:r>
      <w:r>
        <w:rPr>
          <w:rFonts w:ascii="Times New Roman" w:hAnsi="Times New Roman" w:cs="Times New Roman"/>
          <w:sz w:val="28"/>
          <w:szCs w:val="28"/>
        </w:rPr>
        <w:t xml:space="preserve">местного значения </w:t>
      </w:r>
      <w:r w:rsidR="007E73C5">
        <w:rPr>
          <w:rFonts w:ascii="Times New Roman" w:hAnsi="Times New Roman" w:cs="Times New Roman"/>
          <w:sz w:val="28"/>
          <w:szCs w:val="28"/>
        </w:rPr>
        <w:t>Алексеевского муниципального округа</w:t>
      </w:r>
      <w:r w:rsidRPr="008B19AF">
        <w:rPr>
          <w:rFonts w:ascii="Times New Roman" w:hAnsi="Times New Roman" w:cs="Times New Roman"/>
          <w:sz w:val="28"/>
          <w:szCs w:val="28"/>
        </w:rPr>
        <w:t>, и о прекращении такого пользования.</w:t>
      </w:r>
      <w:proofErr w:type="gramEnd"/>
    </w:p>
    <w:p w:rsidR="00C30B6B" w:rsidRPr="008B19AF" w:rsidRDefault="00C30B6B" w:rsidP="008C483A">
      <w:pPr>
        <w:spacing w:after="0" w:line="240" w:lineRule="auto"/>
        <w:ind w:firstLine="709"/>
        <w:jc w:val="both"/>
        <w:rPr>
          <w:rFonts w:ascii="Times New Roman" w:hAnsi="Times New Roman" w:cs="Times New Roman"/>
          <w:sz w:val="28"/>
          <w:szCs w:val="28"/>
        </w:rPr>
      </w:pPr>
      <w:r w:rsidRPr="007A67AA">
        <w:rPr>
          <w:rFonts w:ascii="Times New Roman" w:hAnsi="Times New Roman" w:cs="Times New Roman"/>
          <w:sz w:val="28"/>
          <w:szCs w:val="28"/>
        </w:rPr>
        <w:t>1.2.</w:t>
      </w:r>
      <w:r w:rsidRPr="007A67AA">
        <w:rPr>
          <w:rFonts w:ascii="Times New Roman" w:hAnsi="Times New Roman" w:cs="Times New Roman"/>
          <w:b/>
          <w:sz w:val="28"/>
          <w:szCs w:val="28"/>
        </w:rPr>
        <w:t xml:space="preserve"> </w:t>
      </w:r>
      <w:r w:rsidRPr="008B19AF">
        <w:rPr>
          <w:rFonts w:ascii="Times New Roman" w:hAnsi="Times New Roman" w:cs="Times New Roman"/>
          <w:sz w:val="28"/>
          <w:szCs w:val="28"/>
        </w:rPr>
        <w:t>Действие настоящего Положения распространяется на все автомобильные дороги общего</w:t>
      </w:r>
      <w:r w:rsidR="00C31E41">
        <w:rPr>
          <w:rFonts w:ascii="Times New Roman" w:hAnsi="Times New Roman" w:cs="Times New Roman"/>
          <w:sz w:val="28"/>
          <w:szCs w:val="28"/>
        </w:rPr>
        <w:t xml:space="preserve"> пользования местного значения</w:t>
      </w:r>
      <w:r w:rsidR="00A43D47">
        <w:rPr>
          <w:rFonts w:ascii="Times New Roman" w:hAnsi="Times New Roman" w:cs="Times New Roman"/>
          <w:sz w:val="28"/>
          <w:szCs w:val="28"/>
        </w:rPr>
        <w:t>,</w:t>
      </w:r>
      <w:r w:rsidR="00C31E41">
        <w:rPr>
          <w:rFonts w:ascii="Times New Roman" w:hAnsi="Times New Roman" w:cs="Times New Roman"/>
          <w:sz w:val="28"/>
          <w:szCs w:val="28"/>
        </w:rPr>
        <w:t xml:space="preserve"> на территории </w:t>
      </w:r>
      <w:r w:rsidR="007E73C5">
        <w:rPr>
          <w:rFonts w:ascii="Times New Roman" w:hAnsi="Times New Roman" w:cs="Times New Roman"/>
          <w:sz w:val="28"/>
          <w:szCs w:val="28"/>
        </w:rPr>
        <w:t>Алексеевского муниципального округа.</w:t>
      </w:r>
    </w:p>
    <w:p w:rsidR="00C30B6B" w:rsidRPr="008B19AF" w:rsidRDefault="00C30B6B" w:rsidP="008C483A">
      <w:pPr>
        <w:spacing w:after="0" w:line="240" w:lineRule="auto"/>
        <w:ind w:firstLine="709"/>
        <w:jc w:val="both"/>
        <w:rPr>
          <w:rFonts w:ascii="Times New Roman" w:hAnsi="Times New Roman" w:cs="Times New Roman"/>
          <w:sz w:val="28"/>
          <w:szCs w:val="28"/>
        </w:rPr>
      </w:pPr>
      <w:r w:rsidRPr="007A67AA">
        <w:rPr>
          <w:rFonts w:ascii="Times New Roman" w:hAnsi="Times New Roman" w:cs="Times New Roman"/>
          <w:sz w:val="28"/>
          <w:szCs w:val="28"/>
        </w:rPr>
        <w:t>1.3.</w:t>
      </w:r>
      <w:r>
        <w:rPr>
          <w:rFonts w:ascii="Times New Roman" w:hAnsi="Times New Roman" w:cs="Times New Roman"/>
          <w:sz w:val="28"/>
          <w:szCs w:val="28"/>
        </w:rPr>
        <w:t xml:space="preserve"> </w:t>
      </w:r>
      <w:r w:rsidRPr="008B19AF">
        <w:rPr>
          <w:rFonts w:ascii="Times New Roman" w:hAnsi="Times New Roman" w:cs="Times New Roman"/>
          <w:sz w:val="28"/>
          <w:szCs w:val="28"/>
        </w:rPr>
        <w:t>Для целей настоящего Положения используются следующие основные понятия:</w:t>
      </w:r>
    </w:p>
    <w:p w:rsidR="00C30B6B" w:rsidRPr="00321C7D" w:rsidRDefault="00C30B6B" w:rsidP="008C483A">
      <w:pPr>
        <w:spacing w:after="0" w:line="240" w:lineRule="auto"/>
        <w:ind w:firstLine="709"/>
        <w:jc w:val="both"/>
        <w:rPr>
          <w:rFonts w:ascii="Times New Roman" w:hAnsi="Times New Roman" w:cs="Times New Roman"/>
          <w:sz w:val="28"/>
          <w:szCs w:val="28"/>
        </w:rPr>
      </w:pPr>
      <w:r w:rsidRPr="007A67AA">
        <w:rPr>
          <w:rFonts w:ascii="Times New Roman" w:hAnsi="Times New Roman" w:cs="Times New Roman"/>
          <w:sz w:val="28"/>
          <w:szCs w:val="28"/>
        </w:rPr>
        <w:t>1)</w:t>
      </w:r>
      <w:r>
        <w:rPr>
          <w:rFonts w:ascii="Times New Roman" w:hAnsi="Times New Roman" w:cs="Times New Roman"/>
          <w:sz w:val="28"/>
          <w:szCs w:val="28"/>
        </w:rPr>
        <w:t xml:space="preserve"> </w:t>
      </w:r>
      <w:r w:rsidRPr="00321C7D">
        <w:rPr>
          <w:rFonts w:ascii="Times New Roman" w:hAnsi="Times New Roman" w:cs="Times New Roman"/>
          <w:sz w:val="28"/>
          <w:szCs w:val="28"/>
        </w:rPr>
        <w:t xml:space="preserve">парковка (парковочное место) – специально обозначенное и при необходимости обустроенное и оборудованное место, </w:t>
      </w:r>
      <w:proofErr w:type="gramStart"/>
      <w:r w:rsidRPr="00321C7D">
        <w:rPr>
          <w:rFonts w:ascii="Times New Roman" w:hAnsi="Times New Roman" w:cs="Times New Roman"/>
          <w:sz w:val="28"/>
          <w:szCs w:val="28"/>
        </w:rPr>
        <w:t>являющееся</w:t>
      </w:r>
      <w:proofErr w:type="gramEnd"/>
      <w:r w:rsidRPr="00321C7D">
        <w:rPr>
          <w:rFonts w:ascii="Times New Roman" w:hAnsi="Times New Roman" w:cs="Times New Roman"/>
          <w:sz w:val="28"/>
          <w:szCs w:val="28"/>
        </w:rPr>
        <w:t xml:space="preserve"> в том числе частью автомобильной дороги и (или) примыкающее к проезжей части и (или) тротуару, обочине, эстакаде или мосту либо являющейся частью </w:t>
      </w:r>
      <w:proofErr w:type="spellStart"/>
      <w:r w:rsidRPr="00321C7D">
        <w:rPr>
          <w:rFonts w:ascii="Times New Roman" w:hAnsi="Times New Roman" w:cs="Times New Roman"/>
          <w:sz w:val="28"/>
          <w:szCs w:val="28"/>
        </w:rPr>
        <w:t>подэстакадных</w:t>
      </w:r>
      <w:proofErr w:type="spellEnd"/>
      <w:r w:rsidRPr="00321C7D">
        <w:rPr>
          <w:rFonts w:ascii="Times New Roman" w:hAnsi="Times New Roman" w:cs="Times New Roman"/>
          <w:sz w:val="28"/>
          <w:szCs w:val="28"/>
        </w:rPr>
        <w:t xml:space="preserve"> или </w:t>
      </w:r>
      <w:proofErr w:type="spellStart"/>
      <w:r w:rsidRPr="00321C7D">
        <w:rPr>
          <w:rFonts w:ascii="Times New Roman" w:hAnsi="Times New Roman" w:cs="Times New Roman"/>
          <w:sz w:val="28"/>
          <w:szCs w:val="28"/>
        </w:rPr>
        <w:t>подмостовых</w:t>
      </w:r>
      <w:proofErr w:type="spellEnd"/>
      <w:r w:rsidRPr="00321C7D">
        <w:rPr>
          <w:rFonts w:ascii="Times New Roman" w:hAnsi="Times New Roman" w:cs="Times New Roman"/>
          <w:sz w:val="28"/>
          <w:szCs w:val="28"/>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C30B6B" w:rsidRPr="00321C7D" w:rsidRDefault="00C30B6B" w:rsidP="008C483A">
      <w:pPr>
        <w:spacing w:after="0" w:line="240" w:lineRule="auto"/>
        <w:ind w:firstLine="709"/>
        <w:jc w:val="both"/>
        <w:rPr>
          <w:rFonts w:ascii="Times New Roman" w:hAnsi="Times New Roman" w:cs="Times New Roman"/>
          <w:sz w:val="28"/>
          <w:szCs w:val="28"/>
        </w:rPr>
      </w:pPr>
      <w:r w:rsidRPr="007A67AA">
        <w:rPr>
          <w:rFonts w:ascii="Times New Roman" w:hAnsi="Times New Roman" w:cs="Times New Roman"/>
          <w:sz w:val="28"/>
          <w:szCs w:val="28"/>
        </w:rPr>
        <w:t>2)</w:t>
      </w:r>
      <w:r>
        <w:rPr>
          <w:rFonts w:ascii="Times New Roman" w:hAnsi="Times New Roman" w:cs="Times New Roman"/>
          <w:sz w:val="28"/>
          <w:szCs w:val="28"/>
        </w:rPr>
        <w:t xml:space="preserve"> </w:t>
      </w:r>
      <w:r w:rsidRPr="00321C7D">
        <w:rPr>
          <w:rFonts w:ascii="Times New Roman" w:hAnsi="Times New Roman" w:cs="Times New Roman"/>
          <w:sz w:val="28"/>
          <w:szCs w:val="28"/>
        </w:rPr>
        <w:t>бесплатные парковки – парковки общего пользования, на которых плата с водителей транспортных средств з</w:t>
      </w:r>
      <w:r>
        <w:rPr>
          <w:rFonts w:ascii="Times New Roman" w:hAnsi="Times New Roman" w:cs="Times New Roman"/>
          <w:sz w:val="28"/>
          <w:szCs w:val="28"/>
        </w:rPr>
        <w:t>а</w:t>
      </w:r>
      <w:r w:rsidRPr="00321C7D">
        <w:rPr>
          <w:rFonts w:ascii="Times New Roman" w:hAnsi="Times New Roman" w:cs="Times New Roman"/>
          <w:sz w:val="28"/>
          <w:szCs w:val="28"/>
        </w:rPr>
        <w:t xml:space="preserve"> пользование данной территорией не взимается; </w:t>
      </w:r>
    </w:p>
    <w:p w:rsidR="00C30B6B" w:rsidRPr="00321C7D" w:rsidRDefault="00C30B6B" w:rsidP="008C483A">
      <w:pPr>
        <w:spacing w:after="0" w:line="240" w:lineRule="auto"/>
        <w:ind w:firstLine="709"/>
        <w:jc w:val="both"/>
        <w:rPr>
          <w:rFonts w:ascii="Times New Roman" w:hAnsi="Times New Roman" w:cs="Times New Roman"/>
          <w:sz w:val="28"/>
          <w:szCs w:val="28"/>
        </w:rPr>
      </w:pPr>
      <w:r w:rsidRPr="007A67AA">
        <w:rPr>
          <w:rFonts w:ascii="Times New Roman" w:hAnsi="Times New Roman" w:cs="Times New Roman"/>
          <w:sz w:val="28"/>
          <w:szCs w:val="28"/>
        </w:rPr>
        <w:t>3)</w:t>
      </w:r>
      <w:r>
        <w:rPr>
          <w:rFonts w:ascii="Times New Roman" w:hAnsi="Times New Roman" w:cs="Times New Roman"/>
          <w:sz w:val="28"/>
          <w:szCs w:val="28"/>
        </w:rPr>
        <w:t xml:space="preserve"> </w:t>
      </w:r>
      <w:r w:rsidRPr="00321C7D">
        <w:rPr>
          <w:rFonts w:ascii="Times New Roman" w:hAnsi="Times New Roman" w:cs="Times New Roman"/>
          <w:sz w:val="28"/>
          <w:szCs w:val="28"/>
        </w:rPr>
        <w:t>платные парковки – парковки общего пользования, специально оборудованные в установленном порядке хозяйствующим субъектом (юридическим лицом) для организации временного размещения транспортных средств;</w:t>
      </w:r>
    </w:p>
    <w:p w:rsidR="00C30B6B" w:rsidRPr="00321C7D" w:rsidRDefault="00C30B6B" w:rsidP="008C483A">
      <w:pPr>
        <w:spacing w:after="0" w:line="240" w:lineRule="auto"/>
        <w:ind w:firstLine="709"/>
        <w:jc w:val="both"/>
        <w:rPr>
          <w:rFonts w:ascii="Times New Roman" w:hAnsi="Times New Roman" w:cs="Times New Roman"/>
          <w:sz w:val="28"/>
          <w:szCs w:val="28"/>
        </w:rPr>
      </w:pPr>
      <w:r w:rsidRPr="007A67AA">
        <w:rPr>
          <w:rFonts w:ascii="Times New Roman" w:hAnsi="Times New Roman" w:cs="Times New Roman"/>
          <w:sz w:val="28"/>
          <w:szCs w:val="28"/>
        </w:rPr>
        <w:t>4)</w:t>
      </w:r>
      <w:r>
        <w:rPr>
          <w:rFonts w:ascii="Times New Roman" w:hAnsi="Times New Roman" w:cs="Times New Roman"/>
          <w:sz w:val="28"/>
          <w:szCs w:val="28"/>
        </w:rPr>
        <w:t xml:space="preserve"> </w:t>
      </w:r>
      <w:r w:rsidRPr="00321C7D">
        <w:rPr>
          <w:rFonts w:ascii="Times New Roman" w:hAnsi="Times New Roman" w:cs="Times New Roman"/>
          <w:sz w:val="28"/>
          <w:szCs w:val="28"/>
        </w:rPr>
        <w:t>служебные парковки – парковки не общего пользования, специально оборудования и соответствующим образом обозначенные, предназначенные для временного размещения служебных и (или) гостевых транспортных средств, переданные в установленном порядке юридическим лицам;</w:t>
      </w:r>
    </w:p>
    <w:p w:rsidR="00C30B6B" w:rsidRPr="00321C7D" w:rsidRDefault="00C30B6B" w:rsidP="008C483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5) </w:t>
      </w:r>
      <w:r w:rsidRPr="00321C7D">
        <w:rPr>
          <w:rFonts w:ascii="Times New Roman" w:hAnsi="Times New Roman" w:cs="Times New Roman"/>
          <w:sz w:val="28"/>
          <w:szCs w:val="28"/>
        </w:rPr>
        <w:t>уполномоченная организация – юридическое лицо, индивидуальный предприниматель или орган местного самоуправления, осуществляющее (</w:t>
      </w:r>
      <w:proofErr w:type="spellStart"/>
      <w:r w:rsidRPr="00321C7D">
        <w:rPr>
          <w:rFonts w:ascii="Times New Roman" w:hAnsi="Times New Roman" w:cs="Times New Roman"/>
          <w:sz w:val="28"/>
          <w:szCs w:val="28"/>
        </w:rPr>
        <w:t>ий</w:t>
      </w:r>
      <w:proofErr w:type="spellEnd"/>
      <w:r w:rsidRPr="00321C7D">
        <w:rPr>
          <w:rFonts w:ascii="Times New Roman" w:hAnsi="Times New Roman" w:cs="Times New Roman"/>
          <w:sz w:val="28"/>
          <w:szCs w:val="28"/>
        </w:rPr>
        <w:t xml:space="preserve">) предоставление парковочных мест в пользование на определенное время для стоянки автомобилей на платной и (или) бесплатной основе. </w:t>
      </w:r>
    </w:p>
    <w:p w:rsidR="00C30B6B" w:rsidRDefault="00C30B6B" w:rsidP="008C483A">
      <w:pPr>
        <w:spacing w:after="0" w:line="240" w:lineRule="auto"/>
        <w:rPr>
          <w:rFonts w:ascii="Times New Roman" w:hAnsi="Times New Roman" w:cs="Times New Roman"/>
          <w:sz w:val="28"/>
          <w:szCs w:val="28"/>
        </w:rPr>
      </w:pPr>
    </w:p>
    <w:p w:rsidR="00846406" w:rsidRPr="00321C7D" w:rsidRDefault="001858D2" w:rsidP="008C483A">
      <w:pPr>
        <w:spacing w:line="240" w:lineRule="auto"/>
        <w:jc w:val="center"/>
        <w:rPr>
          <w:rFonts w:ascii="Times New Roman" w:hAnsi="Times New Roman" w:cs="Times New Roman"/>
          <w:b/>
          <w:sz w:val="28"/>
          <w:szCs w:val="28"/>
        </w:rPr>
      </w:pPr>
      <w:r>
        <w:rPr>
          <w:rFonts w:ascii="Times New Roman" w:hAnsi="Times New Roman" w:cs="Times New Roman"/>
          <w:b/>
          <w:sz w:val="28"/>
          <w:szCs w:val="28"/>
        </w:rPr>
        <w:t>2.</w:t>
      </w:r>
      <w:r w:rsidR="00846406" w:rsidRPr="00321C7D">
        <w:rPr>
          <w:rFonts w:ascii="Times New Roman" w:hAnsi="Times New Roman" w:cs="Times New Roman"/>
          <w:b/>
          <w:sz w:val="28"/>
          <w:szCs w:val="28"/>
        </w:rPr>
        <w:t xml:space="preserve"> Порядок создания парковок</w:t>
      </w:r>
    </w:p>
    <w:p w:rsidR="00846406" w:rsidRPr="00321C7D" w:rsidRDefault="00846406" w:rsidP="008C483A">
      <w:pPr>
        <w:spacing w:after="0" w:line="240" w:lineRule="auto"/>
        <w:ind w:firstLine="709"/>
        <w:rPr>
          <w:rFonts w:ascii="Times New Roman" w:hAnsi="Times New Roman" w:cs="Times New Roman"/>
          <w:sz w:val="28"/>
          <w:szCs w:val="28"/>
        </w:rPr>
      </w:pPr>
      <w:r w:rsidRPr="00321C7D">
        <w:rPr>
          <w:rFonts w:ascii="Times New Roman" w:hAnsi="Times New Roman" w:cs="Times New Roman"/>
          <w:sz w:val="28"/>
          <w:szCs w:val="28"/>
        </w:rPr>
        <w:t xml:space="preserve">2.1. Создание парковок: </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2.1.1. Предложение о создании парковок на автомобильных дорогах с указанием сведений о планируемом месте размещения парковки, количестве </w:t>
      </w:r>
      <w:proofErr w:type="spellStart"/>
      <w:r w:rsidRPr="00321C7D">
        <w:rPr>
          <w:rFonts w:ascii="Times New Roman" w:hAnsi="Times New Roman" w:cs="Times New Roman"/>
          <w:sz w:val="28"/>
          <w:szCs w:val="28"/>
        </w:rPr>
        <w:t>машино</w:t>
      </w:r>
      <w:proofErr w:type="spellEnd"/>
      <w:r w:rsidRPr="00321C7D">
        <w:rPr>
          <w:rFonts w:ascii="Times New Roman" w:hAnsi="Times New Roman" w:cs="Times New Roman"/>
          <w:sz w:val="28"/>
          <w:szCs w:val="28"/>
        </w:rPr>
        <w:t>-мест на парковке, режиме работы</w:t>
      </w:r>
      <w:r>
        <w:rPr>
          <w:rFonts w:ascii="Times New Roman" w:hAnsi="Times New Roman" w:cs="Times New Roman"/>
          <w:sz w:val="28"/>
          <w:szCs w:val="28"/>
        </w:rPr>
        <w:t xml:space="preserve"> парковки</w:t>
      </w:r>
      <w:r w:rsidRPr="00321C7D">
        <w:rPr>
          <w:rFonts w:ascii="Times New Roman" w:hAnsi="Times New Roman" w:cs="Times New Roman"/>
          <w:sz w:val="28"/>
          <w:szCs w:val="28"/>
        </w:rPr>
        <w:t xml:space="preserve">, согласованным с отделом </w:t>
      </w:r>
      <w:r>
        <w:rPr>
          <w:rFonts w:ascii="Times New Roman" w:hAnsi="Times New Roman" w:cs="Times New Roman"/>
          <w:sz w:val="28"/>
          <w:szCs w:val="28"/>
        </w:rPr>
        <w:t>ОГИБДД ОМВД</w:t>
      </w:r>
      <w:r w:rsidRPr="002541B5">
        <w:rPr>
          <w:rFonts w:ascii="Times New Roman" w:hAnsi="Times New Roman" w:cs="Times New Roman"/>
          <w:sz w:val="28"/>
          <w:szCs w:val="28"/>
        </w:rPr>
        <w:t xml:space="preserve"> </w:t>
      </w:r>
      <w:r>
        <w:rPr>
          <w:rFonts w:ascii="Times New Roman" w:hAnsi="Times New Roman" w:cs="Times New Roman"/>
          <w:sz w:val="28"/>
          <w:szCs w:val="28"/>
        </w:rPr>
        <w:t>России</w:t>
      </w:r>
      <w:r w:rsidRPr="00321C7D">
        <w:rPr>
          <w:rFonts w:ascii="Times New Roman" w:hAnsi="Times New Roman" w:cs="Times New Roman"/>
          <w:sz w:val="28"/>
          <w:szCs w:val="28"/>
        </w:rPr>
        <w:t xml:space="preserve"> </w:t>
      </w:r>
      <w:r w:rsidR="0056286F">
        <w:rPr>
          <w:rFonts w:ascii="Times New Roman" w:hAnsi="Times New Roman" w:cs="Times New Roman"/>
          <w:sz w:val="28"/>
          <w:szCs w:val="28"/>
        </w:rPr>
        <w:t>«Алексеевский»</w:t>
      </w:r>
      <w:r w:rsidRPr="00321C7D">
        <w:rPr>
          <w:rFonts w:ascii="Times New Roman" w:hAnsi="Times New Roman" w:cs="Times New Roman"/>
          <w:sz w:val="28"/>
          <w:szCs w:val="28"/>
        </w:rPr>
        <w:t xml:space="preserve">, </w:t>
      </w:r>
      <w:r w:rsidR="00880C9D">
        <w:rPr>
          <w:rFonts w:ascii="Times New Roman" w:hAnsi="Times New Roman" w:cs="Times New Roman"/>
          <w:sz w:val="28"/>
          <w:szCs w:val="28"/>
        </w:rPr>
        <w:t>расположенных на территории</w:t>
      </w:r>
      <w:r w:rsidRPr="00321C7D">
        <w:rPr>
          <w:rFonts w:ascii="Times New Roman" w:hAnsi="Times New Roman" w:cs="Times New Roman"/>
          <w:sz w:val="28"/>
          <w:szCs w:val="28"/>
        </w:rPr>
        <w:t xml:space="preserve"> </w:t>
      </w:r>
      <w:r w:rsidR="00505513">
        <w:rPr>
          <w:rFonts w:ascii="Times New Roman" w:hAnsi="Times New Roman" w:cs="Times New Roman"/>
          <w:sz w:val="28"/>
          <w:szCs w:val="28"/>
        </w:rPr>
        <w:t>Алексеевского муниципального округа</w:t>
      </w:r>
      <w:r w:rsidRPr="00321C7D">
        <w:rPr>
          <w:rFonts w:ascii="Times New Roman" w:hAnsi="Times New Roman" w:cs="Times New Roman"/>
          <w:sz w:val="28"/>
          <w:szCs w:val="28"/>
        </w:rPr>
        <w:t xml:space="preserve"> направляются заинтересованными лицами (организациями или физическими лицами) в администрацию </w:t>
      </w:r>
      <w:r w:rsidR="00505513">
        <w:rPr>
          <w:rFonts w:ascii="Times New Roman" w:hAnsi="Times New Roman" w:cs="Times New Roman"/>
          <w:sz w:val="28"/>
          <w:szCs w:val="28"/>
        </w:rPr>
        <w:t>Алексеевского муниципального округа.</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2.1.2 Бесплатные муниципальные парковки на автомобильных дорогах общего пользования местного значения создаются на основании постановления администрации </w:t>
      </w:r>
      <w:r w:rsidR="00420D28">
        <w:rPr>
          <w:rFonts w:ascii="Times New Roman" w:hAnsi="Times New Roman" w:cs="Times New Roman"/>
          <w:sz w:val="28"/>
          <w:szCs w:val="28"/>
        </w:rPr>
        <w:t>Алексеевского муниципального округа.</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2.2. Планирование участков автомобильных дорог для организации парковок:</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2.2.1. Планирование участков автомобильных дорог для организации парковок осуществляется администрацией </w:t>
      </w:r>
      <w:r w:rsidR="00570D0F">
        <w:rPr>
          <w:rFonts w:ascii="Times New Roman" w:hAnsi="Times New Roman" w:cs="Times New Roman"/>
          <w:sz w:val="28"/>
          <w:szCs w:val="28"/>
        </w:rPr>
        <w:t>Алексеевского муниципального округа</w:t>
      </w:r>
      <w:r w:rsidRPr="00321C7D">
        <w:rPr>
          <w:rFonts w:ascii="Times New Roman" w:hAnsi="Times New Roman" w:cs="Times New Roman"/>
          <w:sz w:val="28"/>
          <w:szCs w:val="28"/>
        </w:rPr>
        <w:t xml:space="preserve"> в процессе разработки документации по планировке территории, а также по предложению заинтересованных юридических лиц по отношению к существующим автомобильным дорогам.</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2.2.2. Проработку предложений по планированию участков автомобильных дорог для организации парковок на предмет их соответствия действующему законодательству производит администрация </w:t>
      </w:r>
      <w:r w:rsidR="00570D0F">
        <w:rPr>
          <w:rFonts w:ascii="Times New Roman" w:hAnsi="Times New Roman" w:cs="Times New Roman"/>
          <w:sz w:val="28"/>
          <w:szCs w:val="28"/>
        </w:rPr>
        <w:t>Алексеевского муниципального округа.</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2.3. Адреса участков автомобильных дорог, предназначенные для организации парковок, должны содержать:</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2.3.1. Участок автомобильной дороги, предназначенный для организации парковки должен иметь индивидуальный адрес, состоящий из наименования дороги для расстояния участка дороги, исчисляемой от её начала.</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2.3.2. Адреса участков автомобильной дороги для организации парковок, вид парковок, порядок их использования устанавливается администрацией </w:t>
      </w:r>
      <w:r w:rsidR="00570D0F">
        <w:rPr>
          <w:rFonts w:ascii="Times New Roman" w:hAnsi="Times New Roman" w:cs="Times New Roman"/>
          <w:sz w:val="28"/>
          <w:szCs w:val="28"/>
        </w:rPr>
        <w:t>Алексеевского муниципального округа.</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2.4. Разработка проекта размещения парковок. </w:t>
      </w:r>
    </w:p>
    <w:p w:rsidR="00846406" w:rsidRPr="00321C7D" w:rsidRDefault="00846406" w:rsidP="008C483A">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2.4.1. П</w:t>
      </w:r>
      <w:r w:rsidRPr="00321C7D">
        <w:rPr>
          <w:rFonts w:ascii="Times New Roman" w:hAnsi="Times New Roman" w:cs="Times New Roman"/>
          <w:sz w:val="28"/>
          <w:szCs w:val="28"/>
        </w:rPr>
        <w:t>роект ра</w:t>
      </w:r>
      <w:r>
        <w:rPr>
          <w:rFonts w:ascii="Times New Roman" w:hAnsi="Times New Roman" w:cs="Times New Roman"/>
          <w:sz w:val="28"/>
          <w:szCs w:val="28"/>
        </w:rPr>
        <w:t>змещения парковок разрабатывается</w:t>
      </w:r>
      <w:r w:rsidRPr="00321C7D">
        <w:rPr>
          <w:rFonts w:ascii="Times New Roman" w:hAnsi="Times New Roman" w:cs="Times New Roman"/>
          <w:sz w:val="28"/>
          <w:szCs w:val="28"/>
        </w:rPr>
        <w:t xml:space="preserve"> по утверждённым адресам участков автомобильных дорог, предназначенных для организации парковок.</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2.4.2. Разработка проекта обеспечивается инициатором предложения по организации места парковки.</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2.4.3. Разработка проекта ведется по методике, принятой в транспортном проектировании, обеспечивающей требования безопасности движения в следующей последовательности:</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а) определяются границы района проектирования, и готовится подоснова в масштабе 1:2000;</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lastRenderedPageBreak/>
        <w:t>б) проводится анализ существующей градостроительной и планировочной ситуации, определяются функциональное назначение объектов и параметры уличной сети;</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в) проводятся замеры транспортных потоков, определяется пропускная способность улицы с целью установления возможности размещения на ней парковки;</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г) для участков улиц закрепленных под организацию парковок, заказывается топографический план в масштабе 1:500 с его уточнением по фактической застройке;</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д) на топографическом плане проектируются варианты расстановки автотранспортных средств с учетом безопасности движения и пропускной способности улицы;</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е) варианты рассматриваются проектной организацией во взаимодействии с представителями </w:t>
      </w:r>
      <w:r w:rsidR="0056286F">
        <w:rPr>
          <w:rFonts w:ascii="Times New Roman" w:hAnsi="Times New Roman" w:cs="Times New Roman"/>
          <w:sz w:val="28"/>
          <w:szCs w:val="28"/>
        </w:rPr>
        <w:t>ОГИБДД ОМВД</w:t>
      </w:r>
      <w:r w:rsidR="0056286F" w:rsidRPr="002541B5">
        <w:rPr>
          <w:rFonts w:ascii="Times New Roman" w:hAnsi="Times New Roman" w:cs="Times New Roman"/>
          <w:sz w:val="28"/>
          <w:szCs w:val="28"/>
        </w:rPr>
        <w:t xml:space="preserve"> </w:t>
      </w:r>
      <w:r w:rsidR="0056286F">
        <w:rPr>
          <w:rFonts w:ascii="Times New Roman" w:hAnsi="Times New Roman" w:cs="Times New Roman"/>
          <w:sz w:val="28"/>
          <w:szCs w:val="28"/>
        </w:rPr>
        <w:t>России</w:t>
      </w:r>
      <w:r w:rsidR="0056286F" w:rsidRPr="00321C7D">
        <w:rPr>
          <w:rFonts w:ascii="Times New Roman" w:hAnsi="Times New Roman" w:cs="Times New Roman"/>
          <w:sz w:val="28"/>
          <w:szCs w:val="28"/>
        </w:rPr>
        <w:t xml:space="preserve"> </w:t>
      </w:r>
      <w:r w:rsidR="0056286F">
        <w:rPr>
          <w:rFonts w:ascii="Times New Roman" w:hAnsi="Times New Roman" w:cs="Times New Roman"/>
          <w:sz w:val="28"/>
          <w:szCs w:val="28"/>
        </w:rPr>
        <w:t>«Алексеевский»</w:t>
      </w:r>
      <w:r w:rsidR="0056286F">
        <w:rPr>
          <w:rFonts w:ascii="Times New Roman" w:hAnsi="Times New Roman" w:cs="Times New Roman"/>
          <w:sz w:val="28"/>
          <w:szCs w:val="28"/>
        </w:rPr>
        <w:t xml:space="preserve"> </w:t>
      </w:r>
      <w:r w:rsidRPr="00321C7D">
        <w:rPr>
          <w:rFonts w:ascii="Times New Roman" w:hAnsi="Times New Roman" w:cs="Times New Roman"/>
          <w:sz w:val="28"/>
          <w:szCs w:val="28"/>
        </w:rPr>
        <w:t>и выбирается рекомендуемый вариант;</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ж) для рекомендуемого варианта разрабатывается проект разметки мест парковки дорожной разметки в полном объеме, расстановки дорожных знаков; </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з) в масштабе 1:100 делают фрагменты выполнения разметки и в местах 1:10 фрагменты дорожных знаков с указанием всех показателей по ГОСТам.</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2.5. Обустройство парковок (парковочных мест).</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2.5.1. Обустройство парковок (парковочного места) обеспечивается инициатором предложения по организации места парковки и осуществляется в соответствии с согласованным проектом размещения парковки (парковочного места) </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2.5.2. Обустройство платных и служебных парковок осуществляется после оформления земельно-правовых отношений на земельный участок в соответствии с действующим законодательством.</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2.6. Плата за парковку.</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2.6.1. Размер платы за пользование на платной основе парковками (парковочными местами), расположенными на автомобильных дорогах общего пользования местного значения </w:t>
      </w:r>
      <w:r w:rsidR="00841F75">
        <w:rPr>
          <w:rFonts w:ascii="Times New Roman" w:hAnsi="Times New Roman" w:cs="Times New Roman"/>
          <w:sz w:val="28"/>
          <w:szCs w:val="28"/>
        </w:rPr>
        <w:t>Алексеевского муниципального округа</w:t>
      </w:r>
      <w:r w:rsidRPr="00321C7D">
        <w:rPr>
          <w:rFonts w:ascii="Times New Roman" w:hAnsi="Times New Roman" w:cs="Times New Roman"/>
          <w:sz w:val="28"/>
          <w:szCs w:val="28"/>
        </w:rPr>
        <w:t xml:space="preserve"> устанавливается администрацией </w:t>
      </w:r>
      <w:r w:rsidR="00841F75">
        <w:rPr>
          <w:rFonts w:ascii="Times New Roman" w:hAnsi="Times New Roman" w:cs="Times New Roman"/>
          <w:sz w:val="28"/>
          <w:szCs w:val="28"/>
        </w:rPr>
        <w:t>Алексеевского муниципального округа</w:t>
      </w:r>
      <w:r w:rsidRPr="00321C7D">
        <w:rPr>
          <w:rFonts w:ascii="Times New Roman" w:hAnsi="Times New Roman" w:cs="Times New Roman"/>
          <w:sz w:val="28"/>
          <w:szCs w:val="28"/>
        </w:rPr>
        <w:t xml:space="preserve"> по предложению уполномоченной организации и не должен превышать максимального размера, рассчитанного в соответствии с прилагаемой Методикой.</w:t>
      </w:r>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2.6.2. </w:t>
      </w:r>
      <w:proofErr w:type="gramStart"/>
      <w:r w:rsidRPr="00321C7D">
        <w:rPr>
          <w:rFonts w:ascii="Times New Roman" w:hAnsi="Times New Roman" w:cs="Times New Roman"/>
          <w:sz w:val="28"/>
          <w:szCs w:val="28"/>
        </w:rPr>
        <w:t xml:space="preserve">Пересмотр размера платы за использование на платной основе парковками (парковочными местами), расположенными на автомобильных дорогах, осуществляется по инициативе администрации </w:t>
      </w:r>
      <w:r w:rsidR="00F976D9">
        <w:rPr>
          <w:rFonts w:ascii="Times New Roman" w:hAnsi="Times New Roman" w:cs="Times New Roman"/>
          <w:sz w:val="28"/>
          <w:szCs w:val="28"/>
        </w:rPr>
        <w:t>Алексеевского муниципального округа</w:t>
      </w:r>
      <w:r w:rsidRPr="00321C7D">
        <w:rPr>
          <w:rFonts w:ascii="Times New Roman" w:hAnsi="Times New Roman" w:cs="Times New Roman"/>
          <w:sz w:val="28"/>
          <w:szCs w:val="28"/>
        </w:rPr>
        <w:t xml:space="preserve"> и (или) уполномоченной организации, которая вправе обратиться в администрацию </w:t>
      </w:r>
      <w:r w:rsidR="00C253AE">
        <w:rPr>
          <w:rFonts w:ascii="Times New Roman" w:hAnsi="Times New Roman" w:cs="Times New Roman"/>
          <w:sz w:val="28"/>
          <w:szCs w:val="28"/>
        </w:rPr>
        <w:t>Алексеевского муниципального округа</w:t>
      </w:r>
      <w:r w:rsidRPr="00321C7D">
        <w:rPr>
          <w:rFonts w:ascii="Times New Roman" w:hAnsi="Times New Roman" w:cs="Times New Roman"/>
          <w:sz w:val="28"/>
          <w:szCs w:val="28"/>
        </w:rPr>
        <w:t xml:space="preserve"> с инициативой пересмотра установленного размера платы за пользование на платной основе парковками (парковочными местами), расположенными на автомобильных дорогах, с предоставлением расчетов в соответствии с настоящей Методикой. </w:t>
      </w:r>
      <w:proofErr w:type="gramEnd"/>
    </w:p>
    <w:p w:rsidR="00846406" w:rsidRPr="00321C7D" w:rsidRDefault="00846406"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2.6.3. Не допускается взимание с пользователей каких-либо иных платежей, кроме платы за пользование на платной основе парковками. </w:t>
      </w:r>
    </w:p>
    <w:p w:rsidR="00F90303" w:rsidRDefault="00F90303" w:rsidP="008C483A">
      <w:pPr>
        <w:spacing w:after="0" w:line="240" w:lineRule="auto"/>
        <w:rPr>
          <w:rFonts w:ascii="Times New Roman" w:hAnsi="Times New Roman" w:cs="Times New Roman"/>
          <w:sz w:val="28"/>
          <w:szCs w:val="28"/>
        </w:rPr>
      </w:pPr>
    </w:p>
    <w:p w:rsidR="008C483A" w:rsidRDefault="008C483A" w:rsidP="008C483A">
      <w:pPr>
        <w:spacing w:after="0" w:line="240" w:lineRule="auto"/>
        <w:rPr>
          <w:rFonts w:ascii="Times New Roman" w:hAnsi="Times New Roman" w:cs="Times New Roman"/>
          <w:sz w:val="28"/>
          <w:szCs w:val="28"/>
        </w:rPr>
      </w:pPr>
    </w:p>
    <w:p w:rsidR="00F90303" w:rsidRPr="00ED0BA7" w:rsidRDefault="00F90303" w:rsidP="008C483A">
      <w:pPr>
        <w:spacing w:after="0" w:line="240" w:lineRule="auto"/>
        <w:jc w:val="center"/>
        <w:rPr>
          <w:rFonts w:ascii="Times New Roman" w:hAnsi="Times New Roman" w:cs="Times New Roman"/>
          <w:sz w:val="28"/>
          <w:szCs w:val="28"/>
        </w:rPr>
      </w:pPr>
      <w:r w:rsidRPr="00321C7D">
        <w:rPr>
          <w:rFonts w:ascii="Times New Roman" w:hAnsi="Times New Roman" w:cs="Times New Roman"/>
          <w:b/>
          <w:sz w:val="28"/>
          <w:szCs w:val="28"/>
        </w:rPr>
        <w:lastRenderedPageBreak/>
        <w:t>3. Содержание и эксплуатация парковок</w:t>
      </w:r>
    </w:p>
    <w:p w:rsidR="00F90303" w:rsidRDefault="00F90303" w:rsidP="008C483A">
      <w:pPr>
        <w:spacing w:after="0"/>
        <w:jc w:val="both"/>
        <w:rPr>
          <w:rFonts w:ascii="Times New Roman" w:hAnsi="Times New Roman" w:cs="Times New Roman"/>
          <w:sz w:val="28"/>
          <w:szCs w:val="28"/>
        </w:rPr>
      </w:pP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3.1. Содержание парковок.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3.1.1. Содержание бесплатных парковок общего пользования осуществляется администрацией</w:t>
      </w:r>
      <w:r w:rsidR="006F0414">
        <w:rPr>
          <w:rFonts w:ascii="Times New Roman" w:hAnsi="Times New Roman" w:cs="Times New Roman"/>
          <w:sz w:val="28"/>
          <w:szCs w:val="28"/>
        </w:rPr>
        <w:t xml:space="preserve"> Алексеевского</w:t>
      </w:r>
      <w:r w:rsidRPr="00321C7D">
        <w:rPr>
          <w:rFonts w:ascii="Times New Roman" w:hAnsi="Times New Roman" w:cs="Times New Roman"/>
          <w:sz w:val="28"/>
          <w:szCs w:val="28"/>
        </w:rPr>
        <w:t xml:space="preserve"> муниципального </w:t>
      </w:r>
      <w:r w:rsidR="006F0414">
        <w:rPr>
          <w:rFonts w:ascii="Times New Roman" w:hAnsi="Times New Roman" w:cs="Times New Roman"/>
          <w:sz w:val="28"/>
          <w:szCs w:val="28"/>
        </w:rPr>
        <w:t>округа</w:t>
      </w:r>
      <w:r w:rsidRPr="00321C7D">
        <w:rPr>
          <w:rFonts w:ascii="Times New Roman" w:hAnsi="Times New Roman" w:cs="Times New Roman"/>
          <w:sz w:val="28"/>
          <w:szCs w:val="28"/>
        </w:rPr>
        <w:t xml:space="preserve"> в соответствии с планом содержания автомобильных дорог муниципального образования.</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3.2.1 Содержание платных и служебных парковок обеспечивается их собственником (пользователем – по заключенному с собственником договору) непосредственно или по договорам с эксплуатирующими улично-дорожной сети организациями.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3.2. Использование парковок.</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3.2.1. Территория парковки на платной основе и бесплатной основе в соответствии с проектной документацией должна быть обозначена дорожными знаками и разметкой. Платная парковка также должна иметь закрепленного представителя оператора или оборудована автоматизированной системой оплаты.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3.3.2. Размещение транспортных средств на парковке осуществляется в соответствии с нанесенной разметкой.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3.3.3. На парковке, используемой на платной основе, размещается информационный щит, на котором указывается:</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фирменное наименование организации;</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место нахождения организации;</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 режим работы.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3.3.4. Информация о часах работы парковки указывается на знаке дополнительной информации.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3.3.5. Уполномоченная организация обеспечивает:</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обслуживание парковочного оборудования, содержание конструктивных элементов парковки, содержание и обслуживание информационных щитов;</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безопасность функционирования парковки, взимание платы за пользование парковкой (при платной парковке), организацию движения транспортных средств по территории парковки, уборку территории парковки;</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 охрану оборудования парковки, содействие в освобождении территории парковки при производстве работ по уборке территории парковки, вывозе снега.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3.3.6. При наличии свободных мест не допускается отказ в предоставлении парковочного места на парковке для размещения транспортных средств. Уполномоченная организация не вправе оказывать предпочтение в размещении транспортного средства одному лицу перед другим, кроме случаев, предусмотренных законодательством Российской Федерации.</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3.3.7. Пользование платной парковкой осуществляется на основании публичного договора, заключаемого между пользователем и оператором, согласно которому оператор обязан предоставить пользователю право пользования платной парковкой (стоянки транспортного средства на парковке), а пользователь – оплатить предоставленную услугу.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3.3.8. Пользователь заключает с оператором публичный договор на предоставление услуг по организации парковки автотранспорта.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lastRenderedPageBreak/>
        <w:t xml:space="preserve">В качестве документов, подтверждающих заключение договора с оператором и оплату за пользование платной парковкой, используются отрывные талоны, наклейки сроком действия несколько часов (кратно 1 часу) или 1 сутки (с фиксацией времени и даты постановки транспортного средства на платную парковку), дающие право на пользование платной парковкой.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3.3.9. До заключения договора оператор предоставляет пользователю полную и достоверную информацию об оказываемых услугах, обеспечивающую возможность их выбора. Информация предоставляется на русском языке. Информация доводится до сведения пользователей в пункте оплаты и (или) местах въезда на платную парковку. Эта информация должна содержать: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а) полное официальное наименование, адрес (место нахождения) и сведения о государственной регистрации оператора.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б) условия договора и порядок оплаты услуг, предоставляемых оператором, в том числе: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правила пользования парковкой;</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размер платы за пользование на платной основе парковкой;</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порядок и способы внесения соответствующего размера платы;</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 наличие альтернативных бесплатных парковок.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в) адрес и номер бесплатного телефона подразделения оператора, осуществляющ</w:t>
      </w:r>
      <w:bookmarkStart w:id="0" w:name="_GoBack"/>
      <w:bookmarkEnd w:id="0"/>
      <w:r w:rsidRPr="00321C7D">
        <w:rPr>
          <w:rFonts w:ascii="Times New Roman" w:hAnsi="Times New Roman" w:cs="Times New Roman"/>
          <w:sz w:val="28"/>
          <w:szCs w:val="28"/>
        </w:rPr>
        <w:t>его прием претензий пользователей;</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г) адрес и номер телефона подразделений Государственной инспекции безопасности дорожного движения (</w:t>
      </w:r>
      <w:r w:rsidR="0056286F">
        <w:rPr>
          <w:rFonts w:ascii="Times New Roman" w:hAnsi="Times New Roman" w:cs="Times New Roman"/>
          <w:sz w:val="28"/>
          <w:szCs w:val="28"/>
        </w:rPr>
        <w:t>ОГИБДД ОМВД</w:t>
      </w:r>
      <w:r w:rsidR="0056286F" w:rsidRPr="002541B5">
        <w:rPr>
          <w:rFonts w:ascii="Times New Roman" w:hAnsi="Times New Roman" w:cs="Times New Roman"/>
          <w:sz w:val="28"/>
          <w:szCs w:val="28"/>
        </w:rPr>
        <w:t xml:space="preserve"> </w:t>
      </w:r>
      <w:r w:rsidR="0056286F">
        <w:rPr>
          <w:rFonts w:ascii="Times New Roman" w:hAnsi="Times New Roman" w:cs="Times New Roman"/>
          <w:sz w:val="28"/>
          <w:szCs w:val="28"/>
        </w:rPr>
        <w:t>России</w:t>
      </w:r>
      <w:r w:rsidR="0056286F" w:rsidRPr="00321C7D">
        <w:rPr>
          <w:rFonts w:ascii="Times New Roman" w:hAnsi="Times New Roman" w:cs="Times New Roman"/>
          <w:sz w:val="28"/>
          <w:szCs w:val="28"/>
        </w:rPr>
        <w:t xml:space="preserve"> </w:t>
      </w:r>
      <w:r w:rsidR="0056286F">
        <w:rPr>
          <w:rFonts w:ascii="Times New Roman" w:hAnsi="Times New Roman" w:cs="Times New Roman"/>
          <w:sz w:val="28"/>
          <w:szCs w:val="28"/>
        </w:rPr>
        <w:t>«Алексеевский»</w:t>
      </w:r>
      <w:r w:rsidRPr="00321C7D">
        <w:rPr>
          <w:rFonts w:ascii="Times New Roman" w:hAnsi="Times New Roman" w:cs="Times New Roman"/>
          <w:sz w:val="28"/>
          <w:szCs w:val="28"/>
        </w:rPr>
        <w:t xml:space="preserve">).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д) адрес и номер телефона подразделения по защите прав потребителей;</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е) адрес и номер телефона администрации</w:t>
      </w:r>
      <w:r w:rsidR="006F0414">
        <w:rPr>
          <w:rFonts w:ascii="Times New Roman" w:hAnsi="Times New Roman" w:cs="Times New Roman"/>
          <w:sz w:val="28"/>
          <w:szCs w:val="28"/>
        </w:rPr>
        <w:t xml:space="preserve"> Алексеевского</w:t>
      </w:r>
      <w:r w:rsidRPr="00321C7D">
        <w:rPr>
          <w:rFonts w:ascii="Times New Roman" w:hAnsi="Times New Roman" w:cs="Times New Roman"/>
          <w:sz w:val="28"/>
          <w:szCs w:val="28"/>
        </w:rPr>
        <w:t xml:space="preserve"> муниципального</w:t>
      </w:r>
      <w:r w:rsidR="006F0414">
        <w:rPr>
          <w:rFonts w:ascii="Times New Roman" w:hAnsi="Times New Roman" w:cs="Times New Roman"/>
          <w:sz w:val="28"/>
          <w:szCs w:val="28"/>
        </w:rPr>
        <w:t xml:space="preserve"> округа</w:t>
      </w:r>
      <w:r w:rsidRPr="00321C7D">
        <w:rPr>
          <w:rFonts w:ascii="Times New Roman" w:hAnsi="Times New Roman" w:cs="Times New Roman"/>
          <w:sz w:val="28"/>
          <w:szCs w:val="28"/>
        </w:rPr>
        <w:t xml:space="preserve">.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3.3.10. Оплата за использование парковки может осуществляться также через электронное устройство со встроенной системой защиты информации, с помощью которого пользователем парковки производится оплата по безналичному расчету реального времени нахождения транспортного средства на парковке с использованием одноразовых парковочных смарт-карт (карта со встроенной системой защиты информации, позволяющая пользоваться парковкой в течени</w:t>
      </w:r>
      <w:proofErr w:type="gramStart"/>
      <w:r w:rsidRPr="00321C7D">
        <w:rPr>
          <w:rFonts w:ascii="Times New Roman" w:hAnsi="Times New Roman" w:cs="Times New Roman"/>
          <w:sz w:val="28"/>
          <w:szCs w:val="28"/>
        </w:rPr>
        <w:t>и</w:t>
      </w:r>
      <w:proofErr w:type="gramEnd"/>
      <w:r w:rsidRPr="00321C7D">
        <w:rPr>
          <w:rFonts w:ascii="Times New Roman" w:hAnsi="Times New Roman" w:cs="Times New Roman"/>
          <w:sz w:val="28"/>
          <w:szCs w:val="28"/>
        </w:rPr>
        <w:t xml:space="preserve"> определенного периода времени на безналичной основе).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3.3.11. Работник парковки имеет право: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требовать от пользователя соблюдения настоящего Порядка:</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вызвать сотрудников полиции и ходатайств</w:t>
      </w:r>
      <w:r>
        <w:rPr>
          <w:rFonts w:ascii="Times New Roman" w:hAnsi="Times New Roman" w:cs="Times New Roman"/>
          <w:sz w:val="28"/>
          <w:szCs w:val="28"/>
        </w:rPr>
        <w:t>овать</w:t>
      </w:r>
      <w:r w:rsidRPr="00321C7D">
        <w:rPr>
          <w:rFonts w:ascii="Times New Roman" w:hAnsi="Times New Roman" w:cs="Times New Roman"/>
          <w:sz w:val="28"/>
          <w:szCs w:val="28"/>
        </w:rPr>
        <w:t xml:space="preserve"> об использовании автомобиля-эвакуатора, если размещенное на парковке транспортное средство мешает уборке или создает помехи для других участников движения или пользователей парковки и оплата за размещение не произведена, либо оплаченное время истекло;</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предъявлять пользователям, не оплатившим время размещения транспортного средства на парковке, а также превысившим оплаченное время, требования по внесению платы за пользование парковкой.</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3.3.12. Работник парковки обязан:</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контролировать размещение транспортных средств на парковке в соответствии с требованиями дорожных знаков разметки;</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контролировать оплату за пользование парковкой (платная парковка);</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lastRenderedPageBreak/>
        <w:t>- по желанию пользователя информировать его о правилах пользования парковкой, обращения с оборудованием парковки и принципах его работы.</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 сообщать пользователю, в том числе по его письменному заявлению сведения, </w:t>
      </w:r>
      <w:proofErr w:type="gramStart"/>
      <w:r w:rsidRPr="00321C7D">
        <w:rPr>
          <w:rFonts w:ascii="Times New Roman" w:hAnsi="Times New Roman" w:cs="Times New Roman"/>
          <w:sz w:val="28"/>
          <w:szCs w:val="28"/>
        </w:rPr>
        <w:t>относящееся</w:t>
      </w:r>
      <w:proofErr w:type="gramEnd"/>
      <w:r w:rsidRPr="00321C7D">
        <w:rPr>
          <w:rFonts w:ascii="Times New Roman" w:hAnsi="Times New Roman" w:cs="Times New Roman"/>
          <w:sz w:val="28"/>
          <w:szCs w:val="28"/>
        </w:rPr>
        <w:t xml:space="preserve"> к предоставляемым услугам по пользованию платными парковками, в том числе информацию о правилах пользования платной парковкой, о размере платы, а также о наличии альтернативных пользователей.</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3.3.13. Пользователи парковок обязаны:</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размещать автотранспортные средства в строгом соответствии с линиями разметки, требованиями дорожных знаков и правилами дорожного движения:</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при поставке транспортного средства оплатить предполагаемое время его размещения, а по завершению стоянки осуществить окончательный расчет (платная парковка);</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соблюдать чистоту и порядок на территории парковки на платной основе.</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Водители, отказавшиеся от выполнения требований сотрудника службы парковки на платной основе, несут ответственность в соответствии с действующим законодательством.</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3.3.14. Пользователям парковок запрещается:</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препятствовать нормальной работе пунктов оплаты;</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блокировать подъезд (выезд) транспортных средств на парковку;</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создавать друг другу препятствия и ограничения в пользовании парковкой;</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оставлять транспортное средство на платной парковке без оплаты услуг за пользование парковкой;</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нарушать общественный порядок;</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загрязнять территорию парковки;</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разрушать оборудование пунктов оплаты;</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 совершать иные действия, нарушающие установленный порядок использования платных парковок. </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3.4. Приостановление или прекращение использования парковок.</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3.4.1. Использование парковок может быть приостановлено или прекращено в случаях:</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1) производства работ по ремонту (реконструкции) проезжей части улично-дорожной сети;</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2) изменения схемы организации дорожного движения;</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3) прекращения земельно-правовых отношений;</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4) нарушения уполномоченными организациями порядка эксплуатации платных или служебных парковок;</w:t>
      </w:r>
    </w:p>
    <w:p w:rsidR="00F90303" w:rsidRPr="00321C7D" w:rsidRDefault="00F90303" w:rsidP="008C483A">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5) проведение специальных мероприятий (праздничные манифестации, соревнования и др.).</w:t>
      </w:r>
    </w:p>
    <w:p w:rsidR="00F90303" w:rsidRDefault="00F90303" w:rsidP="00CD311E">
      <w:pPr>
        <w:spacing w:after="0" w:line="240" w:lineRule="auto"/>
        <w:ind w:firstLine="709"/>
        <w:jc w:val="both"/>
        <w:rPr>
          <w:rFonts w:ascii="Times New Roman" w:hAnsi="Times New Roman" w:cs="Times New Roman"/>
          <w:sz w:val="28"/>
          <w:szCs w:val="28"/>
        </w:rPr>
      </w:pPr>
      <w:r w:rsidRPr="00321C7D">
        <w:rPr>
          <w:rFonts w:ascii="Times New Roman" w:hAnsi="Times New Roman" w:cs="Times New Roman"/>
          <w:sz w:val="28"/>
          <w:szCs w:val="28"/>
        </w:rPr>
        <w:t>3.4.2. Решение о приостановлении или прекращении использования парковки принимается постановлением администрации</w:t>
      </w:r>
      <w:r w:rsidR="006F0414">
        <w:rPr>
          <w:rFonts w:ascii="Times New Roman" w:hAnsi="Times New Roman" w:cs="Times New Roman"/>
          <w:sz w:val="28"/>
          <w:szCs w:val="28"/>
        </w:rPr>
        <w:t xml:space="preserve"> Алексеевского</w:t>
      </w:r>
      <w:r w:rsidRPr="00321C7D">
        <w:rPr>
          <w:rFonts w:ascii="Times New Roman" w:hAnsi="Times New Roman" w:cs="Times New Roman"/>
          <w:sz w:val="28"/>
          <w:szCs w:val="28"/>
        </w:rPr>
        <w:t xml:space="preserve"> муниципального </w:t>
      </w:r>
      <w:r w:rsidR="006F0414">
        <w:rPr>
          <w:rFonts w:ascii="Times New Roman" w:hAnsi="Times New Roman" w:cs="Times New Roman"/>
          <w:sz w:val="28"/>
          <w:szCs w:val="28"/>
        </w:rPr>
        <w:t>округа</w:t>
      </w:r>
      <w:r w:rsidRPr="00321C7D">
        <w:rPr>
          <w:rFonts w:ascii="Times New Roman" w:hAnsi="Times New Roman" w:cs="Times New Roman"/>
          <w:sz w:val="28"/>
          <w:szCs w:val="28"/>
        </w:rPr>
        <w:t xml:space="preserve"> по обращению уполномоченной организации или по согласованию с ней. При отсутствии такого согласования приостановления или прекращение использования парковки осуществляется в судебном порядке.</w:t>
      </w:r>
    </w:p>
    <w:p w:rsidR="00802601" w:rsidRDefault="00802601" w:rsidP="00CD311E">
      <w:pPr>
        <w:spacing w:after="0" w:line="240" w:lineRule="auto"/>
        <w:ind w:firstLine="709"/>
        <w:jc w:val="both"/>
        <w:rPr>
          <w:rFonts w:ascii="Times New Roman" w:hAnsi="Times New Roman" w:cs="Times New Roman"/>
          <w:sz w:val="28"/>
          <w:szCs w:val="28"/>
        </w:rPr>
      </w:pPr>
    </w:p>
    <w:p w:rsidR="00726FCF" w:rsidRDefault="00726FCF" w:rsidP="008C483A">
      <w:pPr>
        <w:spacing w:after="0" w:line="240" w:lineRule="auto"/>
        <w:ind w:firstLine="709"/>
        <w:rPr>
          <w:rFonts w:ascii="Times New Roman" w:hAnsi="Times New Roman" w:cs="Times New Roman"/>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D67F6A" w:rsidTr="00D67F6A">
        <w:tc>
          <w:tcPr>
            <w:tcW w:w="4927" w:type="dxa"/>
          </w:tcPr>
          <w:p w:rsidR="00D67F6A" w:rsidRDefault="00D67F6A" w:rsidP="008C483A">
            <w:pPr>
              <w:rPr>
                <w:rFonts w:ascii="Times New Roman" w:hAnsi="Times New Roman" w:cs="Times New Roman"/>
                <w:sz w:val="28"/>
                <w:szCs w:val="28"/>
              </w:rPr>
            </w:pPr>
          </w:p>
        </w:tc>
        <w:tc>
          <w:tcPr>
            <w:tcW w:w="4927" w:type="dxa"/>
          </w:tcPr>
          <w:p w:rsidR="00D67F6A" w:rsidRPr="00D67F6A" w:rsidRDefault="00D67F6A" w:rsidP="00D67F6A">
            <w:pPr>
              <w:jc w:val="center"/>
              <w:rPr>
                <w:rFonts w:ascii="Times New Roman" w:hAnsi="Times New Roman" w:cs="Times New Roman"/>
                <w:b/>
                <w:sz w:val="28"/>
                <w:szCs w:val="28"/>
              </w:rPr>
            </w:pPr>
            <w:r w:rsidRPr="00D67F6A">
              <w:rPr>
                <w:rFonts w:ascii="Times New Roman" w:hAnsi="Times New Roman" w:cs="Times New Roman"/>
                <w:b/>
                <w:sz w:val="28"/>
                <w:szCs w:val="28"/>
              </w:rPr>
              <w:t>Приложение</w:t>
            </w:r>
            <w:r w:rsidR="00A12A2C">
              <w:rPr>
                <w:rFonts w:ascii="Times New Roman" w:hAnsi="Times New Roman" w:cs="Times New Roman"/>
                <w:b/>
                <w:sz w:val="28"/>
                <w:szCs w:val="28"/>
              </w:rPr>
              <w:t xml:space="preserve"> </w:t>
            </w:r>
          </w:p>
          <w:p w:rsidR="00D67F6A" w:rsidRPr="00D67F6A" w:rsidRDefault="00D67F6A" w:rsidP="00D67F6A">
            <w:pPr>
              <w:jc w:val="center"/>
              <w:rPr>
                <w:rFonts w:ascii="Times New Roman" w:hAnsi="Times New Roman" w:cs="Times New Roman"/>
                <w:b/>
                <w:sz w:val="28"/>
                <w:szCs w:val="28"/>
              </w:rPr>
            </w:pPr>
            <w:r w:rsidRPr="00D67F6A">
              <w:rPr>
                <w:rFonts w:ascii="Times New Roman" w:hAnsi="Times New Roman" w:cs="Times New Roman"/>
                <w:b/>
                <w:sz w:val="28"/>
                <w:szCs w:val="28"/>
              </w:rPr>
              <w:t xml:space="preserve">к </w:t>
            </w:r>
            <w:r w:rsidR="008612BB">
              <w:rPr>
                <w:rFonts w:ascii="Times New Roman" w:hAnsi="Times New Roman" w:cs="Times New Roman"/>
                <w:b/>
                <w:sz w:val="28"/>
                <w:szCs w:val="28"/>
              </w:rPr>
              <w:t>Положению</w:t>
            </w:r>
          </w:p>
          <w:p w:rsidR="00D67F6A" w:rsidRPr="00D67F6A" w:rsidRDefault="00D67F6A" w:rsidP="00D67F6A">
            <w:pPr>
              <w:jc w:val="center"/>
              <w:rPr>
                <w:rFonts w:ascii="Times New Roman" w:hAnsi="Times New Roman" w:cs="Times New Roman"/>
                <w:b/>
                <w:sz w:val="28"/>
                <w:szCs w:val="28"/>
              </w:rPr>
            </w:pPr>
            <w:r w:rsidRPr="00D67F6A">
              <w:rPr>
                <w:rFonts w:ascii="Times New Roman" w:hAnsi="Times New Roman" w:cs="Times New Roman"/>
                <w:b/>
                <w:sz w:val="28"/>
                <w:szCs w:val="28"/>
              </w:rPr>
              <w:t xml:space="preserve">Об утверждении положения </w:t>
            </w:r>
            <w:proofErr w:type="gramStart"/>
            <w:r w:rsidRPr="00D67F6A">
              <w:rPr>
                <w:rFonts w:ascii="Times New Roman" w:hAnsi="Times New Roman" w:cs="Times New Roman"/>
                <w:b/>
                <w:sz w:val="28"/>
                <w:szCs w:val="28"/>
              </w:rPr>
              <w:t>об</w:t>
            </w:r>
            <w:proofErr w:type="gramEnd"/>
          </w:p>
          <w:p w:rsidR="00D67F6A" w:rsidRPr="00D67F6A" w:rsidRDefault="00D67F6A" w:rsidP="00D67F6A">
            <w:pPr>
              <w:jc w:val="center"/>
              <w:rPr>
                <w:rFonts w:ascii="Times New Roman" w:hAnsi="Times New Roman" w:cs="Times New Roman"/>
                <w:b/>
                <w:sz w:val="28"/>
                <w:szCs w:val="28"/>
              </w:rPr>
            </w:pPr>
            <w:proofErr w:type="gramStart"/>
            <w:r w:rsidRPr="00D67F6A">
              <w:rPr>
                <w:rFonts w:ascii="Times New Roman" w:hAnsi="Times New Roman" w:cs="Times New Roman"/>
                <w:b/>
                <w:sz w:val="28"/>
                <w:szCs w:val="28"/>
              </w:rPr>
              <w:t>установлении</w:t>
            </w:r>
            <w:proofErr w:type="gramEnd"/>
            <w:r w:rsidRPr="00D67F6A">
              <w:rPr>
                <w:rFonts w:ascii="Times New Roman" w:hAnsi="Times New Roman" w:cs="Times New Roman"/>
                <w:b/>
                <w:sz w:val="28"/>
                <w:szCs w:val="28"/>
              </w:rPr>
              <w:t xml:space="preserve"> порядка создания и</w:t>
            </w:r>
          </w:p>
          <w:p w:rsidR="00D67F6A" w:rsidRPr="00D67F6A" w:rsidRDefault="00D67F6A" w:rsidP="00D67F6A">
            <w:pPr>
              <w:jc w:val="center"/>
              <w:rPr>
                <w:rFonts w:ascii="Times New Roman" w:hAnsi="Times New Roman" w:cs="Times New Roman"/>
                <w:b/>
                <w:sz w:val="28"/>
                <w:szCs w:val="28"/>
              </w:rPr>
            </w:pPr>
            <w:proofErr w:type="gramStart"/>
            <w:r w:rsidRPr="00D67F6A">
              <w:rPr>
                <w:rFonts w:ascii="Times New Roman" w:hAnsi="Times New Roman" w:cs="Times New Roman"/>
                <w:b/>
                <w:sz w:val="28"/>
                <w:szCs w:val="28"/>
              </w:rPr>
              <w:t>использования парковок (парковочных</w:t>
            </w:r>
            <w:proofErr w:type="gramEnd"/>
          </w:p>
          <w:p w:rsidR="00D67F6A" w:rsidRPr="00D67F6A" w:rsidRDefault="00D67F6A" w:rsidP="00D67F6A">
            <w:pPr>
              <w:jc w:val="center"/>
              <w:rPr>
                <w:rFonts w:ascii="Times New Roman" w:hAnsi="Times New Roman" w:cs="Times New Roman"/>
                <w:b/>
                <w:sz w:val="28"/>
                <w:szCs w:val="28"/>
              </w:rPr>
            </w:pPr>
            <w:r w:rsidRPr="00D67F6A">
              <w:rPr>
                <w:rFonts w:ascii="Times New Roman" w:hAnsi="Times New Roman" w:cs="Times New Roman"/>
                <w:b/>
                <w:sz w:val="28"/>
                <w:szCs w:val="28"/>
              </w:rPr>
              <w:t xml:space="preserve">мест), расположенных </w:t>
            </w:r>
            <w:proofErr w:type="gramStart"/>
            <w:r w:rsidRPr="00D67F6A">
              <w:rPr>
                <w:rFonts w:ascii="Times New Roman" w:hAnsi="Times New Roman" w:cs="Times New Roman"/>
                <w:b/>
                <w:sz w:val="28"/>
                <w:szCs w:val="28"/>
              </w:rPr>
              <w:t>на</w:t>
            </w:r>
            <w:proofErr w:type="gramEnd"/>
            <w:r w:rsidRPr="00D67F6A">
              <w:rPr>
                <w:rFonts w:ascii="Times New Roman" w:hAnsi="Times New Roman" w:cs="Times New Roman"/>
                <w:b/>
                <w:sz w:val="28"/>
                <w:szCs w:val="28"/>
              </w:rPr>
              <w:t xml:space="preserve"> автомобильных</w:t>
            </w:r>
          </w:p>
          <w:p w:rsidR="00D67F6A" w:rsidRPr="00D67F6A" w:rsidRDefault="00D67F6A" w:rsidP="00D67F6A">
            <w:pPr>
              <w:jc w:val="center"/>
              <w:rPr>
                <w:rFonts w:ascii="Times New Roman" w:hAnsi="Times New Roman" w:cs="Times New Roman"/>
                <w:b/>
                <w:sz w:val="28"/>
                <w:szCs w:val="28"/>
              </w:rPr>
            </w:pPr>
            <w:proofErr w:type="gramStart"/>
            <w:r w:rsidRPr="00D67F6A">
              <w:rPr>
                <w:rFonts w:ascii="Times New Roman" w:hAnsi="Times New Roman" w:cs="Times New Roman"/>
                <w:b/>
                <w:sz w:val="28"/>
                <w:szCs w:val="28"/>
              </w:rPr>
              <w:t>дорогах</w:t>
            </w:r>
            <w:proofErr w:type="gramEnd"/>
            <w:r w:rsidRPr="00D67F6A">
              <w:rPr>
                <w:rFonts w:ascii="Times New Roman" w:hAnsi="Times New Roman" w:cs="Times New Roman"/>
                <w:b/>
                <w:sz w:val="28"/>
                <w:szCs w:val="28"/>
              </w:rPr>
              <w:t xml:space="preserve"> общего пользования местного</w:t>
            </w:r>
          </w:p>
          <w:p w:rsidR="00D67F6A" w:rsidRPr="00D67F6A" w:rsidRDefault="00D67F6A" w:rsidP="00D67F6A">
            <w:pPr>
              <w:jc w:val="center"/>
              <w:rPr>
                <w:rFonts w:ascii="Times New Roman" w:hAnsi="Times New Roman" w:cs="Times New Roman"/>
                <w:b/>
                <w:sz w:val="28"/>
                <w:szCs w:val="28"/>
              </w:rPr>
            </w:pPr>
            <w:r w:rsidRPr="00D67F6A">
              <w:rPr>
                <w:rFonts w:ascii="Times New Roman" w:hAnsi="Times New Roman" w:cs="Times New Roman"/>
                <w:b/>
                <w:sz w:val="28"/>
                <w:szCs w:val="28"/>
              </w:rPr>
              <w:t>значения, и о прекращении такого</w:t>
            </w:r>
          </w:p>
          <w:p w:rsidR="00D67F6A" w:rsidRDefault="00D67F6A" w:rsidP="00D67F6A">
            <w:pPr>
              <w:jc w:val="center"/>
            </w:pPr>
            <w:r w:rsidRPr="00D67F6A">
              <w:rPr>
                <w:rFonts w:ascii="Times New Roman" w:hAnsi="Times New Roman" w:cs="Times New Roman"/>
                <w:b/>
                <w:sz w:val="28"/>
                <w:szCs w:val="28"/>
              </w:rPr>
              <w:t>пользования</w:t>
            </w:r>
          </w:p>
        </w:tc>
      </w:tr>
    </w:tbl>
    <w:p w:rsidR="00D67F6A" w:rsidRDefault="00D67F6A" w:rsidP="008C483A">
      <w:pPr>
        <w:spacing w:after="0" w:line="240" w:lineRule="auto"/>
        <w:ind w:firstLine="709"/>
        <w:rPr>
          <w:rFonts w:ascii="Times New Roman" w:hAnsi="Times New Roman" w:cs="Times New Roman"/>
          <w:sz w:val="28"/>
          <w:szCs w:val="28"/>
        </w:rPr>
      </w:pPr>
    </w:p>
    <w:p w:rsidR="00E4293F" w:rsidRPr="00980D39" w:rsidRDefault="00E4293F" w:rsidP="00E4293F">
      <w:pPr>
        <w:jc w:val="center"/>
        <w:rPr>
          <w:rFonts w:ascii="Times New Roman" w:hAnsi="Times New Roman" w:cs="Times New Roman"/>
          <w:b/>
          <w:sz w:val="28"/>
          <w:szCs w:val="28"/>
        </w:rPr>
      </w:pPr>
      <w:r w:rsidRPr="00980D39">
        <w:rPr>
          <w:rFonts w:ascii="Times New Roman" w:hAnsi="Times New Roman" w:cs="Times New Roman"/>
          <w:b/>
          <w:sz w:val="28"/>
          <w:szCs w:val="28"/>
        </w:rPr>
        <w:t>МЕТОДИКА</w:t>
      </w:r>
    </w:p>
    <w:p w:rsidR="00E4293F" w:rsidRPr="00980D39" w:rsidRDefault="00E4293F" w:rsidP="00E4293F">
      <w:pPr>
        <w:spacing w:after="0"/>
        <w:jc w:val="center"/>
        <w:rPr>
          <w:rFonts w:ascii="Times New Roman" w:hAnsi="Times New Roman" w:cs="Times New Roman"/>
          <w:b/>
          <w:sz w:val="28"/>
          <w:szCs w:val="28"/>
        </w:rPr>
      </w:pPr>
      <w:r w:rsidRPr="00980D39">
        <w:rPr>
          <w:rFonts w:ascii="Times New Roman" w:hAnsi="Times New Roman" w:cs="Times New Roman"/>
          <w:b/>
          <w:sz w:val="28"/>
          <w:szCs w:val="28"/>
        </w:rPr>
        <w:t>Расчета размера платы за пользование на платной основе парковками</w:t>
      </w:r>
    </w:p>
    <w:p w:rsidR="00E4293F" w:rsidRPr="00980D39" w:rsidRDefault="00E4293F" w:rsidP="00E4293F">
      <w:pPr>
        <w:spacing w:after="0"/>
        <w:jc w:val="center"/>
        <w:rPr>
          <w:rFonts w:ascii="Times New Roman" w:hAnsi="Times New Roman" w:cs="Times New Roman"/>
          <w:b/>
          <w:sz w:val="28"/>
          <w:szCs w:val="28"/>
        </w:rPr>
      </w:pPr>
      <w:r w:rsidRPr="00980D39">
        <w:rPr>
          <w:rFonts w:ascii="Times New Roman" w:hAnsi="Times New Roman" w:cs="Times New Roman"/>
          <w:b/>
          <w:sz w:val="28"/>
          <w:szCs w:val="28"/>
        </w:rPr>
        <w:t>(парковочными местами), расположенными на автомобильных дорогах</w:t>
      </w:r>
    </w:p>
    <w:p w:rsidR="00E4293F" w:rsidRDefault="00E4293F" w:rsidP="00E4293F">
      <w:pPr>
        <w:spacing w:after="0"/>
        <w:jc w:val="center"/>
        <w:rPr>
          <w:rFonts w:ascii="Times New Roman" w:hAnsi="Times New Roman" w:cs="Times New Roman"/>
          <w:b/>
          <w:sz w:val="28"/>
          <w:szCs w:val="28"/>
        </w:rPr>
      </w:pPr>
      <w:r w:rsidRPr="00980D39">
        <w:rPr>
          <w:rFonts w:ascii="Times New Roman" w:hAnsi="Times New Roman" w:cs="Times New Roman"/>
          <w:b/>
          <w:sz w:val="28"/>
          <w:szCs w:val="28"/>
        </w:rPr>
        <w:t>Общего пользования</w:t>
      </w:r>
      <w:r>
        <w:rPr>
          <w:rFonts w:ascii="Times New Roman" w:hAnsi="Times New Roman" w:cs="Times New Roman"/>
          <w:b/>
          <w:sz w:val="28"/>
          <w:szCs w:val="28"/>
        </w:rPr>
        <w:t xml:space="preserve">  </w:t>
      </w:r>
      <w:r w:rsidRPr="00980D39">
        <w:rPr>
          <w:rFonts w:ascii="Times New Roman" w:hAnsi="Times New Roman" w:cs="Times New Roman"/>
          <w:b/>
          <w:sz w:val="28"/>
          <w:szCs w:val="28"/>
        </w:rPr>
        <w:t xml:space="preserve"> местного</w:t>
      </w:r>
      <w:r>
        <w:rPr>
          <w:rFonts w:ascii="Times New Roman" w:hAnsi="Times New Roman" w:cs="Times New Roman"/>
          <w:b/>
          <w:sz w:val="28"/>
          <w:szCs w:val="28"/>
        </w:rPr>
        <w:t xml:space="preserve">  </w:t>
      </w:r>
      <w:r w:rsidRPr="00980D39">
        <w:rPr>
          <w:rFonts w:ascii="Times New Roman" w:hAnsi="Times New Roman" w:cs="Times New Roman"/>
          <w:b/>
          <w:sz w:val="28"/>
          <w:szCs w:val="28"/>
        </w:rPr>
        <w:t xml:space="preserve"> значения</w:t>
      </w:r>
      <w:r>
        <w:rPr>
          <w:rFonts w:ascii="Times New Roman" w:hAnsi="Times New Roman" w:cs="Times New Roman"/>
          <w:b/>
          <w:sz w:val="28"/>
          <w:szCs w:val="28"/>
        </w:rPr>
        <w:t xml:space="preserve">   Алексеевского</w:t>
      </w:r>
      <w:r w:rsidRPr="00980D39">
        <w:rPr>
          <w:rFonts w:ascii="Times New Roman" w:hAnsi="Times New Roman" w:cs="Times New Roman"/>
          <w:b/>
          <w:sz w:val="28"/>
          <w:szCs w:val="28"/>
        </w:rPr>
        <w:t xml:space="preserve"> муниципального </w:t>
      </w:r>
      <w:r>
        <w:rPr>
          <w:rFonts w:ascii="Times New Roman" w:hAnsi="Times New Roman" w:cs="Times New Roman"/>
          <w:b/>
          <w:sz w:val="28"/>
          <w:szCs w:val="28"/>
        </w:rPr>
        <w:t>округа</w:t>
      </w:r>
    </w:p>
    <w:p w:rsidR="00802930" w:rsidRPr="00980D39" w:rsidRDefault="00802930" w:rsidP="00802930">
      <w:pPr>
        <w:spacing w:after="0"/>
        <w:rPr>
          <w:rFonts w:ascii="Times New Roman" w:hAnsi="Times New Roman" w:cs="Times New Roman"/>
          <w:b/>
          <w:sz w:val="28"/>
          <w:szCs w:val="28"/>
        </w:rPr>
      </w:pPr>
    </w:p>
    <w:p w:rsidR="00802930" w:rsidRPr="00321C7D" w:rsidRDefault="00802930" w:rsidP="00802930">
      <w:pPr>
        <w:spacing w:after="0"/>
        <w:ind w:firstLine="709"/>
        <w:jc w:val="both"/>
        <w:rPr>
          <w:rFonts w:ascii="Times New Roman" w:hAnsi="Times New Roman" w:cs="Times New Roman"/>
          <w:sz w:val="28"/>
          <w:szCs w:val="28"/>
        </w:rPr>
      </w:pPr>
      <w:r w:rsidRPr="00321C7D">
        <w:rPr>
          <w:rFonts w:ascii="Times New Roman" w:hAnsi="Times New Roman" w:cs="Times New Roman"/>
          <w:sz w:val="28"/>
          <w:szCs w:val="28"/>
        </w:rPr>
        <w:t>Расчет величины платы за пользование платной парковкой (парковочными местами), расположенной на автомобильной дороге, за 1 сутки осуществляется по формуле:</w:t>
      </w:r>
    </w:p>
    <w:p w:rsidR="00802930" w:rsidRPr="00321C7D" w:rsidRDefault="00802930" w:rsidP="00802930">
      <w:pPr>
        <w:spacing w:after="0"/>
        <w:ind w:firstLine="709"/>
        <w:jc w:val="both"/>
        <w:rPr>
          <w:rFonts w:ascii="Times New Roman" w:hAnsi="Times New Roman" w:cs="Times New Roman"/>
          <w:sz w:val="28"/>
          <w:szCs w:val="28"/>
          <w:lang w:val="en-US"/>
        </w:rPr>
      </w:pPr>
      <w:r w:rsidRPr="00321C7D">
        <w:rPr>
          <w:rFonts w:ascii="Times New Roman" w:hAnsi="Times New Roman" w:cs="Times New Roman"/>
          <w:sz w:val="28"/>
          <w:szCs w:val="28"/>
          <w:lang w:val="en-US"/>
        </w:rPr>
        <w:t xml:space="preserve">P = S x 3 x R x K, </w:t>
      </w:r>
      <w:r w:rsidRPr="00321C7D">
        <w:rPr>
          <w:rFonts w:ascii="Times New Roman" w:hAnsi="Times New Roman" w:cs="Times New Roman"/>
          <w:sz w:val="28"/>
          <w:szCs w:val="28"/>
        </w:rPr>
        <w:t>где</w:t>
      </w:r>
      <w:r w:rsidRPr="00321C7D">
        <w:rPr>
          <w:rFonts w:ascii="Times New Roman" w:hAnsi="Times New Roman" w:cs="Times New Roman"/>
          <w:sz w:val="28"/>
          <w:szCs w:val="28"/>
          <w:lang w:val="en-US"/>
        </w:rPr>
        <w:t xml:space="preserve">: </w:t>
      </w:r>
    </w:p>
    <w:p w:rsidR="00802930" w:rsidRPr="00321C7D" w:rsidRDefault="00802930" w:rsidP="00802930">
      <w:pPr>
        <w:spacing w:after="0"/>
        <w:ind w:firstLine="709"/>
        <w:jc w:val="both"/>
        <w:rPr>
          <w:rFonts w:ascii="Times New Roman" w:hAnsi="Times New Roman" w:cs="Times New Roman"/>
          <w:sz w:val="28"/>
          <w:szCs w:val="28"/>
        </w:rPr>
      </w:pPr>
      <w:proofErr w:type="gramStart"/>
      <w:r w:rsidRPr="00321C7D">
        <w:rPr>
          <w:rFonts w:ascii="Times New Roman" w:hAnsi="Times New Roman" w:cs="Times New Roman"/>
          <w:sz w:val="28"/>
          <w:szCs w:val="28"/>
        </w:rPr>
        <w:t>Р</w:t>
      </w:r>
      <w:proofErr w:type="gramEnd"/>
      <w:r w:rsidRPr="00321C7D">
        <w:rPr>
          <w:rFonts w:ascii="Times New Roman" w:hAnsi="Times New Roman" w:cs="Times New Roman"/>
          <w:sz w:val="28"/>
          <w:szCs w:val="28"/>
        </w:rPr>
        <w:t xml:space="preserve"> – величина платы за пользование 1 </w:t>
      </w:r>
      <w:proofErr w:type="spellStart"/>
      <w:r w:rsidRPr="00321C7D">
        <w:rPr>
          <w:rFonts w:ascii="Times New Roman" w:hAnsi="Times New Roman" w:cs="Times New Roman"/>
          <w:sz w:val="28"/>
          <w:szCs w:val="28"/>
        </w:rPr>
        <w:t>машино</w:t>
      </w:r>
      <w:proofErr w:type="spellEnd"/>
      <w:r w:rsidRPr="00321C7D">
        <w:rPr>
          <w:rFonts w:ascii="Times New Roman" w:hAnsi="Times New Roman" w:cs="Times New Roman"/>
          <w:sz w:val="28"/>
          <w:szCs w:val="28"/>
        </w:rPr>
        <w:t xml:space="preserve">-местом платной парковки (парковочным местом), расположенной на автомобильной дороге в сутки, руб./1 </w:t>
      </w:r>
      <w:proofErr w:type="spellStart"/>
      <w:r w:rsidRPr="00321C7D">
        <w:rPr>
          <w:rFonts w:ascii="Times New Roman" w:hAnsi="Times New Roman" w:cs="Times New Roman"/>
          <w:sz w:val="28"/>
          <w:szCs w:val="28"/>
        </w:rPr>
        <w:t>машино</w:t>
      </w:r>
      <w:proofErr w:type="spellEnd"/>
      <w:r w:rsidRPr="00321C7D">
        <w:rPr>
          <w:rFonts w:ascii="Times New Roman" w:hAnsi="Times New Roman" w:cs="Times New Roman"/>
          <w:sz w:val="28"/>
          <w:szCs w:val="28"/>
        </w:rPr>
        <w:t xml:space="preserve">-место в </w:t>
      </w:r>
      <w:proofErr w:type="spellStart"/>
      <w:r w:rsidRPr="00321C7D">
        <w:rPr>
          <w:rFonts w:ascii="Times New Roman" w:hAnsi="Times New Roman" w:cs="Times New Roman"/>
          <w:sz w:val="28"/>
          <w:szCs w:val="28"/>
        </w:rPr>
        <w:t>сут</w:t>
      </w:r>
      <w:proofErr w:type="spellEnd"/>
      <w:r w:rsidRPr="00321C7D">
        <w:rPr>
          <w:rFonts w:ascii="Times New Roman" w:hAnsi="Times New Roman" w:cs="Times New Roman"/>
          <w:sz w:val="28"/>
          <w:szCs w:val="28"/>
        </w:rPr>
        <w:t>.;</w:t>
      </w:r>
    </w:p>
    <w:p w:rsidR="00802930" w:rsidRPr="00321C7D" w:rsidRDefault="00802930" w:rsidP="00802930">
      <w:pPr>
        <w:spacing w:after="0"/>
        <w:ind w:firstLine="709"/>
        <w:jc w:val="both"/>
        <w:rPr>
          <w:rFonts w:ascii="Times New Roman" w:hAnsi="Times New Roman" w:cs="Times New Roman"/>
          <w:sz w:val="28"/>
          <w:szCs w:val="28"/>
        </w:rPr>
      </w:pPr>
      <w:r w:rsidRPr="00321C7D">
        <w:rPr>
          <w:rFonts w:ascii="Times New Roman" w:hAnsi="Times New Roman" w:cs="Times New Roman"/>
          <w:sz w:val="28"/>
          <w:szCs w:val="28"/>
          <w:lang w:val="en-US"/>
        </w:rPr>
        <w:t>S</w:t>
      </w:r>
      <w:r w:rsidRPr="00321C7D">
        <w:rPr>
          <w:rFonts w:ascii="Times New Roman" w:hAnsi="Times New Roman" w:cs="Times New Roman"/>
          <w:sz w:val="28"/>
          <w:szCs w:val="28"/>
        </w:rPr>
        <w:t xml:space="preserve"> – </w:t>
      </w:r>
      <w:proofErr w:type="gramStart"/>
      <w:r w:rsidRPr="00321C7D">
        <w:rPr>
          <w:rFonts w:ascii="Times New Roman" w:hAnsi="Times New Roman" w:cs="Times New Roman"/>
          <w:sz w:val="28"/>
          <w:szCs w:val="28"/>
        </w:rPr>
        <w:t>площадь</w:t>
      </w:r>
      <w:proofErr w:type="gramEnd"/>
      <w:r w:rsidRPr="00321C7D">
        <w:rPr>
          <w:rFonts w:ascii="Times New Roman" w:hAnsi="Times New Roman" w:cs="Times New Roman"/>
          <w:sz w:val="28"/>
          <w:szCs w:val="28"/>
        </w:rPr>
        <w:t xml:space="preserve"> 1 </w:t>
      </w:r>
      <w:proofErr w:type="spellStart"/>
      <w:r w:rsidRPr="00321C7D">
        <w:rPr>
          <w:rFonts w:ascii="Times New Roman" w:hAnsi="Times New Roman" w:cs="Times New Roman"/>
          <w:sz w:val="28"/>
          <w:szCs w:val="28"/>
        </w:rPr>
        <w:t>машино</w:t>
      </w:r>
      <w:proofErr w:type="spellEnd"/>
      <w:r w:rsidRPr="00321C7D">
        <w:rPr>
          <w:rFonts w:ascii="Times New Roman" w:hAnsi="Times New Roman" w:cs="Times New Roman"/>
          <w:sz w:val="28"/>
          <w:szCs w:val="28"/>
        </w:rPr>
        <w:t xml:space="preserve">-места на платной парковке (парковочного места), расположенной на автомобильной дороге, кв. </w:t>
      </w:r>
      <w:proofErr w:type="gramStart"/>
      <w:r w:rsidRPr="00321C7D">
        <w:rPr>
          <w:rFonts w:ascii="Times New Roman" w:hAnsi="Times New Roman" w:cs="Times New Roman"/>
          <w:sz w:val="28"/>
          <w:szCs w:val="28"/>
        </w:rPr>
        <w:t>м</w:t>
      </w:r>
      <w:proofErr w:type="gramEnd"/>
      <w:r w:rsidRPr="00321C7D">
        <w:rPr>
          <w:rFonts w:ascii="Times New Roman" w:hAnsi="Times New Roman" w:cs="Times New Roman"/>
          <w:sz w:val="28"/>
          <w:szCs w:val="28"/>
        </w:rPr>
        <w:t>;</w:t>
      </w:r>
    </w:p>
    <w:p w:rsidR="00802930" w:rsidRPr="00321C7D" w:rsidRDefault="00802930" w:rsidP="00802930">
      <w:pPr>
        <w:spacing w:after="0"/>
        <w:ind w:firstLine="709"/>
        <w:jc w:val="both"/>
        <w:rPr>
          <w:rFonts w:ascii="Times New Roman" w:hAnsi="Times New Roman" w:cs="Times New Roman"/>
          <w:sz w:val="28"/>
          <w:szCs w:val="28"/>
        </w:rPr>
      </w:pPr>
      <w:r w:rsidRPr="00321C7D">
        <w:rPr>
          <w:rFonts w:ascii="Times New Roman" w:hAnsi="Times New Roman" w:cs="Times New Roman"/>
          <w:sz w:val="28"/>
          <w:szCs w:val="28"/>
        </w:rPr>
        <w:t>3 – затраты на содержание (в том числе текущий ремонт и обустройство) 1 кв. м/</w:t>
      </w:r>
      <w:proofErr w:type="spellStart"/>
      <w:r w:rsidRPr="00321C7D">
        <w:rPr>
          <w:rFonts w:ascii="Times New Roman" w:hAnsi="Times New Roman" w:cs="Times New Roman"/>
          <w:sz w:val="28"/>
          <w:szCs w:val="28"/>
        </w:rPr>
        <w:t>сут</w:t>
      </w:r>
      <w:proofErr w:type="spellEnd"/>
      <w:r w:rsidRPr="00321C7D">
        <w:rPr>
          <w:rFonts w:ascii="Times New Roman" w:hAnsi="Times New Roman" w:cs="Times New Roman"/>
          <w:sz w:val="28"/>
          <w:szCs w:val="28"/>
        </w:rPr>
        <w:t>. Территории парковки (парковочных мест), расположенной на автомобильной дороге, (автодороги, на которой расположена парковка (парковочные места) и на модернизацию парковок (парковочных мест), расположенных на автомобильных дорогах, руб.;</w:t>
      </w:r>
    </w:p>
    <w:p w:rsidR="00802930" w:rsidRPr="00321C7D" w:rsidRDefault="00802930" w:rsidP="00802930">
      <w:pPr>
        <w:spacing w:after="0"/>
        <w:ind w:firstLine="709"/>
        <w:jc w:val="both"/>
        <w:rPr>
          <w:rFonts w:ascii="Times New Roman" w:hAnsi="Times New Roman" w:cs="Times New Roman"/>
          <w:sz w:val="28"/>
          <w:szCs w:val="28"/>
        </w:rPr>
      </w:pPr>
      <w:r w:rsidRPr="00321C7D">
        <w:rPr>
          <w:rFonts w:ascii="Times New Roman" w:hAnsi="Times New Roman" w:cs="Times New Roman"/>
          <w:sz w:val="28"/>
          <w:szCs w:val="28"/>
          <w:lang w:val="en-US"/>
        </w:rPr>
        <w:t>R</w:t>
      </w:r>
      <w:r w:rsidRPr="00321C7D">
        <w:rPr>
          <w:rFonts w:ascii="Times New Roman" w:hAnsi="Times New Roman" w:cs="Times New Roman"/>
          <w:sz w:val="28"/>
          <w:szCs w:val="28"/>
        </w:rPr>
        <w:t xml:space="preserve"> – </w:t>
      </w:r>
      <w:proofErr w:type="gramStart"/>
      <w:r w:rsidRPr="00321C7D">
        <w:rPr>
          <w:rFonts w:ascii="Times New Roman" w:hAnsi="Times New Roman" w:cs="Times New Roman"/>
          <w:sz w:val="28"/>
          <w:szCs w:val="28"/>
        </w:rPr>
        <w:t>коэффициент</w:t>
      </w:r>
      <w:proofErr w:type="gramEnd"/>
      <w:r w:rsidRPr="00321C7D">
        <w:rPr>
          <w:rFonts w:ascii="Times New Roman" w:hAnsi="Times New Roman" w:cs="Times New Roman"/>
          <w:sz w:val="28"/>
          <w:szCs w:val="28"/>
        </w:rPr>
        <w:t xml:space="preserve">, размер которого зависит от места расположения платная парковка(парковочные места), расположенная на автомобильной дороге, который составляет для центральной части населенного пункта </w:t>
      </w:r>
      <w:r w:rsidRPr="00321C7D">
        <w:rPr>
          <w:rFonts w:ascii="Times New Roman" w:hAnsi="Times New Roman" w:cs="Times New Roman"/>
          <w:sz w:val="28"/>
          <w:szCs w:val="28"/>
          <w:lang w:val="en-US"/>
        </w:rPr>
        <w:t>R</w:t>
      </w:r>
      <w:r w:rsidRPr="00321C7D">
        <w:rPr>
          <w:rFonts w:ascii="Times New Roman" w:hAnsi="Times New Roman" w:cs="Times New Roman"/>
          <w:sz w:val="28"/>
          <w:szCs w:val="28"/>
        </w:rPr>
        <w:t xml:space="preserve"> = 2100, для остальной части </w:t>
      </w:r>
      <w:r w:rsidRPr="00321C7D">
        <w:rPr>
          <w:rFonts w:ascii="Times New Roman" w:hAnsi="Times New Roman" w:cs="Times New Roman"/>
          <w:sz w:val="28"/>
          <w:szCs w:val="28"/>
          <w:lang w:val="en-US"/>
        </w:rPr>
        <w:t>R</w:t>
      </w:r>
      <w:r w:rsidRPr="00321C7D">
        <w:rPr>
          <w:rFonts w:ascii="Times New Roman" w:hAnsi="Times New Roman" w:cs="Times New Roman"/>
          <w:sz w:val="28"/>
          <w:szCs w:val="28"/>
        </w:rPr>
        <w:t xml:space="preserve"> = 1000. </w:t>
      </w:r>
    </w:p>
    <w:p w:rsidR="00802930" w:rsidRPr="00321C7D" w:rsidRDefault="00802930" w:rsidP="00802930">
      <w:pPr>
        <w:spacing w:after="0"/>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Центральная часть имеет границы, проходящие по ул. _______________________. </w:t>
      </w:r>
    </w:p>
    <w:p w:rsidR="00802930" w:rsidRPr="00321C7D" w:rsidRDefault="00802930" w:rsidP="00802930">
      <w:pPr>
        <w:spacing w:after="0"/>
        <w:ind w:firstLine="709"/>
        <w:jc w:val="both"/>
        <w:rPr>
          <w:rFonts w:ascii="Times New Roman" w:hAnsi="Times New Roman" w:cs="Times New Roman"/>
          <w:sz w:val="28"/>
          <w:szCs w:val="28"/>
        </w:rPr>
      </w:pPr>
      <w:proofErr w:type="gramStart"/>
      <w:r w:rsidRPr="00321C7D">
        <w:rPr>
          <w:rFonts w:ascii="Times New Roman" w:hAnsi="Times New Roman" w:cs="Times New Roman"/>
          <w:sz w:val="28"/>
          <w:szCs w:val="28"/>
        </w:rPr>
        <w:t>К</w:t>
      </w:r>
      <w:proofErr w:type="gramEnd"/>
      <w:r w:rsidRPr="00321C7D">
        <w:rPr>
          <w:rFonts w:ascii="Times New Roman" w:hAnsi="Times New Roman" w:cs="Times New Roman"/>
          <w:sz w:val="28"/>
          <w:szCs w:val="28"/>
        </w:rPr>
        <w:t xml:space="preserve"> – </w:t>
      </w:r>
      <w:proofErr w:type="gramStart"/>
      <w:r w:rsidRPr="00321C7D">
        <w:rPr>
          <w:rFonts w:ascii="Times New Roman" w:hAnsi="Times New Roman" w:cs="Times New Roman"/>
          <w:sz w:val="28"/>
          <w:szCs w:val="28"/>
        </w:rPr>
        <w:t>поправочный</w:t>
      </w:r>
      <w:proofErr w:type="gramEnd"/>
      <w:r w:rsidRPr="00321C7D">
        <w:rPr>
          <w:rFonts w:ascii="Times New Roman" w:hAnsi="Times New Roman" w:cs="Times New Roman"/>
          <w:sz w:val="28"/>
          <w:szCs w:val="28"/>
        </w:rPr>
        <w:t xml:space="preserve"> коэффициент, дифференцирующий размер платы за пользование платной парковкой (парковочными местами), расположенной на автомобильной дороге, в зависимости от типа и грузоподъемности автотранспортных средств, применительно к двум группам</w:t>
      </w:r>
    </w:p>
    <w:tbl>
      <w:tblPr>
        <w:tblStyle w:val="a7"/>
        <w:tblpPr w:leftFromText="180" w:rightFromText="180" w:vertAnchor="text" w:horzAnchor="margin" w:tblpY="256"/>
        <w:tblW w:w="0" w:type="auto"/>
        <w:tblLook w:val="04A0" w:firstRow="1" w:lastRow="0" w:firstColumn="1" w:lastColumn="0" w:noHBand="0" w:noVBand="1"/>
      </w:tblPr>
      <w:tblGrid>
        <w:gridCol w:w="4560"/>
        <w:gridCol w:w="1775"/>
        <w:gridCol w:w="1361"/>
        <w:gridCol w:w="1874"/>
      </w:tblGrid>
      <w:tr w:rsidR="00802930" w:rsidRPr="00321C7D" w:rsidTr="002E2CCA">
        <w:trPr>
          <w:trHeight w:val="1245"/>
        </w:trPr>
        <w:tc>
          <w:tcPr>
            <w:tcW w:w="4560" w:type="dxa"/>
          </w:tcPr>
          <w:p w:rsidR="00802930" w:rsidRPr="00321C7D" w:rsidRDefault="00802930" w:rsidP="00802930">
            <w:pPr>
              <w:ind w:firstLine="709"/>
              <w:rPr>
                <w:rFonts w:ascii="Times New Roman" w:hAnsi="Times New Roman" w:cs="Times New Roman"/>
                <w:sz w:val="28"/>
                <w:szCs w:val="28"/>
              </w:rPr>
            </w:pPr>
            <w:r w:rsidRPr="00321C7D">
              <w:rPr>
                <w:rFonts w:ascii="Times New Roman" w:hAnsi="Times New Roman" w:cs="Times New Roman"/>
                <w:sz w:val="28"/>
                <w:szCs w:val="28"/>
              </w:rPr>
              <w:lastRenderedPageBreak/>
              <w:t xml:space="preserve">Группы и виды автотранспортных средств </w:t>
            </w:r>
          </w:p>
        </w:tc>
        <w:tc>
          <w:tcPr>
            <w:tcW w:w="1775" w:type="dxa"/>
          </w:tcPr>
          <w:p w:rsidR="00802930" w:rsidRPr="00321C7D" w:rsidRDefault="00802930" w:rsidP="00802930">
            <w:pPr>
              <w:ind w:firstLine="709"/>
              <w:jc w:val="center"/>
              <w:rPr>
                <w:rFonts w:ascii="Times New Roman" w:hAnsi="Times New Roman" w:cs="Times New Roman"/>
                <w:sz w:val="28"/>
                <w:szCs w:val="28"/>
              </w:rPr>
            </w:pPr>
            <w:r w:rsidRPr="00321C7D">
              <w:rPr>
                <w:rFonts w:ascii="Times New Roman" w:hAnsi="Times New Roman" w:cs="Times New Roman"/>
                <w:sz w:val="28"/>
                <w:szCs w:val="28"/>
              </w:rPr>
              <w:t>Обозначение</w:t>
            </w:r>
          </w:p>
        </w:tc>
        <w:tc>
          <w:tcPr>
            <w:tcW w:w="1361" w:type="dxa"/>
          </w:tcPr>
          <w:p w:rsidR="00802930" w:rsidRPr="00321C7D" w:rsidRDefault="00802930" w:rsidP="00802930">
            <w:pPr>
              <w:ind w:firstLine="709"/>
              <w:jc w:val="center"/>
              <w:rPr>
                <w:rFonts w:ascii="Times New Roman" w:hAnsi="Times New Roman" w:cs="Times New Roman"/>
                <w:sz w:val="28"/>
                <w:szCs w:val="28"/>
              </w:rPr>
            </w:pPr>
            <w:r w:rsidRPr="00321C7D">
              <w:rPr>
                <w:rFonts w:ascii="Times New Roman" w:hAnsi="Times New Roman" w:cs="Times New Roman"/>
                <w:sz w:val="28"/>
                <w:szCs w:val="28"/>
              </w:rPr>
              <w:t>Масса, тонн</w:t>
            </w:r>
          </w:p>
        </w:tc>
        <w:tc>
          <w:tcPr>
            <w:tcW w:w="1874" w:type="dxa"/>
          </w:tcPr>
          <w:p w:rsidR="00802930" w:rsidRPr="00321C7D" w:rsidRDefault="00802930" w:rsidP="00802930">
            <w:pPr>
              <w:ind w:firstLine="709"/>
              <w:jc w:val="center"/>
              <w:rPr>
                <w:rFonts w:ascii="Times New Roman" w:hAnsi="Times New Roman" w:cs="Times New Roman"/>
                <w:sz w:val="28"/>
                <w:szCs w:val="28"/>
              </w:rPr>
            </w:pPr>
            <w:r w:rsidRPr="00321C7D">
              <w:rPr>
                <w:rFonts w:ascii="Times New Roman" w:hAnsi="Times New Roman" w:cs="Times New Roman"/>
                <w:sz w:val="28"/>
                <w:szCs w:val="28"/>
              </w:rPr>
              <w:t xml:space="preserve">Поправочный коэффициент </w:t>
            </w:r>
          </w:p>
        </w:tc>
      </w:tr>
      <w:tr w:rsidR="00802930" w:rsidRPr="00321C7D" w:rsidTr="002E2CCA">
        <w:trPr>
          <w:trHeight w:val="1829"/>
        </w:trPr>
        <w:tc>
          <w:tcPr>
            <w:tcW w:w="4560" w:type="dxa"/>
          </w:tcPr>
          <w:p w:rsidR="00802930" w:rsidRPr="00321C7D" w:rsidRDefault="00802930" w:rsidP="00802930">
            <w:pPr>
              <w:ind w:firstLine="709"/>
              <w:rPr>
                <w:rFonts w:ascii="Times New Roman" w:hAnsi="Times New Roman" w:cs="Times New Roman"/>
                <w:sz w:val="28"/>
                <w:szCs w:val="28"/>
              </w:rPr>
            </w:pPr>
            <w:r w:rsidRPr="00321C7D">
              <w:rPr>
                <w:rFonts w:ascii="Times New Roman" w:hAnsi="Times New Roman" w:cs="Times New Roman"/>
                <w:sz w:val="28"/>
                <w:szCs w:val="28"/>
                <w:lang w:val="en-US"/>
              </w:rPr>
              <w:t>I</w:t>
            </w:r>
            <w:r w:rsidRPr="00321C7D">
              <w:rPr>
                <w:rFonts w:ascii="Times New Roman" w:hAnsi="Times New Roman" w:cs="Times New Roman"/>
                <w:sz w:val="28"/>
                <w:szCs w:val="28"/>
              </w:rPr>
              <w:t xml:space="preserve"> группа </w:t>
            </w:r>
          </w:p>
          <w:p w:rsidR="00802930" w:rsidRPr="00321C7D" w:rsidRDefault="00802930" w:rsidP="00802930">
            <w:pPr>
              <w:ind w:firstLine="709"/>
              <w:rPr>
                <w:rFonts w:ascii="Times New Roman" w:hAnsi="Times New Roman" w:cs="Times New Roman"/>
                <w:sz w:val="28"/>
                <w:szCs w:val="28"/>
              </w:rPr>
            </w:pPr>
            <w:r w:rsidRPr="00321C7D">
              <w:rPr>
                <w:rFonts w:ascii="Times New Roman" w:hAnsi="Times New Roman" w:cs="Times New Roman"/>
                <w:sz w:val="28"/>
                <w:szCs w:val="28"/>
              </w:rPr>
              <w:t>Мотоциклы с прицепом (коляской) и без них;</w:t>
            </w:r>
          </w:p>
          <w:p w:rsidR="00802930" w:rsidRPr="00321C7D" w:rsidRDefault="00802930" w:rsidP="00802930">
            <w:pPr>
              <w:ind w:firstLine="709"/>
              <w:rPr>
                <w:rFonts w:ascii="Times New Roman" w:hAnsi="Times New Roman" w:cs="Times New Roman"/>
                <w:sz w:val="28"/>
                <w:szCs w:val="28"/>
              </w:rPr>
            </w:pPr>
            <w:r w:rsidRPr="00321C7D">
              <w:rPr>
                <w:rFonts w:ascii="Times New Roman" w:hAnsi="Times New Roman" w:cs="Times New Roman"/>
                <w:sz w:val="28"/>
                <w:szCs w:val="28"/>
              </w:rPr>
              <w:t>Легковые автомобили с прицепом и без них;</w:t>
            </w:r>
          </w:p>
          <w:p w:rsidR="00802930" w:rsidRPr="00321C7D" w:rsidRDefault="00802930" w:rsidP="00802930">
            <w:pPr>
              <w:ind w:firstLine="709"/>
              <w:rPr>
                <w:rFonts w:ascii="Times New Roman" w:hAnsi="Times New Roman" w:cs="Times New Roman"/>
                <w:sz w:val="28"/>
                <w:szCs w:val="28"/>
              </w:rPr>
            </w:pPr>
            <w:r w:rsidRPr="00321C7D">
              <w:rPr>
                <w:rFonts w:ascii="Times New Roman" w:hAnsi="Times New Roman" w:cs="Times New Roman"/>
                <w:sz w:val="28"/>
                <w:szCs w:val="28"/>
              </w:rPr>
              <w:t xml:space="preserve">Фургоны, автобусы с числом мест для сидения до 11, грузовые автомобили </w:t>
            </w:r>
          </w:p>
        </w:tc>
        <w:tc>
          <w:tcPr>
            <w:tcW w:w="1775" w:type="dxa"/>
          </w:tcPr>
          <w:p w:rsidR="00802930" w:rsidRPr="00321C7D" w:rsidRDefault="00802930" w:rsidP="00802930">
            <w:pPr>
              <w:ind w:firstLine="709"/>
              <w:jc w:val="center"/>
              <w:rPr>
                <w:rFonts w:ascii="Times New Roman" w:hAnsi="Times New Roman" w:cs="Times New Roman"/>
                <w:sz w:val="28"/>
                <w:szCs w:val="28"/>
              </w:rPr>
            </w:pPr>
            <w:r w:rsidRPr="00321C7D">
              <w:rPr>
                <w:rFonts w:ascii="Times New Roman" w:hAnsi="Times New Roman" w:cs="Times New Roman"/>
                <w:sz w:val="28"/>
                <w:szCs w:val="28"/>
              </w:rPr>
              <w:t>Г</w:t>
            </w:r>
            <w:proofErr w:type="gramStart"/>
            <w:r w:rsidRPr="00321C7D">
              <w:rPr>
                <w:rFonts w:ascii="Times New Roman" w:hAnsi="Times New Roman" w:cs="Times New Roman"/>
                <w:sz w:val="28"/>
                <w:szCs w:val="28"/>
              </w:rPr>
              <w:t>1</w:t>
            </w:r>
            <w:proofErr w:type="gramEnd"/>
          </w:p>
        </w:tc>
        <w:tc>
          <w:tcPr>
            <w:tcW w:w="1361" w:type="dxa"/>
          </w:tcPr>
          <w:p w:rsidR="00802930" w:rsidRPr="00321C7D" w:rsidRDefault="00802930" w:rsidP="00802930">
            <w:pPr>
              <w:ind w:firstLine="709"/>
              <w:jc w:val="center"/>
              <w:rPr>
                <w:rFonts w:ascii="Times New Roman" w:hAnsi="Times New Roman" w:cs="Times New Roman"/>
                <w:sz w:val="28"/>
                <w:szCs w:val="28"/>
              </w:rPr>
            </w:pPr>
            <w:r w:rsidRPr="00321C7D">
              <w:rPr>
                <w:rFonts w:ascii="Times New Roman" w:hAnsi="Times New Roman" w:cs="Times New Roman"/>
                <w:sz w:val="28"/>
                <w:szCs w:val="28"/>
              </w:rPr>
              <w:t>До 3.5</w:t>
            </w:r>
          </w:p>
        </w:tc>
        <w:tc>
          <w:tcPr>
            <w:tcW w:w="1874" w:type="dxa"/>
          </w:tcPr>
          <w:p w:rsidR="00802930" w:rsidRPr="00321C7D" w:rsidRDefault="00802930" w:rsidP="00802930">
            <w:pPr>
              <w:ind w:firstLine="709"/>
              <w:jc w:val="center"/>
              <w:rPr>
                <w:rFonts w:ascii="Times New Roman" w:hAnsi="Times New Roman" w:cs="Times New Roman"/>
                <w:sz w:val="28"/>
                <w:szCs w:val="28"/>
              </w:rPr>
            </w:pPr>
            <w:r w:rsidRPr="00321C7D">
              <w:rPr>
                <w:rFonts w:ascii="Times New Roman" w:hAnsi="Times New Roman" w:cs="Times New Roman"/>
                <w:sz w:val="28"/>
                <w:szCs w:val="28"/>
              </w:rPr>
              <w:t>К = 1</w:t>
            </w:r>
          </w:p>
        </w:tc>
      </w:tr>
      <w:tr w:rsidR="00802930" w:rsidRPr="00321C7D" w:rsidTr="002E2CCA">
        <w:trPr>
          <w:trHeight w:val="1415"/>
        </w:trPr>
        <w:tc>
          <w:tcPr>
            <w:tcW w:w="4560" w:type="dxa"/>
          </w:tcPr>
          <w:p w:rsidR="00802930" w:rsidRPr="00321C7D" w:rsidRDefault="00802930" w:rsidP="00802930">
            <w:pPr>
              <w:ind w:firstLine="709"/>
              <w:rPr>
                <w:rFonts w:ascii="Times New Roman" w:hAnsi="Times New Roman" w:cs="Times New Roman"/>
                <w:sz w:val="28"/>
                <w:szCs w:val="28"/>
              </w:rPr>
            </w:pPr>
            <w:r w:rsidRPr="00321C7D">
              <w:rPr>
                <w:rFonts w:ascii="Times New Roman" w:hAnsi="Times New Roman" w:cs="Times New Roman"/>
                <w:sz w:val="28"/>
                <w:szCs w:val="28"/>
                <w:lang w:val="en-US"/>
              </w:rPr>
              <w:t>II</w:t>
            </w:r>
            <w:r w:rsidRPr="00321C7D">
              <w:rPr>
                <w:rFonts w:ascii="Times New Roman" w:hAnsi="Times New Roman" w:cs="Times New Roman"/>
                <w:sz w:val="28"/>
                <w:szCs w:val="28"/>
              </w:rPr>
              <w:t xml:space="preserve"> группа</w:t>
            </w:r>
          </w:p>
          <w:p w:rsidR="00802930" w:rsidRPr="00321C7D" w:rsidRDefault="00802930" w:rsidP="00802930">
            <w:pPr>
              <w:ind w:firstLine="709"/>
              <w:rPr>
                <w:rFonts w:ascii="Times New Roman" w:hAnsi="Times New Roman" w:cs="Times New Roman"/>
                <w:sz w:val="28"/>
                <w:szCs w:val="28"/>
              </w:rPr>
            </w:pPr>
            <w:r w:rsidRPr="00321C7D">
              <w:rPr>
                <w:rFonts w:ascii="Times New Roman" w:hAnsi="Times New Roman" w:cs="Times New Roman"/>
                <w:sz w:val="28"/>
                <w:szCs w:val="28"/>
              </w:rPr>
              <w:t>Грузовые автомобили;</w:t>
            </w:r>
          </w:p>
          <w:p w:rsidR="00802930" w:rsidRPr="00321C7D" w:rsidRDefault="00802930" w:rsidP="00802930">
            <w:pPr>
              <w:ind w:firstLine="709"/>
              <w:rPr>
                <w:rFonts w:ascii="Times New Roman" w:hAnsi="Times New Roman" w:cs="Times New Roman"/>
                <w:sz w:val="28"/>
                <w:szCs w:val="28"/>
              </w:rPr>
            </w:pPr>
            <w:r w:rsidRPr="00321C7D">
              <w:rPr>
                <w:rFonts w:ascii="Times New Roman" w:hAnsi="Times New Roman" w:cs="Times New Roman"/>
                <w:sz w:val="28"/>
                <w:szCs w:val="28"/>
              </w:rPr>
              <w:t>Трейлеры;</w:t>
            </w:r>
          </w:p>
          <w:p w:rsidR="00802930" w:rsidRPr="00321C7D" w:rsidRDefault="00802930" w:rsidP="00802930">
            <w:pPr>
              <w:ind w:firstLine="709"/>
              <w:rPr>
                <w:rFonts w:ascii="Times New Roman" w:hAnsi="Times New Roman" w:cs="Times New Roman"/>
                <w:sz w:val="28"/>
                <w:szCs w:val="28"/>
              </w:rPr>
            </w:pPr>
            <w:r w:rsidRPr="00321C7D">
              <w:rPr>
                <w:rFonts w:ascii="Times New Roman" w:hAnsi="Times New Roman" w:cs="Times New Roman"/>
                <w:sz w:val="28"/>
                <w:szCs w:val="28"/>
              </w:rPr>
              <w:t xml:space="preserve">Автобусы </w:t>
            </w:r>
          </w:p>
        </w:tc>
        <w:tc>
          <w:tcPr>
            <w:tcW w:w="1775" w:type="dxa"/>
          </w:tcPr>
          <w:p w:rsidR="00802930" w:rsidRPr="00321C7D" w:rsidRDefault="00802930" w:rsidP="00802930">
            <w:pPr>
              <w:ind w:firstLine="709"/>
              <w:jc w:val="center"/>
              <w:rPr>
                <w:rFonts w:ascii="Times New Roman" w:hAnsi="Times New Roman" w:cs="Times New Roman"/>
                <w:sz w:val="28"/>
                <w:szCs w:val="28"/>
              </w:rPr>
            </w:pPr>
            <w:r w:rsidRPr="00321C7D">
              <w:rPr>
                <w:rFonts w:ascii="Times New Roman" w:hAnsi="Times New Roman" w:cs="Times New Roman"/>
                <w:sz w:val="28"/>
                <w:szCs w:val="28"/>
              </w:rPr>
              <w:t>Г</w:t>
            </w:r>
            <w:proofErr w:type="gramStart"/>
            <w:r w:rsidRPr="00321C7D">
              <w:rPr>
                <w:rFonts w:ascii="Times New Roman" w:hAnsi="Times New Roman" w:cs="Times New Roman"/>
                <w:sz w:val="28"/>
                <w:szCs w:val="28"/>
              </w:rPr>
              <w:t>2</w:t>
            </w:r>
            <w:proofErr w:type="gramEnd"/>
          </w:p>
        </w:tc>
        <w:tc>
          <w:tcPr>
            <w:tcW w:w="1361" w:type="dxa"/>
          </w:tcPr>
          <w:p w:rsidR="00802930" w:rsidRPr="00321C7D" w:rsidRDefault="00802930" w:rsidP="00802930">
            <w:pPr>
              <w:ind w:firstLine="709"/>
              <w:jc w:val="center"/>
              <w:rPr>
                <w:rFonts w:ascii="Times New Roman" w:hAnsi="Times New Roman" w:cs="Times New Roman"/>
                <w:sz w:val="28"/>
                <w:szCs w:val="28"/>
              </w:rPr>
            </w:pPr>
            <w:r w:rsidRPr="00321C7D">
              <w:rPr>
                <w:rFonts w:ascii="Times New Roman" w:hAnsi="Times New Roman" w:cs="Times New Roman"/>
                <w:sz w:val="28"/>
                <w:szCs w:val="28"/>
              </w:rPr>
              <w:t>До 3.5</w:t>
            </w:r>
          </w:p>
        </w:tc>
        <w:tc>
          <w:tcPr>
            <w:tcW w:w="1874" w:type="dxa"/>
          </w:tcPr>
          <w:p w:rsidR="00802930" w:rsidRPr="00321C7D" w:rsidRDefault="00802930" w:rsidP="00802930">
            <w:pPr>
              <w:ind w:firstLine="709"/>
              <w:jc w:val="center"/>
              <w:rPr>
                <w:rFonts w:ascii="Times New Roman" w:hAnsi="Times New Roman" w:cs="Times New Roman"/>
                <w:sz w:val="28"/>
                <w:szCs w:val="28"/>
              </w:rPr>
            </w:pPr>
            <w:r w:rsidRPr="00321C7D">
              <w:rPr>
                <w:rFonts w:ascii="Times New Roman" w:hAnsi="Times New Roman" w:cs="Times New Roman"/>
                <w:sz w:val="28"/>
                <w:szCs w:val="28"/>
              </w:rPr>
              <w:t>К = 4</w:t>
            </w:r>
          </w:p>
          <w:p w:rsidR="00802930" w:rsidRPr="00321C7D" w:rsidRDefault="00802930" w:rsidP="00802930">
            <w:pPr>
              <w:ind w:firstLine="709"/>
              <w:jc w:val="center"/>
              <w:rPr>
                <w:rFonts w:ascii="Times New Roman" w:hAnsi="Times New Roman" w:cs="Times New Roman"/>
                <w:sz w:val="28"/>
                <w:szCs w:val="28"/>
              </w:rPr>
            </w:pPr>
          </w:p>
        </w:tc>
      </w:tr>
    </w:tbl>
    <w:p w:rsidR="00802930" w:rsidRPr="00321C7D" w:rsidRDefault="00802930" w:rsidP="00802930">
      <w:pPr>
        <w:spacing w:after="0"/>
        <w:ind w:firstLine="709"/>
        <w:jc w:val="both"/>
        <w:rPr>
          <w:rFonts w:ascii="Times New Roman" w:hAnsi="Times New Roman" w:cs="Times New Roman"/>
          <w:sz w:val="28"/>
          <w:szCs w:val="28"/>
        </w:rPr>
      </w:pPr>
      <w:r w:rsidRPr="00321C7D">
        <w:rPr>
          <w:rFonts w:ascii="Times New Roman" w:hAnsi="Times New Roman" w:cs="Times New Roman"/>
          <w:sz w:val="28"/>
          <w:szCs w:val="28"/>
        </w:rPr>
        <w:t>Расчетная величина платы за пользование платной парковкой (парковочными местами), расположенной на автомобильной дороге, также рассчитывается на 1 час по формуле:</w:t>
      </w:r>
    </w:p>
    <w:p w:rsidR="00802930" w:rsidRPr="00321C7D" w:rsidRDefault="00802930" w:rsidP="00802930">
      <w:pPr>
        <w:spacing w:after="0"/>
        <w:ind w:firstLine="709"/>
        <w:jc w:val="both"/>
        <w:rPr>
          <w:rFonts w:ascii="Times New Roman" w:hAnsi="Times New Roman" w:cs="Times New Roman"/>
          <w:sz w:val="28"/>
          <w:szCs w:val="28"/>
        </w:rPr>
      </w:pPr>
      <w:proofErr w:type="spellStart"/>
      <w:r w:rsidRPr="00321C7D">
        <w:rPr>
          <w:rFonts w:ascii="Times New Roman" w:hAnsi="Times New Roman" w:cs="Times New Roman"/>
          <w:sz w:val="28"/>
          <w:szCs w:val="28"/>
        </w:rPr>
        <w:t>Рчас</w:t>
      </w:r>
      <w:proofErr w:type="spellEnd"/>
      <w:r w:rsidRPr="00321C7D">
        <w:rPr>
          <w:rFonts w:ascii="Times New Roman" w:hAnsi="Times New Roman" w:cs="Times New Roman"/>
          <w:sz w:val="28"/>
          <w:szCs w:val="28"/>
        </w:rPr>
        <w:t xml:space="preserve"> = </w:t>
      </w:r>
      <w:proofErr w:type="gramStart"/>
      <w:r w:rsidRPr="00321C7D">
        <w:rPr>
          <w:rFonts w:ascii="Times New Roman" w:hAnsi="Times New Roman" w:cs="Times New Roman"/>
          <w:sz w:val="28"/>
          <w:szCs w:val="28"/>
        </w:rPr>
        <w:t>Р</w:t>
      </w:r>
      <w:proofErr w:type="gramEnd"/>
      <w:r w:rsidRPr="00321C7D">
        <w:rPr>
          <w:rFonts w:ascii="Times New Roman" w:hAnsi="Times New Roman" w:cs="Times New Roman"/>
          <w:sz w:val="28"/>
          <w:szCs w:val="28"/>
        </w:rPr>
        <w:t xml:space="preserve"> / 9, где: </w:t>
      </w:r>
    </w:p>
    <w:p w:rsidR="00802930" w:rsidRPr="00321C7D" w:rsidRDefault="00802930" w:rsidP="00802930">
      <w:pPr>
        <w:spacing w:after="0"/>
        <w:ind w:firstLine="709"/>
        <w:jc w:val="both"/>
        <w:rPr>
          <w:rFonts w:ascii="Times New Roman" w:hAnsi="Times New Roman" w:cs="Times New Roman"/>
          <w:sz w:val="28"/>
          <w:szCs w:val="28"/>
        </w:rPr>
      </w:pPr>
      <w:proofErr w:type="spellStart"/>
      <w:r w:rsidRPr="00321C7D">
        <w:rPr>
          <w:rFonts w:ascii="Times New Roman" w:hAnsi="Times New Roman" w:cs="Times New Roman"/>
          <w:sz w:val="28"/>
          <w:szCs w:val="28"/>
        </w:rPr>
        <w:t>Рчас</w:t>
      </w:r>
      <w:proofErr w:type="spellEnd"/>
      <w:r w:rsidRPr="00321C7D">
        <w:rPr>
          <w:rFonts w:ascii="Times New Roman" w:hAnsi="Times New Roman" w:cs="Times New Roman"/>
          <w:sz w:val="28"/>
          <w:szCs w:val="28"/>
        </w:rPr>
        <w:t xml:space="preserve"> – величина платы за пользование 1 </w:t>
      </w:r>
      <w:proofErr w:type="spellStart"/>
      <w:r w:rsidRPr="00321C7D">
        <w:rPr>
          <w:rFonts w:ascii="Times New Roman" w:hAnsi="Times New Roman" w:cs="Times New Roman"/>
          <w:sz w:val="28"/>
          <w:szCs w:val="28"/>
        </w:rPr>
        <w:t>машино</w:t>
      </w:r>
      <w:proofErr w:type="spellEnd"/>
      <w:r w:rsidRPr="00321C7D">
        <w:rPr>
          <w:rFonts w:ascii="Times New Roman" w:hAnsi="Times New Roman" w:cs="Times New Roman"/>
          <w:sz w:val="28"/>
          <w:szCs w:val="28"/>
        </w:rPr>
        <w:t xml:space="preserve">-местом платной парковки (парковочным местом), расположенной на автомобильной дороге, руб./1 </w:t>
      </w:r>
      <w:proofErr w:type="spellStart"/>
      <w:r w:rsidRPr="00321C7D">
        <w:rPr>
          <w:rFonts w:ascii="Times New Roman" w:hAnsi="Times New Roman" w:cs="Times New Roman"/>
          <w:sz w:val="28"/>
          <w:szCs w:val="28"/>
        </w:rPr>
        <w:t>машино</w:t>
      </w:r>
      <w:proofErr w:type="spellEnd"/>
      <w:r w:rsidRPr="00321C7D">
        <w:rPr>
          <w:rFonts w:ascii="Times New Roman" w:hAnsi="Times New Roman" w:cs="Times New Roman"/>
          <w:sz w:val="28"/>
          <w:szCs w:val="28"/>
        </w:rPr>
        <w:t xml:space="preserve">-место в 1 </w:t>
      </w:r>
      <w:proofErr w:type="spellStart"/>
      <w:r w:rsidRPr="00321C7D">
        <w:rPr>
          <w:rFonts w:ascii="Times New Roman" w:hAnsi="Times New Roman" w:cs="Times New Roman"/>
          <w:sz w:val="28"/>
          <w:szCs w:val="28"/>
        </w:rPr>
        <w:t>сут</w:t>
      </w:r>
      <w:proofErr w:type="spellEnd"/>
      <w:r w:rsidRPr="00321C7D">
        <w:rPr>
          <w:rFonts w:ascii="Times New Roman" w:hAnsi="Times New Roman" w:cs="Times New Roman"/>
          <w:sz w:val="28"/>
          <w:szCs w:val="28"/>
        </w:rPr>
        <w:t>.;</w:t>
      </w:r>
    </w:p>
    <w:p w:rsidR="00802930" w:rsidRPr="00321C7D" w:rsidRDefault="00802930" w:rsidP="00802930">
      <w:pPr>
        <w:spacing w:after="0"/>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9 – пересчетный коэффициент, равный средней продолжительности рабочего дня. </w:t>
      </w:r>
    </w:p>
    <w:p w:rsidR="00802930" w:rsidRPr="00321C7D" w:rsidRDefault="00802930" w:rsidP="00802930">
      <w:pPr>
        <w:spacing w:after="0"/>
        <w:ind w:firstLine="709"/>
        <w:jc w:val="both"/>
        <w:rPr>
          <w:rFonts w:ascii="Times New Roman" w:hAnsi="Times New Roman" w:cs="Times New Roman"/>
          <w:sz w:val="28"/>
          <w:szCs w:val="28"/>
        </w:rPr>
      </w:pPr>
      <w:r w:rsidRPr="00321C7D">
        <w:rPr>
          <w:rFonts w:ascii="Times New Roman" w:hAnsi="Times New Roman" w:cs="Times New Roman"/>
          <w:sz w:val="28"/>
          <w:szCs w:val="28"/>
        </w:rPr>
        <w:t xml:space="preserve">Рассчитанные значения размера платы (тарифы) за пользование платными парковками (парковочными местами), расположенными на автомобильных дорогах, устанавливаются за 1 сутки и 1 час. </w:t>
      </w:r>
    </w:p>
    <w:p w:rsidR="00802930" w:rsidRPr="00321C7D" w:rsidRDefault="00802930" w:rsidP="00802930">
      <w:pPr>
        <w:spacing w:after="0"/>
        <w:ind w:firstLine="709"/>
        <w:jc w:val="both"/>
        <w:rPr>
          <w:rFonts w:ascii="Times New Roman" w:hAnsi="Times New Roman" w:cs="Times New Roman"/>
          <w:sz w:val="28"/>
          <w:szCs w:val="28"/>
        </w:rPr>
      </w:pPr>
      <w:r w:rsidRPr="00321C7D">
        <w:rPr>
          <w:rFonts w:ascii="Times New Roman" w:hAnsi="Times New Roman" w:cs="Times New Roman"/>
          <w:sz w:val="28"/>
          <w:szCs w:val="28"/>
        </w:rPr>
        <w:t>Плата за пользование платными парковками (парковочными местами), расположенными на автомобильных дорогах, взимается:</w:t>
      </w:r>
    </w:p>
    <w:p w:rsidR="00802930" w:rsidRPr="00321C7D" w:rsidRDefault="00802930" w:rsidP="00802930">
      <w:pPr>
        <w:spacing w:after="0"/>
        <w:ind w:firstLine="709"/>
        <w:jc w:val="both"/>
        <w:rPr>
          <w:rFonts w:ascii="Times New Roman" w:hAnsi="Times New Roman" w:cs="Times New Roman"/>
          <w:sz w:val="28"/>
          <w:szCs w:val="28"/>
        </w:rPr>
      </w:pPr>
      <w:r w:rsidRPr="00321C7D">
        <w:rPr>
          <w:rFonts w:ascii="Times New Roman" w:hAnsi="Times New Roman" w:cs="Times New Roman"/>
          <w:sz w:val="28"/>
          <w:szCs w:val="28"/>
        </w:rPr>
        <w:t>- в случае посуточной оплаты: плата взимается за полные сутки вне зависимости от фактического времени нахождения транспортного средства на платной парковке (парковочном месте), при этом в период отсутствия транспортного средства на платной парковке на оплаченный период (сутки) для указанного транспортного средства сохраняется свободное парковочное место;</w:t>
      </w:r>
    </w:p>
    <w:p w:rsidR="00802930" w:rsidRPr="00321C7D" w:rsidRDefault="00802930" w:rsidP="00802930">
      <w:pPr>
        <w:spacing w:after="0"/>
        <w:ind w:firstLine="709"/>
        <w:jc w:val="both"/>
        <w:rPr>
          <w:rFonts w:ascii="Times New Roman" w:hAnsi="Times New Roman" w:cs="Times New Roman"/>
          <w:sz w:val="28"/>
          <w:szCs w:val="28"/>
        </w:rPr>
      </w:pPr>
      <w:proofErr w:type="gramStart"/>
      <w:r w:rsidRPr="00321C7D">
        <w:rPr>
          <w:rFonts w:ascii="Times New Roman" w:hAnsi="Times New Roman" w:cs="Times New Roman"/>
          <w:sz w:val="28"/>
          <w:szCs w:val="28"/>
        </w:rPr>
        <w:t>- в случае почасовой оплаты: плата взимается за полный час (при нахождении транспортного средства на платной парковке более 5 минут) вне зависимости от фактического времени нахождения транспортного средства на платной парковке (парковочном месте), при этом плата за следующий час взимается при нахождении транспортного средства на платной парковке (парковочном месте) свыше 15 минут следующего часа.</w:t>
      </w:r>
      <w:proofErr w:type="gramEnd"/>
    </w:p>
    <w:sectPr w:rsidR="00802930" w:rsidRPr="00321C7D" w:rsidSect="00471FB3">
      <w:pgSz w:w="11906" w:h="16838"/>
      <w:pgMar w:top="567" w:right="567"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625538"/>
    <w:multiLevelType w:val="hybridMultilevel"/>
    <w:tmpl w:val="BA92F16A"/>
    <w:lvl w:ilvl="0" w:tplc="EF868696">
      <w:start w:val="1"/>
      <w:numFmt w:val="decimal"/>
      <w:lvlText w:val="%1."/>
      <w:lvlJc w:val="left"/>
      <w:pPr>
        <w:ind w:left="1125" w:hanging="360"/>
      </w:pPr>
      <w:rPr>
        <w:rFonts w:hint="default"/>
      </w:rPr>
    </w:lvl>
    <w:lvl w:ilvl="1" w:tplc="04190019" w:tentative="1">
      <w:start w:val="1"/>
      <w:numFmt w:val="lowerLetter"/>
      <w:lvlText w:val="%2."/>
      <w:lvlJc w:val="left"/>
      <w:pPr>
        <w:ind w:left="1845" w:hanging="360"/>
      </w:pPr>
    </w:lvl>
    <w:lvl w:ilvl="2" w:tplc="0419001B" w:tentative="1">
      <w:start w:val="1"/>
      <w:numFmt w:val="lowerRoman"/>
      <w:lvlText w:val="%3."/>
      <w:lvlJc w:val="right"/>
      <w:pPr>
        <w:ind w:left="2565" w:hanging="180"/>
      </w:pPr>
    </w:lvl>
    <w:lvl w:ilvl="3" w:tplc="0419000F" w:tentative="1">
      <w:start w:val="1"/>
      <w:numFmt w:val="decimal"/>
      <w:lvlText w:val="%4."/>
      <w:lvlJc w:val="left"/>
      <w:pPr>
        <w:ind w:left="3285" w:hanging="360"/>
      </w:pPr>
    </w:lvl>
    <w:lvl w:ilvl="4" w:tplc="04190019" w:tentative="1">
      <w:start w:val="1"/>
      <w:numFmt w:val="lowerLetter"/>
      <w:lvlText w:val="%5."/>
      <w:lvlJc w:val="left"/>
      <w:pPr>
        <w:ind w:left="4005" w:hanging="360"/>
      </w:pPr>
    </w:lvl>
    <w:lvl w:ilvl="5" w:tplc="0419001B" w:tentative="1">
      <w:start w:val="1"/>
      <w:numFmt w:val="lowerRoman"/>
      <w:lvlText w:val="%6."/>
      <w:lvlJc w:val="right"/>
      <w:pPr>
        <w:ind w:left="4725" w:hanging="180"/>
      </w:pPr>
    </w:lvl>
    <w:lvl w:ilvl="6" w:tplc="0419000F" w:tentative="1">
      <w:start w:val="1"/>
      <w:numFmt w:val="decimal"/>
      <w:lvlText w:val="%7."/>
      <w:lvlJc w:val="left"/>
      <w:pPr>
        <w:ind w:left="5445" w:hanging="360"/>
      </w:pPr>
    </w:lvl>
    <w:lvl w:ilvl="7" w:tplc="04190019" w:tentative="1">
      <w:start w:val="1"/>
      <w:numFmt w:val="lowerLetter"/>
      <w:lvlText w:val="%8."/>
      <w:lvlJc w:val="left"/>
      <w:pPr>
        <w:ind w:left="6165" w:hanging="360"/>
      </w:pPr>
    </w:lvl>
    <w:lvl w:ilvl="8" w:tplc="0419001B" w:tentative="1">
      <w:start w:val="1"/>
      <w:numFmt w:val="lowerRoman"/>
      <w:lvlText w:val="%9."/>
      <w:lvlJc w:val="right"/>
      <w:pPr>
        <w:ind w:left="688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E33"/>
    <w:rsid w:val="0001457D"/>
    <w:rsid w:val="00015578"/>
    <w:rsid w:val="00017391"/>
    <w:rsid w:val="000232EA"/>
    <w:rsid w:val="00033259"/>
    <w:rsid w:val="000358CB"/>
    <w:rsid w:val="0005419C"/>
    <w:rsid w:val="00065F5B"/>
    <w:rsid w:val="000663E7"/>
    <w:rsid w:val="000A4BE7"/>
    <w:rsid w:val="000A7E33"/>
    <w:rsid w:val="000B53A2"/>
    <w:rsid w:val="000E24B6"/>
    <w:rsid w:val="000E2573"/>
    <w:rsid w:val="000F529E"/>
    <w:rsid w:val="001000C3"/>
    <w:rsid w:val="001101CA"/>
    <w:rsid w:val="00126141"/>
    <w:rsid w:val="001336B6"/>
    <w:rsid w:val="00167565"/>
    <w:rsid w:val="00180FEC"/>
    <w:rsid w:val="001858D2"/>
    <w:rsid w:val="001D0B25"/>
    <w:rsid w:val="001D3C86"/>
    <w:rsid w:val="00235F7C"/>
    <w:rsid w:val="00243F73"/>
    <w:rsid w:val="00280861"/>
    <w:rsid w:val="002C086E"/>
    <w:rsid w:val="002F084C"/>
    <w:rsid w:val="00302511"/>
    <w:rsid w:val="00327688"/>
    <w:rsid w:val="00335784"/>
    <w:rsid w:val="0035139A"/>
    <w:rsid w:val="00362B8E"/>
    <w:rsid w:val="00362EFE"/>
    <w:rsid w:val="00366843"/>
    <w:rsid w:val="0037005D"/>
    <w:rsid w:val="003813C1"/>
    <w:rsid w:val="0039293F"/>
    <w:rsid w:val="003A7D67"/>
    <w:rsid w:val="003E52C8"/>
    <w:rsid w:val="00412FA2"/>
    <w:rsid w:val="0042072F"/>
    <w:rsid w:val="00420D28"/>
    <w:rsid w:val="004240A1"/>
    <w:rsid w:val="004242AB"/>
    <w:rsid w:val="0043626D"/>
    <w:rsid w:val="00436283"/>
    <w:rsid w:val="0044196A"/>
    <w:rsid w:val="00445A75"/>
    <w:rsid w:val="00463659"/>
    <w:rsid w:val="00471FB3"/>
    <w:rsid w:val="00475E6D"/>
    <w:rsid w:val="004847A8"/>
    <w:rsid w:val="00492587"/>
    <w:rsid w:val="004C3058"/>
    <w:rsid w:val="004E106E"/>
    <w:rsid w:val="004E472C"/>
    <w:rsid w:val="00501616"/>
    <w:rsid w:val="00501AB8"/>
    <w:rsid w:val="00505513"/>
    <w:rsid w:val="00560729"/>
    <w:rsid w:val="0056286F"/>
    <w:rsid w:val="00562B57"/>
    <w:rsid w:val="00567CA8"/>
    <w:rsid w:val="00570D0F"/>
    <w:rsid w:val="00595B78"/>
    <w:rsid w:val="005D6419"/>
    <w:rsid w:val="005E7F2B"/>
    <w:rsid w:val="005F4D48"/>
    <w:rsid w:val="006132F0"/>
    <w:rsid w:val="00614319"/>
    <w:rsid w:val="0061663B"/>
    <w:rsid w:val="006243AC"/>
    <w:rsid w:val="0062565C"/>
    <w:rsid w:val="00631627"/>
    <w:rsid w:val="006526F6"/>
    <w:rsid w:val="00653FF3"/>
    <w:rsid w:val="006C50E5"/>
    <w:rsid w:val="006E3A6F"/>
    <w:rsid w:val="006F0414"/>
    <w:rsid w:val="00726FCF"/>
    <w:rsid w:val="007359FB"/>
    <w:rsid w:val="007407DB"/>
    <w:rsid w:val="00745589"/>
    <w:rsid w:val="00746566"/>
    <w:rsid w:val="00751A4B"/>
    <w:rsid w:val="00754950"/>
    <w:rsid w:val="0076775E"/>
    <w:rsid w:val="00777462"/>
    <w:rsid w:val="007A67AA"/>
    <w:rsid w:val="007B6DA1"/>
    <w:rsid w:val="007C2A9F"/>
    <w:rsid w:val="007E73C5"/>
    <w:rsid w:val="007F41AF"/>
    <w:rsid w:val="00802601"/>
    <w:rsid w:val="00802930"/>
    <w:rsid w:val="00825D10"/>
    <w:rsid w:val="00841F75"/>
    <w:rsid w:val="00846406"/>
    <w:rsid w:val="008612BB"/>
    <w:rsid w:val="008659AD"/>
    <w:rsid w:val="0087609A"/>
    <w:rsid w:val="00880C9D"/>
    <w:rsid w:val="008A5CFA"/>
    <w:rsid w:val="008C3BEC"/>
    <w:rsid w:val="008C483A"/>
    <w:rsid w:val="008D71E4"/>
    <w:rsid w:val="008E7FC8"/>
    <w:rsid w:val="008F760C"/>
    <w:rsid w:val="00901ABF"/>
    <w:rsid w:val="00912AF5"/>
    <w:rsid w:val="00932C2C"/>
    <w:rsid w:val="009775F3"/>
    <w:rsid w:val="009868E3"/>
    <w:rsid w:val="009940DD"/>
    <w:rsid w:val="009966AC"/>
    <w:rsid w:val="009A4C93"/>
    <w:rsid w:val="009B6F53"/>
    <w:rsid w:val="009E0924"/>
    <w:rsid w:val="009F1387"/>
    <w:rsid w:val="00A02ED3"/>
    <w:rsid w:val="00A10460"/>
    <w:rsid w:val="00A12A2C"/>
    <w:rsid w:val="00A21918"/>
    <w:rsid w:val="00A4361B"/>
    <w:rsid w:val="00A43D47"/>
    <w:rsid w:val="00A826D2"/>
    <w:rsid w:val="00AA0530"/>
    <w:rsid w:val="00AC36C5"/>
    <w:rsid w:val="00AD6577"/>
    <w:rsid w:val="00AD67F9"/>
    <w:rsid w:val="00AD7D95"/>
    <w:rsid w:val="00AE1EF3"/>
    <w:rsid w:val="00B075BB"/>
    <w:rsid w:val="00B3668E"/>
    <w:rsid w:val="00B50B09"/>
    <w:rsid w:val="00B552EE"/>
    <w:rsid w:val="00B667B1"/>
    <w:rsid w:val="00B827D9"/>
    <w:rsid w:val="00B84E75"/>
    <w:rsid w:val="00B955E1"/>
    <w:rsid w:val="00BB3E77"/>
    <w:rsid w:val="00BB44B8"/>
    <w:rsid w:val="00BB7CFD"/>
    <w:rsid w:val="00BD05A4"/>
    <w:rsid w:val="00BD2281"/>
    <w:rsid w:val="00BD4276"/>
    <w:rsid w:val="00BD46AA"/>
    <w:rsid w:val="00BF73E8"/>
    <w:rsid w:val="00C10AEC"/>
    <w:rsid w:val="00C165E8"/>
    <w:rsid w:val="00C253AE"/>
    <w:rsid w:val="00C30B6B"/>
    <w:rsid w:val="00C31E41"/>
    <w:rsid w:val="00C36FDF"/>
    <w:rsid w:val="00C40390"/>
    <w:rsid w:val="00C612D9"/>
    <w:rsid w:val="00C62B98"/>
    <w:rsid w:val="00CA2491"/>
    <w:rsid w:val="00CC5EE5"/>
    <w:rsid w:val="00CD311E"/>
    <w:rsid w:val="00CE17F2"/>
    <w:rsid w:val="00D35450"/>
    <w:rsid w:val="00D441B1"/>
    <w:rsid w:val="00D57068"/>
    <w:rsid w:val="00D612AE"/>
    <w:rsid w:val="00D67F6A"/>
    <w:rsid w:val="00D71AE9"/>
    <w:rsid w:val="00DA5606"/>
    <w:rsid w:val="00DE28D4"/>
    <w:rsid w:val="00E077CE"/>
    <w:rsid w:val="00E21749"/>
    <w:rsid w:val="00E30CCB"/>
    <w:rsid w:val="00E4293F"/>
    <w:rsid w:val="00E96F78"/>
    <w:rsid w:val="00EB3CB0"/>
    <w:rsid w:val="00ED3F87"/>
    <w:rsid w:val="00F26F8D"/>
    <w:rsid w:val="00F33AD0"/>
    <w:rsid w:val="00F35DF3"/>
    <w:rsid w:val="00F56081"/>
    <w:rsid w:val="00F57460"/>
    <w:rsid w:val="00F6429A"/>
    <w:rsid w:val="00F70A58"/>
    <w:rsid w:val="00F834F7"/>
    <w:rsid w:val="00F90303"/>
    <w:rsid w:val="00F976D9"/>
    <w:rsid w:val="00FA6DFD"/>
    <w:rsid w:val="00FB6929"/>
    <w:rsid w:val="00FF55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775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75F3"/>
    <w:rPr>
      <w:rFonts w:ascii="Tahoma" w:hAnsi="Tahoma" w:cs="Tahoma"/>
      <w:sz w:val="16"/>
      <w:szCs w:val="16"/>
    </w:rPr>
  </w:style>
  <w:style w:type="paragraph" w:styleId="a5">
    <w:name w:val="No Spacing"/>
    <w:uiPriority w:val="1"/>
    <w:qFormat/>
    <w:rsid w:val="0043626D"/>
    <w:pPr>
      <w:spacing w:after="0" w:line="240" w:lineRule="auto"/>
    </w:pPr>
  </w:style>
  <w:style w:type="character" w:customStyle="1" w:styleId="a6">
    <w:name w:val="Основной текст_"/>
    <w:basedOn w:val="a0"/>
    <w:link w:val="2"/>
    <w:rsid w:val="00A826D2"/>
    <w:rPr>
      <w:rFonts w:ascii="Times New Roman" w:eastAsia="Times New Roman" w:hAnsi="Times New Roman" w:cs="Times New Roman"/>
      <w:sz w:val="26"/>
      <w:szCs w:val="26"/>
      <w:shd w:val="clear" w:color="auto" w:fill="FFFFFF"/>
    </w:rPr>
  </w:style>
  <w:style w:type="paragraph" w:customStyle="1" w:styleId="2">
    <w:name w:val="Основной текст2"/>
    <w:basedOn w:val="a"/>
    <w:link w:val="a6"/>
    <w:rsid w:val="00A826D2"/>
    <w:pPr>
      <w:shd w:val="clear" w:color="auto" w:fill="FFFFFF"/>
      <w:spacing w:after="0" w:line="0" w:lineRule="atLeast"/>
    </w:pPr>
    <w:rPr>
      <w:rFonts w:ascii="Times New Roman" w:eastAsia="Times New Roman" w:hAnsi="Times New Roman" w:cs="Times New Roman"/>
      <w:sz w:val="26"/>
      <w:szCs w:val="26"/>
    </w:rPr>
  </w:style>
  <w:style w:type="table" w:styleId="a7">
    <w:name w:val="Table Grid"/>
    <w:basedOn w:val="a1"/>
    <w:uiPriority w:val="99"/>
    <w:rsid w:val="000E25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775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75F3"/>
    <w:rPr>
      <w:rFonts w:ascii="Tahoma" w:hAnsi="Tahoma" w:cs="Tahoma"/>
      <w:sz w:val="16"/>
      <w:szCs w:val="16"/>
    </w:rPr>
  </w:style>
  <w:style w:type="paragraph" w:styleId="a5">
    <w:name w:val="No Spacing"/>
    <w:uiPriority w:val="1"/>
    <w:qFormat/>
    <w:rsid w:val="0043626D"/>
    <w:pPr>
      <w:spacing w:after="0" w:line="240" w:lineRule="auto"/>
    </w:pPr>
  </w:style>
  <w:style w:type="character" w:customStyle="1" w:styleId="a6">
    <w:name w:val="Основной текст_"/>
    <w:basedOn w:val="a0"/>
    <w:link w:val="2"/>
    <w:rsid w:val="00A826D2"/>
    <w:rPr>
      <w:rFonts w:ascii="Times New Roman" w:eastAsia="Times New Roman" w:hAnsi="Times New Roman" w:cs="Times New Roman"/>
      <w:sz w:val="26"/>
      <w:szCs w:val="26"/>
      <w:shd w:val="clear" w:color="auto" w:fill="FFFFFF"/>
    </w:rPr>
  </w:style>
  <w:style w:type="paragraph" w:customStyle="1" w:styleId="2">
    <w:name w:val="Основной текст2"/>
    <w:basedOn w:val="a"/>
    <w:link w:val="a6"/>
    <w:rsid w:val="00A826D2"/>
    <w:pPr>
      <w:shd w:val="clear" w:color="auto" w:fill="FFFFFF"/>
      <w:spacing w:after="0" w:line="0" w:lineRule="atLeast"/>
    </w:pPr>
    <w:rPr>
      <w:rFonts w:ascii="Times New Roman" w:eastAsia="Times New Roman" w:hAnsi="Times New Roman" w:cs="Times New Roman"/>
      <w:sz w:val="26"/>
      <w:szCs w:val="26"/>
    </w:rPr>
  </w:style>
  <w:style w:type="table" w:styleId="a7">
    <w:name w:val="Table Grid"/>
    <w:basedOn w:val="a1"/>
    <w:uiPriority w:val="99"/>
    <w:rsid w:val="000E25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807</TotalTime>
  <Pages>10</Pages>
  <Words>3107</Words>
  <Characters>17711</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Home</Company>
  <LinksUpToDate>false</LinksUpToDate>
  <CharactersWithSpaces>20777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creator>АДМИНИСТРАЦИИ МУНИЦИПАЛЬНОГО РАЙОНА «АЛЕКСЕЕВСКИЙ РАЙОН И ГОРОД АЛЕКСЕЕВКА</dc:creator>
  <dc:description>Шаблон бланка</dc:description>
  <cp:lastModifiedBy>Kalashnikov Vasily</cp:lastModifiedBy>
  <cp:revision>165</cp:revision>
  <cp:lastPrinted>2024-12-02T13:14:00Z</cp:lastPrinted>
  <dcterms:created xsi:type="dcterms:W3CDTF">2019-01-09T06:27:00Z</dcterms:created>
  <dcterms:modified xsi:type="dcterms:W3CDTF">2025-01-30T07:33:00Z</dcterms:modified>
</cp:coreProperties>
</file>