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3" w:rsidRPr="00F7427C" w:rsidRDefault="00455083" w:rsidP="00455083">
      <w:pPr>
        <w:spacing w:after="120" w:line="240" w:lineRule="auto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</w:t>
      </w:r>
      <w:r w:rsidRPr="00F7427C">
        <w:rPr>
          <w:rFonts w:ascii="Times New Roman" w:hAnsi="Times New Roman" w:cs="Times New Roman"/>
          <w:b/>
          <w:sz w:val="26"/>
          <w:szCs w:val="26"/>
        </w:rPr>
        <w:t>кадастров</w:t>
      </w:r>
      <w:r w:rsidR="00F81832" w:rsidRPr="00F7427C">
        <w:rPr>
          <w:rFonts w:ascii="Times New Roman" w:hAnsi="Times New Roman" w:cs="Times New Roman"/>
          <w:b/>
          <w:sz w:val="26"/>
          <w:szCs w:val="26"/>
        </w:rPr>
        <w:t>ых</w:t>
      </w:r>
      <w:r w:rsidRPr="00F7427C">
        <w:rPr>
          <w:rFonts w:ascii="Times New Roman" w:hAnsi="Times New Roman" w:cs="Times New Roman"/>
          <w:b/>
          <w:sz w:val="26"/>
          <w:szCs w:val="26"/>
        </w:rPr>
        <w:t xml:space="preserve"> квартал</w:t>
      </w:r>
      <w:r w:rsidR="00F81832" w:rsidRPr="00F7427C">
        <w:rPr>
          <w:rFonts w:ascii="Times New Roman" w:hAnsi="Times New Roman" w:cs="Times New Roman"/>
          <w:b/>
          <w:sz w:val="26"/>
          <w:szCs w:val="26"/>
        </w:rPr>
        <w:t>ов</w:t>
      </w:r>
      <w:r w:rsidRPr="00F7427C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F81832" w:rsidRPr="00F7427C">
        <w:rPr>
          <w:rFonts w:ascii="Times New Roman" w:hAnsi="Times New Roman" w:cs="Times New Roman"/>
          <w:b/>
          <w:sz w:val="26"/>
          <w:szCs w:val="26"/>
        </w:rPr>
        <w:t>31:22:1112002, 31:22:1112003</w:t>
      </w:r>
    </w:p>
    <w:p w:rsidR="00455083" w:rsidRPr="00F7427C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</w:t>
      </w:r>
      <w:r w:rsidR="00F81832" w:rsidRPr="00F7427C">
        <w:rPr>
          <w:rFonts w:ascii="Times New Roman" w:hAnsi="Times New Roman" w:cs="Times New Roman"/>
          <w:sz w:val="26"/>
          <w:szCs w:val="26"/>
        </w:rPr>
        <w:t>кадастровых кварталов 31:22:1112002, 31:22:1112003 (садоводческое товарищество «Мечта»)</w:t>
      </w:r>
      <w:r w:rsidRPr="00F7427C">
        <w:rPr>
          <w:rFonts w:ascii="Times New Roman" w:hAnsi="Times New Roman" w:cs="Times New Roman"/>
          <w:sz w:val="26"/>
          <w:szCs w:val="26"/>
        </w:rPr>
        <w:t>.</w:t>
      </w:r>
    </w:p>
    <w:p w:rsidR="00455083" w:rsidRPr="00F7427C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Алексеевского муниципального округа Белгородской области осуществлена применительно к территории, расположенной в пределах </w:t>
      </w:r>
      <w:r w:rsidR="00F81832" w:rsidRPr="00F7427C">
        <w:rPr>
          <w:rFonts w:ascii="Times New Roman" w:hAnsi="Times New Roman" w:cs="Times New Roman"/>
          <w:sz w:val="26"/>
          <w:szCs w:val="26"/>
        </w:rPr>
        <w:t>кадастровых кварталов 31:22:1112002, 31:22:1112003 (садоводческое товарищество «Мечта»)</w:t>
      </w:r>
      <w:r w:rsidRPr="00F7427C">
        <w:rPr>
          <w:rFonts w:ascii="Times New Roman" w:hAnsi="Times New Roman" w:cs="Times New Roman"/>
          <w:sz w:val="26"/>
          <w:szCs w:val="26"/>
        </w:rPr>
        <w:t>.</w:t>
      </w:r>
    </w:p>
    <w:p w:rsidR="00455083" w:rsidRPr="00F7427C" w:rsidRDefault="00455083" w:rsidP="00F81832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>Проектом предлагается</w:t>
      </w:r>
      <w:r w:rsidR="00F81832" w:rsidRPr="00F7427C">
        <w:rPr>
          <w:rFonts w:ascii="Times New Roman" w:hAnsi="Times New Roman" w:cs="Times New Roman"/>
          <w:sz w:val="26"/>
          <w:szCs w:val="26"/>
        </w:rPr>
        <w:t xml:space="preserve"> о</w:t>
      </w:r>
      <w:r w:rsidRPr="00F7427C">
        <w:rPr>
          <w:rFonts w:ascii="Times New Roman" w:hAnsi="Times New Roman" w:cs="Times New Roman"/>
          <w:sz w:val="26"/>
          <w:szCs w:val="26"/>
        </w:rPr>
        <w:t xml:space="preserve">бразовать </w:t>
      </w:r>
      <w:r w:rsidR="00F81832" w:rsidRPr="00F7427C">
        <w:rPr>
          <w:rFonts w:ascii="Times New Roman" w:hAnsi="Times New Roman" w:cs="Times New Roman"/>
          <w:sz w:val="26"/>
          <w:szCs w:val="26"/>
        </w:rPr>
        <w:t>232</w:t>
      </w:r>
      <w:r w:rsidRPr="00F7427C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F7427C">
        <w:rPr>
          <w:rFonts w:ascii="Times New Roman" w:hAnsi="Times New Roman" w:cs="Times New Roman"/>
          <w:sz w:val="26"/>
          <w:szCs w:val="26"/>
        </w:rPr>
        <w:t>земельных</w:t>
      </w:r>
      <w:proofErr w:type="gramEnd"/>
      <w:r w:rsidRPr="00F7427C">
        <w:rPr>
          <w:rFonts w:ascii="Times New Roman" w:hAnsi="Times New Roman" w:cs="Times New Roman"/>
          <w:sz w:val="26"/>
          <w:szCs w:val="26"/>
        </w:rPr>
        <w:t xml:space="preserve"> участка.</w:t>
      </w:r>
    </w:p>
    <w:p w:rsidR="00455083" w:rsidRPr="00F7427C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</w:t>
      </w:r>
    </w:p>
    <w:p w:rsidR="00455083" w:rsidRPr="00F7427C" w:rsidRDefault="00455083" w:rsidP="004550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F7427C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F7427C">
        <w:rPr>
          <w:rFonts w:ascii="Times New Roman" w:hAnsi="Times New Roman" w:cs="Times New Roman"/>
          <w:sz w:val="26"/>
          <w:szCs w:val="26"/>
        </w:rPr>
        <w:br/>
        <w:t>разделе №</w:t>
      </w:r>
      <w:r w:rsidR="00F81832" w:rsidRPr="00F7427C">
        <w:rPr>
          <w:rFonts w:ascii="Times New Roman" w:hAnsi="Times New Roman" w:cs="Times New Roman"/>
          <w:sz w:val="26"/>
          <w:szCs w:val="26"/>
        </w:rPr>
        <w:t>7</w:t>
      </w:r>
      <w:r w:rsidRPr="00F7427C">
        <w:rPr>
          <w:rFonts w:ascii="Times New Roman" w:hAnsi="Times New Roman" w:cs="Times New Roman"/>
          <w:sz w:val="26"/>
          <w:szCs w:val="26"/>
        </w:rPr>
        <w:t xml:space="preserve"> текстовой части проекта межевания территории </w:t>
      </w:r>
      <w:r w:rsidR="00F81832" w:rsidRPr="00F7427C">
        <w:rPr>
          <w:rFonts w:ascii="Times New Roman" w:hAnsi="Times New Roman" w:cs="Times New Roman"/>
          <w:sz w:val="26"/>
          <w:szCs w:val="26"/>
        </w:rPr>
        <w:t>кадастровых кварталов 31:22:1112002, 31:22:1112003 (садоводческое товарищество «Мечта»)</w:t>
      </w:r>
      <w:r w:rsidRPr="00F7427C">
        <w:rPr>
          <w:rFonts w:ascii="Times New Roman" w:hAnsi="Times New Roman" w:cs="Times New Roman"/>
          <w:sz w:val="26"/>
          <w:szCs w:val="26"/>
        </w:rPr>
        <w:t xml:space="preserve"> и установлены в соответствии с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455083" w:rsidRPr="00F7427C" w:rsidRDefault="00455083" w:rsidP="00455083">
      <w:pPr>
        <w:spacing w:after="0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>Участок проектирования расположен в пределах территориальной зоны СХ-3 - зона ведения садоводства и ог</w:t>
      </w:r>
      <w:r w:rsidRPr="00F7427C">
        <w:rPr>
          <w:rFonts w:ascii="Times New Roman" w:hAnsi="Times New Roman" w:cs="Times New Roman"/>
          <w:sz w:val="26"/>
          <w:szCs w:val="26"/>
        </w:rPr>
        <w:t>о</w:t>
      </w:r>
      <w:r w:rsidRPr="00F7427C">
        <w:rPr>
          <w:rFonts w:ascii="Times New Roman" w:hAnsi="Times New Roman" w:cs="Times New Roman"/>
          <w:sz w:val="26"/>
          <w:szCs w:val="26"/>
        </w:rPr>
        <w:t>родничества, личного подсобного хозяйства, где согласно правилам землепользования и застройки Алексеевского городского округа Белгородской области минимальные отступы от границы земельного участка – 3 м, минимальные отступы со стороны красных линий не предусмотрены.</w:t>
      </w:r>
    </w:p>
    <w:p w:rsidR="00455083" w:rsidRPr="00F7427C" w:rsidRDefault="00455083" w:rsidP="00455083">
      <w:pPr>
        <w:spacing w:after="0"/>
        <w:ind w:firstLine="709"/>
        <w:contextualSpacing/>
        <w:jc w:val="both"/>
        <w:rPr>
          <w:rFonts w:ascii="Times New Roman" w:hAnsi="Times New Roman" w:cs="Times New Roman"/>
          <w:sz w:val="26"/>
          <w:szCs w:val="26"/>
        </w:rPr>
      </w:pPr>
      <w:r w:rsidRPr="00F7427C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AF084A" w:rsidRPr="00F7427C" w:rsidRDefault="00AF084A">
      <w:pPr>
        <w:rPr>
          <w:rFonts w:ascii="Times New Roman" w:hAnsi="Times New Roman" w:cs="Times New Roman"/>
          <w:sz w:val="26"/>
          <w:szCs w:val="26"/>
        </w:rPr>
      </w:pPr>
    </w:p>
    <w:sectPr w:rsidR="00AF084A" w:rsidRPr="00F7427C" w:rsidSect="00AF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083"/>
    <w:rsid w:val="00455083"/>
    <w:rsid w:val="00AF084A"/>
    <w:rsid w:val="00F7427C"/>
    <w:rsid w:val="00F81832"/>
    <w:rsid w:val="00FF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0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270</Words>
  <Characters>1540</Characters>
  <Application>Microsoft Office Word</Application>
  <DocSecurity>0</DocSecurity>
  <Lines>12</Lines>
  <Paragraphs>3</Paragraphs>
  <ScaleCrop>false</ScaleCrop>
  <Company/>
  <LinksUpToDate>false</LinksUpToDate>
  <CharactersWithSpaces>1807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Анисенкова Наталья Леонидовна</dc:creator>
  <cp:lastModifiedBy>Анисенкова Наталья Леонидовна</cp:lastModifiedBy>
  <cp:revision>3</cp:revision>
  <dcterms:created xsi:type="dcterms:W3CDTF">2025-04-30T18:35:00Z</dcterms:created>
  <dcterms:modified xsi:type="dcterms:W3CDTF">2025-04-30T18:36:00Z</dcterms:modified>
</cp:coreProperties>
</file>