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40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Обоснование</w:t>
      </w:r>
    </w:p>
    <w:p w:rsidR="0039040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390402" w:rsidRPr="006E72C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7"/>
      </w:tblGrid>
      <w:tr w:rsidR="00390402" w:rsidRPr="00DE6941">
        <w:trPr>
          <w:trHeight w:val="634"/>
        </w:trPr>
        <w:tc>
          <w:tcPr>
            <w:tcW w:w="9882" w:type="dxa"/>
          </w:tcPr>
          <w:p w:rsidR="00390402" w:rsidRPr="008F3322" w:rsidRDefault="00390402" w:rsidP="00405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332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055E7">
              <w:rPr>
                <w:rFonts w:ascii="Times New Roman" w:hAnsi="Times New Roman" w:cs="Times New Roman"/>
                <w:b/>
                <w:sz w:val="28"/>
                <w:szCs w:val="28"/>
              </w:rPr>
              <w:t>Об определении уполномоченного органа</w:t>
            </w:r>
            <w:r w:rsidRPr="00B03B2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90402" w:rsidRPr="00DE6941" w:rsidRDefault="00390402" w:rsidP="004055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694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(наименование проекта нормативного правового акта администрации Алексеевского городского округа)</w:t>
            </w:r>
          </w:p>
          <w:p w:rsidR="00390402" w:rsidRPr="00DE6941" w:rsidRDefault="00390402" w:rsidP="004055E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CA7D66" w:rsidRDefault="00390402" w:rsidP="00A23990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39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7D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 настоящий проект постановления разработан</w:t>
            </w:r>
            <w:r w:rsidRPr="00CA7D66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0B3FA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B3FA2" w:rsidRPr="000B3FA2">
              <w:rPr>
                <w:rFonts w:ascii="Times New Roman" w:hAnsi="Times New Roman" w:cs="Times New Roman"/>
                <w:sz w:val="24"/>
                <w:szCs w:val="24"/>
              </w:rPr>
              <w:t xml:space="preserve">о исполнение </w:t>
            </w:r>
            <w:r w:rsidR="00A23990">
              <w:rPr>
                <w:rFonts w:ascii="Times New Roman" w:hAnsi="Times New Roman" w:cs="Times New Roman"/>
                <w:sz w:val="26"/>
                <w:szCs w:val="26"/>
              </w:rPr>
              <w:t xml:space="preserve">п. </w:t>
            </w:r>
            <w:proofErr w:type="gramEnd"/>
            <w:r w:rsidR="00A23990">
              <w:rPr>
                <w:rFonts w:ascii="Times New Roman" w:hAnsi="Times New Roman" w:cs="Times New Roman"/>
                <w:sz w:val="26"/>
                <w:szCs w:val="26"/>
              </w:rPr>
              <w:t xml:space="preserve">6 постановления Правительства Белгородской области от 26 августа 2024 года № 405-пп «Об </w:t>
            </w:r>
            <w:r w:rsidR="00A23990" w:rsidRPr="00A23990">
              <w:rPr>
                <w:rFonts w:ascii="Times New Roman" w:hAnsi="Times New Roman" w:cs="Times New Roman"/>
                <w:sz w:val="24"/>
                <w:szCs w:val="24"/>
              </w:rPr>
              <w:t>осуществлении единовременных денежных выплат гражданам в случае возникновения на территории Белгородской области чрезвычайных ситуаций природного и техногенного характера, а также террористических актов и (или) при пресечении террористических актов правомерными действиями»,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Алексеевского городского округа (</w:t>
            </w:r>
            <w:proofErr w:type="gramStart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 не окажет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390402" w:rsidRPr="00DE6941" w:rsidRDefault="00390402" w:rsidP="00DE6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</w:t>
            </w:r>
            <w:proofErr w:type="gramStart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 отсутствую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0402" w:rsidRDefault="00390402" w:rsidP="007C10E0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90402" w:rsidRDefault="00390402"/>
    <w:sectPr w:rsidR="00390402" w:rsidSect="00482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53D4"/>
    <w:rsid w:val="00055FD7"/>
    <w:rsid w:val="00080340"/>
    <w:rsid w:val="000B3FA2"/>
    <w:rsid w:val="000B53D4"/>
    <w:rsid w:val="00105F3F"/>
    <w:rsid w:val="001C1546"/>
    <w:rsid w:val="001E5E2F"/>
    <w:rsid w:val="00241D31"/>
    <w:rsid w:val="002723F2"/>
    <w:rsid w:val="0032433F"/>
    <w:rsid w:val="0037763E"/>
    <w:rsid w:val="00390402"/>
    <w:rsid w:val="003B6F85"/>
    <w:rsid w:val="003C4F94"/>
    <w:rsid w:val="003C5D00"/>
    <w:rsid w:val="004055E7"/>
    <w:rsid w:val="0048233A"/>
    <w:rsid w:val="00497D07"/>
    <w:rsid w:val="004C11F8"/>
    <w:rsid w:val="004F7130"/>
    <w:rsid w:val="005300EB"/>
    <w:rsid w:val="00537C14"/>
    <w:rsid w:val="0054369E"/>
    <w:rsid w:val="00552A5C"/>
    <w:rsid w:val="00566902"/>
    <w:rsid w:val="00583D84"/>
    <w:rsid w:val="006E72C2"/>
    <w:rsid w:val="00702403"/>
    <w:rsid w:val="00717777"/>
    <w:rsid w:val="00726364"/>
    <w:rsid w:val="00764DF1"/>
    <w:rsid w:val="007C10E0"/>
    <w:rsid w:val="007C3A28"/>
    <w:rsid w:val="007E62B2"/>
    <w:rsid w:val="00864F51"/>
    <w:rsid w:val="00886FB8"/>
    <w:rsid w:val="008B640D"/>
    <w:rsid w:val="008C1FC0"/>
    <w:rsid w:val="008D2020"/>
    <w:rsid w:val="008F1394"/>
    <w:rsid w:val="008F3322"/>
    <w:rsid w:val="009318E1"/>
    <w:rsid w:val="00975295"/>
    <w:rsid w:val="00A23990"/>
    <w:rsid w:val="00A35DB9"/>
    <w:rsid w:val="00A54D72"/>
    <w:rsid w:val="00AB0C6D"/>
    <w:rsid w:val="00B03B22"/>
    <w:rsid w:val="00B62354"/>
    <w:rsid w:val="00B83A4D"/>
    <w:rsid w:val="00C3174D"/>
    <w:rsid w:val="00C94717"/>
    <w:rsid w:val="00CA7D66"/>
    <w:rsid w:val="00CB0A1F"/>
    <w:rsid w:val="00CD205B"/>
    <w:rsid w:val="00CF74D9"/>
    <w:rsid w:val="00D515B8"/>
    <w:rsid w:val="00DC1D94"/>
    <w:rsid w:val="00DC2BAC"/>
    <w:rsid w:val="00DE6941"/>
    <w:rsid w:val="00DF77CC"/>
    <w:rsid w:val="00E22A04"/>
    <w:rsid w:val="00E67F22"/>
    <w:rsid w:val="00E90D49"/>
    <w:rsid w:val="00EC567E"/>
    <w:rsid w:val="00ED2303"/>
    <w:rsid w:val="00F14847"/>
    <w:rsid w:val="00F46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C10E0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C10E0"/>
    <w:pPr>
      <w:ind w:left="720"/>
    </w:pPr>
  </w:style>
  <w:style w:type="character" w:styleId="a5">
    <w:name w:val="Hyperlink"/>
    <w:basedOn w:val="a0"/>
    <w:uiPriority w:val="99"/>
    <w:semiHidden/>
    <w:unhideWhenUsed/>
    <w:rsid w:val="00CA7D66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CA7D6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5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209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43</cp:revision>
  <dcterms:created xsi:type="dcterms:W3CDTF">2019-08-30T07:26:00Z</dcterms:created>
  <dcterms:modified xsi:type="dcterms:W3CDTF">2024-09-06T12:11:00Z</dcterms:modified>
</cp:coreProperties>
</file>