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C4C" w:rsidRPr="00AF005D" w:rsidRDefault="00E41C4C" w:rsidP="00E41C4C">
      <w:pPr>
        <w:jc w:val="right"/>
        <w:rPr>
          <w:rFonts w:ascii="Times New Roman" w:eastAsia="Calibri" w:hAnsi="Times New Roman"/>
          <w:sz w:val="27"/>
          <w:szCs w:val="27"/>
          <w:u w:val="single"/>
          <w:lang w:eastAsia="en-US"/>
        </w:rPr>
      </w:pPr>
      <w:r w:rsidRPr="00AF005D">
        <w:rPr>
          <w:rFonts w:ascii="Times New Roman" w:eastAsia="Calibri" w:hAnsi="Times New Roman"/>
          <w:noProof/>
          <w:sz w:val="27"/>
          <w:szCs w:val="27"/>
          <w:u w:val="single"/>
        </w:rPr>
        <w:t>Проект</w:t>
      </w:r>
    </w:p>
    <w:p w:rsidR="00F435D9" w:rsidRDefault="00F435D9" w:rsidP="00F435D9">
      <w:pPr>
        <w:jc w:val="center"/>
        <w:rPr>
          <w:rFonts w:ascii="Times New Roman" w:eastAsia="Calibri" w:hAnsi="Times New Roman"/>
          <w:sz w:val="27"/>
          <w:szCs w:val="27"/>
          <w:lang w:eastAsia="en-US"/>
        </w:rPr>
      </w:pPr>
      <w:r>
        <w:rPr>
          <w:noProof/>
        </w:rPr>
        <w:drawing>
          <wp:inline distT="0" distB="0" distL="0" distR="0" wp14:anchorId="28BEB640" wp14:editId="37627EE8">
            <wp:extent cx="522214" cy="73152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73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35D9" w:rsidRDefault="00F435D9" w:rsidP="00E41C4C">
      <w:pPr>
        <w:jc w:val="both"/>
        <w:rPr>
          <w:rFonts w:ascii="Times New Roman" w:eastAsia="Calibri" w:hAnsi="Times New Roman"/>
          <w:sz w:val="27"/>
          <w:szCs w:val="27"/>
          <w:lang w:eastAsia="en-US"/>
        </w:rPr>
      </w:pPr>
    </w:p>
    <w:p w:rsidR="00B11178" w:rsidRPr="00B11178" w:rsidRDefault="00B11178" w:rsidP="00B11178">
      <w:pPr>
        <w:tabs>
          <w:tab w:val="left" w:pos="4820"/>
        </w:tabs>
        <w:spacing w:before="100" w:after="100" w:line="240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B11178">
        <w:rPr>
          <w:rFonts w:ascii="Arial" w:eastAsiaTheme="minorHAnsi" w:hAnsi="Arial" w:cs="Arial"/>
          <w:b/>
          <w:sz w:val="20"/>
          <w:szCs w:val="20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B11178">
        <w:rPr>
          <w:rFonts w:ascii="Arial" w:eastAsiaTheme="minorHAnsi" w:hAnsi="Arial" w:cs="Arial"/>
          <w:b/>
          <w:sz w:val="20"/>
          <w:szCs w:val="20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B11178">
        <w:rPr>
          <w:rFonts w:ascii="Arial" w:eastAsiaTheme="minorHAnsi" w:hAnsi="Arial" w:cs="Arial"/>
          <w:b/>
          <w:sz w:val="20"/>
          <w:szCs w:val="20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B11178" w:rsidRPr="00B11178" w:rsidRDefault="00B11178" w:rsidP="00B11178">
      <w:pPr>
        <w:spacing w:before="160" w:after="0" w:line="240" w:lineRule="auto"/>
        <w:jc w:val="center"/>
        <w:rPr>
          <w:rFonts w:ascii="Arial Narrow" w:eastAsiaTheme="minorHAnsi" w:hAnsi="Arial Narrow" w:cstheme="minorBidi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</w:pPr>
      <w:r w:rsidRPr="00B11178">
        <w:rPr>
          <w:rFonts w:ascii="Arial Narrow" w:eastAsiaTheme="minorHAnsi" w:hAnsi="Arial Narrow" w:cstheme="minorBidi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  <w:t xml:space="preserve">АДМИНИСТРАЦИЯ </w:t>
      </w:r>
      <w:r w:rsidRPr="00B11178">
        <w:rPr>
          <w:rFonts w:ascii="Arial Narrow" w:eastAsiaTheme="minorHAnsi" w:hAnsi="Arial Narrow" w:cstheme="minorBidi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  <w:br/>
        <w:t xml:space="preserve">АЛЕКСЕЕВСКОГО МУНИЦИПАЛЬНОГО ОКРУГА БЕЛГОРОДСКОЙ ОБЛАСТИ </w:t>
      </w:r>
    </w:p>
    <w:p w:rsidR="00B11178" w:rsidRPr="00B11178" w:rsidRDefault="00B11178" w:rsidP="00B11178">
      <w:pPr>
        <w:tabs>
          <w:tab w:val="left" w:pos="0"/>
        </w:tabs>
        <w:spacing w:before="100" w:after="80" w:line="240" w:lineRule="auto"/>
        <w:jc w:val="center"/>
        <w:rPr>
          <w:rFonts w:ascii="Arial" w:eastAsiaTheme="minorHAnsi" w:hAnsi="Arial" w:cs="Arial"/>
          <w:spacing w:val="160"/>
          <w:sz w:val="32"/>
          <w:szCs w:val="32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B11178">
        <w:rPr>
          <w:rFonts w:ascii="Arial" w:eastAsiaTheme="minorHAnsi" w:hAnsi="Arial" w:cs="Arial"/>
          <w:spacing w:val="160"/>
          <w:sz w:val="32"/>
          <w:szCs w:val="32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F435D9" w:rsidRDefault="00F435D9" w:rsidP="00E41C4C">
      <w:pPr>
        <w:jc w:val="both"/>
        <w:rPr>
          <w:rFonts w:ascii="Times New Roman" w:eastAsia="Calibri" w:hAnsi="Times New Roman"/>
          <w:sz w:val="27"/>
          <w:szCs w:val="27"/>
          <w:lang w:eastAsia="en-US"/>
        </w:rPr>
      </w:pPr>
    </w:p>
    <w:p w:rsidR="00E41C4C" w:rsidRPr="00AF005D" w:rsidRDefault="00F435D9" w:rsidP="00E41C4C">
      <w:pPr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 w:rsidRPr="00AF005D">
        <w:rPr>
          <w:rFonts w:ascii="Times New Roman" w:eastAsia="Calibri" w:hAnsi="Times New Roman"/>
          <w:sz w:val="27"/>
          <w:szCs w:val="27"/>
          <w:lang w:eastAsia="en-US"/>
        </w:rPr>
        <w:t xml:space="preserve"> </w:t>
      </w:r>
      <w:r w:rsidR="00E41C4C" w:rsidRPr="00AF005D">
        <w:rPr>
          <w:rFonts w:ascii="Times New Roman" w:eastAsia="Calibri" w:hAnsi="Times New Roman"/>
          <w:sz w:val="27"/>
          <w:szCs w:val="27"/>
          <w:lang w:eastAsia="en-US"/>
        </w:rPr>
        <w:t>«___»</w:t>
      </w:r>
      <w:r w:rsidR="009F731D" w:rsidRPr="00AF005D">
        <w:rPr>
          <w:rFonts w:ascii="Times New Roman" w:eastAsia="Calibri" w:hAnsi="Times New Roman"/>
          <w:sz w:val="27"/>
          <w:szCs w:val="27"/>
          <w:lang w:eastAsia="en-US"/>
        </w:rPr>
        <w:t xml:space="preserve"> </w:t>
      </w:r>
      <w:r w:rsidR="004B4DA0">
        <w:rPr>
          <w:rFonts w:ascii="Times New Roman" w:eastAsia="Calibri" w:hAnsi="Times New Roman"/>
          <w:sz w:val="27"/>
          <w:szCs w:val="27"/>
          <w:lang w:eastAsia="en-US"/>
        </w:rPr>
        <w:t>___________</w:t>
      </w:r>
      <w:r w:rsidR="00E41C4C" w:rsidRPr="00AF005D">
        <w:rPr>
          <w:rFonts w:ascii="Times New Roman" w:eastAsia="Calibri" w:hAnsi="Times New Roman"/>
          <w:sz w:val="27"/>
          <w:szCs w:val="27"/>
          <w:lang w:eastAsia="en-US"/>
        </w:rPr>
        <w:t xml:space="preserve"> 2024 г.                                                                  № ___</w:t>
      </w:r>
    </w:p>
    <w:p w:rsidR="00D60B48" w:rsidRDefault="00D60B48" w:rsidP="00D074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745A" w:rsidRPr="00D0745A" w:rsidRDefault="00D0745A" w:rsidP="00D074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1178" w:rsidRDefault="00B11178" w:rsidP="00D0745A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22" w:type="dxa"/>
        <w:tblLook w:val="0000" w:firstRow="0" w:lastRow="0" w:firstColumn="0" w:lastColumn="0" w:noHBand="0" w:noVBand="0"/>
      </w:tblPr>
      <w:tblGrid>
        <w:gridCol w:w="4948"/>
      </w:tblGrid>
      <w:tr w:rsidR="00B11178" w:rsidTr="00E92CCD">
        <w:trPr>
          <w:trHeight w:val="2066"/>
        </w:trPr>
        <w:tc>
          <w:tcPr>
            <w:tcW w:w="4948" w:type="dxa"/>
          </w:tcPr>
          <w:p w:rsidR="00B11178" w:rsidRPr="00D0745A" w:rsidRDefault="00B11178" w:rsidP="00B1117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745A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E92CC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0745A">
              <w:rPr>
                <w:rFonts w:ascii="Times New Roman" w:hAnsi="Times New Roman"/>
                <w:b/>
                <w:sz w:val="28"/>
                <w:szCs w:val="28"/>
              </w:rPr>
              <w:t>предоставлении муниципальной единовременной денежной выплаты гражданам, заключившим контракт о прохождении военной службы в Вооруженных Силах Российской Федерации</w:t>
            </w:r>
          </w:p>
          <w:p w:rsidR="00B11178" w:rsidRDefault="00B11178" w:rsidP="00D0745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AC5F22" w:rsidRPr="00D0745A" w:rsidRDefault="00AC5F22" w:rsidP="00D0745A">
      <w:pPr>
        <w:tabs>
          <w:tab w:val="left" w:pos="851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A5148" w:rsidRPr="00D0745A" w:rsidRDefault="000A5148" w:rsidP="00D0745A">
      <w:pPr>
        <w:tabs>
          <w:tab w:val="left" w:pos="851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435D9" w:rsidRDefault="004A0BA9" w:rsidP="00D074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745A">
        <w:rPr>
          <w:rFonts w:ascii="Times New Roman" w:hAnsi="Times New Roman"/>
          <w:sz w:val="28"/>
          <w:szCs w:val="28"/>
        </w:rPr>
        <w:t xml:space="preserve">В </w:t>
      </w:r>
      <w:r w:rsidR="00D60B48" w:rsidRPr="00D0745A">
        <w:rPr>
          <w:rFonts w:ascii="Times New Roman" w:hAnsi="Times New Roman"/>
          <w:sz w:val="28"/>
          <w:szCs w:val="28"/>
        </w:rPr>
        <w:t xml:space="preserve">соответствии с </w:t>
      </w:r>
      <w:r w:rsidR="00275146" w:rsidRPr="00D0745A">
        <w:rPr>
          <w:rFonts w:ascii="Times New Roman" w:hAnsi="Times New Roman"/>
          <w:sz w:val="28"/>
          <w:szCs w:val="28"/>
        </w:rPr>
        <w:t>решением Оперативного штаба Б</w:t>
      </w:r>
      <w:r w:rsidR="004B4DA0" w:rsidRPr="00D0745A">
        <w:rPr>
          <w:rFonts w:ascii="Times New Roman" w:hAnsi="Times New Roman"/>
          <w:sz w:val="28"/>
          <w:szCs w:val="28"/>
        </w:rPr>
        <w:t>елгородской области от ___ №_____</w:t>
      </w:r>
      <w:proofErr w:type="gramStart"/>
      <w:r w:rsidR="004B4DA0" w:rsidRPr="00D0745A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4B4DA0" w:rsidRPr="00D0745A">
        <w:rPr>
          <w:rFonts w:ascii="Times New Roman" w:hAnsi="Times New Roman"/>
          <w:sz w:val="28"/>
          <w:szCs w:val="28"/>
        </w:rPr>
        <w:t xml:space="preserve"> частью 5 статьи 20 Федерального закона от 6 октября 2003 года № 131-ФЗ «Об общих принципах организации  местного самоуправления в Российской Федерации»</w:t>
      </w:r>
      <w:r w:rsidR="00F435D9">
        <w:rPr>
          <w:rFonts w:ascii="Times New Roman" w:hAnsi="Times New Roman"/>
          <w:sz w:val="28"/>
          <w:szCs w:val="28"/>
        </w:rPr>
        <w:t>, решением Совета  депутатов Алексеевского муниципального  округа</w:t>
      </w:r>
      <w:r w:rsidR="00CA5984">
        <w:rPr>
          <w:rFonts w:ascii="Times New Roman" w:hAnsi="Times New Roman"/>
          <w:sz w:val="28"/>
          <w:szCs w:val="28"/>
        </w:rPr>
        <w:t>,</w:t>
      </w:r>
      <w:r w:rsidR="004B4DA0" w:rsidRPr="00D0745A">
        <w:rPr>
          <w:rFonts w:ascii="Times New Roman" w:hAnsi="Times New Roman"/>
          <w:sz w:val="28"/>
          <w:szCs w:val="28"/>
        </w:rPr>
        <w:t xml:space="preserve"> </w:t>
      </w:r>
      <w:r w:rsidR="00F435D9">
        <w:rPr>
          <w:rFonts w:ascii="Times New Roman" w:hAnsi="Times New Roman"/>
          <w:sz w:val="28"/>
          <w:szCs w:val="28"/>
        </w:rPr>
        <w:t xml:space="preserve"> </w:t>
      </w:r>
      <w:r w:rsidR="00F435D9" w:rsidRPr="00B22A10">
        <w:rPr>
          <w:rFonts w:ascii="Times New Roman" w:hAnsi="Times New Roman"/>
          <w:sz w:val="28"/>
          <w:szCs w:val="28"/>
        </w:rPr>
        <w:t>в целях материального стимулирования граждан Российской Федерации, иностранных граждан и лиц без гражданства, принимающих участие в специальной военной операции на территориях Украины, Донецкой Республики, Луганской Народной Республики, Запорожской и Херсонской областей,</w:t>
      </w:r>
      <w:r w:rsidR="00F435D9">
        <w:rPr>
          <w:rFonts w:ascii="Times New Roman" w:hAnsi="Times New Roman"/>
          <w:sz w:val="28"/>
          <w:szCs w:val="28"/>
        </w:rPr>
        <w:t xml:space="preserve"> и (</w:t>
      </w:r>
      <w:proofErr w:type="gramStart"/>
      <w:r w:rsidR="00F435D9">
        <w:rPr>
          <w:rFonts w:ascii="Times New Roman" w:hAnsi="Times New Roman"/>
          <w:sz w:val="28"/>
          <w:szCs w:val="28"/>
        </w:rPr>
        <w:t>или)  выполняющие задачи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</w:t>
      </w:r>
      <w:r w:rsidR="00F435D9" w:rsidRPr="00B22A10">
        <w:rPr>
          <w:rFonts w:ascii="Times New Roman" w:hAnsi="Times New Roman"/>
          <w:sz w:val="28"/>
          <w:szCs w:val="28"/>
        </w:rPr>
        <w:t xml:space="preserve"> зарегистрированных по месту жительства (по месту пребывания) на территории Алексеевского муниципального округа</w:t>
      </w:r>
      <w:r w:rsidR="00CA5984">
        <w:rPr>
          <w:rFonts w:ascii="Times New Roman" w:hAnsi="Times New Roman"/>
          <w:sz w:val="28"/>
          <w:szCs w:val="28"/>
        </w:rPr>
        <w:t>,</w:t>
      </w:r>
      <w:r w:rsidR="00F435D9">
        <w:rPr>
          <w:rFonts w:ascii="Times New Roman" w:hAnsi="Times New Roman"/>
          <w:sz w:val="28"/>
          <w:szCs w:val="28"/>
        </w:rPr>
        <w:t xml:space="preserve"> администрация</w:t>
      </w:r>
      <w:proofErr w:type="gramEnd"/>
      <w:r w:rsidR="00F435D9">
        <w:rPr>
          <w:rFonts w:ascii="Times New Roman" w:hAnsi="Times New Roman"/>
          <w:sz w:val="28"/>
          <w:szCs w:val="28"/>
        </w:rPr>
        <w:t xml:space="preserve"> Алексеевского муниципального округа </w:t>
      </w:r>
      <w:proofErr w:type="gramStart"/>
      <w:r w:rsidR="00F435D9" w:rsidRPr="00F435D9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F435D9" w:rsidRPr="00F435D9"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D43FA1" w:rsidRPr="00D0745A" w:rsidRDefault="00CA5984" w:rsidP="00D074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="00D43FA1" w:rsidRPr="00D0745A">
        <w:rPr>
          <w:rFonts w:ascii="Times New Roman" w:hAnsi="Times New Roman"/>
          <w:sz w:val="28"/>
          <w:szCs w:val="28"/>
        </w:rPr>
        <w:t xml:space="preserve">. Утвердить </w:t>
      </w:r>
      <w:hyperlink w:anchor="Par50" w:tooltip="ПОРЯДОК" w:history="1">
        <w:r w:rsidR="00D43FA1" w:rsidRPr="00D0745A">
          <w:rPr>
            <w:rFonts w:ascii="Times New Roman" w:hAnsi="Times New Roman"/>
            <w:sz w:val="28"/>
            <w:szCs w:val="28"/>
          </w:rPr>
          <w:t>порядок</w:t>
        </w:r>
      </w:hyperlink>
      <w:r w:rsidR="00D43FA1" w:rsidRPr="00D0745A">
        <w:rPr>
          <w:rFonts w:ascii="Times New Roman" w:hAnsi="Times New Roman"/>
          <w:sz w:val="28"/>
          <w:szCs w:val="28"/>
        </w:rPr>
        <w:t xml:space="preserve"> предоставления муниципальной  единовременной денежной выплаты гражданам, заключившим контракт о прохождении военной службы в Вооруженных Силах Российской Федерации, принимающим участие в специальной военной операции (далее - Порядок) (прилагается).</w:t>
      </w:r>
    </w:p>
    <w:p w:rsidR="00D43FA1" w:rsidRPr="00D0745A" w:rsidRDefault="00CA5984" w:rsidP="00D074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43FA1" w:rsidRPr="00D0745A">
        <w:rPr>
          <w:rFonts w:ascii="Times New Roman" w:hAnsi="Times New Roman"/>
          <w:sz w:val="28"/>
          <w:szCs w:val="28"/>
        </w:rPr>
        <w:t>.</w:t>
      </w:r>
      <w:r w:rsidR="00A56463">
        <w:rPr>
          <w:rFonts w:ascii="Times New Roman" w:hAnsi="Times New Roman"/>
          <w:sz w:val="28"/>
          <w:szCs w:val="28"/>
        </w:rPr>
        <w:t xml:space="preserve"> </w:t>
      </w:r>
      <w:r w:rsidR="00D43FA1" w:rsidRPr="00D0745A">
        <w:rPr>
          <w:rFonts w:ascii="Times New Roman" w:hAnsi="Times New Roman"/>
          <w:sz w:val="28"/>
          <w:szCs w:val="28"/>
        </w:rPr>
        <w:t>Определить управление социальной защиты населения администрации Алексеевского муниципального округа (Качур А.В.) уполномоченным органом по реализации положений Порядка, утвержденного  настоящ</w:t>
      </w:r>
      <w:r>
        <w:rPr>
          <w:rFonts w:ascii="Times New Roman" w:hAnsi="Times New Roman"/>
          <w:sz w:val="28"/>
          <w:szCs w:val="28"/>
        </w:rPr>
        <w:t xml:space="preserve">им </w:t>
      </w:r>
      <w:r w:rsidR="00D43FA1" w:rsidRPr="00D0745A">
        <w:rPr>
          <w:rFonts w:ascii="Times New Roman" w:hAnsi="Times New Roman"/>
          <w:sz w:val="28"/>
          <w:szCs w:val="28"/>
        </w:rPr>
        <w:t xml:space="preserve"> </w:t>
      </w:r>
      <w:r w:rsidR="001007EB">
        <w:rPr>
          <w:rFonts w:ascii="Times New Roman" w:hAnsi="Times New Roman"/>
          <w:sz w:val="28"/>
          <w:szCs w:val="28"/>
        </w:rPr>
        <w:t xml:space="preserve"> постановлени</w:t>
      </w:r>
      <w:r>
        <w:rPr>
          <w:rFonts w:ascii="Times New Roman" w:hAnsi="Times New Roman"/>
          <w:sz w:val="28"/>
          <w:szCs w:val="28"/>
        </w:rPr>
        <w:t>ем</w:t>
      </w:r>
      <w:r w:rsidR="00D43FA1" w:rsidRPr="00D0745A">
        <w:rPr>
          <w:rFonts w:ascii="Times New Roman" w:hAnsi="Times New Roman"/>
          <w:sz w:val="28"/>
          <w:szCs w:val="28"/>
        </w:rPr>
        <w:t>.</w:t>
      </w:r>
    </w:p>
    <w:p w:rsidR="00413638" w:rsidRPr="00D0745A" w:rsidRDefault="00CA5984" w:rsidP="00D074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56B9F" w:rsidRPr="00D0745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056B9F" w:rsidRPr="00D0745A">
        <w:rPr>
          <w:rFonts w:ascii="Times New Roman" w:hAnsi="Times New Roman"/>
          <w:sz w:val="28"/>
          <w:szCs w:val="28"/>
        </w:rPr>
        <w:t>Совету безопасности</w:t>
      </w:r>
      <w:r w:rsidR="00413638" w:rsidRPr="00D0745A">
        <w:rPr>
          <w:rFonts w:ascii="Times New Roman" w:hAnsi="Times New Roman"/>
          <w:sz w:val="28"/>
          <w:szCs w:val="28"/>
        </w:rPr>
        <w:t xml:space="preserve"> администрации Алексеевского муниципального округа (</w:t>
      </w:r>
      <w:r w:rsidR="00597B52">
        <w:rPr>
          <w:rFonts w:ascii="Times New Roman" w:hAnsi="Times New Roman"/>
          <w:sz w:val="28"/>
          <w:szCs w:val="28"/>
        </w:rPr>
        <w:t>Селин И.В.</w:t>
      </w:r>
      <w:r w:rsidR="00413638" w:rsidRPr="00D0745A">
        <w:rPr>
          <w:rFonts w:ascii="Times New Roman" w:hAnsi="Times New Roman"/>
          <w:sz w:val="28"/>
          <w:szCs w:val="28"/>
        </w:rPr>
        <w:t xml:space="preserve">) </w:t>
      </w:r>
      <w:r w:rsidR="008737B6">
        <w:rPr>
          <w:rFonts w:ascii="Times New Roman" w:hAnsi="Times New Roman"/>
          <w:sz w:val="28"/>
          <w:szCs w:val="28"/>
        </w:rPr>
        <w:t xml:space="preserve">во взаимодействии с военным комиссариатом </w:t>
      </w:r>
      <w:proofErr w:type="spellStart"/>
      <w:r w:rsidR="008737B6">
        <w:rPr>
          <w:rFonts w:ascii="Times New Roman" w:hAnsi="Times New Roman"/>
          <w:sz w:val="28"/>
          <w:szCs w:val="28"/>
        </w:rPr>
        <w:t>Алексаеевского</w:t>
      </w:r>
      <w:proofErr w:type="spellEnd"/>
      <w:r w:rsidR="008737B6">
        <w:rPr>
          <w:rFonts w:ascii="Times New Roman" w:hAnsi="Times New Roman"/>
          <w:sz w:val="28"/>
          <w:szCs w:val="28"/>
        </w:rPr>
        <w:t xml:space="preserve"> муниципального округа  и </w:t>
      </w:r>
      <w:proofErr w:type="spellStart"/>
      <w:r w:rsidR="008737B6">
        <w:rPr>
          <w:rFonts w:ascii="Times New Roman" w:hAnsi="Times New Roman"/>
          <w:sz w:val="28"/>
          <w:szCs w:val="28"/>
        </w:rPr>
        <w:t>Красненского</w:t>
      </w:r>
      <w:proofErr w:type="spellEnd"/>
      <w:r w:rsidR="008737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37B6">
        <w:rPr>
          <w:rFonts w:ascii="Times New Roman" w:hAnsi="Times New Roman"/>
          <w:sz w:val="28"/>
          <w:szCs w:val="28"/>
        </w:rPr>
        <w:t>районв</w:t>
      </w:r>
      <w:proofErr w:type="spellEnd"/>
      <w:r w:rsidR="008737B6">
        <w:rPr>
          <w:rFonts w:ascii="Times New Roman" w:hAnsi="Times New Roman"/>
          <w:sz w:val="28"/>
          <w:szCs w:val="28"/>
        </w:rPr>
        <w:t xml:space="preserve"> (Шаповаленко В.Г.)</w:t>
      </w:r>
      <w:r w:rsidR="00413638" w:rsidRPr="00D0745A">
        <w:rPr>
          <w:rFonts w:ascii="Times New Roman" w:hAnsi="Times New Roman"/>
          <w:sz w:val="28"/>
          <w:szCs w:val="28"/>
        </w:rPr>
        <w:t xml:space="preserve"> обеспечить формирование</w:t>
      </w:r>
      <w:r w:rsidR="006C5A93">
        <w:rPr>
          <w:rFonts w:ascii="Times New Roman" w:hAnsi="Times New Roman"/>
          <w:sz w:val="28"/>
          <w:szCs w:val="28"/>
        </w:rPr>
        <w:t>,</w:t>
      </w:r>
      <w:r w:rsidR="00413638" w:rsidRPr="00D0745A">
        <w:rPr>
          <w:rFonts w:ascii="Times New Roman" w:hAnsi="Times New Roman"/>
          <w:sz w:val="28"/>
          <w:szCs w:val="28"/>
        </w:rPr>
        <w:t xml:space="preserve"> согласование и направление в управление социальной защиты населения администрации Алексеевского муниципального округа списков граждан, заключивших контракт о прохождении военной службы в Вооруженных Силах Российской Федерации, е</w:t>
      </w:r>
      <w:r w:rsidR="00F63651" w:rsidRPr="00D0745A">
        <w:rPr>
          <w:rFonts w:ascii="Times New Roman" w:hAnsi="Times New Roman"/>
          <w:sz w:val="28"/>
          <w:szCs w:val="28"/>
        </w:rPr>
        <w:t xml:space="preserve">жемесячно, до 10 числа месяца, </w:t>
      </w:r>
      <w:r w:rsidR="00413638" w:rsidRPr="00D0745A">
        <w:rPr>
          <w:rFonts w:ascii="Times New Roman" w:hAnsi="Times New Roman"/>
          <w:sz w:val="28"/>
          <w:szCs w:val="28"/>
        </w:rPr>
        <w:t>с</w:t>
      </w:r>
      <w:r w:rsidR="00F63651" w:rsidRPr="00D0745A">
        <w:rPr>
          <w:rFonts w:ascii="Times New Roman" w:hAnsi="Times New Roman"/>
          <w:sz w:val="28"/>
          <w:szCs w:val="28"/>
        </w:rPr>
        <w:t>л</w:t>
      </w:r>
      <w:r w:rsidR="00413638" w:rsidRPr="00D0745A">
        <w:rPr>
          <w:rFonts w:ascii="Times New Roman" w:hAnsi="Times New Roman"/>
          <w:sz w:val="28"/>
          <w:szCs w:val="28"/>
        </w:rPr>
        <w:t>едующего за месяцем, в кот</w:t>
      </w:r>
      <w:r w:rsidR="00F63651" w:rsidRPr="00D0745A">
        <w:rPr>
          <w:rFonts w:ascii="Times New Roman" w:hAnsi="Times New Roman"/>
          <w:sz w:val="28"/>
          <w:szCs w:val="28"/>
        </w:rPr>
        <w:t>о</w:t>
      </w:r>
      <w:r w:rsidR="00413638" w:rsidRPr="00D0745A">
        <w:rPr>
          <w:rFonts w:ascii="Times New Roman" w:hAnsi="Times New Roman"/>
          <w:sz w:val="28"/>
          <w:szCs w:val="28"/>
        </w:rPr>
        <w:t>ром</w:t>
      </w:r>
      <w:proofErr w:type="gramEnd"/>
      <w:r w:rsidR="00413638" w:rsidRPr="00D0745A">
        <w:rPr>
          <w:rFonts w:ascii="Times New Roman" w:hAnsi="Times New Roman"/>
          <w:sz w:val="28"/>
          <w:szCs w:val="28"/>
        </w:rPr>
        <w:t xml:space="preserve"> был заключен контракт.</w:t>
      </w:r>
    </w:p>
    <w:p w:rsidR="00D43FA1" w:rsidRPr="006C5A93" w:rsidRDefault="00056B9F" w:rsidP="00D0745A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D0745A">
        <w:rPr>
          <w:rFonts w:ascii="Times New Roman" w:hAnsi="Times New Roman"/>
          <w:sz w:val="28"/>
          <w:szCs w:val="28"/>
        </w:rPr>
        <w:t xml:space="preserve">  </w:t>
      </w:r>
      <w:r w:rsidR="00FF750C">
        <w:rPr>
          <w:rFonts w:ascii="Times New Roman" w:hAnsi="Times New Roman"/>
          <w:sz w:val="28"/>
          <w:szCs w:val="28"/>
        </w:rPr>
        <w:t>4</w:t>
      </w:r>
      <w:r w:rsidR="00D43FA1" w:rsidRPr="00D0745A">
        <w:rPr>
          <w:rFonts w:ascii="Times New Roman" w:hAnsi="Times New Roman"/>
          <w:sz w:val="28"/>
          <w:szCs w:val="28"/>
        </w:rPr>
        <w:t>. Комитету  финансов и бюджетной политики администрации Алексеевского город</w:t>
      </w:r>
      <w:r w:rsidR="00D0745A">
        <w:rPr>
          <w:rFonts w:ascii="Times New Roman" w:hAnsi="Times New Roman"/>
          <w:sz w:val="28"/>
          <w:szCs w:val="28"/>
        </w:rPr>
        <w:t>ского округа (</w:t>
      </w:r>
      <w:proofErr w:type="spellStart"/>
      <w:r w:rsidR="00D0745A">
        <w:rPr>
          <w:rFonts w:ascii="Times New Roman" w:hAnsi="Times New Roman"/>
          <w:sz w:val="28"/>
          <w:szCs w:val="28"/>
        </w:rPr>
        <w:t>Гребенкина</w:t>
      </w:r>
      <w:proofErr w:type="spellEnd"/>
      <w:r w:rsidR="00D0745A">
        <w:rPr>
          <w:rFonts w:ascii="Times New Roman" w:hAnsi="Times New Roman"/>
          <w:sz w:val="28"/>
          <w:szCs w:val="28"/>
        </w:rPr>
        <w:t xml:space="preserve"> М.М.) </w:t>
      </w:r>
      <w:r w:rsidR="00D43FA1" w:rsidRPr="00D0745A">
        <w:rPr>
          <w:rFonts w:ascii="Times New Roman" w:hAnsi="Times New Roman"/>
          <w:sz w:val="28"/>
          <w:szCs w:val="28"/>
        </w:rPr>
        <w:t xml:space="preserve">осуществлять финансирование </w:t>
      </w:r>
      <w:r w:rsidR="00D43FA1" w:rsidRPr="00597B52">
        <w:rPr>
          <w:rFonts w:ascii="Times New Roman" w:hAnsi="Times New Roman"/>
          <w:sz w:val="28"/>
          <w:szCs w:val="28"/>
        </w:rPr>
        <w:t xml:space="preserve">расходов, связанных с реализацией настоящего </w:t>
      </w:r>
      <w:r w:rsidR="009E5A76" w:rsidRPr="00597B52">
        <w:rPr>
          <w:rFonts w:ascii="Times New Roman" w:hAnsi="Times New Roman"/>
          <w:sz w:val="28"/>
          <w:szCs w:val="28"/>
        </w:rPr>
        <w:t>решения</w:t>
      </w:r>
      <w:r w:rsidR="00D43FA1" w:rsidRPr="00597B52">
        <w:rPr>
          <w:rFonts w:ascii="Times New Roman" w:hAnsi="Times New Roman"/>
          <w:sz w:val="28"/>
          <w:szCs w:val="28"/>
        </w:rPr>
        <w:t xml:space="preserve">, в пределах средств, утвержденных в бюджете Алексеевского </w:t>
      </w:r>
      <w:r w:rsidR="00F94B6A" w:rsidRPr="00597B52">
        <w:rPr>
          <w:rFonts w:ascii="Times New Roman" w:hAnsi="Times New Roman"/>
          <w:sz w:val="28"/>
          <w:szCs w:val="28"/>
        </w:rPr>
        <w:t>муниципального</w:t>
      </w:r>
      <w:r w:rsidR="00D43FA1" w:rsidRPr="00597B52">
        <w:rPr>
          <w:rFonts w:ascii="Times New Roman" w:hAnsi="Times New Roman"/>
          <w:sz w:val="28"/>
          <w:szCs w:val="28"/>
        </w:rPr>
        <w:t xml:space="preserve"> округа на соответствующий финансовый год. </w:t>
      </w:r>
    </w:p>
    <w:p w:rsidR="00C42F32" w:rsidRPr="00C42F32" w:rsidRDefault="00C42F32" w:rsidP="00C42F32">
      <w:pPr>
        <w:spacing w:after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F750C">
        <w:rPr>
          <w:rFonts w:ascii="Times New Roman" w:hAnsi="Times New Roman"/>
          <w:sz w:val="28"/>
          <w:szCs w:val="28"/>
        </w:rPr>
        <w:t>5</w:t>
      </w:r>
      <w:r w:rsidR="009E5A76" w:rsidRPr="00D0745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Управлению социальной защиты населения администрации Алексеевского муниципального </w:t>
      </w:r>
      <w:r w:rsidRPr="00C42F32">
        <w:rPr>
          <w:rFonts w:ascii="Times New Roman" w:eastAsia="Calibri" w:hAnsi="Times New Roman"/>
          <w:sz w:val="28"/>
          <w:szCs w:val="28"/>
          <w:lang w:eastAsia="en-US"/>
        </w:rPr>
        <w:t xml:space="preserve"> округа (</w:t>
      </w:r>
      <w:r>
        <w:rPr>
          <w:rFonts w:ascii="Times New Roman" w:eastAsia="Calibri" w:hAnsi="Times New Roman"/>
          <w:sz w:val="28"/>
          <w:szCs w:val="28"/>
          <w:lang w:eastAsia="en-US"/>
        </w:rPr>
        <w:t>Качур А.В.</w:t>
      </w:r>
      <w:r w:rsidRPr="00C42F32">
        <w:rPr>
          <w:rFonts w:ascii="Times New Roman" w:eastAsia="Calibri" w:hAnsi="Times New Roman"/>
          <w:sz w:val="28"/>
          <w:szCs w:val="28"/>
          <w:lang w:eastAsia="en-US"/>
        </w:rPr>
        <w:t xml:space="preserve">) обеспечить официальное опубликование настоящего постановления в соответствии с Уставом Алексеевского </w:t>
      </w:r>
      <w:r w:rsidR="00A56463">
        <w:rPr>
          <w:rFonts w:ascii="Times New Roman" w:eastAsia="Calibri" w:hAnsi="Times New Roman"/>
          <w:sz w:val="28"/>
          <w:szCs w:val="28"/>
          <w:lang w:eastAsia="en-US"/>
        </w:rPr>
        <w:t>муниципального</w:t>
      </w:r>
      <w:r w:rsidRPr="00C42F32">
        <w:rPr>
          <w:rFonts w:ascii="Times New Roman" w:eastAsia="Calibri" w:hAnsi="Times New Roman"/>
          <w:sz w:val="28"/>
          <w:szCs w:val="28"/>
          <w:lang w:eastAsia="en-US"/>
        </w:rPr>
        <w:t xml:space="preserve"> округа.</w:t>
      </w:r>
    </w:p>
    <w:p w:rsidR="00C42F32" w:rsidRPr="00C42F32" w:rsidRDefault="00C42F32" w:rsidP="00C42F32">
      <w:pPr>
        <w:spacing w:after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42F32">
        <w:rPr>
          <w:rFonts w:ascii="Times New Roman" w:eastAsia="Calibri" w:hAnsi="Times New Roman"/>
          <w:sz w:val="28"/>
          <w:szCs w:val="28"/>
          <w:lang w:eastAsia="en-US"/>
        </w:rPr>
        <w:t xml:space="preserve">        </w:t>
      </w:r>
      <w:r w:rsidR="00FF750C"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Pr="00C42F32">
        <w:rPr>
          <w:rFonts w:ascii="Times New Roman" w:eastAsia="Calibri" w:hAnsi="Times New Roman"/>
          <w:sz w:val="28"/>
          <w:szCs w:val="28"/>
          <w:lang w:eastAsia="en-US"/>
        </w:rPr>
        <w:t xml:space="preserve">.    Управлению организационно - контрольной работы и архивного дела аппарата главы администрации Алексеевского </w:t>
      </w:r>
      <w:r w:rsidR="00A56463">
        <w:rPr>
          <w:rFonts w:ascii="Times New Roman" w:eastAsia="Calibri" w:hAnsi="Times New Roman"/>
          <w:sz w:val="28"/>
          <w:szCs w:val="28"/>
          <w:lang w:eastAsia="en-US"/>
        </w:rPr>
        <w:t>муниципального</w:t>
      </w:r>
      <w:r w:rsidRPr="00C42F32">
        <w:rPr>
          <w:rFonts w:ascii="Times New Roman" w:eastAsia="Calibri" w:hAnsi="Times New Roman"/>
          <w:sz w:val="28"/>
          <w:szCs w:val="28"/>
          <w:lang w:eastAsia="en-US"/>
        </w:rPr>
        <w:t xml:space="preserve"> округа (</w:t>
      </w:r>
      <w:proofErr w:type="spellStart"/>
      <w:r w:rsidRPr="00C42F32">
        <w:rPr>
          <w:rFonts w:ascii="Times New Roman" w:eastAsia="Calibri" w:hAnsi="Times New Roman"/>
          <w:sz w:val="28"/>
          <w:szCs w:val="28"/>
          <w:lang w:eastAsia="en-US"/>
        </w:rPr>
        <w:t>Штень</w:t>
      </w:r>
      <w:proofErr w:type="spellEnd"/>
      <w:r w:rsidRPr="00C42F32">
        <w:rPr>
          <w:rFonts w:ascii="Times New Roman" w:eastAsia="Calibri" w:hAnsi="Times New Roman"/>
          <w:sz w:val="28"/>
          <w:szCs w:val="28"/>
          <w:lang w:eastAsia="en-US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</w:t>
      </w:r>
      <w:r w:rsidR="00A56463">
        <w:rPr>
          <w:rFonts w:ascii="Times New Roman" w:eastAsia="Calibri" w:hAnsi="Times New Roman"/>
          <w:sz w:val="28"/>
          <w:szCs w:val="28"/>
          <w:lang w:eastAsia="en-US"/>
        </w:rPr>
        <w:t xml:space="preserve">муниципального </w:t>
      </w:r>
      <w:r w:rsidRPr="00C42F32">
        <w:rPr>
          <w:rFonts w:ascii="Times New Roman" w:eastAsia="Calibri" w:hAnsi="Times New Roman"/>
          <w:sz w:val="28"/>
          <w:szCs w:val="28"/>
          <w:lang w:eastAsia="en-US"/>
        </w:rPr>
        <w:t xml:space="preserve"> округа.</w:t>
      </w:r>
    </w:p>
    <w:p w:rsidR="009E5A76" w:rsidRPr="00D0745A" w:rsidRDefault="00FF750C" w:rsidP="00D074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E5A76" w:rsidRPr="00D0745A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="00C42F32">
        <w:rPr>
          <w:rFonts w:ascii="Times New Roman" w:hAnsi="Times New Roman" w:cs="Times New Roman"/>
          <w:sz w:val="28"/>
          <w:szCs w:val="28"/>
        </w:rPr>
        <w:t>постановление</w:t>
      </w:r>
      <w:r w:rsidR="009E5A76" w:rsidRPr="00D0745A">
        <w:rPr>
          <w:rFonts w:ascii="Times New Roman" w:hAnsi="Times New Roman" w:cs="Times New Roman"/>
          <w:sz w:val="28"/>
          <w:szCs w:val="28"/>
        </w:rPr>
        <w:t xml:space="preserve"> распространяе</w:t>
      </w:r>
      <w:r w:rsidR="00EF3591">
        <w:rPr>
          <w:rFonts w:ascii="Times New Roman" w:hAnsi="Times New Roman" w:cs="Times New Roman"/>
          <w:sz w:val="28"/>
          <w:szCs w:val="28"/>
        </w:rPr>
        <w:t xml:space="preserve">т свои действия </w:t>
      </w:r>
      <w:r w:rsidR="009E5A76" w:rsidRPr="00D0745A">
        <w:rPr>
          <w:rFonts w:ascii="Times New Roman" w:hAnsi="Times New Roman" w:cs="Times New Roman"/>
          <w:sz w:val="28"/>
          <w:szCs w:val="28"/>
        </w:rPr>
        <w:t xml:space="preserve"> на правоотношения</w:t>
      </w:r>
      <w:r w:rsidR="009E5A76" w:rsidRPr="00D0745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, </w:t>
      </w:r>
      <w:r w:rsidR="009E5A76" w:rsidRPr="00D0745A">
        <w:rPr>
          <w:rFonts w:ascii="Times New Roman" w:hAnsi="Times New Roman" w:cs="Times New Roman"/>
          <w:sz w:val="28"/>
          <w:szCs w:val="28"/>
        </w:rPr>
        <w:t>возникшие с  7 октября 2024 года.</w:t>
      </w:r>
    </w:p>
    <w:p w:rsidR="009E5A76" w:rsidRDefault="00A56463" w:rsidP="00A564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F750C">
        <w:rPr>
          <w:rFonts w:ascii="Times New Roman" w:hAnsi="Times New Roman"/>
          <w:sz w:val="28"/>
          <w:szCs w:val="28"/>
        </w:rPr>
        <w:t xml:space="preserve"> 8</w:t>
      </w:r>
      <w:r w:rsidR="009E5A76" w:rsidRPr="00D0745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E5A76" w:rsidRPr="00D0745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9E5A76" w:rsidRPr="00D0745A">
        <w:rPr>
          <w:rFonts w:ascii="Times New Roman" w:hAnsi="Times New Roman"/>
          <w:sz w:val="28"/>
          <w:szCs w:val="28"/>
        </w:rPr>
        <w:t xml:space="preserve"> исполнением настоящего </w:t>
      </w:r>
      <w:r>
        <w:rPr>
          <w:rFonts w:ascii="Times New Roman" w:hAnsi="Times New Roman"/>
          <w:sz w:val="28"/>
          <w:szCs w:val="28"/>
        </w:rPr>
        <w:t xml:space="preserve">постановления </w:t>
      </w:r>
      <w:r w:rsidR="00957DA7">
        <w:rPr>
          <w:rFonts w:ascii="Times New Roman" w:hAnsi="Times New Roman"/>
          <w:sz w:val="28"/>
          <w:szCs w:val="28"/>
        </w:rPr>
        <w:t>возложить на заместителя главы администрации Алексеевского муниципального округа по социальной политике Брянцеву И.Н.</w:t>
      </w:r>
    </w:p>
    <w:p w:rsidR="008737B6" w:rsidRDefault="008737B6" w:rsidP="00A564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37B6" w:rsidRDefault="008737B6" w:rsidP="00A564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37B6" w:rsidRDefault="008737B6" w:rsidP="00A564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37B6" w:rsidRPr="008737B6" w:rsidRDefault="008737B6" w:rsidP="00A5646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737B6">
        <w:rPr>
          <w:rFonts w:ascii="Times New Roman" w:hAnsi="Times New Roman"/>
          <w:b/>
          <w:sz w:val="28"/>
          <w:szCs w:val="28"/>
        </w:rPr>
        <w:t xml:space="preserve">                      Глава</w:t>
      </w:r>
    </w:p>
    <w:p w:rsidR="008737B6" w:rsidRPr="008737B6" w:rsidRDefault="008737B6" w:rsidP="00A5646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737B6"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gramStart"/>
      <w:r w:rsidRPr="008737B6">
        <w:rPr>
          <w:rFonts w:ascii="Times New Roman" w:hAnsi="Times New Roman"/>
          <w:b/>
          <w:sz w:val="28"/>
          <w:szCs w:val="28"/>
        </w:rPr>
        <w:t>Алексеевского</w:t>
      </w:r>
      <w:bookmarkStart w:id="0" w:name="_GoBack"/>
      <w:bookmarkEnd w:id="0"/>
      <w:proofErr w:type="gramEnd"/>
    </w:p>
    <w:p w:rsidR="008737B6" w:rsidRPr="008737B6" w:rsidRDefault="008737B6" w:rsidP="008737B6">
      <w:pPr>
        <w:tabs>
          <w:tab w:val="left" w:pos="740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737B6">
        <w:rPr>
          <w:rFonts w:ascii="Times New Roman" w:hAnsi="Times New Roman"/>
          <w:b/>
          <w:sz w:val="28"/>
          <w:szCs w:val="28"/>
        </w:rPr>
        <w:t xml:space="preserve">      муниципального округа</w:t>
      </w:r>
      <w:r w:rsidRPr="008737B6">
        <w:rPr>
          <w:rFonts w:ascii="Times New Roman" w:hAnsi="Times New Roman"/>
          <w:b/>
          <w:sz w:val="28"/>
          <w:szCs w:val="28"/>
        </w:rPr>
        <w:tab/>
        <w:t xml:space="preserve">   С.В. </w:t>
      </w:r>
      <w:proofErr w:type="spellStart"/>
      <w:r w:rsidRPr="008737B6">
        <w:rPr>
          <w:rFonts w:ascii="Times New Roman" w:hAnsi="Times New Roman"/>
          <w:b/>
          <w:sz w:val="28"/>
          <w:szCs w:val="28"/>
        </w:rPr>
        <w:t>Халеева</w:t>
      </w:r>
      <w:proofErr w:type="spellEnd"/>
    </w:p>
    <w:p w:rsidR="00D43FA1" w:rsidRPr="008737B6" w:rsidRDefault="00D43FA1" w:rsidP="00D0745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sectPr w:rsidR="00D43FA1" w:rsidRPr="008737B6" w:rsidSect="00F435D9">
      <w:headerReference w:type="default" r:id="rId10"/>
      <w:pgSz w:w="11906" w:h="16838"/>
      <w:pgMar w:top="284" w:right="79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0AA" w:rsidRDefault="002950AA" w:rsidP="0081180D">
      <w:pPr>
        <w:spacing w:after="0" w:line="240" w:lineRule="auto"/>
      </w:pPr>
      <w:r>
        <w:separator/>
      </w:r>
    </w:p>
  </w:endnote>
  <w:endnote w:type="continuationSeparator" w:id="0">
    <w:p w:rsidR="002950AA" w:rsidRDefault="002950AA" w:rsidP="00811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0AA" w:rsidRDefault="002950AA" w:rsidP="0081180D">
      <w:pPr>
        <w:spacing w:after="0" w:line="240" w:lineRule="auto"/>
      </w:pPr>
      <w:r>
        <w:separator/>
      </w:r>
    </w:p>
  </w:footnote>
  <w:footnote w:type="continuationSeparator" w:id="0">
    <w:p w:rsidR="002950AA" w:rsidRDefault="002950AA" w:rsidP="00811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4371030"/>
      <w:docPartObj>
        <w:docPartGallery w:val="Page Numbers (Top of Page)"/>
        <w:docPartUnique/>
      </w:docPartObj>
    </w:sdtPr>
    <w:sdtEndPr/>
    <w:sdtContent>
      <w:p w:rsidR="00412C4C" w:rsidRDefault="0030276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07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12C4C" w:rsidRDefault="00412C4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96C0F"/>
    <w:multiLevelType w:val="hybridMultilevel"/>
    <w:tmpl w:val="D59A3034"/>
    <w:lvl w:ilvl="0" w:tplc="A5461084">
      <w:start w:val="1"/>
      <w:numFmt w:val="decimal"/>
      <w:lvlText w:val="%1."/>
      <w:lvlJc w:val="left"/>
      <w:pPr>
        <w:ind w:left="1297" w:hanging="5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A12708"/>
    <w:multiLevelType w:val="multilevel"/>
    <w:tmpl w:val="F2DA259C"/>
    <w:lvl w:ilvl="0">
      <w:start w:val="1"/>
      <w:numFmt w:val="decimal"/>
      <w:lvlText w:val="%1."/>
      <w:lvlJc w:val="left"/>
      <w:pPr>
        <w:ind w:left="1161" w:hanging="735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eastAsia="Times New Roman" w:hint="default"/>
      </w:rPr>
    </w:lvl>
  </w:abstractNum>
  <w:abstractNum w:abstractNumId="2">
    <w:nsid w:val="28AB7113"/>
    <w:multiLevelType w:val="hybridMultilevel"/>
    <w:tmpl w:val="5350BA3E"/>
    <w:lvl w:ilvl="0" w:tplc="773CC8BC">
      <w:start w:val="8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E792176"/>
    <w:multiLevelType w:val="hybridMultilevel"/>
    <w:tmpl w:val="0798C5D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FB0FF3"/>
    <w:multiLevelType w:val="multilevel"/>
    <w:tmpl w:val="0748AD1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5">
    <w:nsid w:val="44D272EB"/>
    <w:multiLevelType w:val="multilevel"/>
    <w:tmpl w:val="CD52630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499C20A0"/>
    <w:multiLevelType w:val="hybridMultilevel"/>
    <w:tmpl w:val="2C9E0E70"/>
    <w:lvl w:ilvl="0" w:tplc="313ADD60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29D0EDD"/>
    <w:multiLevelType w:val="multilevel"/>
    <w:tmpl w:val="D4B0027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5D850845"/>
    <w:multiLevelType w:val="hybridMultilevel"/>
    <w:tmpl w:val="AEB28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1B56CC"/>
    <w:multiLevelType w:val="hybridMultilevel"/>
    <w:tmpl w:val="5E22A2AC"/>
    <w:lvl w:ilvl="0" w:tplc="3D4E57A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7"/>
  </w:num>
  <w:num w:numId="8">
    <w:abstractNumId w:val="2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13B"/>
    <w:rsid w:val="000009C6"/>
    <w:rsid w:val="00056B9F"/>
    <w:rsid w:val="0005723A"/>
    <w:rsid w:val="00063FF0"/>
    <w:rsid w:val="000674FA"/>
    <w:rsid w:val="00077453"/>
    <w:rsid w:val="00092AB3"/>
    <w:rsid w:val="000950A9"/>
    <w:rsid w:val="0009549A"/>
    <w:rsid w:val="000A394D"/>
    <w:rsid w:val="000A5148"/>
    <w:rsid w:val="000B76F2"/>
    <w:rsid w:val="000F1EB9"/>
    <w:rsid w:val="000F7DED"/>
    <w:rsid w:val="001007EB"/>
    <w:rsid w:val="00104245"/>
    <w:rsid w:val="00134021"/>
    <w:rsid w:val="00161BF6"/>
    <w:rsid w:val="00166EF5"/>
    <w:rsid w:val="00175350"/>
    <w:rsid w:val="0019311E"/>
    <w:rsid w:val="001943BA"/>
    <w:rsid w:val="001B425A"/>
    <w:rsid w:val="001C2634"/>
    <w:rsid w:val="001D18A3"/>
    <w:rsid w:val="001E2B83"/>
    <w:rsid w:val="0021354C"/>
    <w:rsid w:val="00232DA6"/>
    <w:rsid w:val="0024185A"/>
    <w:rsid w:val="00260666"/>
    <w:rsid w:val="002666E2"/>
    <w:rsid w:val="00275146"/>
    <w:rsid w:val="002863B0"/>
    <w:rsid w:val="002950AA"/>
    <w:rsid w:val="002C39D4"/>
    <w:rsid w:val="002D376C"/>
    <w:rsid w:val="00302761"/>
    <w:rsid w:val="00304B18"/>
    <w:rsid w:val="00314A51"/>
    <w:rsid w:val="00345771"/>
    <w:rsid w:val="00347E09"/>
    <w:rsid w:val="00375D2F"/>
    <w:rsid w:val="0039043B"/>
    <w:rsid w:val="00393920"/>
    <w:rsid w:val="003C7481"/>
    <w:rsid w:val="003D4F4D"/>
    <w:rsid w:val="003E33ED"/>
    <w:rsid w:val="003E3711"/>
    <w:rsid w:val="004109CF"/>
    <w:rsid w:val="00412C4C"/>
    <w:rsid w:val="00413638"/>
    <w:rsid w:val="00430D8F"/>
    <w:rsid w:val="0043477F"/>
    <w:rsid w:val="004776F5"/>
    <w:rsid w:val="00486254"/>
    <w:rsid w:val="004A0BA9"/>
    <w:rsid w:val="004B0E5B"/>
    <w:rsid w:val="004B4DA0"/>
    <w:rsid w:val="004B5D2D"/>
    <w:rsid w:val="004D0444"/>
    <w:rsid w:val="004D3F00"/>
    <w:rsid w:val="004E1956"/>
    <w:rsid w:val="004F1880"/>
    <w:rsid w:val="00522D5D"/>
    <w:rsid w:val="005473EB"/>
    <w:rsid w:val="00551A5E"/>
    <w:rsid w:val="00553FB7"/>
    <w:rsid w:val="005541E2"/>
    <w:rsid w:val="00556ED7"/>
    <w:rsid w:val="00570DF4"/>
    <w:rsid w:val="005942AE"/>
    <w:rsid w:val="00597B52"/>
    <w:rsid w:val="005A1A29"/>
    <w:rsid w:val="005C3F90"/>
    <w:rsid w:val="00600228"/>
    <w:rsid w:val="00615F89"/>
    <w:rsid w:val="00631608"/>
    <w:rsid w:val="006465BA"/>
    <w:rsid w:val="00672C8A"/>
    <w:rsid w:val="00674179"/>
    <w:rsid w:val="006B7EEC"/>
    <w:rsid w:val="006C5A93"/>
    <w:rsid w:val="006F4082"/>
    <w:rsid w:val="006F6281"/>
    <w:rsid w:val="0070092A"/>
    <w:rsid w:val="00703189"/>
    <w:rsid w:val="007073A7"/>
    <w:rsid w:val="00721780"/>
    <w:rsid w:val="007339E3"/>
    <w:rsid w:val="007370EF"/>
    <w:rsid w:val="00774417"/>
    <w:rsid w:val="00777D80"/>
    <w:rsid w:val="00794008"/>
    <w:rsid w:val="007A7916"/>
    <w:rsid w:val="007B4668"/>
    <w:rsid w:val="007C57FF"/>
    <w:rsid w:val="007D3C2F"/>
    <w:rsid w:val="007D6908"/>
    <w:rsid w:val="007F1137"/>
    <w:rsid w:val="00805D76"/>
    <w:rsid w:val="0081135A"/>
    <w:rsid w:val="0081180D"/>
    <w:rsid w:val="00840ADE"/>
    <w:rsid w:val="00843A1A"/>
    <w:rsid w:val="008737B6"/>
    <w:rsid w:val="00886184"/>
    <w:rsid w:val="00886C9A"/>
    <w:rsid w:val="008877A3"/>
    <w:rsid w:val="008905B4"/>
    <w:rsid w:val="008A0540"/>
    <w:rsid w:val="008D6E69"/>
    <w:rsid w:val="008E7FD6"/>
    <w:rsid w:val="008F7263"/>
    <w:rsid w:val="00905239"/>
    <w:rsid w:val="00906B6E"/>
    <w:rsid w:val="0093222E"/>
    <w:rsid w:val="009328BD"/>
    <w:rsid w:val="00932D67"/>
    <w:rsid w:val="00937572"/>
    <w:rsid w:val="00952D2D"/>
    <w:rsid w:val="00956392"/>
    <w:rsid w:val="00957DA7"/>
    <w:rsid w:val="00972D3F"/>
    <w:rsid w:val="009807F0"/>
    <w:rsid w:val="009931CE"/>
    <w:rsid w:val="009B58A4"/>
    <w:rsid w:val="009D04CA"/>
    <w:rsid w:val="009D60D8"/>
    <w:rsid w:val="009E5A76"/>
    <w:rsid w:val="009F4999"/>
    <w:rsid w:val="009F731D"/>
    <w:rsid w:val="00A00ACE"/>
    <w:rsid w:val="00A41620"/>
    <w:rsid w:val="00A43453"/>
    <w:rsid w:val="00A50ECC"/>
    <w:rsid w:val="00A51224"/>
    <w:rsid w:val="00A56463"/>
    <w:rsid w:val="00A85EDA"/>
    <w:rsid w:val="00A94DD8"/>
    <w:rsid w:val="00AA0F0B"/>
    <w:rsid w:val="00AA46E9"/>
    <w:rsid w:val="00AA5C0C"/>
    <w:rsid w:val="00AC2799"/>
    <w:rsid w:val="00AC5F22"/>
    <w:rsid w:val="00AF005D"/>
    <w:rsid w:val="00AF26FC"/>
    <w:rsid w:val="00B068BA"/>
    <w:rsid w:val="00B11178"/>
    <w:rsid w:val="00B2321B"/>
    <w:rsid w:val="00B23F42"/>
    <w:rsid w:val="00B255DC"/>
    <w:rsid w:val="00B315EF"/>
    <w:rsid w:val="00B41DC5"/>
    <w:rsid w:val="00B54137"/>
    <w:rsid w:val="00B91D06"/>
    <w:rsid w:val="00B91D3D"/>
    <w:rsid w:val="00B96687"/>
    <w:rsid w:val="00BB67FB"/>
    <w:rsid w:val="00BD50DA"/>
    <w:rsid w:val="00BD6B95"/>
    <w:rsid w:val="00C04636"/>
    <w:rsid w:val="00C42F32"/>
    <w:rsid w:val="00C43F6C"/>
    <w:rsid w:val="00C55F67"/>
    <w:rsid w:val="00C66501"/>
    <w:rsid w:val="00C71F04"/>
    <w:rsid w:val="00C908C1"/>
    <w:rsid w:val="00C94464"/>
    <w:rsid w:val="00CA0CEA"/>
    <w:rsid w:val="00CA5984"/>
    <w:rsid w:val="00CE29A1"/>
    <w:rsid w:val="00CF0044"/>
    <w:rsid w:val="00D0745A"/>
    <w:rsid w:val="00D10294"/>
    <w:rsid w:val="00D2213B"/>
    <w:rsid w:val="00D22262"/>
    <w:rsid w:val="00D43FA1"/>
    <w:rsid w:val="00D531BF"/>
    <w:rsid w:val="00D55F47"/>
    <w:rsid w:val="00D5792B"/>
    <w:rsid w:val="00D60B48"/>
    <w:rsid w:val="00D7089B"/>
    <w:rsid w:val="00D83D39"/>
    <w:rsid w:val="00D95289"/>
    <w:rsid w:val="00DB3674"/>
    <w:rsid w:val="00DB5237"/>
    <w:rsid w:val="00DC7403"/>
    <w:rsid w:val="00E12542"/>
    <w:rsid w:val="00E14F45"/>
    <w:rsid w:val="00E41C4C"/>
    <w:rsid w:val="00E41D69"/>
    <w:rsid w:val="00E66A59"/>
    <w:rsid w:val="00E6713A"/>
    <w:rsid w:val="00E92CCD"/>
    <w:rsid w:val="00E9674F"/>
    <w:rsid w:val="00EA2B24"/>
    <w:rsid w:val="00EA379A"/>
    <w:rsid w:val="00EC2CDB"/>
    <w:rsid w:val="00ED2213"/>
    <w:rsid w:val="00ED25A5"/>
    <w:rsid w:val="00ED560F"/>
    <w:rsid w:val="00EE4049"/>
    <w:rsid w:val="00EF3591"/>
    <w:rsid w:val="00F218B8"/>
    <w:rsid w:val="00F435D9"/>
    <w:rsid w:val="00F46F9B"/>
    <w:rsid w:val="00F5650D"/>
    <w:rsid w:val="00F60AF1"/>
    <w:rsid w:val="00F63651"/>
    <w:rsid w:val="00F7376B"/>
    <w:rsid w:val="00F746E7"/>
    <w:rsid w:val="00F94B6A"/>
    <w:rsid w:val="00FA54ED"/>
    <w:rsid w:val="00FB1EE2"/>
    <w:rsid w:val="00FC6FA9"/>
    <w:rsid w:val="00FE5E4F"/>
    <w:rsid w:val="00FF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4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75350"/>
    <w:pPr>
      <w:keepNext/>
      <w:spacing w:after="0" w:line="240" w:lineRule="auto"/>
      <w:jc w:val="both"/>
      <w:outlineLvl w:val="0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B48"/>
    <w:pPr>
      <w:ind w:left="720"/>
      <w:contextualSpacing/>
    </w:pPr>
  </w:style>
  <w:style w:type="table" w:styleId="a4">
    <w:name w:val="Table Grid"/>
    <w:basedOn w:val="a1"/>
    <w:uiPriority w:val="59"/>
    <w:rsid w:val="00554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11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180D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811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180D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7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791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7535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175350"/>
    <w:pPr>
      <w:spacing w:after="120" w:line="240" w:lineRule="auto"/>
    </w:pPr>
    <w:rPr>
      <w:rFonts w:eastAsia="Calibri" w:cs="Calibri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175350"/>
    <w:rPr>
      <w:rFonts w:ascii="Calibri" w:eastAsia="Calibri" w:hAnsi="Calibri" w:cs="Calibri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753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d">
    <w:name w:val="Hyperlink"/>
    <w:uiPriority w:val="99"/>
    <w:rsid w:val="00175350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8905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">
    <w:name w:val="Strong"/>
    <w:basedOn w:val="a0"/>
    <w:uiPriority w:val="22"/>
    <w:qFormat/>
    <w:rsid w:val="00AF005D"/>
    <w:rPr>
      <w:b/>
      <w:bCs/>
    </w:rPr>
  </w:style>
  <w:style w:type="paragraph" w:customStyle="1" w:styleId="ConsPlusNormal">
    <w:name w:val="ConsPlusNormal"/>
    <w:rsid w:val="00B255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12C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4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75350"/>
    <w:pPr>
      <w:keepNext/>
      <w:spacing w:after="0" w:line="240" w:lineRule="auto"/>
      <w:jc w:val="both"/>
      <w:outlineLvl w:val="0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B48"/>
    <w:pPr>
      <w:ind w:left="720"/>
      <w:contextualSpacing/>
    </w:pPr>
  </w:style>
  <w:style w:type="table" w:styleId="a4">
    <w:name w:val="Table Grid"/>
    <w:basedOn w:val="a1"/>
    <w:uiPriority w:val="59"/>
    <w:rsid w:val="00554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11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180D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811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180D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7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791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7535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175350"/>
    <w:pPr>
      <w:spacing w:after="120" w:line="240" w:lineRule="auto"/>
    </w:pPr>
    <w:rPr>
      <w:rFonts w:eastAsia="Calibri" w:cs="Calibri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175350"/>
    <w:rPr>
      <w:rFonts w:ascii="Calibri" w:eastAsia="Calibri" w:hAnsi="Calibri" w:cs="Calibri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753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d">
    <w:name w:val="Hyperlink"/>
    <w:uiPriority w:val="99"/>
    <w:rsid w:val="00175350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8905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">
    <w:name w:val="Strong"/>
    <w:basedOn w:val="a0"/>
    <w:uiPriority w:val="22"/>
    <w:qFormat/>
    <w:rsid w:val="00AF005D"/>
    <w:rPr>
      <w:b/>
      <w:bCs/>
    </w:rPr>
  </w:style>
  <w:style w:type="paragraph" w:customStyle="1" w:styleId="ConsPlusNormal">
    <w:name w:val="ConsPlusNormal"/>
    <w:rsid w:val="00B255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12C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96116C-6F5E-4754-9B9B-807ADD368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Пушкарская С.Д.</cp:lastModifiedBy>
  <cp:revision>10</cp:revision>
  <cp:lastPrinted>2024-12-05T08:37:00Z</cp:lastPrinted>
  <dcterms:created xsi:type="dcterms:W3CDTF">2024-11-27T13:49:00Z</dcterms:created>
  <dcterms:modified xsi:type="dcterms:W3CDTF">2024-12-05T12:14:00Z</dcterms:modified>
</cp:coreProperties>
</file>