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66" w:rsidRPr="00376943" w:rsidRDefault="009F270E" w:rsidP="009F270E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Проект</w:t>
      </w:r>
    </w:p>
    <w:p w:rsidR="00EA5354" w:rsidRPr="00EA5354" w:rsidRDefault="00EA5354" w:rsidP="00F33A6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6"/>
          <w:szCs w:val="16"/>
        </w:rPr>
      </w:pPr>
    </w:p>
    <w:p w:rsidR="009F270E" w:rsidRPr="009F270E" w:rsidRDefault="009F270E" w:rsidP="009F270E">
      <w:pPr>
        <w:spacing w:after="0" w:line="240" w:lineRule="auto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F270E">
        <w:rPr>
          <w:noProof/>
          <w:lang w:eastAsia="ru-RU"/>
        </w:rPr>
        <w:drawing>
          <wp:inline distT="0" distB="0" distL="0" distR="0" wp14:anchorId="5A758BBD" wp14:editId="6A7EBC95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70E" w:rsidRPr="009F270E" w:rsidRDefault="009F270E" w:rsidP="009F270E">
      <w:pPr>
        <w:tabs>
          <w:tab w:val="left" w:pos="4820"/>
        </w:tabs>
        <w:spacing w:before="100" w:after="100" w:line="240" w:lineRule="auto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F270E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9F270E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9F270E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9F270E" w:rsidRPr="009F270E" w:rsidRDefault="009F270E" w:rsidP="009F270E">
      <w:pPr>
        <w:spacing w:before="160" w:after="0" w:line="240" w:lineRule="auto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270E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9F270E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9F270E" w:rsidRPr="009F270E" w:rsidRDefault="009F270E" w:rsidP="009F270E">
      <w:pPr>
        <w:tabs>
          <w:tab w:val="left" w:pos="0"/>
        </w:tabs>
        <w:spacing w:before="100" w:after="80" w:line="240" w:lineRule="auto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F270E"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9F270E" w:rsidRPr="009F270E" w:rsidRDefault="009F270E" w:rsidP="009F270E">
      <w:pPr>
        <w:tabs>
          <w:tab w:val="left" w:pos="0"/>
        </w:tabs>
        <w:spacing w:before="160" w:after="120" w:line="240" w:lineRule="auto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F270E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9F270E" w:rsidRPr="009F270E" w:rsidRDefault="009F270E" w:rsidP="009F270E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270E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9F270E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9F270E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F270E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F270E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F270E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     №________</w:t>
      </w:r>
    </w:p>
    <w:p w:rsidR="009F270E" w:rsidRPr="009F270E" w:rsidRDefault="009F270E" w:rsidP="009F270E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9F270E" w:rsidRPr="009F270E" w:rsidRDefault="009F270E" w:rsidP="009F270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</w:p>
    <w:p w:rsidR="009F270E" w:rsidRPr="009F270E" w:rsidRDefault="009F270E" w:rsidP="009F270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</w:p>
    <w:p w:rsidR="009F270E" w:rsidRPr="009F270E" w:rsidRDefault="009F270E" w:rsidP="009F270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6"/>
          <w:szCs w:val="16"/>
        </w:rPr>
      </w:pPr>
    </w:p>
    <w:p w:rsidR="009F270E" w:rsidRPr="00F3489C" w:rsidRDefault="009F270E" w:rsidP="009F27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  <w:proofErr w:type="gramStart"/>
      <w:r w:rsidRPr="009F270E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 xml:space="preserve">Об </w:t>
      </w:r>
      <w:r w:rsidRPr="009F270E">
        <w:rPr>
          <w:rFonts w:ascii="Times New Roman" w:eastAsia="Times New Roman" w:hAnsi="Times New Roman" w:cs="Times New Roman"/>
          <w:b/>
          <w:sz w:val="26"/>
          <w:szCs w:val="26"/>
        </w:rPr>
        <w:t xml:space="preserve">утверждении порядка </w:t>
      </w:r>
      <w:r w:rsidRPr="009F270E"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 xml:space="preserve">оказания меры поддержки в части </w:t>
      </w:r>
      <w:r w:rsidRPr="00F3489C">
        <w:rPr>
          <w:rFonts w:ascii="Times New Roman" w:eastAsia="Times New Roman" w:hAnsi="Times New Roman" w:cs="Times New Roman"/>
          <w:b/>
          <w:sz w:val="26"/>
          <w:szCs w:val="26"/>
        </w:rPr>
        <w:t>предоставлени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я</w:t>
      </w:r>
      <w:r w:rsidRPr="00F3489C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 семьям участников специальной военной операции права на зачисление в первоочередном порядке в спортивные группы (секции) детей участников специальной военной операции в региональных организациях, осуществляющих спортивную подготовку, и выдачи зачисленным детям спортивной экипировки, оборудования и инвентаря для занятий спортом на бесплатной основе (в том числе в случае гибели (смерти) участников специальной военной</w:t>
      </w:r>
      <w:proofErr w:type="gramEnd"/>
      <w:r w:rsidRPr="00F3489C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 операции)</w:t>
      </w:r>
    </w:p>
    <w:p w:rsidR="009F270E" w:rsidRPr="009F270E" w:rsidRDefault="009F270E" w:rsidP="009F270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</w:p>
    <w:p w:rsidR="009F270E" w:rsidRPr="009F270E" w:rsidRDefault="009F270E" w:rsidP="009F270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</w:p>
    <w:p w:rsidR="009F270E" w:rsidRPr="009F270E" w:rsidRDefault="009F270E" w:rsidP="009F270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proofErr w:type="gramStart"/>
      <w:r w:rsidRPr="009F27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</w:t>
      </w:r>
      <w:r w:rsidRPr="009F270E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соответствии с Федеральным законом от 4 декабря 2007 года </w:t>
      </w:r>
      <w:r w:rsidRPr="009F270E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br/>
        <w:t xml:space="preserve">№ 329-ФЗ «О физической культуре и спорте в Российской Федерации» Федеральным законом от 27 мая 1998 года № 76-ФЗ «О статусе военнослужащих», постановлением Правительства Белгородской области от 28 декабря 2024 года </w:t>
      </w:r>
      <w:r w:rsidRPr="009F270E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br/>
        <w:t xml:space="preserve">№ 679-пп «О реализации в Белгородской области Единого стандарта региональных мер поддержки участников специальной военной операции и членов их семей», </w:t>
      </w:r>
      <w:r w:rsidRPr="009F27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администрация Алексеевского</w:t>
      </w:r>
      <w:proofErr w:type="gramEnd"/>
      <w:r w:rsidRPr="009F27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муниципального округа </w:t>
      </w:r>
      <w:r w:rsidRPr="009F270E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Белгородской области</w:t>
      </w:r>
    </w:p>
    <w:p w:rsidR="009F270E" w:rsidRPr="009F270E" w:rsidRDefault="009F270E" w:rsidP="009F270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270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Pr="009F270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proofErr w:type="gramEnd"/>
      <w:r w:rsidRPr="009F270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 с т а н о в л я е т</w:t>
      </w:r>
      <w:r w:rsidRPr="009F270E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9F270E" w:rsidRPr="009F270E" w:rsidRDefault="009F270E" w:rsidP="009F270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270E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proofErr w:type="gramStart"/>
      <w:r w:rsidRPr="009F270E">
        <w:rPr>
          <w:rFonts w:ascii="Times New Roman" w:eastAsia="Times New Roman" w:hAnsi="Times New Roman" w:cs="Times New Roman"/>
          <w:sz w:val="26"/>
          <w:szCs w:val="26"/>
        </w:rPr>
        <w:t xml:space="preserve">Утвердить порядок </w:t>
      </w:r>
      <w:r w:rsidRPr="009F270E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оказания меры поддержки в части </w:t>
      </w:r>
      <w:r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предоставления семьям участников специальной военной операции права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на зачисление в первоочередном порядке в спортивные группы (секции) детей участников специальной военной операции в 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учреждениях сферы физической культуры и спорта </w:t>
      </w:r>
      <w:r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Алексеевского муниципального округа 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>Белгородской области</w:t>
      </w:r>
      <w:r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осуществляющих спортивную подготовку, и выдачи зачисленным детям спортивной экипировки, оборудования и инвентаря для занятий спортом на бесплатной основе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(в том</w:t>
      </w:r>
      <w:proofErr w:type="gramEnd"/>
      <w:r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proofErr w:type="gramStart"/>
      <w:r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числе</w:t>
      </w:r>
      <w:proofErr w:type="gramEnd"/>
      <w:r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в случае гибели (смерти) участников специальной военной операции) </w:t>
      </w:r>
      <w:r w:rsidRPr="009F270E">
        <w:rPr>
          <w:rFonts w:ascii="Times New Roman" w:eastAsia="Times New Roman" w:hAnsi="Times New Roman" w:cs="Times New Roman"/>
          <w:color w:val="00000A"/>
          <w:sz w:val="26"/>
          <w:szCs w:val="26"/>
        </w:rPr>
        <w:t>(прилагается)</w:t>
      </w:r>
      <w:r w:rsidRPr="009F270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F270E" w:rsidRPr="009F270E" w:rsidRDefault="009F270E" w:rsidP="0006562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270E">
        <w:rPr>
          <w:rFonts w:ascii="Times New Roman" w:hAnsi="Times New Roman"/>
          <w:sz w:val="26"/>
          <w:szCs w:val="26"/>
        </w:rPr>
        <w:t>2. Управлению физической культуры, спорта и молодёжной политики администрации Алексеевского муниципального округа (Михайловский В.А.)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9F270E" w:rsidRPr="009F270E" w:rsidRDefault="009F270E" w:rsidP="009F270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F270E">
        <w:rPr>
          <w:rFonts w:ascii="Times New Roman" w:hAnsi="Times New Roman"/>
          <w:sz w:val="26"/>
          <w:szCs w:val="26"/>
        </w:rPr>
        <w:t xml:space="preserve">3. </w:t>
      </w:r>
      <w:r w:rsidRPr="009F270E">
        <w:rPr>
          <w:rFonts w:ascii="Times New Roman" w:hAnsi="Times New Roman" w:cs="Times New Roman"/>
          <w:sz w:val="26"/>
          <w:szCs w:val="26"/>
        </w:rPr>
        <w:t>Управлению организационно-контрольной работы и архивного дела аппарата главы администрации Алексеевского муниципального округа  (</w:t>
      </w:r>
      <w:proofErr w:type="spellStart"/>
      <w:r w:rsidRPr="009F270E">
        <w:rPr>
          <w:rFonts w:ascii="Times New Roman" w:hAnsi="Times New Roman" w:cs="Times New Roman"/>
          <w:sz w:val="26"/>
          <w:szCs w:val="26"/>
        </w:rPr>
        <w:t>Штень</w:t>
      </w:r>
      <w:proofErr w:type="spellEnd"/>
      <w:r w:rsidRPr="009F270E">
        <w:rPr>
          <w:rFonts w:ascii="Times New Roman" w:hAnsi="Times New Roman" w:cs="Times New Roman"/>
          <w:sz w:val="26"/>
          <w:szCs w:val="26"/>
        </w:rPr>
        <w:t xml:space="preserve"> </w:t>
      </w:r>
      <w:r w:rsidRPr="009F270E">
        <w:rPr>
          <w:rFonts w:ascii="Times New Roman" w:hAnsi="Times New Roman" w:cs="Times New Roman"/>
          <w:sz w:val="26"/>
          <w:szCs w:val="26"/>
        </w:rPr>
        <w:lastRenderedPageBreak/>
        <w:t>М.А.) обеспечить опубликование настоящего постановления на официальном сайте органов местного самоуправления Алексеевского муниципального округа</w:t>
      </w:r>
      <w:r w:rsidRPr="009F270E">
        <w:rPr>
          <w:rFonts w:ascii="Times New Roman" w:hAnsi="Times New Roman" w:cs="Times New Roman"/>
          <w:sz w:val="26"/>
          <w:szCs w:val="26"/>
          <w:lang w:eastAsia="ru-RU"/>
        </w:rPr>
        <w:t xml:space="preserve"> в сети «Интернет»</w:t>
      </w:r>
      <w:r w:rsidRPr="009F270E">
        <w:rPr>
          <w:rFonts w:ascii="Times New Roman" w:hAnsi="Times New Roman" w:cs="Times New Roman"/>
          <w:sz w:val="26"/>
          <w:szCs w:val="26"/>
        </w:rPr>
        <w:t>.</w:t>
      </w:r>
    </w:p>
    <w:p w:rsidR="009F270E" w:rsidRPr="009F270E" w:rsidRDefault="0006562D" w:rsidP="0006562D">
      <w:pPr>
        <w:keepNext/>
        <w:keepLines/>
        <w:tabs>
          <w:tab w:val="left" w:pos="709"/>
        </w:tabs>
        <w:spacing w:before="100" w:beforeAutospacing="1"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F270E" w:rsidRPr="009F270E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="009F270E" w:rsidRPr="009F270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F270E" w:rsidRPr="009F270E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администрации Алексеевского муниципального округа по социальной политике   Брянцеву И.Н. </w:t>
      </w:r>
    </w:p>
    <w:p w:rsidR="009F270E" w:rsidRPr="009F270E" w:rsidRDefault="009F270E" w:rsidP="009F270E">
      <w:pPr>
        <w:keepNext/>
        <w:keepLines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F270E" w:rsidRPr="009F270E" w:rsidRDefault="009F270E" w:rsidP="009F270E">
      <w:pPr>
        <w:keepNext/>
        <w:keepLines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F270E" w:rsidRPr="009F270E" w:rsidRDefault="009F270E" w:rsidP="009F270E">
      <w:pPr>
        <w:keepNext/>
        <w:keepLines/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9F270E">
        <w:rPr>
          <w:rFonts w:ascii="Times New Roman" w:hAnsi="Times New Roman" w:cs="Times New Roman"/>
          <w:b/>
          <w:sz w:val="26"/>
          <w:szCs w:val="26"/>
        </w:rPr>
        <w:t xml:space="preserve">Первый заместитель главы администрации </w:t>
      </w:r>
    </w:p>
    <w:p w:rsidR="009F270E" w:rsidRPr="009F270E" w:rsidRDefault="009F270E" w:rsidP="009F270E">
      <w:pPr>
        <w:keepNext/>
        <w:keepLines/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9F270E">
        <w:rPr>
          <w:rFonts w:ascii="Times New Roman" w:hAnsi="Times New Roman" w:cs="Times New Roman"/>
          <w:b/>
          <w:sz w:val="26"/>
          <w:szCs w:val="26"/>
        </w:rPr>
        <w:t xml:space="preserve">   Алексеевского муниципального округа  </w:t>
      </w:r>
    </w:p>
    <w:p w:rsidR="009F270E" w:rsidRPr="009F270E" w:rsidRDefault="009F270E" w:rsidP="009F270E">
      <w:pPr>
        <w:keepNext/>
        <w:keepLines/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9F270E">
        <w:rPr>
          <w:rFonts w:ascii="Times New Roman" w:hAnsi="Times New Roman" w:cs="Times New Roman"/>
          <w:b/>
          <w:sz w:val="26"/>
          <w:szCs w:val="26"/>
        </w:rPr>
        <w:t xml:space="preserve">                 по АПК и имуществу                                                            А.Ф. Горбатенко</w:t>
      </w:r>
    </w:p>
    <w:p w:rsidR="009F270E" w:rsidRPr="009F270E" w:rsidRDefault="009F270E" w:rsidP="009F270E">
      <w:pPr>
        <w:keepNext/>
        <w:keepLines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bookmarkEnd w:id="0"/>
    <w:p w:rsidR="009F270E" w:rsidRPr="009F270E" w:rsidRDefault="009F270E" w:rsidP="009F270E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Pr="009F270E" w:rsidRDefault="009F270E" w:rsidP="009F270E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Pr="009F270E" w:rsidRDefault="009F270E" w:rsidP="009F270E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Pr="00FE6B65" w:rsidRDefault="009F270E" w:rsidP="00547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33A66" w:rsidRDefault="00F33A66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Pr="00FE6B65" w:rsidRDefault="009F270E" w:rsidP="00203370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203370" w:rsidRPr="00FE6B65" w:rsidRDefault="00203370" w:rsidP="0020337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9F270E" w:rsidRPr="009C6A57" w:rsidRDefault="009F270E" w:rsidP="009F270E">
      <w:pPr>
        <w:keepNext/>
        <w:keepLines/>
        <w:tabs>
          <w:tab w:val="left" w:pos="4678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</w:t>
      </w:r>
      <w:r w:rsidRPr="009C6A57">
        <w:rPr>
          <w:rFonts w:ascii="Times New Roman" w:hAnsi="Times New Roman" w:cs="Times New Roman"/>
          <w:b/>
          <w:sz w:val="26"/>
          <w:szCs w:val="26"/>
        </w:rPr>
        <w:t>Утверждён</w:t>
      </w:r>
    </w:p>
    <w:p w:rsidR="009F270E" w:rsidRPr="009C6A57" w:rsidRDefault="009F270E" w:rsidP="009F270E">
      <w:pPr>
        <w:keepNext/>
        <w:keepLines/>
        <w:tabs>
          <w:tab w:val="left" w:pos="5954"/>
        </w:tabs>
        <w:spacing w:before="100" w:beforeAutospacing="1" w:after="100" w:afterAutospacing="1" w:line="240" w:lineRule="atLeast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C6A57">
        <w:rPr>
          <w:rFonts w:ascii="Times New Roman" w:hAnsi="Times New Roman" w:cs="Times New Roman"/>
          <w:b/>
          <w:sz w:val="26"/>
          <w:szCs w:val="26"/>
        </w:rPr>
        <w:t>постановлением  администрации</w:t>
      </w:r>
    </w:p>
    <w:p w:rsidR="009F270E" w:rsidRPr="009C6A57" w:rsidRDefault="009F270E" w:rsidP="009F270E">
      <w:pPr>
        <w:keepNext/>
        <w:keepLines/>
        <w:spacing w:before="100" w:beforeAutospacing="1" w:after="100" w:afterAutospacing="1" w:line="240" w:lineRule="atLeast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C6A57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9C6A57">
        <w:rPr>
          <w:rFonts w:ascii="Times New Roman" w:hAnsi="Times New Roman" w:cs="Times New Roman"/>
          <w:b/>
          <w:sz w:val="26"/>
          <w:szCs w:val="26"/>
        </w:rPr>
        <w:t xml:space="preserve">Алексеевского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9C6A57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9F270E" w:rsidRPr="009C6A57" w:rsidRDefault="009F270E" w:rsidP="009F270E">
      <w:pPr>
        <w:keepNext/>
        <w:keepLines/>
        <w:shd w:val="clear" w:color="auto" w:fill="FFFFFF"/>
        <w:tabs>
          <w:tab w:val="left" w:pos="5954"/>
        </w:tabs>
        <w:spacing w:before="100" w:beforeAutospacing="1" w:after="100" w:afterAutospacing="1" w:line="240" w:lineRule="atLeast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C6A57">
        <w:rPr>
          <w:rFonts w:ascii="Times New Roman" w:hAnsi="Times New Roman" w:cs="Times New Roman"/>
          <w:b/>
          <w:sz w:val="26"/>
          <w:szCs w:val="26"/>
        </w:rPr>
        <w:t>от  «    »                  202</w:t>
      </w:r>
      <w:r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Pr="009C6A57">
        <w:rPr>
          <w:rFonts w:ascii="Times New Roman" w:hAnsi="Times New Roman" w:cs="Times New Roman"/>
          <w:b/>
          <w:sz w:val="26"/>
          <w:szCs w:val="26"/>
        </w:rPr>
        <w:t xml:space="preserve"> г.  № ____</w:t>
      </w:r>
    </w:p>
    <w:p w:rsidR="009F270E" w:rsidRDefault="009F270E" w:rsidP="009F27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9F270E" w:rsidRDefault="009F270E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05754F" w:rsidRPr="00FE6B65" w:rsidRDefault="0005754F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Порядок </w:t>
      </w:r>
    </w:p>
    <w:p w:rsidR="00203370" w:rsidRPr="00F3489C" w:rsidRDefault="009B3BD6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b/>
          <w:sz w:val="26"/>
          <w:szCs w:val="26"/>
        </w:rPr>
        <w:t>оказания меры поддержки по предоставлению</w:t>
      </w:r>
      <w:r w:rsidR="009477AA" w:rsidRPr="00F3489C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 семьям участников специальной военной операции права на зачисление в первоочередном порядке </w:t>
      </w:r>
      <w:r w:rsid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br/>
      </w:r>
      <w:r w:rsidR="009477AA" w:rsidRPr="00F3489C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>в спортивные группы (секции) детей участников специальной военной операции в региональных организациях, осуществляющих спортивную подготовку, и выдачи зачисленным детям спортивной экипировки, оборудования и инвентаря для занятий спортом на бесплатной основе (в том числе в случае гибели (смерти) участников специальной военной операции)</w:t>
      </w:r>
    </w:p>
    <w:p w:rsidR="0005754F" w:rsidRPr="00F3489C" w:rsidRDefault="0005754F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4B2623" w:rsidRPr="00F3489C" w:rsidRDefault="004B2623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05754F" w:rsidRPr="008C53A0" w:rsidRDefault="004B2623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  <w:r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>1. Общие положения</w:t>
      </w:r>
    </w:p>
    <w:p w:rsidR="004B2623" w:rsidRPr="00F3489C" w:rsidRDefault="004B2623" w:rsidP="002033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</w:p>
    <w:p w:rsidR="0005754F" w:rsidRPr="00FE6B65" w:rsidRDefault="004B262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05754F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1. </w:t>
      </w:r>
      <w:proofErr w:type="gramStart"/>
      <w:r w:rsidR="0005754F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Настоящий порядок</w:t>
      </w:r>
      <w:r w:rsidR="009B3BD6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9B3BD6" w:rsidRPr="00F3489C">
        <w:rPr>
          <w:rFonts w:ascii="Times New Roman" w:eastAsia="Times New Roman" w:hAnsi="Times New Roman" w:cs="Times New Roman"/>
          <w:sz w:val="26"/>
          <w:szCs w:val="26"/>
        </w:rPr>
        <w:t>оказания меры поддержки</w:t>
      </w:r>
      <w:r w:rsidR="0005754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устанавливает правила </w:t>
      </w:r>
      <w:r w:rsidR="009477AA"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предоставления семьям участников специальной военной операции права </w:t>
      </w:r>
      <w:r w:rsidR="009B3BD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9477AA"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на зачисление в первоочередном порядке в спортивные группы (секции) детей участников специальной военной операции в </w:t>
      </w:r>
      <w:r w:rsidR="009F270E"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учреждения сферы физической культуры и спорта </w:t>
      </w:r>
      <w:r w:rsidR="009F270E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Алексеевского муниципального округа </w:t>
      </w:r>
      <w:r w:rsidR="009F270E"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>Белгородской области</w:t>
      </w:r>
      <w:r w:rsidR="009477AA"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осуществляющих спортивную подготовку, и выдачи зачисленным детям спортивной экипировки, оборудования и инвентаря для занятий спортом на бесплатной основе </w:t>
      </w:r>
      <w:r w:rsidR="009B3BD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9477AA"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(в том</w:t>
      </w:r>
      <w:proofErr w:type="gramEnd"/>
      <w:r w:rsidR="009477AA"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proofErr w:type="gramStart"/>
      <w:r w:rsidR="009477AA"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числе</w:t>
      </w:r>
      <w:proofErr w:type="gramEnd"/>
      <w:r w:rsidR="009477AA" w:rsidRPr="009477A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в случае гибели (смерти) участников специальной военной операции) </w:t>
      </w:r>
      <w:r w:rsidR="00FB0C8E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(далее – Порядок)</w:t>
      </w:r>
      <w:r w:rsidR="0005754F" w:rsidRPr="008E17BD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05754F" w:rsidRPr="00FE6B65" w:rsidRDefault="004B262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05754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 В целях реализации настоящего </w:t>
      </w:r>
      <w:r w:rsidR="001C3A6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="0005754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орядка используются следующие понятия:</w:t>
      </w:r>
    </w:p>
    <w:p w:rsidR="0005754F" w:rsidRPr="00FE6B65" w:rsidRDefault="004B262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05754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2.1. </w:t>
      </w:r>
      <w:proofErr w:type="gramStart"/>
      <w:r w:rsidR="0005754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Участники специальной военной операции – лица, постоянно проживающие на территории Белгородской области, участвующие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05754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проведении специальной военной операции на территориях Украины, Донецкой Народной Республики, Луганской Народной Республики, Запорожской области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05754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</w:t>
      </w:r>
      <w:proofErr w:type="gramEnd"/>
      <w:r w:rsidR="0005754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="0028737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28737F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из числа:</w:t>
      </w:r>
    </w:p>
    <w:p w:rsidR="0028737F" w:rsidRPr="00FE6B65" w:rsidRDefault="0028737F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лиц, призванных на службу по мобилизации в Вооруженные Силы Российской Федерации, или лиц, направленных для прохождения службы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войска национальной гвардии Российской Федерации на должностях,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по которым предусмотрено присвоение специальных званий полиции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мобилизации;</w:t>
      </w:r>
    </w:p>
    <w:p w:rsidR="0028737F" w:rsidRPr="00FE6B65" w:rsidRDefault="0028737F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</w:t>
      </w:r>
      <w:r w:rsidR="005A453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воинских формированиях и органах, указанных в пункте 6 статьи 1 Федерального 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>закона от 31 мая 1996 года № 61-ФЗ «Об обороне»</w:t>
      </w:r>
      <w:r w:rsidR="00794DAB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;</w:t>
      </w:r>
    </w:p>
    <w:p w:rsidR="00794DAB" w:rsidRPr="00FE6B65" w:rsidRDefault="00794DAB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794DAB" w:rsidRPr="00FE6B65" w:rsidRDefault="00794DAB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сотрудников федеральных</w:t>
      </w:r>
      <w:r w:rsidR="00E765C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E765C6" w:rsidRPr="00FE6B65" w:rsidRDefault="004B262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E765C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2.2. </w:t>
      </w:r>
      <w:proofErr w:type="gramStart"/>
      <w:r w:rsidR="006F6EF3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Дети участников специальной военной операции – члены семей участников специальной военной операции, один или оба родителя которых являются участниками специальной военной операции</w:t>
      </w:r>
      <w:r w:rsidR="00E765C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</w:t>
      </w:r>
      <w:r w:rsidR="00E765C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вмы, контузии) или заболевания,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полученных при выполнении задач в ходе проведения специальной военной операции, определенные в соответствии с</w:t>
      </w:r>
      <w:proofErr w:type="gramEnd"/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пунктами 5 и 5.1 статьи Федерального закона от 27 мая 1998 года № 76-ФЗ «О статусе военнослужащих», </w:t>
      </w:r>
      <w:r w:rsidR="005A453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 именно:</w:t>
      </w:r>
    </w:p>
    <w:p w:rsidR="007A2806" w:rsidRPr="00FE6B65" w:rsidRDefault="006F6EF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) несовершеннолетние дети;</w:t>
      </w:r>
    </w:p>
    <w:p w:rsidR="007A2806" w:rsidRPr="00FE6B65" w:rsidRDefault="006F6EF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) дети старше 18 лет, ставшие инвалидами до достижения ими возраста 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18 лет;</w:t>
      </w:r>
    </w:p>
    <w:p w:rsidR="007A2806" w:rsidRPr="00FE6B65" w:rsidRDefault="006F6EF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) дети в возрасте до 23 лет, обучающиеся в образовательных организациях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очной форме обучения</w:t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7A2806" w:rsidRPr="00FE6B65" w:rsidRDefault="007A2806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К категории детей участников специальной военной операции не относятся дети, в отношении которых родители лишены родительских прав или ограничены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родительских правах.</w:t>
      </w:r>
    </w:p>
    <w:p w:rsidR="007A2806" w:rsidRPr="00FE6B65" w:rsidRDefault="004B262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</w:t>
      </w:r>
      <w:r w:rsidR="006F6EF3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. Документы, подтверждающие участие в специальной военной операции, – документы, подтверждающие участие лиц, указанных в подпункте 2.1 пункта 2 настоящего </w:t>
      </w:r>
      <w:r w:rsidR="001C3A6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="007A28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орядка, в специальной военной операции, к которым в частности относятся:</w:t>
      </w:r>
    </w:p>
    <w:p w:rsidR="007A2806" w:rsidRPr="00FE6B65" w:rsidRDefault="007A2806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справка о подтверждении факта участия в специальной военной операции </w:t>
      </w:r>
      <w:r w:rsidR="005658A0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5658A0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соответствии с постановлением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="005658A0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Народной Республики, Луганской Народной Республики, Запорожской области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5658A0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Херсонской области»;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выписка </w:t>
      </w:r>
      <w:proofErr w:type="gramStart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из приказа военного комиссариата о призыве на военную службу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мобилизации в Вооруженные Силы</w:t>
      </w:r>
      <w:proofErr w:type="gramEnd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Российской Федерации;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уведомление федерального органа исполнительной власти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proofErr w:type="gramStart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 заключении с лицом контракта о прохождении военной службы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соответствии с пунктом</w:t>
      </w:r>
      <w:proofErr w:type="gramEnd"/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7 статьи 38 Федерального закона от 28 марта </w:t>
      </w:r>
      <w:r w:rsidR="00391307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1998 года № 53-ФЗ «О воинской обязанности и военной службе»;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копия контракта, заключенного в соответствии с пунктом 7 статьи 38 Федерального закона от 28 марта 1998 года № 53-ФЗ «О воинской обязанности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военной службе»;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запись в военном билете;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- копия контракта о прохождении военной службы гражданином </w:t>
      </w:r>
      <w:r w:rsid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5658A0" w:rsidRPr="00FE6B65" w:rsidRDefault="005658A0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задач).</w:t>
      </w:r>
    </w:p>
    <w:p w:rsidR="00505A28" w:rsidRDefault="004B262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505A28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</w:t>
      </w:r>
      <w:r w:rsidR="006F6EF3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4</w:t>
      </w:r>
      <w:r w:rsidR="00505A28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. </w:t>
      </w:r>
      <w:r w:rsidR="00EB445F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</w:t>
      </w:r>
      <w:r w:rsidR="00EB445F"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чреждения сферы физической культуры и спорта </w:t>
      </w:r>
      <w:r w:rsidR="00EB445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Алексеевского муниципального округа </w:t>
      </w:r>
      <w:r w:rsidR="00EB445F" w:rsidRPr="00FE6B65">
        <w:rPr>
          <w:rFonts w:ascii="Times New Roman" w:eastAsia="Times New Roman" w:hAnsi="Times New Roman" w:cs="Times New Roman"/>
          <w:color w:val="00000A"/>
          <w:sz w:val="26"/>
          <w:szCs w:val="26"/>
        </w:rPr>
        <w:t>Белгородской области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осуществляющ</w:t>
      </w:r>
      <w:r w:rsidR="00EB445F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ие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спортивную подготовку</w:t>
      </w:r>
      <w:r w:rsidR="00505A28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–</w:t>
      </w:r>
      <w:r w:rsidR="008424A4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896B71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</w:t>
      </w:r>
      <w:r w:rsidR="00EB445F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я</w:t>
      </w:r>
      <w:r w:rsidR="00896B71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осуществляющ</w:t>
      </w:r>
      <w:r w:rsidR="00EB445F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ие</w:t>
      </w:r>
      <w:r w:rsidR="00896B71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образовательную </w:t>
      </w:r>
      <w:r w:rsidR="00896B71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деятельность 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для детей </w:t>
      </w:r>
      <w:r w:rsidR="00D364B9" w:rsidRP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дополнительным образовательным программам спортивной подготовки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(далее – учреждени</w:t>
      </w:r>
      <w:r w:rsidR="00EB445F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я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)</w:t>
      </w:r>
      <w:r w:rsidR="00896B71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D364B9" w:rsidRDefault="004B262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2.5. </w:t>
      </w:r>
      <w:r w:rsidR="00D364B9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Главны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й</w:t>
      </w:r>
      <w:r w:rsidR="00D364B9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распорядител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ь</w:t>
      </w:r>
      <w:r w:rsidR="00D364B9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бюджетных средств 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</w:t>
      </w:r>
      <w:r w:rsidR="00D364B9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EB445F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администрация Алексеевского муниципального округа</w:t>
      </w:r>
      <w:r w:rsidR="00D364B9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Белгородской области, котор</w:t>
      </w:r>
      <w:r w:rsidR="00EB445F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ая</w:t>
      </w:r>
      <w:r w:rsidR="00D364B9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представляет информацию о планируемых объемах бюджетных ассигнований для обеспечения финансирования предусмотренной настоящим </w:t>
      </w:r>
      <w:r w:rsidR="00655FE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="00D364B9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орядком меры поддержки.</w:t>
      </w:r>
    </w:p>
    <w:p w:rsidR="00244E8B" w:rsidRPr="00FE6B65" w:rsidRDefault="004B2623" w:rsidP="00057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2.6. </w:t>
      </w:r>
      <w:r w:rsidR="00244E8B"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Спортивная экипировка, оборудование и инвентарь 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</w:t>
      </w:r>
      <w:r w:rsidR="00244E8B"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тренировочный спортивный костюм, спортивн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ая</w:t>
      </w:r>
      <w:r w:rsidR="00244E8B"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обувь, оборудование и инвентарь, необходимый для проведения тренировочных мероприятий по виду спорта.</w:t>
      </w:r>
    </w:p>
    <w:p w:rsidR="003A5F72" w:rsidRPr="003A5F72" w:rsidRDefault="004B2623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592506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3. 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Предусмотренная настоящим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орядком мера поддержки действует</w:t>
      </w:r>
      <w:r w:rsid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C47A13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</w:t>
      </w:r>
      <w:r w:rsid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течение 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период</w:t>
      </w:r>
      <w:r w:rsid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участия лиц, указанных в подпункте </w:t>
      </w:r>
      <w:r w:rsid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.1 пункта </w:t>
      </w:r>
      <w:r w:rsid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настоящего 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орядка, в специальной военной операции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. 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Для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детей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лиц, указанных в подпункте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.1 пункта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настоящего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орядка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погибших (умерших) при выполнении задач в ходе 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либо позднее указанного периода, но вследствие увечья (ранения, травмы, контузии) или заболевания, полученных при выполнении задач в ходе проведения 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мера поддержки предоставляется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течение всего периода обучения в </w:t>
      </w:r>
      <w:r w:rsidR="00D364B9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</w:t>
      </w:r>
      <w:r w:rsidR="00D364B9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осуществляющ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ем</w:t>
      </w:r>
      <w:r w:rsidR="00D364B9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образовательную </w:t>
      </w:r>
      <w:r w:rsidR="00D364B9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деятельность 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для детей </w:t>
      </w:r>
      <w:r w:rsidR="00D364B9" w:rsidRP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дополнительным</w:t>
      </w:r>
      <w:proofErr w:type="gramEnd"/>
      <w:r w:rsidR="00D364B9" w:rsidRP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образовательным программам спортивной подготовки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4B2623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D364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4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. Дети участников 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проживающие </w:t>
      </w:r>
      <w:r w:rsidR="00C47A13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на территории Белгородской области, не имеющие медицинских противопоказаний для занятий спортом, имеют право первоочередного зачисления в </w:t>
      </w:r>
      <w:r w:rsidR="00134089" w:rsidRP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учреждение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итогам вступительных испытаний в виде тестирования по общей физической, специальной физической и технической подготовке и выполнения требований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к уровню их спортивного мастерства по этапам подготовки, согласно федеральным стандартам спортивной подготовки, определяются спортивные группы и этапы спортивной подготовки (спортивно-оздоровительный этап, этап начальной подготовки, учебно-тренировочный этап, этап совершенствования спортивного мастерства, этап высшего спортивного мастерства).</w:t>
      </w:r>
      <w:proofErr w:type="gramEnd"/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Проживание ребенка участника 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="00244E8B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на территории Белгородской области должно подтверждаться наличием постоянной регистрации </w:t>
      </w:r>
      <w:r w:rsidR="00C47A13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месту жительства.</w:t>
      </w:r>
    </w:p>
    <w:p w:rsidR="003A5F72" w:rsidRPr="003A5F72" w:rsidRDefault="004B2623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5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. Спортивная форма детям участников </w:t>
      </w:r>
      <w:r w:rsidR="00244E8B"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зачисленным в </w:t>
      </w:r>
      <w:r w:rsidR="00134089" w:rsidRPr="00FE6B65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я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выдается в течение учебно-тренировочного года. Заявка на приобретение формы на последующие учебно-тренировочные годы формируется </w:t>
      </w:r>
      <w:r w:rsidR="00134089" w:rsidRP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учреждение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м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</w:t>
      </w:r>
      <w:r w:rsidR="00244E8B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после подтверждения факта участия родителя в </w:t>
      </w:r>
      <w:r w:rsidR="00244E8B"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но не позднее</w:t>
      </w:r>
      <w:r w:rsidR="00244E8B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1 сентября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4B2623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1.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6. В случае гибели</w:t>
      </w:r>
      <w:r w:rsidR="00407EC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(смерти)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участника </w:t>
      </w:r>
      <w:r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 xml:space="preserve">выдача спортивной формы осуществляется детям участников </w:t>
      </w:r>
      <w:r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4B2623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течение всего периода обучения в учреждении, 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без ежегодного подтверждения.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8C53A0" w:rsidRDefault="003A5F72" w:rsidP="004B26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  <w:r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2. </w:t>
      </w:r>
      <w:r w:rsidR="003A1F09"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>З</w:t>
      </w:r>
      <w:r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>ачислени</w:t>
      </w:r>
      <w:r w:rsidR="003A1F09"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>е</w:t>
      </w:r>
      <w:r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 в первоочередном порядке в спортивные группы (секции) детей участников СВО в учреждения, и выдача</w:t>
      </w:r>
      <w:r w:rsidR="004B2623"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 </w:t>
      </w:r>
      <w:r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>зачисленным детям спортивной экипировки, оборудования и инвентаря</w:t>
      </w:r>
      <w:r w:rsidR="004B2623"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 xml:space="preserve"> </w:t>
      </w:r>
      <w:r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>для занятий спортом на бесплатной основе (в том числе в случае гибели (смерти) участника СВО)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2.1. Учебно-тренировочный год в </w:t>
      </w:r>
      <w:r w:rsidR="00134089" w:rsidRPr="004B2623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учреждении</w:t>
      </w:r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</w:t>
      </w:r>
      <w:r w:rsidR="004B2623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начинается с 1 сентября </w:t>
      </w:r>
      <w:r w:rsidR="004B2623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продолжается 52 недели (46 недель учебно-тренировочного процесса, 6 недель - спортивные лагеря, тренировочные сборы, мероприятия) для освоения программы спортивной подготовки по виду спорта.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2.2. При приеме в 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учреждение</w:t>
      </w:r>
      <w:r w:rsidR="004B2623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не допускается ограничение по полу, расе, национальности, языку, происхождению, отношению к религии, принадлежности </w:t>
      </w:r>
      <w:r w:rsidR="006D1A86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к общественным организациям, социальному положению.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2.3. Прием заявлений на зачисление в спортивные группы по видам спорта начинается с момента объявления о наборе на программы дополнительного образования спортивной подготовки. Информация об открытии набора в спортивные секции размещается на официальн</w:t>
      </w:r>
      <w:r w:rsidR="004B2623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ом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сайт</w:t>
      </w:r>
      <w:r w:rsidR="004B2623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учреждения</w:t>
      </w:r>
      <w:r w:rsidR="004B2623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сети Интернет.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Общий срок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оформлению документов для предоставления меры поддержки с момента регистрации заявления о зачислении до информирования</w:t>
      </w:r>
      <w:proofErr w:type="gram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 принятом решении (о зачислении либо об отказе в зачислении) составляет 10 рабочих дней.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2.4. Заявление о зачислении в учреждение ребенка участника </w:t>
      </w:r>
      <w:r w:rsidR="004B2623"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имеющего право на зачисление в первоочередном (преимущественном) порядке, можно направить следующими способами: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письмом на адрес электронной почты учреждения;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почтовым отправлением, направленным в адрес учреждения;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- лично обратившись в учреждение.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2.5. Регистрация заявления о зачислении в первоочередном порядке производится в первый рабочий день со дня поступления заявления в 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учреждение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2.6. Перечень документов и сведений, предоставляемых в 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учреждение</w:t>
      </w:r>
      <w:r w:rsidR="00D3425C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родителем (законным представителем) для зачисления ребенка участника </w:t>
      </w:r>
      <w:r w:rsidR="004B2623"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="004B2623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спортивную группу:</w:t>
      </w:r>
    </w:p>
    <w:p w:rsidR="003A5F72" w:rsidRPr="003A5F72" w:rsidRDefault="00D3425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2.6.1. З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аявление по форме согласно приложению № 1 к настоящему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орядку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(в случае обращения с заявлением законного представителя несовершеннолетнего им подается документ, подтверждающий полномочия законного представителя)</w:t>
      </w:r>
      <w:r w:rsidR="00571E3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D3425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2.6.2. С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правка от врача-педиатра о состоянии здоровья с заключением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 возможности заниматься определенным видом спорта</w:t>
      </w:r>
      <w:r w:rsidR="00571E3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D3425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2.6.3. Ф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отография ребенка размером 3x4 см</w:t>
      </w:r>
      <w:r w:rsidR="00571E31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D3425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2.6.4. Д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окументы,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ab/>
        <w:t>подтверждающие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ab/>
        <w:t>участие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родителя в специальной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оенной операции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предусмотренные подпунктом 1.2.3 пункта 1 настоящего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орядка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D3425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2.6.4. С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огласие на обработку персональных данных несовершеннолетнего</w:t>
      </w:r>
      <w:r w:rsidR="00365774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365774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соответствии с формой, предусмотренной локальными актами учреждения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2.7. Учреждение со дня получения </w:t>
      </w:r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документов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указанных в пункте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2.6. настоящего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орядка, в течение 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10 рабочих дней оформляет приказ о зачислении </w:t>
      </w:r>
      <w:r w:rsidR="00D3425C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первоочередном порядке.</w:t>
      </w:r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При необходимости проведения дополнительной проверки представленных заявителем документов и сведений срок принятия решения может быть продлен 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 xml:space="preserve">решением </w:t>
      </w:r>
      <w:r w:rsidR="00134089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учреждения 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на 5 рабочих дней.</w:t>
      </w:r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2.8. Уведомление заявителя о принятом решении (о зачислении либо об отказе в зачислении) по заявлению, поступившему в соответствии с пунктом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</w:t>
      </w:r>
      <w:r w:rsidR="00D3425C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6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настоящего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орядка, осуществляется способом, указанным в заявлении, в срок </w:t>
      </w:r>
      <w:r w:rsidR="005C10F7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не позднее</w:t>
      </w:r>
      <w:r w:rsidR="00D3425C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 рабочих дней со дня принятия решения.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2.9. Основаниями для принятия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решения об отказе в зачислении</w:t>
      </w:r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первоочередном порядке являются: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 наличие медицинских противопоказаний к занятиям избранным видом спорта;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– </w:t>
      </w:r>
      <w:proofErr w:type="spellStart"/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недостижение</w:t>
      </w:r>
      <w:proofErr w:type="spellEnd"/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ребенком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возраст</w:t>
      </w:r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предусмотренного требованиями федеральн</w:t>
      </w:r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ого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стандарт</w:t>
      </w:r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спортивной подготовки по вид</w:t>
      </w:r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спорта;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– отсутствие документов, подтверждающих участие родителя (родителей) </w:t>
      </w:r>
      <w:r w:rsidR="00D3425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</w:t>
      </w:r>
      <w:r w:rsidR="004B2623"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D3425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2.10. 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Спортивная форма, оборудование и инвентарь выдается адресно,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соответствии с размером занимающегося самому занимающемуся или родителю (законному представителю) согласно порядку, установленному локальным актом 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учреждения</w:t>
      </w:r>
      <w:r w:rsidR="003A1F0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3A1F0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2.11. 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Спортивная форма, оборудование и инвентарь выдается один раз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течение учебно-тренировочного года, обмену и возврату не подлежит.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Замена с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портивн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ой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форм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ы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оборудовани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я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и инвентар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я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денежной компенсацией полностью или частично не осуществляется.</w:t>
      </w:r>
    </w:p>
    <w:p w:rsidR="003A5F72" w:rsidRPr="003A5F72" w:rsidRDefault="003A1F0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2.12. 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Право на выдачу спортивной формы, оборудования и инвентаря прекращается при отчислении занимающегося из 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учреждения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1F09" w:rsidRPr="003A5F72" w:rsidRDefault="003A1F0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8C53A0" w:rsidRDefault="003A5F72" w:rsidP="003A1F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</w:pPr>
      <w:r w:rsidRPr="008C53A0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zh-CN"/>
        </w:rPr>
        <w:t>3. Обеспечение финансирования и контроля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3.1</w:t>
      </w:r>
      <w:r w:rsidR="003A1F0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Получателями средств на приобретение спортивной экипировки, оборудования и инвентаря являются:</w:t>
      </w:r>
    </w:p>
    <w:p w:rsidR="003A5F72" w:rsidRPr="003A5F72" w:rsidRDefault="003A1F0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региональные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учреждения (далее – бюджетополучатели), подведомственные министерству спорта Белгородской области, осуществляющие спортивную подготовку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 в виде субсидий на иные цели;</w:t>
      </w:r>
    </w:p>
    <w:p w:rsidR="003A5F72" w:rsidRPr="003A5F72" w:rsidRDefault="003A1F0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муниципальные </w:t>
      </w:r>
      <w:r w:rsidR="00D3291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образования Белгородской области –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виде иных межбюджетных трансфертов бюджетам городских округов, муниципальных </w:t>
      </w:r>
      <w:r w:rsidR="00D3291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округов, муниципальных районов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Белгородской области.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Администрация муниципального образования назначает уполномоченный орган, ответственный за прием документов, связанных</w:t>
      </w:r>
      <w:r w:rsidR="00D3291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 проведением тренировочных мероприятий по видам спорта</w:t>
      </w:r>
      <w:r w:rsidR="00D3291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D3291C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(далее – уполномоченный орган)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Критериями отбора получателей средств на приобретение спортивной экипировки, оборудования и инвентаря является наличие детей участников </w:t>
      </w:r>
      <w:r w:rsidR="004B2623"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учреждениях, осуществляющих спортивную подготовку, исходя из прогнозируемой численности зачисленных детей 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соответствии с поданными заявками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установленном порядке.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3.2. Средства на приобретение спортивной экипировки, оборудования 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инвентаря носят целевой характер и не могут быть заменены денежной компенсацией либо использованы на иные цели.</w:t>
      </w:r>
    </w:p>
    <w:p w:rsid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3.3. Распределение субсидий на иные цели осуществляется по следующей методике:</w:t>
      </w:r>
    </w:p>
    <w:p w:rsidR="001B559C" w:rsidRDefault="001B559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где: </w:t>
      </w:r>
      <w:r w:rsidRPr="005C10F7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 xml:space="preserve">Т1i= </w:t>
      </w:r>
      <w:proofErr w:type="spellStart"/>
      <w:r w:rsidRPr="005C10F7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Ткр</w:t>
      </w:r>
      <w:proofErr w:type="spellEnd"/>
      <w:r w:rsidRPr="005C10F7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 xml:space="preserve"> *Н</w:t>
      </w:r>
      <w:proofErr w:type="gramStart"/>
      <w:r w:rsidRPr="005C10F7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1</w:t>
      </w:r>
      <w:proofErr w:type="gram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</w:t>
      </w:r>
    </w:p>
    <w:p w:rsidR="001B559C" w:rsidRDefault="001B559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 xml:space="preserve"> </w:t>
      </w:r>
      <w:r w:rsidRPr="005C10F7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Т1i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– размер субсидии на иные цели, предоставляемые одному бюджетополучателю на обеспечение выдачи зачисленным детям спортивной экипировки, оборудования и инвентаря для занятий спортом;</w:t>
      </w:r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spellStart"/>
      <w:r w:rsidRPr="005C10F7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Ткр</w:t>
      </w:r>
      <w:proofErr w:type="spell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– стоимость комплекта спортивной экипировки, оборудования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и инвентаря для занятий спортом на одного ребенка по заявленному бюджетополучателем виду спорта 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соответствии </w:t>
      </w:r>
      <w:r w:rsidR="005C10F7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с 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приложени</w:t>
      </w:r>
      <w:r w:rsidR="005C10F7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ем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№ </w:t>
      </w:r>
      <w:r w:rsidR="00FA4EDC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8C53A0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к настоящему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="008C53A0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орядку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;</w:t>
      </w:r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Н</w:t>
      </w:r>
      <w:proofErr w:type="gramStart"/>
      <w:r w:rsidRPr="00F3489C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1</w:t>
      </w:r>
      <w:proofErr w:type="gramEnd"/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– заявленное бюджетополучателем количество детей по каждому виду спорта.</w:t>
      </w:r>
    </w:p>
    <w:p w:rsid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3.4. Распределение иных межбюджетных трансфертов осуществляется</w:t>
      </w:r>
      <w:r w:rsidR="005C10F7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5C10F7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следующей методике:</w:t>
      </w:r>
    </w:p>
    <w:p w:rsidR="001B559C" w:rsidRDefault="001B559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где: </w:t>
      </w:r>
      <w:r w:rsidRPr="00F3489C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 xml:space="preserve">Т1m= </w:t>
      </w:r>
      <w:proofErr w:type="spellStart"/>
      <w:r w:rsidRPr="00F3489C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Ткр</w:t>
      </w:r>
      <w:proofErr w:type="spellEnd"/>
      <w:r w:rsidRPr="00F3489C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 xml:space="preserve"> *Н</w:t>
      </w:r>
      <w:proofErr w:type="gramStart"/>
      <w:r w:rsidRPr="00F3489C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1</w:t>
      </w:r>
      <w:proofErr w:type="gramEnd"/>
      <w:r w:rsidRPr="00F3489C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 xml:space="preserve"> m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</w:t>
      </w:r>
    </w:p>
    <w:p w:rsidR="001B559C" w:rsidRDefault="001B559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Т1m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– размер иного межбюджетного трансферта, предоставляемый одному уполномоченному органу на обеспечение выдачи зачисленным детям спортивной экипировки, оборудования и инвентаря для занятий спортом;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spellStart"/>
      <w:r w:rsidRPr="00F3489C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Ткр</w:t>
      </w:r>
      <w:proofErr w:type="spellEnd"/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– стоимость комплекта спортивной экипировки, оборудования</w:t>
      </w:r>
      <w:r w:rsidR="005C10F7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5C10F7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инвентаря для занятий спортом на одного ребенка по заявленному уполномоченному органу виду спорта в соответствии</w:t>
      </w:r>
      <w:r w:rsidR="00072C94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с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приложени</w:t>
      </w:r>
      <w:r w:rsidR="00072C94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ем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№ </w:t>
      </w:r>
      <w:r w:rsidR="00FA4EDC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8C53A0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к настоящему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="008C53A0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орядку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;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5C10F7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Н</w:t>
      </w:r>
      <w:proofErr w:type="gramStart"/>
      <w:r w:rsidRPr="005C10F7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>1</w:t>
      </w:r>
      <w:proofErr w:type="gramEnd"/>
      <w:r w:rsidRPr="005C10F7">
        <w:rPr>
          <w:rFonts w:ascii="Times New Roman" w:eastAsia="Times New Roman" w:hAnsi="Times New Roman" w:cs="Times New Roman"/>
          <w:i/>
          <w:color w:val="00000A"/>
          <w:sz w:val="26"/>
          <w:szCs w:val="26"/>
          <w:lang w:eastAsia="zh-CN"/>
        </w:rPr>
        <w:t xml:space="preserve"> m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– заявленное уполномоченным органом количество детей по каждому виду спорта.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3.5. Средства на приобретение спортивной экипировки, оборудования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инвентаря предоставляются бюджетополучателям на основании заключенных соглашений с министерством спорта Белгородской области.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3.6. Межбюджетные трансферты на приобретение спортивной экипировки, оборудования и инвентаря предоставляются на основании заключенных соглашений между министерством спорта Белгородской области и уполномоченным органом муниципального образования городского округа.</w:t>
      </w:r>
    </w:p>
    <w:p w:rsidR="003A5F72" w:rsidRPr="003A5F72" w:rsidRDefault="00565796" w:rsidP="00F3762B">
      <w:pPr>
        <w:pStyle w:val="ab"/>
        <w:spacing w:before="0" w:beforeAutospacing="0" w:after="0" w:afterAutospacing="0" w:line="288" w:lineRule="atLeast"/>
        <w:jc w:val="both"/>
        <w:rPr>
          <w:color w:val="00000A"/>
          <w:sz w:val="26"/>
          <w:szCs w:val="26"/>
          <w:lang w:eastAsia="zh-CN"/>
        </w:rPr>
      </w:pPr>
      <w:r>
        <w:rPr>
          <w:color w:val="00000A"/>
          <w:sz w:val="26"/>
          <w:szCs w:val="26"/>
          <w:lang w:eastAsia="zh-CN"/>
        </w:rPr>
        <w:tab/>
      </w:r>
      <w:r w:rsidR="003A5F72" w:rsidRPr="003A5F72">
        <w:rPr>
          <w:color w:val="00000A"/>
          <w:sz w:val="26"/>
          <w:szCs w:val="26"/>
          <w:lang w:eastAsia="zh-CN"/>
        </w:rPr>
        <w:t xml:space="preserve">3.7. </w:t>
      </w:r>
      <w:proofErr w:type="gramStart"/>
      <w:r w:rsidR="003A5F72" w:rsidRPr="003A5F72">
        <w:rPr>
          <w:color w:val="00000A"/>
          <w:sz w:val="26"/>
          <w:szCs w:val="26"/>
          <w:lang w:eastAsia="zh-CN"/>
        </w:rPr>
        <w:t>Соглашение с бюджетополучателями заключается в соответствии</w:t>
      </w:r>
      <w:r w:rsidR="005C10F7">
        <w:rPr>
          <w:color w:val="00000A"/>
          <w:sz w:val="26"/>
          <w:szCs w:val="26"/>
          <w:lang w:eastAsia="zh-CN"/>
        </w:rPr>
        <w:t xml:space="preserve"> </w:t>
      </w:r>
      <w:r w:rsidR="005C10F7">
        <w:rPr>
          <w:color w:val="00000A"/>
          <w:sz w:val="26"/>
          <w:szCs w:val="26"/>
          <w:lang w:eastAsia="zh-CN"/>
        </w:rPr>
        <w:br/>
      </w:r>
      <w:r w:rsidR="003A5F72" w:rsidRPr="003A5F72">
        <w:rPr>
          <w:color w:val="00000A"/>
          <w:sz w:val="26"/>
          <w:szCs w:val="26"/>
          <w:lang w:eastAsia="zh-CN"/>
        </w:rPr>
        <w:t xml:space="preserve">с </w:t>
      </w:r>
      <w:r w:rsidR="005C10F7">
        <w:rPr>
          <w:color w:val="00000A"/>
          <w:sz w:val="26"/>
          <w:szCs w:val="26"/>
          <w:lang w:eastAsia="zh-CN"/>
        </w:rPr>
        <w:t>п</w:t>
      </w:r>
      <w:r w:rsidR="003A5F72" w:rsidRPr="003A5F72">
        <w:rPr>
          <w:color w:val="00000A"/>
          <w:sz w:val="26"/>
          <w:szCs w:val="26"/>
          <w:lang w:eastAsia="zh-CN"/>
        </w:rPr>
        <w:t xml:space="preserve">орядком </w:t>
      </w:r>
      <w:r w:rsidR="005C10F7" w:rsidRPr="005C10F7">
        <w:rPr>
          <w:color w:val="00000A"/>
          <w:sz w:val="26"/>
          <w:szCs w:val="26"/>
          <w:lang w:eastAsia="zh-CN"/>
        </w:rPr>
        <w:t xml:space="preserve">определения объема и условий предоставления бюджетным </w:t>
      </w:r>
      <w:r w:rsidR="008C53A0">
        <w:rPr>
          <w:color w:val="00000A"/>
          <w:sz w:val="26"/>
          <w:szCs w:val="26"/>
          <w:lang w:eastAsia="zh-CN"/>
        </w:rPr>
        <w:br/>
      </w:r>
      <w:r w:rsidR="005C10F7" w:rsidRPr="005C10F7">
        <w:rPr>
          <w:color w:val="00000A"/>
          <w:sz w:val="26"/>
          <w:szCs w:val="26"/>
          <w:lang w:eastAsia="zh-CN"/>
        </w:rPr>
        <w:t>и автономным учреждениям, в отношении которых министерство спорта Белгородской области осуществляет функции и полномочия учредителя, субсидий на иные цели из областного бюджета</w:t>
      </w:r>
      <w:r w:rsidR="005C10F7">
        <w:rPr>
          <w:color w:val="00000A"/>
          <w:sz w:val="26"/>
          <w:szCs w:val="26"/>
          <w:lang w:eastAsia="zh-CN"/>
        </w:rPr>
        <w:t>, предусмотренным постановлением Правительства Белгородской области от 30 декабря 2021 года № 700-пп</w:t>
      </w:r>
      <w:r w:rsidR="00F3762B">
        <w:rPr>
          <w:color w:val="00000A"/>
          <w:sz w:val="26"/>
          <w:szCs w:val="26"/>
          <w:lang w:eastAsia="zh-CN"/>
        </w:rPr>
        <w:t xml:space="preserve"> </w:t>
      </w:r>
      <w:r w:rsidR="005239F9">
        <w:rPr>
          <w:color w:val="00000A"/>
          <w:sz w:val="26"/>
          <w:szCs w:val="26"/>
          <w:lang w:eastAsia="zh-CN"/>
        </w:rPr>
        <w:br/>
      </w:r>
      <w:r w:rsidR="00F3762B" w:rsidRPr="00F3489C">
        <w:rPr>
          <w:sz w:val="26"/>
          <w:szCs w:val="26"/>
        </w:rPr>
        <w:t>«Об утверждении Порядка определения объема и условий предоставления бюджетным и автономным учреждениям, в</w:t>
      </w:r>
      <w:proofErr w:type="gramEnd"/>
      <w:r w:rsidR="00F3762B" w:rsidRPr="00F3489C">
        <w:rPr>
          <w:sz w:val="26"/>
          <w:szCs w:val="26"/>
        </w:rPr>
        <w:t xml:space="preserve"> </w:t>
      </w:r>
      <w:proofErr w:type="gramStart"/>
      <w:r w:rsidR="00F3762B" w:rsidRPr="00F3489C">
        <w:rPr>
          <w:sz w:val="26"/>
          <w:szCs w:val="26"/>
        </w:rPr>
        <w:t>отношении</w:t>
      </w:r>
      <w:proofErr w:type="gramEnd"/>
      <w:r w:rsidR="00F3762B" w:rsidRPr="00F3489C">
        <w:rPr>
          <w:sz w:val="26"/>
          <w:szCs w:val="26"/>
        </w:rPr>
        <w:t xml:space="preserve"> которых министерство спорта Белгородской области осуществляет функции и полномочия учредителя, субсидий на иные цели из областного бюджета»</w:t>
      </w:r>
      <w:r w:rsidR="005C10F7">
        <w:rPr>
          <w:color w:val="00000A"/>
          <w:sz w:val="26"/>
          <w:szCs w:val="26"/>
          <w:lang w:eastAsia="zh-CN"/>
        </w:rPr>
        <w:t xml:space="preserve"> (далее – постановление № 700-пп)</w:t>
      </w:r>
      <w:r w:rsidR="003A5F72" w:rsidRPr="003A5F72">
        <w:rPr>
          <w:color w:val="00000A"/>
          <w:sz w:val="26"/>
          <w:szCs w:val="26"/>
          <w:lang w:eastAsia="zh-CN"/>
        </w:rPr>
        <w:t>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3.8. Соглашение о предоставлении межбюджетного трансферта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с уполномоченным органом, заключаемое в соответствии с 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орядком, 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указанным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пункте 3.7 настоящего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орядка,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должно содержать: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размер предоставляемых средств на приобретение спортивной экипировки, оборудования и инвентаря, порядок и сроки перечисления межбюджетного трансферта;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обязательства уполномоченного органа по ведению реестра детей участников </w:t>
      </w:r>
      <w:r w:rsidR="004B2623" w:rsidRPr="00244E8B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 военной операции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получивших меры социальной поддержки;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порядок и сроки перечисления средств уполномоченным органом муниципальному учреждению, осуществляющим спортивную подготовку,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5C10F7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>на приобретение спортивной экипировки, оборудования и инвентаря;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отчетности о расходах;</w:t>
      </w:r>
    </w:p>
    <w:p w:rsid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иные условия, не противоречащие законодательству Российской Федерации.</w:t>
      </w:r>
    </w:p>
    <w:p w:rsidR="005C10F7" w:rsidRPr="003A5F72" w:rsidRDefault="007852FA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Соглашением также должно быть предусмотрено, что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остатки средств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не использованного межбюджетного трансферта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по состоянию на 1 января текущего финансового года на приобретение спортивной экипировки, оборудования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и инвентаря подлежат возврату уполномоченным органом в доход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областного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бюджета в течение первых 15 рабочих дней текуще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го финансового года.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3.9. </w:t>
      </w:r>
      <w:r w:rsidR="005239F9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целях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получения спортивной экипировки, оборудования и инвентаря для занятий спортом бюджетополучател</w:t>
      </w:r>
      <w:r w:rsid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ь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предоставляет в министерство спорта Белгородской области письменное обращение (заявку) с приложением следующих документов, заверенных надлежащим образом:</w:t>
      </w:r>
    </w:p>
    <w:p w:rsidR="003A5F72" w:rsidRDefault="007852FA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ab/>
        <w:t>копия заявления на получение спортивной экипировки, оборудования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инвентаря для занятий спортом (далее - заявление);</w:t>
      </w:r>
    </w:p>
    <w:p w:rsidR="007852FA" w:rsidRPr="007852FA" w:rsidRDefault="007852FA" w:rsidP="007852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</w:t>
      </w:r>
      <w:r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свидетельство о рождении ребенка (свидетельство о рождении ребенка, выданное компетентным органом иностранного государства (представляется вместе с его нотариально удостоверенным переводом на русский язык) – представляется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отношении ребенка участника специальной военной операции;</w:t>
      </w:r>
    </w:p>
    <w:p w:rsidR="007852FA" w:rsidRPr="007852FA" w:rsidRDefault="007852FA" w:rsidP="007852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</w:t>
      </w:r>
      <w:r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документ, подтверждающий факт усыновления (удочерения) ребенка: вступившее в законную силу решение суда об усыновлении (удочерении) ребенка, свидетельство об усыновлении (удочерении) ребенка – представляется в отношении усыновленн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ого</w:t>
      </w:r>
      <w:r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(удочеренн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ого</w:t>
      </w:r>
      <w:r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)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ребенка</w:t>
      </w:r>
      <w:r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участника специальной военной операции;</w:t>
      </w:r>
      <w:proofErr w:type="gramEnd"/>
    </w:p>
    <w:p w:rsidR="007852FA" w:rsidRPr="007852FA" w:rsidRDefault="00134089" w:rsidP="007852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</w:t>
      </w:r>
      <w:r w:rsidR="007852FA"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документ, подтверждающий факт установления опеки (предварительной опеки), попечительства над ребенком, передачи на воспитание в приемную семью (выписка из решения органа опеки и попечительства об установлении над ребенком опеки (попечительства), договор о передаче ребенка на воспитание </w:t>
      </w:r>
      <w:r w:rsid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7852FA"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приемную семью) – представляется в отношении </w:t>
      </w:r>
      <w:r w:rsid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ребенка</w:t>
      </w:r>
      <w:r w:rsidR="007852FA"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находящ</w:t>
      </w:r>
      <w:r w:rsid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его</w:t>
      </w:r>
      <w:r w:rsidR="007852FA"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ся </w:t>
      </w:r>
      <w:r w:rsidR="005239F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="007852FA"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под опекой, или подопечн</w:t>
      </w:r>
      <w:r w:rsid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ого</w:t>
      </w:r>
      <w:r w:rsidR="007852FA"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либо </w:t>
      </w:r>
      <w:r w:rsid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ребенка</w:t>
      </w:r>
      <w:r w:rsidR="007852FA"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переданн</w:t>
      </w:r>
      <w:r w:rsid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ого</w:t>
      </w:r>
      <w:r w:rsidR="007852FA"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на воспитание в приемную семью;</w:t>
      </w:r>
      <w:proofErr w:type="gramEnd"/>
    </w:p>
    <w:p w:rsidR="007852FA" w:rsidRPr="007852FA" w:rsidRDefault="00134089" w:rsidP="007852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</w:t>
      </w:r>
      <w:r w:rsidR="007852FA"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документ, подтверждающий участие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одного из родителей </w:t>
      </w:r>
      <w:r w:rsidR="007852FA" w:rsidRPr="007852FA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специальной военной операции;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−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ab/>
        <w:t xml:space="preserve">копии приказа о зачислении ребенка в </w:t>
      </w:r>
      <w:r w:rsidR="00134089" w:rsidRP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региональн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ую</w:t>
      </w:r>
      <w:r w:rsidR="00134089" w:rsidRP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организаци</w:t>
      </w:r>
      <w:r w:rsid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ю</w:t>
      </w:r>
      <w:r w:rsidR="00134089" w:rsidRPr="0013408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осуществляющей спортивную подготовку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Бюджетополучатель не позднее 20 числа текущего месяца обязан направить сводную заявку в министерство спорта Белгородской области. После этого заявка включается в план финансирования на следующий месяц.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Министерство спорта Белгородской области после получения сводной заявки от бюджетополучателя в соответствии с 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постановлением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№ 700-пп предоставляет субсидию на приобретение спортивной экипировки, оборудования и инвентаря </w:t>
      </w:r>
      <w:r w:rsidR="005239F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для занятий спортом.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Перечисление субсидии осуществляется в порядке, установленном министерством финансов и бюджетной политики Белгородской области, с лицевого счета 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м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инистерства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спорта Белгородской области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открытого в министерстве финансов и бюджетной политики Белгородской области, на отдельный лицевой счет бюджетного учреждения, отдельный лицевой счет автономного учреждения, открытый в министерстве финансов и бюджетной политики Белгородской области.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Решение о получении спортивной экипировки, оборудования и инвентаря 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для занятий спортом принимается министерством спорта Белгородской области 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течение 5 рабочих дней в соответствии с документами, указанными в пункте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9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настоящего Порядка.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>3.10. Руководитель муниципального учреждения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осуществляющего тренировочные мероприятия по видам спорта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для получения спортивной экипировки, оборудования и инвентаря для занятий спортом предоставляет уполномоченному органу письменное обращение (заявку) с приложением следующих документов, заверенных надлежащим образом:</w:t>
      </w:r>
    </w:p>
    <w:p w:rsidR="00C71D62" w:rsidRPr="00C71D62" w:rsidRDefault="00C71D62" w:rsidP="00C71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</w:t>
      </w:r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ab/>
        <w:t xml:space="preserve">копия заявления на получение спортивной экипировки, оборудования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инвентаря для занятий спортом (далее - заявление);</w:t>
      </w:r>
    </w:p>
    <w:p w:rsidR="00C71D62" w:rsidRPr="00C71D62" w:rsidRDefault="00C71D62" w:rsidP="00C71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– свидетельство о рождении ребенка (свидетельство о рождении ребенка, выданное компетентным органом иностранного государства (представляется вместе с его нотариально удостоверенным переводом на русский язык) – представляется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отношении ребенка участника специальной военной операции;</w:t>
      </w:r>
    </w:p>
    <w:p w:rsidR="00C71D62" w:rsidRPr="00C71D62" w:rsidRDefault="00C71D62" w:rsidP="00C71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 документ, подтверждающий факт усыновления (удочерения) ребенка: вступившее в законную силу решение суда об усыновлении (удочерении) ребенка, свидетельство об усыновлении (удочерении) ребенка – представляется в отношении усыновленного (удочеренного) ребенка участника специальной военной операции;</w:t>
      </w:r>
      <w:proofErr w:type="gramEnd"/>
    </w:p>
    <w:p w:rsidR="00C71D62" w:rsidRPr="00C71D62" w:rsidRDefault="00C71D62" w:rsidP="00C71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– документ, подтверждающий факт установления опеки (предварительной опеки), попечительства над ребенком, передачи на воспитание в приемную семью (выписка из решения органа опеки и попечительства об установлении над ребенком опеки (попечительства), договор о передаче ребенка на воспитание в приемную семью) – представляется в отношении ребенка, находящегося под опекой,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или подопечного либо ребенка, переданного на воспитание в приемную семью;</w:t>
      </w:r>
      <w:proofErr w:type="gramEnd"/>
    </w:p>
    <w:p w:rsidR="00C71D62" w:rsidRPr="00C71D62" w:rsidRDefault="00C71D62" w:rsidP="00C71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– документ, подтверждающий участие одного из родителей в специальной военной операции;</w:t>
      </w:r>
    </w:p>
    <w:p w:rsidR="003A5F72" w:rsidRPr="003A5F72" w:rsidRDefault="00C71D62" w:rsidP="00C71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−</w:t>
      </w:r>
      <w:r w:rsidRP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ab/>
        <w:t>копии приказа о зачислении ребенка в региональную организацию, осуществляющей спортивную подготовку.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Уполномоченный орган собирает заявки от 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муниципальных учреждений 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на финансирование приобретения спортивной экипировки, оборудования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инвентаря. После завершения этапа сбора, а именно не позднее 20 числа текущего месяца, уполномоченный орган обязан направить сводную заявку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министерство спорта Белгородской области. После этого заявка включается в план финансирования на следующий месяц.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Решение о получении спортивной экипировки, оборудования и инвентаря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для занятий спортом принимается министерством спорта Белгородской области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течение 5 рабочих дней в соответствии с документами, указанными в пункте </w:t>
      </w:r>
      <w:r w:rsidR="008C53A0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10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настоящего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орядка.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3.11. Министерство спорта Белгородской области после получения сводной заявки от бюджетополучателя формиру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т бюджетную заявку для перечисления субсидий и направля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т ее в установленном порядке в министерство финансов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бюджетной политики Белгородской области для финансирования в рамках доведенных лимитов на текущий финансовый год.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3.12. Министерство спорта Белгородской области после получения сводной заявки от уполномоченного органа формиру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т бюджетную заявку для перечисления межбюджетного трансферта и направля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е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т ее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установленном порядке 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министерство финансов и бюджетной политики Белгородской области для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осуществления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финансирования в рамках доведенных лимитов на текущий финансовый год. 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3.13.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Министерство финансов и бюджетной политики Белгородской области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с получением сводной бюджетной заявки в электронном виде и на бумажном носителе от министерства спорта Белгородской области в срок до 5 числа следующего месяца осуществляет перечисление средств областного бюджета 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>с лицевого счета министерства спорта Белгородской области, открытого на едином счете областного бюджета, на единые счета администраторов доходов бюджетов муниципальных районов и городских округов</w:t>
      </w:r>
      <w:proofErr w:type="gram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,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открытые в Управлении Федерального казначейства</w:t>
      </w:r>
      <w:r w:rsidR="00C71D6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Белгородской области, согласно бюджетному законодательству.</w:t>
      </w:r>
      <w:proofErr w:type="gramEnd"/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3.14. Перечисление денежных средств 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уполномоченн</w:t>
      </w:r>
      <w:r w:rsidR="00D432C8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ым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орган</w:t>
      </w:r>
      <w:r w:rsidR="00D432C8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ом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муниципальн</w:t>
      </w:r>
      <w:r w:rsidR="00D432C8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ому</w:t>
      </w:r>
      <w:r w:rsidR="00590FDC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учреждени</w:t>
      </w:r>
      <w:r w:rsidR="00D432C8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ю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осуществляется на лицевые счета, открытые</w:t>
      </w:r>
      <w:r w:rsidR="00C71D62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Управлении Федерального казначейства по Белгородской области, согласно бюджетному законодательству.</w:t>
      </w:r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3.15. Для формирования областного бюджета на очередной финансовый год бюджетополучатель и уполномоченный орган ежегодно до 1 августа направляет</w:t>
      </w:r>
      <w:r w:rsidR="00C71D62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C71D62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министерство спорта Белгородской области прогнозную заявку о потребности денежных средств на предоставление межбюджетного трансферта для приобретения спортивного инвентаря и экипировки в следующем учебно-тренировочном году.</w:t>
      </w:r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3.16. Решение о предоставлении или отказе в предоставлении межбюджетного трансферта и субсидий бюджетополучателю принимается министерством спорта Белгородской области в течение 5 рабочих дней со дня регистрации необходимых документов от уполномоченного органа муниципального образования. О принятом решении уполномоченному органу сообщается в течение 5 рабочих дней со дня его принятия.</w:t>
      </w:r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3.17. Бюджетополучатель несет ответственность за достоверность предоставленных документов,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предусмотренных пу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ктом 3.9 настоящего Порядка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</w:t>
      </w:r>
      <w:r w:rsidR="00C71D62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 также за нецелевое использование средств на приобретение спортивной экипировки, оборудования и инвентаря в соответствии с законодательством Российской Федерации.</w:t>
      </w:r>
    </w:p>
    <w:p w:rsidR="003A5F72" w:rsidRPr="00F3489C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3.18. Уполномоченный орган несет ответственность за достоверность предоставленных документов</w:t>
      </w:r>
      <w:r w:rsidR="00A424C8" w:rsidRP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предусмотренных пунктом 3.10 настоящего Порядка,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A424C8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 также за нецелевое использование средств</w:t>
      </w:r>
      <w:r w:rsidR="00C71D62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на приобретение спортивной экипировки, оборудования и инвентаря в соответствии с законодательством Российской Федерации.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3.19. Министерство</w:t>
      </w:r>
      <w:r w:rsidR="00C71D62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135441"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спорта Белгородской области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обеспечивает соблюдение учреждениями Белгородской области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(бюджетополучателями)</w:t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условий, целей 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порядка предоставления средств на приобретение спортивной экипировки, оборудования и ин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вентаря.</w:t>
      </w:r>
    </w:p>
    <w:p w:rsid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В случае если неиспользованный остаток средств на приобретение спортивной экипировки, оборудования и инвентаря не перечислен в доход </w:t>
      </w:r>
      <w:r w:rsidR="001B55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областного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бюджета, этот остаток подлежит взысканию в доход </w:t>
      </w:r>
      <w:r w:rsidR="001B55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областного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бюджета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="00F3489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br/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порядке, установленном министерством финансов и бюджетной политики Белгородской области.</w:t>
      </w:r>
    </w:p>
    <w:p w:rsidR="00F3489C" w:rsidRDefault="00F3489C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119"/>
        <w:gridCol w:w="6379"/>
      </w:tblGrid>
      <w:tr w:rsidR="003300B9" w:rsidRPr="00FE6B65" w:rsidTr="009F270E">
        <w:tc>
          <w:tcPr>
            <w:tcW w:w="3119" w:type="dxa"/>
          </w:tcPr>
          <w:p w:rsidR="003300B9" w:rsidRDefault="003300B9" w:rsidP="00590F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9F270E" w:rsidRPr="00FE6B65" w:rsidRDefault="009F270E" w:rsidP="00590F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6379" w:type="dxa"/>
            <w:vAlign w:val="center"/>
          </w:tcPr>
          <w:p w:rsidR="003300B9" w:rsidRPr="00FE6B65" w:rsidRDefault="003300B9" w:rsidP="00590F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</w:tr>
    </w:tbl>
    <w:p w:rsidR="009F270E" w:rsidRPr="009F270E" w:rsidRDefault="009F270E" w:rsidP="009F270E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9F270E">
        <w:rPr>
          <w:rFonts w:ascii="Times New Roman" w:hAnsi="Times New Roman" w:cs="Times New Roman"/>
          <w:b/>
          <w:sz w:val="26"/>
          <w:szCs w:val="26"/>
        </w:rPr>
        <w:t xml:space="preserve">Первый заместитель главы администрации </w:t>
      </w:r>
    </w:p>
    <w:p w:rsidR="009F270E" w:rsidRPr="009F270E" w:rsidRDefault="009F270E" w:rsidP="009F270E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9F270E">
        <w:rPr>
          <w:rFonts w:ascii="Times New Roman" w:hAnsi="Times New Roman" w:cs="Times New Roman"/>
          <w:b/>
          <w:sz w:val="26"/>
          <w:szCs w:val="26"/>
        </w:rPr>
        <w:t xml:space="preserve">   Алексеевского муниципального округа  </w:t>
      </w:r>
    </w:p>
    <w:p w:rsidR="009F270E" w:rsidRPr="009F270E" w:rsidRDefault="009F270E" w:rsidP="009F270E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9F270E">
        <w:rPr>
          <w:rFonts w:ascii="Times New Roman" w:hAnsi="Times New Roman" w:cs="Times New Roman"/>
          <w:b/>
          <w:sz w:val="26"/>
          <w:szCs w:val="26"/>
        </w:rPr>
        <w:t xml:space="preserve">                 по АПК и имуществу                                                            А.Ф. Горбатенко</w:t>
      </w:r>
    </w:p>
    <w:p w:rsidR="009F270E" w:rsidRPr="009F270E" w:rsidRDefault="009F270E" w:rsidP="009F270E">
      <w:pPr>
        <w:widowControl w:val="0"/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eastAsia="Times New Roman"/>
          <w:b/>
          <w:sz w:val="28"/>
          <w:szCs w:val="28"/>
        </w:rPr>
      </w:pPr>
    </w:p>
    <w:p w:rsidR="003300B9" w:rsidRDefault="003300B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300B9" w:rsidRDefault="003300B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300B9" w:rsidRDefault="003300B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300B9" w:rsidRDefault="003300B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 xml:space="preserve">Приложение № 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1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к порядку предоставления меры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социальной поддержки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предоставлению семьям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участников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</w:t>
      </w:r>
      <w:proofErr w:type="gram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военной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операции права зачисления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первоочередном порядке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спортивные группы (секции) детей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участников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</w:t>
      </w:r>
      <w:proofErr w:type="gram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военной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операции в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муниципальных</w:t>
      </w:r>
      <w:proofErr w:type="gramEnd"/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организациях</w:t>
      </w:r>
      <w:proofErr w:type="gram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осуществляющих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спортивную подготовку,</w:t>
      </w:r>
    </w:p>
    <w:p w:rsidR="003300B9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выдачи зачисленным детям</w:t>
      </w:r>
    </w:p>
    <w:p w:rsidR="003300B9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спортивной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экипировки, оборудования</w:t>
      </w:r>
    </w:p>
    <w:p w:rsidR="003300B9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инвентаря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для занятий спортом </w:t>
      </w:r>
    </w:p>
    <w:p w:rsidR="003300B9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на бесплатной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основе (в том числе</w:t>
      </w:r>
      <w:proofErr w:type="gramEnd"/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случае гибели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(смерти) участников специальной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военной операции)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Директору _______________________</w:t>
      </w:r>
    </w:p>
    <w:p w:rsidR="003A5F72" w:rsidRPr="003300B9" w:rsidRDefault="003A5F72" w:rsidP="003300B9">
      <w:pPr>
        <w:widowControl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                    </w:t>
      </w:r>
      <w:r w:rsidRPr="003300B9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(полное наименование </w:t>
      </w:r>
      <w:proofErr w:type="spellStart"/>
      <w:r w:rsidRPr="003300B9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чреждения</w:t>
      </w:r>
      <w:proofErr w:type="spellEnd"/>
      <w:r w:rsidRPr="003300B9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)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________________________________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от ______________________________</w:t>
      </w:r>
    </w:p>
    <w:p w:rsidR="003A5F72" w:rsidRPr="003300B9" w:rsidRDefault="003A5F72" w:rsidP="003300B9">
      <w:pPr>
        <w:widowControl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3300B9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                                  (Ф</w:t>
      </w:r>
      <w:proofErr w:type="gramStart"/>
      <w:r w:rsidRPr="003300B9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,И</w:t>
      </w:r>
      <w:proofErr w:type="gramEnd"/>
      <w:r w:rsidRPr="003300B9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.О. заявителя)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адрес: __________________________</w:t>
      </w:r>
    </w:p>
    <w:p w:rsidR="003A5F72" w:rsidRPr="003A5F72" w:rsidRDefault="003A5F72" w:rsidP="003300B9">
      <w:pPr>
        <w:widowControl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тел. ____________________________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3A5F72" w:rsidRDefault="003A5F72" w:rsidP="003300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ЗАЯВЛЕНИЕ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Прошу принять моего ребёнка ________________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__________________</w:t>
      </w:r>
    </w:p>
    <w:p w:rsid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_________________________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_____________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__________, __. ___. _______ г. р.,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проживающего</w:t>
      </w:r>
      <w:proofErr w:type="gram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по адресу: _________________________________________________</w:t>
      </w:r>
    </w:p>
    <w:p w:rsidR="003300B9" w:rsidRPr="003A5F72" w:rsidRDefault="003300B9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_______________________________________________________________________</w:t>
      </w:r>
    </w:p>
    <w:p w:rsidR="003A5F72" w:rsidRPr="003A5F72" w:rsidRDefault="003A5F72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спортивную группу по виду спорта __________________________________________</w:t>
      </w:r>
      <w:r w:rsidR="00FA4EDC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в первоочередном порядке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Сведения о родителях (законных представителях):</w:t>
      </w:r>
    </w:p>
    <w:p w:rsidR="003A5F72" w:rsidRPr="003A5F72" w:rsidRDefault="003A5F72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родитель/законный представитель - _____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_______________________________</w:t>
      </w:r>
    </w:p>
    <w:p w:rsidR="003A5F72" w:rsidRPr="003300B9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                                                                                             </w:t>
      </w:r>
      <w:r w:rsidRPr="003300B9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(Ф.И.О.)</w:t>
      </w:r>
    </w:p>
    <w:p w:rsidR="003300B9" w:rsidRDefault="003A5F72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место работы, должность _______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______________________________________</w:t>
      </w:r>
    </w:p>
    <w:p w:rsidR="003A5F72" w:rsidRPr="003A5F72" w:rsidRDefault="003300B9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______________________________________________________________________</w:t>
      </w:r>
      <w:r w:rsidR="003A5F72"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;</w:t>
      </w:r>
    </w:p>
    <w:p w:rsidR="003A5F72" w:rsidRPr="003A5F72" w:rsidRDefault="003A5F72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паспортные данные: серия ___________ номер ___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 кем и когда выдан _________________________________________________________________________</w:t>
      </w:r>
    </w:p>
    <w:p w:rsidR="003A5F72" w:rsidRPr="003A5F72" w:rsidRDefault="003A5F72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тел. - ____________________________________________________________________</w:t>
      </w:r>
    </w:p>
    <w:p w:rsidR="003A5F72" w:rsidRPr="003A5F72" w:rsidRDefault="003A5F72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документ, подтверждающий полномочия законного представителя ____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</w:t>
      </w:r>
    </w:p>
    <w:p w:rsidR="003A5F72" w:rsidRPr="003A5F72" w:rsidRDefault="003A5F72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_________________________________________________________________________</w:t>
      </w:r>
    </w:p>
    <w:p w:rsidR="003A5F72" w:rsidRPr="003A5F72" w:rsidRDefault="003A5F72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фамилия, имя, отчество ____________________________________________________,</w:t>
      </w:r>
    </w:p>
    <w:p w:rsidR="003A5F72" w:rsidRPr="003A5F72" w:rsidRDefault="003A5F72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степень родства ___________________________________________________________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С уставом учреждения, лицензией на право ведения образовательной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 xml:space="preserve">деятельности, локальными нормативными актами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ознакомлен</w:t>
      </w:r>
      <w:proofErr w:type="gramEnd"/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(а)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На обработку персональных данных моих и моего ребёнка в соответствии с действующим законодательством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согласен</w:t>
      </w:r>
      <w:proofErr w:type="gramEnd"/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(-на)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.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 принятом решении прошу уведомить _________________________________</w:t>
      </w:r>
    </w:p>
    <w:p w:rsidR="003A5F72" w:rsidRPr="003300B9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                                                     </w:t>
      </w:r>
      <w:r w:rsidR="003300B9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                   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300B9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(указать способ получения уведомления)</w:t>
      </w:r>
    </w:p>
    <w:p w:rsidR="003A5F72" w:rsidRPr="003A5F72" w:rsidRDefault="003A5F72" w:rsidP="003300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________________________________________________________________________</w:t>
      </w:r>
    </w:p>
    <w:p w:rsidR="003A5F72" w:rsidRPr="003A5F72" w:rsidRDefault="003A5F72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300B9" w:rsidRDefault="003300B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300B9" w:rsidRDefault="003300B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300B9" w:rsidRDefault="003300B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300B9" w:rsidRDefault="003300B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300B9" w:rsidRDefault="003300B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3300B9" w:rsidRDefault="003300B9" w:rsidP="003A5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</w:p>
    <w:p w:rsidR="00AD2457" w:rsidRPr="00330616" w:rsidRDefault="00AD2457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A35F61" w:rsidRPr="00330616" w:rsidRDefault="00A35F61" w:rsidP="00824F89">
      <w:pPr>
        <w:pStyle w:val="aa"/>
        <w:ind w:firstLine="5103"/>
        <w:jc w:val="center"/>
      </w:pPr>
    </w:p>
    <w:p w:rsidR="00A35F61" w:rsidRPr="00330616" w:rsidRDefault="00A35F61" w:rsidP="00824F89">
      <w:pPr>
        <w:pStyle w:val="aa"/>
        <w:ind w:firstLine="5103"/>
        <w:jc w:val="center"/>
      </w:pPr>
    </w:p>
    <w:p w:rsidR="00A35F61" w:rsidRDefault="00A35F61" w:rsidP="00824F89">
      <w:pPr>
        <w:pStyle w:val="aa"/>
        <w:ind w:firstLine="5103"/>
        <w:jc w:val="center"/>
      </w:pPr>
    </w:p>
    <w:p w:rsidR="00B04A57" w:rsidRDefault="00B04A57" w:rsidP="00824F89">
      <w:pPr>
        <w:pStyle w:val="aa"/>
        <w:ind w:firstLine="5103"/>
        <w:jc w:val="center"/>
      </w:pPr>
    </w:p>
    <w:p w:rsidR="00B04A57" w:rsidRDefault="00B04A57" w:rsidP="00824F89">
      <w:pPr>
        <w:pStyle w:val="aa"/>
        <w:ind w:firstLine="5103"/>
        <w:jc w:val="center"/>
      </w:pPr>
    </w:p>
    <w:p w:rsidR="00B04A57" w:rsidRDefault="00B04A57" w:rsidP="00824F89">
      <w:pPr>
        <w:pStyle w:val="aa"/>
        <w:ind w:firstLine="5103"/>
        <w:jc w:val="center"/>
      </w:pPr>
    </w:p>
    <w:p w:rsidR="00B04A57" w:rsidRDefault="00B04A57" w:rsidP="00824F89">
      <w:pPr>
        <w:pStyle w:val="aa"/>
        <w:ind w:firstLine="5103"/>
        <w:jc w:val="center"/>
      </w:pPr>
    </w:p>
    <w:p w:rsidR="00B04A57" w:rsidRPr="00330616" w:rsidRDefault="00B04A57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30616" w:rsidRDefault="005026CE" w:rsidP="00824F89">
      <w:pPr>
        <w:pStyle w:val="aa"/>
        <w:ind w:firstLine="5103"/>
        <w:jc w:val="center"/>
      </w:pP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2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к порядку предоставления меры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социальной поддержки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по предоставлению семьям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участников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</w:t>
      </w:r>
      <w:proofErr w:type="gram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военной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операции права зачисления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первоочередном порядке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спортивные группы (секции) детей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участников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специальной</w:t>
      </w:r>
      <w:proofErr w:type="gram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военной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операции в </w:t>
      </w: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муниципальных</w:t>
      </w:r>
      <w:proofErr w:type="gramEnd"/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организациях</w:t>
      </w:r>
      <w:proofErr w:type="gramEnd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, осуществляющих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спортивную подготовку,</w:t>
      </w:r>
    </w:p>
    <w:p w:rsidR="005026CE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выдачи зачисленным детям</w:t>
      </w:r>
    </w:p>
    <w:p w:rsidR="005026CE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спортивной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экипировки, оборудования</w:t>
      </w:r>
    </w:p>
    <w:p w:rsidR="005026CE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и инвентаря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для занятий спортом </w:t>
      </w:r>
    </w:p>
    <w:p w:rsidR="005026CE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proofErr w:type="gramStart"/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на бесплатной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 xml:space="preserve"> </w:t>
      </w: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основе (в том числе</w:t>
      </w:r>
      <w:proofErr w:type="gramEnd"/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 случае гибели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(смерти) участников специальной</w:t>
      </w:r>
    </w:p>
    <w:p w:rsidR="005026CE" w:rsidRPr="003A5F72" w:rsidRDefault="005026CE" w:rsidP="00554D14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</w:pPr>
      <w:r w:rsidRPr="003A5F72">
        <w:rPr>
          <w:rFonts w:ascii="Times New Roman" w:eastAsia="Times New Roman" w:hAnsi="Times New Roman" w:cs="Times New Roman"/>
          <w:color w:val="00000A"/>
          <w:sz w:val="26"/>
          <w:szCs w:val="26"/>
          <w:lang w:eastAsia="zh-CN"/>
        </w:rPr>
        <w:t>военной операции)</w:t>
      </w: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90FDC" w:rsidRPr="00590FDC" w:rsidRDefault="00590FDC" w:rsidP="00590FDC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590FDC">
        <w:rPr>
          <w:rFonts w:ascii="Times New Roman" w:hAnsi="Times New Roman" w:cs="Times New Roman"/>
          <w:b/>
          <w:sz w:val="26"/>
          <w:szCs w:val="26"/>
        </w:rPr>
        <w:t>Примерная</w:t>
      </w:r>
      <w:proofErr w:type="gramEnd"/>
      <w:r w:rsidRPr="00590FDC">
        <w:rPr>
          <w:rFonts w:ascii="Times New Roman" w:hAnsi="Times New Roman" w:cs="Times New Roman"/>
          <w:b/>
          <w:sz w:val="26"/>
          <w:szCs w:val="26"/>
        </w:rPr>
        <w:t xml:space="preserve"> стоимости экипировки, оборудования, </w:t>
      </w:r>
    </w:p>
    <w:p w:rsidR="00590FDC" w:rsidRPr="00590FDC" w:rsidRDefault="00590FDC" w:rsidP="00590FDC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0FDC">
        <w:rPr>
          <w:rFonts w:ascii="Times New Roman" w:hAnsi="Times New Roman" w:cs="Times New Roman"/>
          <w:b/>
          <w:sz w:val="26"/>
          <w:szCs w:val="26"/>
        </w:rPr>
        <w:t>инвентаря (для детей участников СВО) по видам спорта</w:t>
      </w:r>
    </w:p>
    <w:p w:rsidR="005026CE" w:rsidRPr="00590FDC" w:rsidRDefault="00590FDC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FDC">
        <w:rPr>
          <w:rFonts w:ascii="Times New Roman" w:hAnsi="Times New Roman" w:cs="Times New Roman"/>
          <w:b/>
          <w:sz w:val="26"/>
          <w:szCs w:val="26"/>
        </w:rPr>
        <w:t>за счет всех источников финансирования</w:t>
      </w:r>
      <w:r w:rsidR="001C33F6">
        <w:rPr>
          <w:rFonts w:ascii="Times New Roman" w:hAnsi="Times New Roman" w:cs="Times New Roman"/>
          <w:b/>
          <w:sz w:val="26"/>
          <w:szCs w:val="26"/>
        </w:rPr>
        <w:t xml:space="preserve"> на 2025 год</w:t>
      </w: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2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345"/>
        <w:gridCol w:w="1752"/>
        <w:gridCol w:w="1933"/>
        <w:gridCol w:w="2127"/>
      </w:tblGrid>
      <w:tr w:rsidR="00590FDC" w:rsidRPr="00590FDC" w:rsidTr="006E141C">
        <w:trPr>
          <w:trHeight w:val="1215"/>
        </w:trPr>
        <w:tc>
          <w:tcPr>
            <w:tcW w:w="769" w:type="dxa"/>
            <w:shd w:val="clear" w:color="auto" w:fill="auto"/>
            <w:vAlign w:val="center"/>
            <w:hideMark/>
          </w:tcPr>
          <w:p w:rsidR="00590FDC" w:rsidRPr="00177667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  <w:r w:rsidRPr="00177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</w:r>
            <w:proofErr w:type="gramStart"/>
            <w:r w:rsidRPr="00177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177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345" w:type="dxa"/>
            <w:shd w:val="clear" w:color="auto" w:fill="auto"/>
            <w:noWrap/>
            <w:vAlign w:val="center"/>
            <w:hideMark/>
          </w:tcPr>
          <w:p w:rsidR="00590FDC" w:rsidRPr="00177667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Вид спорта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590FDC" w:rsidRPr="00177667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Экипировка, руб.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:rsidR="00590FDC" w:rsidRPr="00177667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Инвентарь, оборудование, руб.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90FDC" w:rsidRPr="00177667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Средняя стоимость на 1 обучающегося, руб.</w:t>
            </w:r>
          </w:p>
        </w:tc>
      </w:tr>
      <w:tr w:rsidR="00590FDC" w:rsidRPr="00590FDC" w:rsidTr="006E141C">
        <w:trPr>
          <w:trHeight w:val="308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баскетбол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16 280,00 </w:t>
            </w:r>
          </w:p>
        </w:tc>
        <w:tc>
          <w:tcPr>
            <w:tcW w:w="1933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7 580,00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23 860,00 </w:t>
            </w:r>
          </w:p>
        </w:tc>
      </w:tr>
      <w:tr w:rsidR="00590FDC" w:rsidRPr="00554D14" w:rsidTr="006E141C">
        <w:trPr>
          <w:trHeight w:val="271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бокс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54 020,00 </w:t>
            </w:r>
          </w:p>
        </w:tc>
        <w:tc>
          <w:tcPr>
            <w:tcW w:w="1933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17 500,00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71 520,00 </w:t>
            </w:r>
          </w:p>
        </w:tc>
      </w:tr>
      <w:tr w:rsidR="00590FDC" w:rsidRPr="00554D14" w:rsidTr="006E141C">
        <w:trPr>
          <w:trHeight w:val="261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волейбол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54 000,00 </w:t>
            </w:r>
          </w:p>
        </w:tc>
        <w:tc>
          <w:tcPr>
            <w:tcW w:w="1933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17 500,00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71 500,00 </w:t>
            </w:r>
          </w:p>
        </w:tc>
      </w:tr>
      <w:tr w:rsidR="00590FDC" w:rsidRPr="00554D14" w:rsidTr="006E141C">
        <w:trPr>
          <w:trHeight w:val="222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гиревой спорт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28 500,00 </w:t>
            </w:r>
          </w:p>
        </w:tc>
        <w:tc>
          <w:tcPr>
            <w:tcW w:w="1933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11 500,00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40 000,00 </w:t>
            </w:r>
          </w:p>
        </w:tc>
      </w:tr>
      <w:tr w:rsidR="00590FDC" w:rsidRPr="00554D14" w:rsidTr="006E141C">
        <w:trPr>
          <w:trHeight w:val="256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дзюдо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12 500,00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12 500,00 </w:t>
            </w:r>
          </w:p>
        </w:tc>
      </w:tr>
      <w:tr w:rsidR="00590FDC" w:rsidRPr="00554D14" w:rsidTr="006E141C">
        <w:trPr>
          <w:trHeight w:val="247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каратэ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35 290,00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3 200,00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38 490,00 </w:t>
            </w:r>
          </w:p>
        </w:tc>
      </w:tr>
      <w:tr w:rsidR="00590FDC" w:rsidRPr="00554D14" w:rsidTr="006E141C">
        <w:trPr>
          <w:trHeight w:val="209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кикбоксинг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20 850,00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3 800,00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24 650,00 </w:t>
            </w:r>
          </w:p>
        </w:tc>
      </w:tr>
      <w:tr w:rsidR="00590FDC" w:rsidRPr="00554D14" w:rsidTr="006E141C">
        <w:trPr>
          <w:trHeight w:val="341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киакусинкай</w:t>
            </w:r>
            <w:proofErr w:type="spellEnd"/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20 850,00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3 800,00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24 650,00 </w:t>
            </w:r>
          </w:p>
        </w:tc>
      </w:tr>
      <w:tr w:rsidR="00590FDC" w:rsidRPr="00554D14" w:rsidTr="006E141C">
        <w:trPr>
          <w:trHeight w:val="260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лапта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14 000,00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11 500,00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25 500,00 </w:t>
            </w:r>
          </w:p>
        </w:tc>
      </w:tr>
      <w:tr w:rsidR="00590FDC" w:rsidRPr="00554D14" w:rsidTr="006E141C">
        <w:trPr>
          <w:trHeight w:val="251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легкая атлетика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58 109,00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27 879,00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85 988,00 </w:t>
            </w:r>
          </w:p>
        </w:tc>
      </w:tr>
      <w:tr w:rsidR="00590FDC" w:rsidRPr="00554D14" w:rsidTr="006E141C">
        <w:trPr>
          <w:trHeight w:val="212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лыжные гонки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42 600,00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20 000,00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62 600,00 </w:t>
            </w:r>
          </w:p>
        </w:tc>
      </w:tr>
      <w:tr w:rsidR="00590FDC" w:rsidRPr="00554D14" w:rsidTr="006E141C">
        <w:trPr>
          <w:trHeight w:val="614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настольный теннис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24 600,00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16 000,00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40 600,00 </w:t>
            </w:r>
          </w:p>
        </w:tc>
      </w:tr>
      <w:tr w:rsidR="00590FDC" w:rsidRPr="00554D14" w:rsidTr="006E141C">
        <w:trPr>
          <w:trHeight w:val="283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345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плавание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42 950,00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11 400,00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54 350,00 </w:t>
            </w:r>
          </w:p>
        </w:tc>
      </w:tr>
      <w:tr w:rsidR="00590FDC" w:rsidRPr="00554D14" w:rsidTr="006E141C">
        <w:trPr>
          <w:trHeight w:val="314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полиатлон</w:t>
            </w:r>
            <w:proofErr w:type="spellEnd"/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135 000,00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83 400,00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218 400,00 </w:t>
            </w:r>
          </w:p>
        </w:tc>
      </w:tr>
      <w:tr w:rsidR="00590FDC" w:rsidRPr="00554D14" w:rsidTr="006E141C">
        <w:trPr>
          <w:trHeight w:val="291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прыжки на батуте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16 500,00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7 000,00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23 500,00 </w:t>
            </w:r>
          </w:p>
        </w:tc>
      </w:tr>
      <w:tr w:rsidR="00590FDC" w:rsidRPr="00554D14" w:rsidTr="006E141C">
        <w:trPr>
          <w:trHeight w:val="649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пулевая стрельба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190 000,00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52 800,00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242 800,00 </w:t>
            </w:r>
          </w:p>
        </w:tc>
      </w:tr>
      <w:tr w:rsidR="00590FDC" w:rsidRPr="00554D14" w:rsidTr="006E141C">
        <w:trPr>
          <w:trHeight w:val="272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рафтинг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35 700,00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3 000,00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38 700,00 </w:t>
            </w:r>
          </w:p>
        </w:tc>
      </w:tr>
      <w:tr w:rsidR="00590FDC" w:rsidRPr="00554D14" w:rsidTr="006E141C">
        <w:trPr>
          <w:trHeight w:val="233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рукопашный бой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54 020,00 </w:t>
            </w:r>
          </w:p>
        </w:tc>
        <w:tc>
          <w:tcPr>
            <w:tcW w:w="1933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17 500,00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71 520,00 </w:t>
            </w:r>
          </w:p>
        </w:tc>
      </w:tr>
      <w:tr w:rsidR="00590FDC" w:rsidRPr="00554D14" w:rsidTr="006E141C">
        <w:trPr>
          <w:trHeight w:val="224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самбо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29 000,00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29 000,00 </w:t>
            </w:r>
          </w:p>
        </w:tc>
      </w:tr>
      <w:tr w:rsidR="00590FDC" w:rsidRPr="00554D14" w:rsidTr="006E141C">
        <w:trPr>
          <w:trHeight w:val="611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спортивное ориентирование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38 600,00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15 100,00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53 700,00 </w:t>
            </w:r>
          </w:p>
        </w:tc>
      </w:tr>
      <w:tr w:rsidR="00590FDC" w:rsidRPr="00554D14" w:rsidTr="006E141C">
        <w:trPr>
          <w:trHeight w:val="562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спортивный туризм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19 000,00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38 000,00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57 000,00 </w:t>
            </w:r>
          </w:p>
        </w:tc>
      </w:tr>
      <w:tr w:rsidR="00590FDC" w:rsidRPr="00554D14" w:rsidTr="006E141C">
        <w:trPr>
          <w:trHeight w:val="656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спортивная акробатика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79 800,00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55 700,00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135 500,00 </w:t>
            </w:r>
          </w:p>
        </w:tc>
      </w:tr>
      <w:tr w:rsidR="00590FDC" w:rsidRPr="00554D14" w:rsidTr="006E141C">
        <w:trPr>
          <w:trHeight w:val="566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гимнастика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29 500,00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5 000,00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34 500,00 </w:t>
            </w:r>
          </w:p>
        </w:tc>
      </w:tr>
      <w:tr w:rsidR="00590FDC" w:rsidRPr="00554D14" w:rsidTr="006E141C">
        <w:trPr>
          <w:trHeight w:val="235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спортивная борьба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16 000,00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6 600,00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22 600,00 </w:t>
            </w:r>
          </w:p>
        </w:tc>
      </w:tr>
      <w:tr w:rsidR="00590FDC" w:rsidRPr="00554D14" w:rsidTr="006E141C">
        <w:trPr>
          <w:trHeight w:val="224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стрельба из лука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14 000,00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10 800,00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24 800,00 </w:t>
            </w:r>
          </w:p>
        </w:tc>
      </w:tr>
      <w:tr w:rsidR="00590FDC" w:rsidRPr="00554D14" w:rsidTr="006E141C">
        <w:trPr>
          <w:trHeight w:val="187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тайский бокс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52 450,00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52 450,00 </w:t>
            </w:r>
          </w:p>
        </w:tc>
      </w:tr>
      <w:tr w:rsidR="00590FDC" w:rsidRPr="00554D14" w:rsidTr="006E141C">
        <w:trPr>
          <w:trHeight w:val="176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тхэквондо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26 815,00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10 830,00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37 645,00 </w:t>
            </w:r>
          </w:p>
        </w:tc>
      </w:tr>
      <w:tr w:rsidR="00590FDC" w:rsidRPr="00554D14" w:rsidTr="006E141C">
        <w:trPr>
          <w:trHeight w:val="281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тяжёлая атлетика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47 200,00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47 200,00 </w:t>
            </w:r>
          </w:p>
        </w:tc>
      </w:tr>
      <w:tr w:rsidR="00590FDC" w:rsidRPr="00554D14" w:rsidTr="006E141C">
        <w:trPr>
          <w:trHeight w:val="256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ушу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35 290,00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3 200,00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38 490,00 </w:t>
            </w:r>
          </w:p>
        </w:tc>
      </w:tr>
      <w:tr w:rsidR="00590FDC" w:rsidRPr="00554D14" w:rsidTr="006E141C">
        <w:trPr>
          <w:trHeight w:val="233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фигурное катание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91 600,00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17 000,00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108 600,00 </w:t>
            </w:r>
          </w:p>
        </w:tc>
      </w:tr>
      <w:tr w:rsidR="00590FDC" w:rsidRPr="00554D14" w:rsidTr="006E141C">
        <w:trPr>
          <w:trHeight w:val="70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футбол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54 000,00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9 000,00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63 000,00 </w:t>
            </w:r>
          </w:p>
        </w:tc>
      </w:tr>
      <w:tr w:rsidR="00590FDC" w:rsidRPr="00554D14" w:rsidTr="006E141C">
        <w:trPr>
          <w:trHeight w:val="327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хоккей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81 400,00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47 000,00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128 400,00 </w:t>
            </w:r>
          </w:p>
        </w:tc>
      </w:tr>
      <w:tr w:rsidR="00590FDC" w:rsidRPr="00554D14" w:rsidTr="006E141C">
        <w:trPr>
          <w:trHeight w:val="544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художественная гимнастика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79 800,00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55 700,00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135 500,00 </w:t>
            </w:r>
          </w:p>
        </w:tc>
      </w:tr>
      <w:tr w:rsidR="00590FDC" w:rsidRPr="00554D14" w:rsidTr="006E141C">
        <w:trPr>
          <w:trHeight w:val="227"/>
        </w:trPr>
        <w:tc>
          <w:tcPr>
            <w:tcW w:w="769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2345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шахматы</w:t>
            </w:r>
          </w:p>
        </w:tc>
        <w:tc>
          <w:tcPr>
            <w:tcW w:w="1752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1 500,00 </w:t>
            </w:r>
          </w:p>
        </w:tc>
        <w:tc>
          <w:tcPr>
            <w:tcW w:w="1933" w:type="dxa"/>
            <w:shd w:val="clear" w:color="FFFFFF" w:fill="FFFFFF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1 750,00  </w:t>
            </w:r>
          </w:p>
        </w:tc>
        <w:tc>
          <w:tcPr>
            <w:tcW w:w="2127" w:type="dxa"/>
            <w:shd w:val="clear" w:color="auto" w:fill="auto"/>
            <w:hideMark/>
          </w:tcPr>
          <w:p w:rsidR="00590FDC" w:rsidRPr="00590FDC" w:rsidRDefault="00590FDC" w:rsidP="0059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3 250,00 </w:t>
            </w:r>
          </w:p>
        </w:tc>
      </w:tr>
    </w:tbl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590F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p w:rsidR="005026CE" w:rsidRPr="00590FDC" w:rsidRDefault="005026CE" w:rsidP="00824F89">
      <w:pPr>
        <w:pStyle w:val="aa"/>
        <w:ind w:firstLine="5103"/>
        <w:jc w:val="center"/>
      </w:pPr>
    </w:p>
    <w:sectPr w:rsidR="005026CE" w:rsidRPr="00590FDC" w:rsidSect="009F270E">
      <w:headerReference w:type="default" r:id="rId9"/>
      <w:pgSz w:w="11906" w:h="16838"/>
      <w:pgMar w:top="567" w:right="680" w:bottom="567" w:left="1701" w:header="284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504" w:rsidRDefault="00D63504" w:rsidP="00F33A66">
      <w:pPr>
        <w:spacing w:after="0" w:line="240" w:lineRule="auto"/>
      </w:pPr>
      <w:r>
        <w:separator/>
      </w:r>
    </w:p>
  </w:endnote>
  <w:endnote w:type="continuationSeparator" w:id="0">
    <w:p w:rsidR="00D63504" w:rsidRDefault="00D63504" w:rsidP="00F3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504" w:rsidRDefault="00D63504" w:rsidP="00F33A66">
      <w:pPr>
        <w:spacing w:after="0" w:line="240" w:lineRule="auto"/>
      </w:pPr>
      <w:r>
        <w:separator/>
      </w:r>
    </w:p>
  </w:footnote>
  <w:footnote w:type="continuationSeparator" w:id="0">
    <w:p w:rsidR="00D63504" w:rsidRDefault="00D63504" w:rsidP="00F3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1213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90FDC" w:rsidRDefault="00590FDC">
        <w:pPr>
          <w:pStyle w:val="a3"/>
          <w:jc w:val="center"/>
        </w:pPr>
      </w:p>
      <w:p w:rsidR="00590FDC" w:rsidRDefault="00590FD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3A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3A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3A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562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33A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590FDC" w:rsidRPr="00F33A66" w:rsidRDefault="00D6350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D9"/>
    <w:rsid w:val="00002B6A"/>
    <w:rsid w:val="0001613E"/>
    <w:rsid w:val="00030A98"/>
    <w:rsid w:val="000551DD"/>
    <w:rsid w:val="0005754F"/>
    <w:rsid w:val="0006562D"/>
    <w:rsid w:val="00072C94"/>
    <w:rsid w:val="0008665C"/>
    <w:rsid w:val="000B3394"/>
    <w:rsid w:val="000B686D"/>
    <w:rsid w:val="000C5488"/>
    <w:rsid w:val="001126A2"/>
    <w:rsid w:val="00113A6A"/>
    <w:rsid w:val="00114889"/>
    <w:rsid w:val="001158B0"/>
    <w:rsid w:val="001232AC"/>
    <w:rsid w:val="00134089"/>
    <w:rsid w:val="00135441"/>
    <w:rsid w:val="00141AB6"/>
    <w:rsid w:val="001463BB"/>
    <w:rsid w:val="00170890"/>
    <w:rsid w:val="00177667"/>
    <w:rsid w:val="00186E7F"/>
    <w:rsid w:val="001A2D4E"/>
    <w:rsid w:val="001B559C"/>
    <w:rsid w:val="001C177C"/>
    <w:rsid w:val="001C33F6"/>
    <w:rsid w:val="001C3A69"/>
    <w:rsid w:val="002007F1"/>
    <w:rsid w:val="00203370"/>
    <w:rsid w:val="00225135"/>
    <w:rsid w:val="00244E8B"/>
    <w:rsid w:val="00253E1A"/>
    <w:rsid w:val="00261C97"/>
    <w:rsid w:val="00282E48"/>
    <w:rsid w:val="0028737F"/>
    <w:rsid w:val="00290315"/>
    <w:rsid w:val="00295A0D"/>
    <w:rsid w:val="0029705C"/>
    <w:rsid w:val="002A00D9"/>
    <w:rsid w:val="002B23E6"/>
    <w:rsid w:val="002B44C5"/>
    <w:rsid w:val="002C65FA"/>
    <w:rsid w:val="002D0BA5"/>
    <w:rsid w:val="002D549F"/>
    <w:rsid w:val="002E12F1"/>
    <w:rsid w:val="002F247A"/>
    <w:rsid w:val="00304269"/>
    <w:rsid w:val="0030469B"/>
    <w:rsid w:val="0032017C"/>
    <w:rsid w:val="003300B9"/>
    <w:rsid w:val="00330616"/>
    <w:rsid w:val="00365774"/>
    <w:rsid w:val="00376943"/>
    <w:rsid w:val="00381960"/>
    <w:rsid w:val="00381A52"/>
    <w:rsid w:val="00391307"/>
    <w:rsid w:val="003A1F09"/>
    <w:rsid w:val="003A261F"/>
    <w:rsid w:val="003A5F72"/>
    <w:rsid w:val="003B2648"/>
    <w:rsid w:val="003D0CF2"/>
    <w:rsid w:val="004018CC"/>
    <w:rsid w:val="00407EC1"/>
    <w:rsid w:val="00412D40"/>
    <w:rsid w:val="00416396"/>
    <w:rsid w:val="00446F1E"/>
    <w:rsid w:val="004510AE"/>
    <w:rsid w:val="0049104B"/>
    <w:rsid w:val="00495E51"/>
    <w:rsid w:val="004A2C05"/>
    <w:rsid w:val="004B2623"/>
    <w:rsid w:val="004B7B19"/>
    <w:rsid w:val="004C4851"/>
    <w:rsid w:val="004D6E5E"/>
    <w:rsid w:val="004F1447"/>
    <w:rsid w:val="005026CE"/>
    <w:rsid w:val="00505A28"/>
    <w:rsid w:val="00507C8E"/>
    <w:rsid w:val="005239CB"/>
    <w:rsid w:val="005239F9"/>
    <w:rsid w:val="0053356F"/>
    <w:rsid w:val="00547010"/>
    <w:rsid w:val="00547B2C"/>
    <w:rsid w:val="00554D14"/>
    <w:rsid w:val="00560501"/>
    <w:rsid w:val="00565796"/>
    <w:rsid w:val="005658A0"/>
    <w:rsid w:val="00571E31"/>
    <w:rsid w:val="00590FDC"/>
    <w:rsid w:val="00592506"/>
    <w:rsid w:val="00594400"/>
    <w:rsid w:val="00594626"/>
    <w:rsid w:val="005A4535"/>
    <w:rsid w:val="005B0054"/>
    <w:rsid w:val="005B7FF1"/>
    <w:rsid w:val="005C00BF"/>
    <w:rsid w:val="005C087A"/>
    <w:rsid w:val="005C10F7"/>
    <w:rsid w:val="005C35E6"/>
    <w:rsid w:val="005F0F92"/>
    <w:rsid w:val="005F2770"/>
    <w:rsid w:val="005F72A9"/>
    <w:rsid w:val="005F7C0E"/>
    <w:rsid w:val="00633D04"/>
    <w:rsid w:val="00644DD9"/>
    <w:rsid w:val="00655FE8"/>
    <w:rsid w:val="00656AF1"/>
    <w:rsid w:val="00662869"/>
    <w:rsid w:val="00664B8B"/>
    <w:rsid w:val="006858F2"/>
    <w:rsid w:val="0069711A"/>
    <w:rsid w:val="006A3B91"/>
    <w:rsid w:val="006D13E0"/>
    <w:rsid w:val="006D1A86"/>
    <w:rsid w:val="006D398C"/>
    <w:rsid w:val="006E141C"/>
    <w:rsid w:val="006F3E6E"/>
    <w:rsid w:val="006F4885"/>
    <w:rsid w:val="006F6EF3"/>
    <w:rsid w:val="0070722B"/>
    <w:rsid w:val="007174B1"/>
    <w:rsid w:val="00742BDD"/>
    <w:rsid w:val="00761DB0"/>
    <w:rsid w:val="00772721"/>
    <w:rsid w:val="00773424"/>
    <w:rsid w:val="007852FA"/>
    <w:rsid w:val="00794DAB"/>
    <w:rsid w:val="007969EB"/>
    <w:rsid w:val="0079795F"/>
    <w:rsid w:val="007A2806"/>
    <w:rsid w:val="007D5DC8"/>
    <w:rsid w:val="007E530B"/>
    <w:rsid w:val="00805917"/>
    <w:rsid w:val="00811678"/>
    <w:rsid w:val="00824F89"/>
    <w:rsid w:val="00827D8C"/>
    <w:rsid w:val="00827ECD"/>
    <w:rsid w:val="008424A4"/>
    <w:rsid w:val="00846C32"/>
    <w:rsid w:val="00855CAF"/>
    <w:rsid w:val="00856F63"/>
    <w:rsid w:val="00860CCF"/>
    <w:rsid w:val="00861EDB"/>
    <w:rsid w:val="00862FD2"/>
    <w:rsid w:val="00896B71"/>
    <w:rsid w:val="008A2543"/>
    <w:rsid w:val="008B6F75"/>
    <w:rsid w:val="008C53A0"/>
    <w:rsid w:val="008E17BD"/>
    <w:rsid w:val="008F255E"/>
    <w:rsid w:val="00904D79"/>
    <w:rsid w:val="00907684"/>
    <w:rsid w:val="00916751"/>
    <w:rsid w:val="00917513"/>
    <w:rsid w:val="009222CC"/>
    <w:rsid w:val="00925756"/>
    <w:rsid w:val="00937330"/>
    <w:rsid w:val="009477AA"/>
    <w:rsid w:val="00951F4C"/>
    <w:rsid w:val="00963CD4"/>
    <w:rsid w:val="00983464"/>
    <w:rsid w:val="009B3BD6"/>
    <w:rsid w:val="009C0179"/>
    <w:rsid w:val="009C137F"/>
    <w:rsid w:val="009C47B8"/>
    <w:rsid w:val="009E529E"/>
    <w:rsid w:val="009F0FB9"/>
    <w:rsid w:val="009F270E"/>
    <w:rsid w:val="00A0034F"/>
    <w:rsid w:val="00A06DD4"/>
    <w:rsid w:val="00A11B47"/>
    <w:rsid w:val="00A35F61"/>
    <w:rsid w:val="00A424C8"/>
    <w:rsid w:val="00A46FD9"/>
    <w:rsid w:val="00A47ADB"/>
    <w:rsid w:val="00A634F9"/>
    <w:rsid w:val="00A66A0A"/>
    <w:rsid w:val="00A66CB9"/>
    <w:rsid w:val="00A7422A"/>
    <w:rsid w:val="00A77826"/>
    <w:rsid w:val="00AA7D25"/>
    <w:rsid w:val="00AC3D5F"/>
    <w:rsid w:val="00AD2457"/>
    <w:rsid w:val="00AD35B5"/>
    <w:rsid w:val="00AE02EE"/>
    <w:rsid w:val="00AE034E"/>
    <w:rsid w:val="00B04A57"/>
    <w:rsid w:val="00B0598B"/>
    <w:rsid w:val="00B8275B"/>
    <w:rsid w:val="00B84B77"/>
    <w:rsid w:val="00B86C8A"/>
    <w:rsid w:val="00BB141C"/>
    <w:rsid w:val="00BD213C"/>
    <w:rsid w:val="00BF5D54"/>
    <w:rsid w:val="00C06E86"/>
    <w:rsid w:val="00C25C91"/>
    <w:rsid w:val="00C47A13"/>
    <w:rsid w:val="00C71D62"/>
    <w:rsid w:val="00C75519"/>
    <w:rsid w:val="00C948F6"/>
    <w:rsid w:val="00CA2C82"/>
    <w:rsid w:val="00CA69AC"/>
    <w:rsid w:val="00CC5CA3"/>
    <w:rsid w:val="00CD699D"/>
    <w:rsid w:val="00CE7BF6"/>
    <w:rsid w:val="00D05993"/>
    <w:rsid w:val="00D13B29"/>
    <w:rsid w:val="00D2514A"/>
    <w:rsid w:val="00D3291C"/>
    <w:rsid w:val="00D3425C"/>
    <w:rsid w:val="00D364B9"/>
    <w:rsid w:val="00D37B82"/>
    <w:rsid w:val="00D432C8"/>
    <w:rsid w:val="00D63504"/>
    <w:rsid w:val="00D64495"/>
    <w:rsid w:val="00D72871"/>
    <w:rsid w:val="00D814A0"/>
    <w:rsid w:val="00D91C91"/>
    <w:rsid w:val="00DD56EB"/>
    <w:rsid w:val="00E0300F"/>
    <w:rsid w:val="00E03831"/>
    <w:rsid w:val="00E07063"/>
    <w:rsid w:val="00E117B2"/>
    <w:rsid w:val="00E15B7D"/>
    <w:rsid w:val="00E361F5"/>
    <w:rsid w:val="00E5463A"/>
    <w:rsid w:val="00E63D7E"/>
    <w:rsid w:val="00E765C6"/>
    <w:rsid w:val="00E8038F"/>
    <w:rsid w:val="00EA5354"/>
    <w:rsid w:val="00EB445F"/>
    <w:rsid w:val="00EC2A0D"/>
    <w:rsid w:val="00ED2471"/>
    <w:rsid w:val="00ED3340"/>
    <w:rsid w:val="00EE1585"/>
    <w:rsid w:val="00EF374D"/>
    <w:rsid w:val="00EF4073"/>
    <w:rsid w:val="00F06BAF"/>
    <w:rsid w:val="00F10A87"/>
    <w:rsid w:val="00F11EE5"/>
    <w:rsid w:val="00F2338C"/>
    <w:rsid w:val="00F27AD2"/>
    <w:rsid w:val="00F33A66"/>
    <w:rsid w:val="00F3489C"/>
    <w:rsid w:val="00F3762B"/>
    <w:rsid w:val="00F45DE7"/>
    <w:rsid w:val="00F47F44"/>
    <w:rsid w:val="00F75FF6"/>
    <w:rsid w:val="00F9109A"/>
    <w:rsid w:val="00F92E4D"/>
    <w:rsid w:val="00F95A6E"/>
    <w:rsid w:val="00FA4EDC"/>
    <w:rsid w:val="00FB0C8E"/>
    <w:rsid w:val="00FC1786"/>
    <w:rsid w:val="00FE17C7"/>
    <w:rsid w:val="00FE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A66"/>
  </w:style>
  <w:style w:type="paragraph" w:styleId="a5">
    <w:name w:val="footer"/>
    <w:basedOn w:val="a"/>
    <w:link w:val="a6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A66"/>
  </w:style>
  <w:style w:type="table" w:styleId="a7">
    <w:name w:val="Table Grid"/>
    <w:basedOn w:val="a1"/>
    <w:uiPriority w:val="59"/>
    <w:rsid w:val="00797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09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70890"/>
  </w:style>
  <w:style w:type="paragraph" w:customStyle="1" w:styleId="ConsPlusNormal">
    <w:name w:val="ConsPlusNormal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70890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F4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75F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A66"/>
  </w:style>
  <w:style w:type="paragraph" w:styleId="a5">
    <w:name w:val="footer"/>
    <w:basedOn w:val="a"/>
    <w:link w:val="a6"/>
    <w:uiPriority w:val="99"/>
    <w:unhideWhenUsed/>
    <w:rsid w:val="00F3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A66"/>
  </w:style>
  <w:style w:type="table" w:styleId="a7">
    <w:name w:val="Table Grid"/>
    <w:basedOn w:val="a1"/>
    <w:uiPriority w:val="59"/>
    <w:rsid w:val="00797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09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70890"/>
  </w:style>
  <w:style w:type="paragraph" w:customStyle="1" w:styleId="ConsPlusNormal">
    <w:name w:val="ConsPlusNormal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70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70890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F4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75F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41613-64F4-46E8-91FE-989D83574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5190</Words>
  <Characters>29586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УПРФК</Company>
  <LinksUpToDate>false</LinksUpToDate>
  <CharactersWithSpaces>34707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urist</cp:lastModifiedBy>
  <cp:revision>4</cp:revision>
  <cp:lastPrinted>2025-01-23T08:47:00Z</cp:lastPrinted>
  <dcterms:created xsi:type="dcterms:W3CDTF">2025-02-19T09:32:00Z</dcterms:created>
  <dcterms:modified xsi:type="dcterms:W3CDTF">2025-02-19T12:40:00Z</dcterms:modified>
</cp:coreProperties>
</file>