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390402" w:rsidRPr="00DE6941">
        <w:trPr>
          <w:trHeight w:val="634"/>
        </w:trPr>
        <w:tc>
          <w:tcPr>
            <w:tcW w:w="9882" w:type="dxa"/>
          </w:tcPr>
          <w:p w:rsidR="00DF60D6" w:rsidRPr="00DF60D6" w:rsidRDefault="00390402" w:rsidP="00DF60D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D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DF60D6" w:rsidRPr="00DF60D6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DF60D6" w:rsidRPr="00DF60D6" w:rsidRDefault="00DF60D6" w:rsidP="00DF60D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D6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Алексеевского района</w:t>
            </w:r>
          </w:p>
          <w:p w:rsidR="00390402" w:rsidRPr="00DF60D6" w:rsidRDefault="00DF60D6" w:rsidP="00DF60D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0D6">
              <w:rPr>
                <w:rFonts w:ascii="Times New Roman" w:hAnsi="Times New Roman" w:cs="Times New Roman"/>
                <w:b/>
                <w:sz w:val="28"/>
                <w:szCs w:val="28"/>
              </w:rPr>
              <w:t>от 12 ноября 2014 года № 765</w:t>
            </w:r>
            <w:r w:rsidR="00390402" w:rsidRPr="00DF60D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(наименование проекта нормативного правового акта администрации Алексеевского </w:t>
            </w:r>
            <w:r w:rsidR="00DF60D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C93380">
        <w:tc>
          <w:tcPr>
            <w:tcW w:w="9882" w:type="dxa"/>
          </w:tcPr>
          <w:p w:rsidR="00390402" w:rsidRPr="00C71369" w:rsidRDefault="00390402" w:rsidP="00C71369">
            <w:pPr>
              <w:pStyle w:val="a7"/>
              <w:numPr>
                <w:ilvl w:val="0"/>
                <w:numId w:val="2"/>
              </w:numPr>
              <w:ind w:left="135"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="00DF60D6"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DF60D6" w:rsidRPr="00C7136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Совета депутатов Алексеевского городского округа от 16 августа 2024 года № 2 «О внесении изменений и дополнений в Устав Алексеевского городского округа», а также в целях </w:t>
            </w:r>
            <w:r w:rsidR="00DF60D6" w:rsidRPr="00C71369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приведения в соот</w:t>
            </w:r>
            <w:r w:rsidR="00C71369" w:rsidRPr="00C71369">
              <w:rPr>
                <w:rFonts w:ascii="Times New Roman" w:hAnsi="Times New Roman" w:cs="Times New Roman"/>
                <w:sz w:val="24"/>
                <w:szCs w:val="24"/>
              </w:rPr>
              <w:t>ветствие с нормативными правовыми актами</w:t>
            </w:r>
            <w:r w:rsidR="00DF60D6" w:rsidRPr="00C713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«Социальная поддержка  граждан    Алексеевского городского округа»</w:t>
            </w:r>
            <w:r w:rsidR="00C71369" w:rsidRPr="00C713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93380" w:rsidRPr="00C71369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C71369">
            <w:pPr>
              <w:pStyle w:val="a4"/>
              <w:spacing w:after="0" w:line="240" w:lineRule="auto"/>
              <w:ind w:left="135" w:firstLine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71369" w:rsidRDefault="00390402" w:rsidP="00C7136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35"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 не окажет</w:t>
            </w:r>
            <w:bookmarkStart w:id="0" w:name="_GoBack"/>
            <w:bookmarkEnd w:id="0"/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C7136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C7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363B7"/>
    <w:multiLevelType w:val="hybridMultilevel"/>
    <w:tmpl w:val="BE24F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D4"/>
    <w:rsid w:val="00055FD7"/>
    <w:rsid w:val="00080340"/>
    <w:rsid w:val="000B53D4"/>
    <w:rsid w:val="00105F3F"/>
    <w:rsid w:val="001C1546"/>
    <w:rsid w:val="001E5E2F"/>
    <w:rsid w:val="00241D31"/>
    <w:rsid w:val="002723F2"/>
    <w:rsid w:val="0032433F"/>
    <w:rsid w:val="00390402"/>
    <w:rsid w:val="003B6F85"/>
    <w:rsid w:val="003C4F94"/>
    <w:rsid w:val="003C5D00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75295"/>
    <w:rsid w:val="00A35DB9"/>
    <w:rsid w:val="00A54D72"/>
    <w:rsid w:val="00AA59D0"/>
    <w:rsid w:val="00AB0C6D"/>
    <w:rsid w:val="00B03B22"/>
    <w:rsid w:val="00B83A4D"/>
    <w:rsid w:val="00C3174D"/>
    <w:rsid w:val="00C71369"/>
    <w:rsid w:val="00C93380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60D6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EF8685-F8B1-47F7-9C2A-EE5CB1B3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DF60D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</cp:revision>
  <dcterms:created xsi:type="dcterms:W3CDTF">2024-09-02T14:31:00Z</dcterms:created>
  <dcterms:modified xsi:type="dcterms:W3CDTF">2024-10-11T07:36:00Z</dcterms:modified>
</cp:coreProperties>
</file>