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59E" w:rsidRPr="006C259E" w:rsidRDefault="006C259E" w:rsidP="006C259E">
      <w:pPr>
        <w:spacing w:before="100" w:beforeAutospacing="1" w:after="100" w:afterAutospacing="1"/>
        <w:ind w:firstLine="0"/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6C259E">
        <w:rPr>
          <w:rFonts w:eastAsia="Times New Roman"/>
          <w:b/>
          <w:bCs/>
          <w:kern w:val="36"/>
          <w:sz w:val="48"/>
          <w:szCs w:val="48"/>
          <w:lang w:eastAsia="ru-RU"/>
        </w:rPr>
        <w:t>Список бюджетных учреждений Алексеевского района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7"/>
        <w:gridCol w:w="6338"/>
      </w:tblGrid>
      <w:tr w:rsidR="006C259E" w:rsidRPr="006C259E" w:rsidTr="006C259E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259E">
              <w:rPr>
                <w:rFonts w:eastAsia="Times New Roman"/>
                <w:b/>
                <w:bCs/>
                <w:lang w:eastAsia="ru-RU"/>
              </w:rPr>
              <w:t>Название поля паспорта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6C259E">
              <w:rPr>
                <w:rFonts w:eastAsia="Times New Roman"/>
                <w:b/>
                <w:bCs/>
                <w:lang w:eastAsia="ru-RU"/>
              </w:rPr>
              <w:t>Значение поля паспорта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Идентификационный номер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3122000324-budzhetnye-ucrezhdeniya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Наименование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Список бюджетных учреждений Алексеевского района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Описание набора данных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Список бюджетных учреждений Алексеевского района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Владелец набора данных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Управление финансов и бюджетной политики администрации муниципального района «Алексеевский район и город Алексеевка» Белгородской области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Ответственное лицо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6C259E">
              <w:rPr>
                <w:rFonts w:eastAsia="Times New Roman"/>
                <w:lang w:eastAsia="ru-RU"/>
              </w:rPr>
              <w:t>Семянникова</w:t>
            </w:r>
            <w:proofErr w:type="spellEnd"/>
            <w:r w:rsidRPr="006C259E">
              <w:rPr>
                <w:rFonts w:eastAsia="Times New Roman"/>
                <w:lang w:eastAsia="ru-RU"/>
              </w:rPr>
              <w:t xml:space="preserve"> Елена Николаевна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Номер телефона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+7 472 344 4216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Адрес электронной почты ответственного лица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hyperlink r:id="rId4" w:history="1">
              <w:r w:rsidRPr="006C259E">
                <w:rPr>
                  <w:rFonts w:eastAsia="Times New Roman"/>
                  <w:color w:val="0000FF"/>
                  <w:u w:val="single"/>
                  <w:lang w:eastAsia="ru-RU"/>
                </w:rPr>
                <w:t>alexeevkaufbp@yandex.ru</w:t>
              </w:r>
            </w:hyperlink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Дата первой публикации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15.09.2016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Дата последнего внесения изменений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19.09.2016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Дата актуальности набора данных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01.03.2017</w:t>
            </w:r>
          </w:p>
        </w:tc>
      </w:tr>
      <w:tr w:rsidR="006C259E" w:rsidRPr="006C259E" w:rsidTr="006C25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Ключевые слова (</w:t>
            </w:r>
            <w:proofErr w:type="spellStart"/>
            <w:r w:rsidRPr="006C259E">
              <w:rPr>
                <w:rFonts w:eastAsia="Times New Roman"/>
                <w:lang w:eastAsia="ru-RU"/>
              </w:rPr>
              <w:t>Keywords</w:t>
            </w:r>
            <w:proofErr w:type="spellEnd"/>
            <w:r w:rsidRPr="006C259E">
              <w:rPr>
                <w:rFonts w:eastAsia="Times New Roman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6C259E" w:rsidRPr="006C259E" w:rsidRDefault="006C259E" w:rsidP="006C259E">
            <w:pPr>
              <w:ind w:firstLine="0"/>
              <w:jc w:val="left"/>
              <w:rPr>
                <w:rFonts w:eastAsia="Times New Roman"/>
                <w:lang w:eastAsia="ru-RU"/>
              </w:rPr>
            </w:pPr>
            <w:r w:rsidRPr="006C259E">
              <w:rPr>
                <w:rFonts w:eastAsia="Times New Roman"/>
                <w:lang w:eastAsia="ru-RU"/>
              </w:rPr>
              <w:t>бюджетные учреждения</w:t>
            </w:r>
          </w:p>
        </w:tc>
      </w:tr>
    </w:tbl>
    <w:p w:rsidR="001F4134" w:rsidRDefault="001F4134"/>
    <w:sectPr w:rsidR="001F4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9E"/>
    <w:rsid w:val="001D3131"/>
    <w:rsid w:val="001F4134"/>
    <w:rsid w:val="006C259E"/>
    <w:rsid w:val="007734B4"/>
    <w:rsid w:val="00921232"/>
    <w:rsid w:val="00F7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E8E65-6291-4F3B-A4EB-B44D366B6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259E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259E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C2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8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18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1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15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31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6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3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9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2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17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xeevkaufbp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CtrlSoft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Bezverkhiy</dc:creator>
  <cp:keywords/>
  <dc:description/>
  <cp:lastModifiedBy>Sergey Bezverkhiy</cp:lastModifiedBy>
  <cp:revision>1</cp:revision>
  <dcterms:created xsi:type="dcterms:W3CDTF">2022-07-26T05:39:00Z</dcterms:created>
  <dcterms:modified xsi:type="dcterms:W3CDTF">2022-07-26T05:39:00Z</dcterms:modified>
</cp:coreProperties>
</file>