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C" w:rsidRDefault="00A11524" w:rsidP="00950CBC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  <w:r w:rsidRPr="00A11524">
        <w:rPr>
          <w:rFonts w:ascii="Tahoma" w:hAnsi="Tahoma" w:cs="Tahoma"/>
          <w:b/>
          <w:bCs/>
          <w:sz w:val="16"/>
          <w:szCs w:val="16"/>
        </w:rPr>
        <w:t>Внимание! Размещаем активную ссылку на утвержденный перечень объектов, в отношении которых планируется заключение концессионных соглашений, концендентом по которым выступает муниципальное образование(202</w:t>
      </w:r>
      <w:r>
        <w:rPr>
          <w:rFonts w:ascii="Tahoma" w:hAnsi="Tahoma" w:cs="Tahoma"/>
          <w:b/>
          <w:bCs/>
          <w:sz w:val="16"/>
          <w:szCs w:val="16"/>
        </w:rPr>
        <w:t>5</w:t>
      </w:r>
      <w:r w:rsidRPr="00A11524">
        <w:rPr>
          <w:rFonts w:ascii="Tahoma" w:hAnsi="Tahoma" w:cs="Tahoma"/>
          <w:b/>
          <w:bCs/>
          <w:sz w:val="16"/>
          <w:szCs w:val="16"/>
        </w:rPr>
        <w:t xml:space="preserve"> год).</w:t>
      </w:r>
    </w:p>
    <w:p w:rsidR="00A11524" w:rsidRDefault="00A11524" w:rsidP="00950CBC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ahoma" w:hAnsi="Tahoma" w:cs="Tahoma"/>
          <w:b/>
          <w:bCs/>
          <w:sz w:val="16"/>
          <w:szCs w:val="16"/>
        </w:rPr>
      </w:pPr>
    </w:p>
    <w:p w:rsidR="00A11524" w:rsidRDefault="00A11524" w:rsidP="00950CBC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ahoma" w:hAnsi="Tahoma" w:cs="Tahoma"/>
          <w:b/>
          <w:bCs/>
          <w:sz w:val="16"/>
          <w:szCs w:val="16"/>
        </w:rPr>
      </w:pPr>
    </w:p>
    <w:p w:rsidR="00A11524" w:rsidRDefault="00A11524" w:rsidP="00950CBC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ahoma" w:hAnsi="Tahoma" w:cs="Tahoma"/>
          <w:b/>
          <w:bCs/>
          <w:sz w:val="16"/>
          <w:szCs w:val="16"/>
        </w:rPr>
      </w:pPr>
    </w:p>
    <w:p w:rsidR="00A11524" w:rsidRPr="00A11524" w:rsidRDefault="00A11524" w:rsidP="00950CBC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ahoma" w:hAnsi="Tahoma" w:cs="Tahoma"/>
          <w:b/>
          <w:bCs/>
          <w:sz w:val="16"/>
          <w:szCs w:val="16"/>
        </w:rPr>
      </w:pPr>
    </w:p>
    <w:p w:rsidR="00950CBC" w:rsidRDefault="00A11524" w:rsidP="00950CBC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/>
        <w:rPr>
          <w:rFonts w:ascii="Tahoma" w:hAnsi="Tahoma" w:cs="Tahoma"/>
          <w:b/>
          <w:bCs/>
          <w:sz w:val="16"/>
          <w:szCs w:val="16"/>
          <w:lang w:val="x-none"/>
        </w:rPr>
      </w:pPr>
      <w:hyperlink r:id="rId5" w:history="1">
        <w:r w:rsidR="00950CBC">
          <w:rPr>
            <w:rFonts w:ascii="Tahoma" w:hAnsi="Tahoma" w:cs="Tahoma"/>
            <w:b/>
            <w:bCs/>
            <w:color w:val="0000FF"/>
            <w:sz w:val="16"/>
            <w:szCs w:val="16"/>
            <w:u w:val="single"/>
            <w:lang w:val="x-none"/>
          </w:rPr>
          <w:t>https://torgi.gov.ru/new/public/objects/view/679b6b9890f5441b4bef87b2</w:t>
        </w:r>
      </w:hyperlink>
    </w:p>
    <w:p w:rsidR="00747CE5" w:rsidRDefault="00747CE5"/>
    <w:sectPr w:rsidR="00747CE5" w:rsidSect="007A46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8"/>
    <w:rsid w:val="00427903"/>
    <w:rsid w:val="00747CE5"/>
    <w:rsid w:val="00896B08"/>
    <w:rsid w:val="00950CBC"/>
    <w:rsid w:val="00A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cuments\Downloads\_&#26625;&#29696;&#29696;&#28672;&#29440;&#14848;&#12032;&#12032;&#29696;&#28416;&#29184;&#26368;&#26880;&#11776;&#26368;&#28416;&#30208;&#11776;&#29184;&#29952;&#12032;&#28160;&#25856;&#30464;&#12032;&#28672;&#29952;&#25088;&#27648;&#26880;&#25344;&#12032;&#28416;&#25088;&#27136;&#25856;&#25344;&#29696;&#29440;&#12032;&#30208;&#26880;&#25856;&#30464;&#12032;&#13824;&#14080;&#14592;&#25088;&#13824;&#25088;&#14592;&#14336;&#14592;&#12288;&#26112;&#13568;&#13312;&#13312;&#12544;&#25088;&#13312;&#25088;&#25856;&#26112;&#14336;&#14080;&#25088;&#128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Tkacheva</dc:creator>
  <cp:lastModifiedBy>Liliya Popova</cp:lastModifiedBy>
  <cp:revision>2</cp:revision>
  <dcterms:created xsi:type="dcterms:W3CDTF">2025-04-08T12:57:00Z</dcterms:created>
  <dcterms:modified xsi:type="dcterms:W3CDTF">2025-04-08T12:57:00Z</dcterms:modified>
</cp:coreProperties>
</file>