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95" w:rsidRDefault="00C33E95" w:rsidP="00C33E95">
      <w:pPr>
        <w:pStyle w:val="a3"/>
      </w:pPr>
      <w:r>
        <w:t>В целях реализации избирательных прав граждан, открытого и гласного проведения выборов Губернатора Белгородской области с 26 июля по 12 сентября 2017 года организована работа «Горячих линий» по телефонам связи</w:t>
      </w:r>
      <w:r w:rsidRPr="00C33E95">
        <w:t xml:space="preserve"> </w:t>
      </w:r>
      <w:bookmarkStart w:id="0" w:name="_GoBack"/>
      <w:bookmarkEnd w:id="0"/>
      <w:r>
        <w:t>избирательных комиссий области.</w:t>
      </w:r>
    </w:p>
    <w:p w:rsidR="00C33E95" w:rsidRDefault="00C33E95" w:rsidP="00C33E95">
      <w:pPr>
        <w:pStyle w:val="a3"/>
      </w:pPr>
      <w:r>
        <w:rPr>
          <w:rStyle w:val="a4"/>
        </w:rPr>
        <w:t>Телефон «Горячей Линии» Избирательной комиссии</w:t>
      </w:r>
    </w:p>
    <w:p w:rsidR="00C33E95" w:rsidRDefault="00C33E95" w:rsidP="00C33E95">
      <w:pPr>
        <w:pStyle w:val="a3"/>
      </w:pPr>
      <w:r>
        <w:rPr>
          <w:rStyle w:val="a4"/>
        </w:rPr>
        <w:t>Белгородской области - 8(4722)27-33-70</w:t>
      </w:r>
    </w:p>
    <w:p w:rsidR="00C33E95" w:rsidRDefault="00C33E95" w:rsidP="00C33E95">
      <w:pPr>
        <w:pStyle w:val="a3"/>
      </w:pPr>
      <w:r>
        <w:rPr>
          <w:rStyle w:val="a4"/>
        </w:rPr>
        <w:t>Телефон «Горячей Линии» Избирательной комиссии</w:t>
      </w:r>
    </w:p>
    <w:p w:rsidR="00C33E95" w:rsidRDefault="00C33E95" w:rsidP="00C33E95">
      <w:pPr>
        <w:pStyle w:val="a3"/>
      </w:pPr>
      <w:r>
        <w:rPr>
          <w:rStyle w:val="a4"/>
        </w:rPr>
        <w:t>Алексеевского района - 8(47234)3-03-40</w:t>
      </w:r>
    </w:p>
    <w:p w:rsidR="00C33E95" w:rsidRDefault="00C33E95" w:rsidP="00C33E95">
      <w:pPr>
        <w:pStyle w:val="a3"/>
      </w:pPr>
      <w:r>
        <w:t>Режим работы:</w:t>
      </w:r>
    </w:p>
    <w:p w:rsidR="00C33E95" w:rsidRDefault="00C33E95" w:rsidP="00C33E95">
      <w:pPr>
        <w:pStyle w:val="a3"/>
      </w:pPr>
      <w:r>
        <w:t>Ежедневно по рабочим дням с 9.00 до 18.00 часов (перерыв-13.00-14.00 часов).</w:t>
      </w:r>
    </w:p>
    <w:p w:rsidR="00C33E95" w:rsidRDefault="00C33E95" w:rsidP="00C33E95">
      <w:pPr>
        <w:pStyle w:val="a3"/>
      </w:pPr>
      <w:r>
        <w:t>9 сентября – с 9.00 до 18.00 часов</w:t>
      </w:r>
    </w:p>
    <w:p w:rsidR="00C33E95" w:rsidRDefault="00C33E95" w:rsidP="00C33E95">
      <w:pPr>
        <w:pStyle w:val="a3"/>
      </w:pPr>
      <w:r>
        <w:t>10 сентября с 7.00 до 24.00 часов</w:t>
      </w:r>
    </w:p>
    <w:p w:rsidR="001F4134" w:rsidRDefault="001F4134"/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95"/>
    <w:rsid w:val="001D3131"/>
    <w:rsid w:val="001F4134"/>
    <w:rsid w:val="007734B4"/>
    <w:rsid w:val="00921232"/>
    <w:rsid w:val="00C33E95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229B-9146-4DD4-AA12-2E2B862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95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33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CtrlSoft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2022-06-24T05:50:00Z</dcterms:created>
  <dcterms:modified xsi:type="dcterms:W3CDTF">2022-06-24T05:50:00Z</dcterms:modified>
</cp:coreProperties>
</file>