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762E" w:rsidRPr="0007762E" w:rsidRDefault="0007762E" w:rsidP="0007762E">
      <w:pPr>
        <w:spacing w:before="240" w:after="24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7762E">
        <w:rPr>
          <w:rFonts w:ascii="Times New Roman" w:eastAsia="Calibri" w:hAnsi="Times New Roman" w:cs="Times New Roman"/>
          <w:b/>
          <w:sz w:val="28"/>
          <w:szCs w:val="28"/>
        </w:rPr>
        <w:t>Порядок предоставления участникам отбора разъяснений положений объявления о проведении отбора, даты начала и окончания срока такого предоставления</w:t>
      </w:r>
    </w:p>
    <w:p w:rsidR="0007762E" w:rsidRDefault="0007762E" w:rsidP="0007762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7762E" w:rsidRPr="0007762E" w:rsidRDefault="0007762E" w:rsidP="0007762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76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результатам рассмотрения документов,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предоставляемых для подтверждения соответствия участников отбора предъявляемым требованиям, </w:t>
      </w:r>
      <w:r w:rsidRPr="000776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указанных в пункте 2.7 раздела II Порядка, Министерством формируются реестры участников отбора, прошедших отбор, с указанием даты регистрации Заявок и даты окончания рассмотрения Заявок с учетом очередности их поступления. </w:t>
      </w:r>
    </w:p>
    <w:p w:rsidR="0007762E" w:rsidRPr="0007762E" w:rsidRDefault="0007762E" w:rsidP="0007762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762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наличии оснований, предусмотренных пунктом 2.15 раздела II Порядка, Министерством формируется реестры отклоненных Заявок.</w:t>
      </w:r>
    </w:p>
    <w:p w:rsidR="0007762E" w:rsidRPr="0007762E" w:rsidRDefault="0007762E" w:rsidP="0007762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76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Информация, указанная в настоящем пункте, размещается в течение </w:t>
      </w:r>
      <w:r w:rsidRPr="0007762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3 (трех) календарных дней, следующих за днем окончания рассмотрения документов, на Едином портале и (или) на официальном сайте Министерства </w:t>
      </w:r>
      <w:r w:rsidRPr="0007762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в сети Интернет с указанием причин, послуживших основанием для отклонения Заявки  на стадии </w:t>
      </w:r>
      <w:bookmarkStart w:id="0" w:name="_GoBack"/>
      <w:bookmarkEnd w:id="0"/>
      <w:r w:rsidRPr="0007762E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рассмотрения Заявок.</w:t>
      </w:r>
    </w:p>
    <w:p w:rsidR="00BF6F9C" w:rsidRPr="0007762E" w:rsidRDefault="0007762E" w:rsidP="0007762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762E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Участники отбора вправе обратиться в Министерство с целью разъяснения положений объявления о проведении отбора в письменном либо устном виде и получить исчерпывающие разъяснения в течение срока приема документов.</w:t>
      </w:r>
    </w:p>
    <w:sectPr w:rsidR="00BF6F9C" w:rsidRPr="000776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3B86"/>
    <w:rsid w:val="0007762E"/>
    <w:rsid w:val="00773B86"/>
    <w:rsid w:val="00BF6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093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173</Words>
  <Characters>989</Characters>
  <Application>Microsoft Office Word</Application>
  <DocSecurity>0</DocSecurity>
  <Lines>8</Lines>
  <Paragraphs>2</Paragraphs>
  <ScaleCrop>false</ScaleCrop>
  <Company/>
  <LinksUpToDate>false</LinksUpToDate>
  <CharactersWithSpaces>1160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2022-05-13T08:15:00Z</dcterms:created>
  <dcterms:modified xsi:type="dcterms:W3CDTF">2022-05-13T08:31:00Z</dcterms:modified>
</cp:coreProperties>
</file>