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0C" w:rsidRPr="0039580C" w:rsidRDefault="0039580C" w:rsidP="0039580C">
      <w:pPr>
        <w:pStyle w:val="a5"/>
        <w:jc w:val="right"/>
        <w:rPr>
          <w:rFonts w:ascii="Times New Roman" w:hAnsi="Times New Roman" w:cs="Times New Roman"/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bookmarkStart w:id="0" w:name="_GoBack"/>
      <w:r w:rsidRPr="0039580C">
        <w:rPr>
          <w:rFonts w:ascii="Times New Roman" w:hAnsi="Times New Roman" w:cs="Times New Roman"/>
          <w:sz w:val="28"/>
          <w:szCs w:val="28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bookmarkEnd w:id="0"/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Default="009B6F53" w:rsidP="0055022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5022F" w:rsidRDefault="0055022F" w:rsidP="0055022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5022F" w:rsidRDefault="0055022F" w:rsidP="0055022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5022F" w:rsidRPr="0055022F" w:rsidTr="006E5944">
        <w:tc>
          <w:tcPr>
            <w:tcW w:w="4927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предоставлении права льготного проезда </w:t>
            </w:r>
            <w:proofErr w:type="gramStart"/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образовательных учреждений, расположенных на территории 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 в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928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со ст.16 Федерального закона от 6 октября 2003 года                   № 131-ФЗ «Об общих принципах организации местного самоуправления в Российской Федерации», в целях социальной защиты обучающихся образовательных учреждений,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 администрация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                 </w:t>
      </w:r>
      <w:proofErr w:type="gramStart"/>
      <w:r w:rsidRPr="005502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proofErr w:type="gramEnd"/>
      <w:r w:rsidRPr="0055022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с т а н о в л я е т: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Предоставить право льготного проезда в городском пассажирском транспорте (кроме такси) - с 1 января по 1 июля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и с 1 сентября по 31 декабря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к месту учебы и обратно обучающимся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общеобразовательных учреждений, в том числе интернатов,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определив стоимость льготного именного месячного проездного билета в размере 50 процентов от стоимости месячного билета для проезда в автобусах городских маршрутов. 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Предоставить право льготного проезда в автобусах пригородного сообщения (кроме такси) - с 1 января по 1 июля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и с 1 сентября по                31 декабря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к месту учебы и обратно обучающимся общеобразовательных учреждений, в том числе интернатов,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 определив стоимость льготного именного месячного проездного билета в размере 50 процентов от стоимости  месячного билета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проезда в автобусах пригородных маршрутов.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Установить стоимость месячных проездных билетов на предъявителя: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OLE_LINK1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предназначенных для проезда в автомобильном транспорте по </w:t>
      </w:r>
      <w:bookmarkStart w:id="2" w:name="OLE_LINK2"/>
      <w:bookmarkEnd w:id="1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маршрутам регулярных перевозок в автобусах </w:t>
      </w:r>
      <w:bookmarkEnd w:id="2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маршрутах – в размере 1000 рублей (из расчета 40 поездок в месяц и тарифа 25 рублей за одну поездку);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предназначенных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проезда в автомобильном транспорте по муниципальным маршрутам регулярных перевозок в автобусах пригородных маршрутов из расчета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поездок в месяц и тарифу 2,60 руб. за каждый км в пути.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Индивидуальным предпринимателям обеспечить выдачу разовых проездных талонов в количестве 40 штук к льготному именному месячному проездному билету для проезда в городском и пригородном пассажирском транспорте. Номинал талона по городским маршрутам приравнивается к стоимости одной поездки по регулируемому тарифу по муниципальным маршрутам регулярных перевозок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 Талоны используются в полном объеме в текущем месяце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приобретенным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месячному проездному билету.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Установить, что предоставляемые настоящим постановлением льготы распространяются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учреждений, в том числе интернатов, имеющих соответствующую лицензию на осуществление образовательной деятельности и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55022F" w:rsidRPr="0055022F" w:rsidRDefault="0055022F" w:rsidP="00550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Финансирование расходов на возмещение выпадающих доходов от реализации льготного проезда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образовательных организаций, в том числе интернатов,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городском пассажирском транспорте и в автобусах пригородного сообщения осуществлять в пределах средств, предусмотренных в бюджете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счет покрытия убытков пассажирских транспортных предприятий, осуществляющих перевозки с предоставлением льгот, установленных настоящим постановлением.</w:t>
      </w:r>
      <w:proofErr w:type="gramEnd"/>
    </w:p>
    <w:p w:rsidR="0055022F" w:rsidRPr="0055022F" w:rsidRDefault="0055022F" w:rsidP="00550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Утвердить порядок льготного проезда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образовательных организаций, в том числе интернатов,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городском и пригородном сообщении по маршрутам регулярных перевозок в границах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 а также  возмещения выпадающих доходов перевозчикам, связанных с предоставлением льгот (прилагается).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Заместителю главы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по финансам, председателю комитета финансов и бюджетной политики </w:t>
      </w:r>
      <w:proofErr w:type="spell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Гребенкиной</w:t>
      </w:r>
      <w:proofErr w:type="spell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М.М. обеспечить финансирование расходов на возмещение выпадающих доходов от реализации льготного проезда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обучающимся образовательных учреждений, в том числе интернатов,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на территории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в городском пассажирском транспорте, автобусах пригородного сообщения в период с 1 января по 1 июля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и с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 сентября по 31 декабря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Управлению образования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(Погорелова М.А.), ГБОУ «Алексеевская общеобразовательная школа-интернат» (</w:t>
      </w:r>
      <w:proofErr w:type="spell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Бабуцких</w:t>
      </w:r>
      <w:proofErr w:type="spell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Г.А.) (по согласованию)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довести до сведения заинтересованных лиц порядок льготного проезда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образовательных учреждений, в том числе интернатов,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городском и пригородном сообщении по маршрутам регулярных перевозок в границах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 а также  возмещения выпадающих доходов перевозчикам, связанных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предоставлением льгот, обеспечив при этом соответствующее документальное оформление.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10. Признать утратившим силу постановление администрации Алексеевского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округа от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1.1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1117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«О предоставлении права льготного проезда обучающимся образовательных учреждений, расположенных на территории Алексеевского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округа в 202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</w:t>
      </w:r>
      <w:r w:rsidRPr="005502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году».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11. Настоящее постановление вступает в силу с 1 января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комитета строительства и транспорта администрации Алексеевского муниципального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Югрину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и заместителя главы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 по социальной политике Брянцеву И.Н.</w:t>
      </w: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5022F" w:rsidRPr="0055022F" w:rsidTr="0055022F">
        <w:tc>
          <w:tcPr>
            <w:tcW w:w="5495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Глава администрации</w:t>
            </w:r>
          </w:p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Алексеевского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округа</w:t>
            </w:r>
          </w:p>
        </w:tc>
        <w:tc>
          <w:tcPr>
            <w:tcW w:w="4394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55022F" w:rsidRPr="0055022F" w:rsidRDefault="0055022F" w:rsidP="0055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Халеева</w:t>
            </w:r>
            <w:proofErr w:type="spellEnd"/>
          </w:p>
        </w:tc>
      </w:tr>
    </w:tbl>
    <w:p w:rsidR="0055022F" w:rsidRPr="0055022F" w:rsidRDefault="0055022F" w:rsidP="0055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55022F" w:rsidRPr="0055022F" w:rsidTr="006E5944">
        <w:tc>
          <w:tcPr>
            <w:tcW w:w="4927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___________202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550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 № ___</w:t>
            </w:r>
          </w:p>
        </w:tc>
      </w:tr>
    </w:tbl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льготного проезда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образовательных учреждений,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интернатов,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городском и пригородном сообщении по маршрутам регулярных перевозок в границах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округа, а также  возмещения выпадающих доходов перевозчикам, связанных с предоставлением льгот.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целях социальной поддержки обучающихся образовательных учреждений, в том числе интернатов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расположенных на территории 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Проезд в городском и пригородном пассажирском транспорте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(кроме такси)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городском и пригородном пассажирском транспорте (кроме такси) право льготного проезда к месту учёбы и обратно предоставляется обучающимся образовательных учреждений, в том числе интернатов, по льготным именным месячным проездным билетам установленного образца.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Стоимость месячного проездного билета на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предъявителя, предназначенного для проезда в автобусах городских и пригородных маршрутов применяется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определения стоимости льготного именного месячного проездного билета в соответствии с пунктами 1.3-1.4 настоящего Порядка.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Стоимость льготного именного месячного проездного билета для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обучающихся образовательных учреждений, в том числе интернатов,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проезда в городском пассажирском транспорте, устанавливается в размере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стоимости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месячного проездного билета на предъявителя, предназначенного для проезда в автобусах городских маршрутов.</w:t>
      </w:r>
    </w:p>
    <w:p w:rsidR="0055022F" w:rsidRPr="0055022F" w:rsidRDefault="0055022F" w:rsidP="005502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льготного именного месячного проездного билета для 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обучающихся образовательных учреждений, в том числе интернатов, расположенных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проезда в пригородном пассажирском транспорте, устанавливается в размере 50 процентов от стоимости  месячного проездного билета на предъявителя (из расчета 40 поездок в месяц по тарифу 2,60 руб. за каждый км в пути) предназначенного для проезда в автобусах пригородных  маршрутов.</w:t>
      </w:r>
      <w:proofErr w:type="gramEnd"/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Льготные именные месячные проездные билеты, предназначенные для проезда в городском и пригородном пассажирском транспорте, приобретаются у перевозчиков (по спискам образовательных учреждений, в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интернатов, с предоставлением справки образовательного учреждения).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Льготный именной месячный проездной билет, предназначенный для проезда в городском и пригородном пассажирском транспорте, действителен при наличии справки образовательного учреждения.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Перевозчики самостоятельно производят расчёт суммы выпадающих доходов, которая определяется как разница между стоимостью месячного проездного билета на предъявителя, и стоимостью льготного именного месячного проездного билета, предназначенного для проезда в городском и пригородном пассажирском транспорте (автобус), определяемой в соответствии с пунктами 1.3-1.4 настоящего Порядка. 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1.7.1. В случае если перевозки осуществляются несколькими перевозчиками, они самостоятельно устанавливают порядок распределения доходов от реализации льготных именных месячных проездных билетов и предоставляют в отдел транспорта и дорожной инфраструктуры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совместное письмо с изложением указанного порядка.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Перевозчики в срок до 10 числа месяца, следующего за отчётным, предъявляют в отдел транспорта и дорожной инфраструктуры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счета-фактуры на суммы, равные выпадающим доходам, рассчитанным в соответствии с пунктом 1.7 настоящего Порядка, с приложением реестра и корешков льготных месячных проездных билетов, зарегистрированных в журнале на отчётный месяц, оформленный в соответствии с приложением № 1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а также списки, оформленные в соответствии с приложением № 2 к настоящему Порядку.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Отдел транспорта и дорожной инфраструктуры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направляет вышеуказанные списки в образовательные организации, расположенные на территории округа для подтверждения наличия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приобретавших у перевозчика льготные проездные билеты для проезда в пассажирском транспорте. 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Отдел по учету и размещению заказов на поставку товаров и финансовых расчетов МКУ « Центр бухгалтерского учета»</w:t>
      </w:r>
      <w:r w:rsidRPr="0055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 оплату предъявленных счетов перевозчиками.</w:t>
      </w:r>
    </w:p>
    <w:p w:rsidR="0055022F" w:rsidRPr="0055022F" w:rsidRDefault="0055022F" w:rsidP="0055022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Комитет финансов и бюджетной политики 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</w:t>
      </w:r>
      <w:proofErr w:type="gramStart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финансовых средств.</w:t>
      </w:r>
    </w:p>
    <w:p w:rsidR="0055022F" w:rsidRDefault="0055022F" w:rsidP="0055022F">
      <w:pPr>
        <w:spacing w:after="0" w:line="240" w:lineRule="auto"/>
        <w:ind w:firstLine="74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502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№1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D47ED" w:rsidTr="009D47ED">
        <w:tc>
          <w:tcPr>
            <w:tcW w:w="4927" w:type="dxa"/>
          </w:tcPr>
          <w:p w:rsidR="009D47ED" w:rsidRDefault="009D47ED" w:rsidP="0055022F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9D47ED" w:rsidRPr="0055022F" w:rsidRDefault="009D47ED" w:rsidP="009D47ED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 Порядку льготного проезда обучающихся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общеобразовательных учреждений, в том числе интернатов, расположенных на территории Алексеевского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городском и пригородном сообщении по маршрутам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регулярных перевозок в границах Алексеевского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муниципального 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округа, а также возмещения выпадающих доходов</w:t>
            </w:r>
          </w:p>
          <w:p w:rsidR="009D47ED" w:rsidRPr="009D47ED" w:rsidRDefault="009D47ED" w:rsidP="009D47ED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перевозчикам, связанных  с предоставлением льгот</w:t>
            </w:r>
          </w:p>
        </w:tc>
      </w:tr>
    </w:tbl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 регистрации 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льготных именных месячных проездных билетов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Алексеевского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Pr="005502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округа</w:t>
      </w: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58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231"/>
        <w:gridCol w:w="977"/>
        <w:gridCol w:w="2059"/>
        <w:gridCol w:w="1431"/>
        <w:gridCol w:w="1428"/>
        <w:gridCol w:w="1409"/>
        <w:gridCol w:w="1162"/>
      </w:tblGrid>
      <w:tr w:rsidR="0055022F" w:rsidRPr="0055022F" w:rsidTr="006E5944">
        <w:tc>
          <w:tcPr>
            <w:tcW w:w="56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О.</w:t>
            </w:r>
          </w:p>
        </w:tc>
        <w:tc>
          <w:tcPr>
            <w:tcW w:w="977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(курс)</w:t>
            </w:r>
          </w:p>
        </w:tc>
        <w:tc>
          <w:tcPr>
            <w:tcW w:w="2059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образовательной</w:t>
            </w:r>
            <w:proofErr w:type="gramEnd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143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проездного</w:t>
            </w: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проездного билета</w:t>
            </w: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сообщения (город, пригород)</w:t>
            </w:r>
          </w:p>
        </w:tc>
        <w:tc>
          <w:tcPr>
            <w:tcW w:w="1162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продажи</w:t>
            </w: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2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5022F" w:rsidRPr="0055022F" w:rsidRDefault="0055022F" w:rsidP="0055022F">
      <w:pPr>
        <w:tabs>
          <w:tab w:val="left" w:pos="960"/>
        </w:tabs>
        <w:spacing w:after="0" w:line="240" w:lineRule="auto"/>
        <w:ind w:firstLine="392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№2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55022F" w:rsidRPr="0055022F" w:rsidTr="006E5944">
        <w:tc>
          <w:tcPr>
            <w:tcW w:w="4927" w:type="dxa"/>
            <w:shd w:val="clear" w:color="auto" w:fill="auto"/>
          </w:tcPr>
          <w:p w:rsidR="0055022F" w:rsidRPr="0055022F" w:rsidRDefault="0055022F" w:rsidP="0055022F">
            <w:pPr>
              <w:tabs>
                <w:tab w:val="left" w:pos="9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55022F" w:rsidRPr="0055022F" w:rsidRDefault="0055022F" w:rsidP="0055022F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Порядку льготного проезда </w:t>
            </w:r>
            <w:proofErr w:type="gramStart"/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55022F" w:rsidRPr="0055022F" w:rsidRDefault="0055022F" w:rsidP="0055022F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общеобразовательных учреждений, в том числе интернатов, расположенных на территории Алексеевского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округа в городском и пригородном сообщении по маршрутам регулярных перевозок в границах Алексеевского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="009D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округа, а также </w:t>
            </w:r>
            <w:r w:rsidRPr="00550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возмещения выпадающих доходов перевозчикам, связанных с предоставлением льгот</w:t>
            </w:r>
          </w:p>
        </w:tc>
      </w:tr>
    </w:tbl>
    <w:p w:rsidR="0055022F" w:rsidRPr="0055022F" w:rsidRDefault="0055022F" w:rsidP="0055022F">
      <w:pPr>
        <w:tabs>
          <w:tab w:val="left" w:pos="960"/>
        </w:tabs>
        <w:spacing w:after="0" w:line="240" w:lineRule="auto"/>
        <w:ind w:firstLine="392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022F" w:rsidRPr="0055022F" w:rsidRDefault="0055022F" w:rsidP="0055022F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22F" w:rsidRPr="0055022F" w:rsidRDefault="0055022F" w:rsidP="0055022F">
      <w:pPr>
        <w:tabs>
          <w:tab w:val="left" w:pos="56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 ____________________________________________________,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(наименование образовательной организации)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55022F">
        <w:rPr>
          <w:rFonts w:ascii="Times New Roman" w:eastAsia="Times New Roman" w:hAnsi="Times New Roman" w:cs="Times New Roman"/>
          <w:b/>
          <w:lang w:eastAsia="ru-RU"/>
        </w:rPr>
        <w:t>приобретающих</w:t>
      </w:r>
      <w:proofErr w:type="gramEnd"/>
      <w:r w:rsidRPr="0055022F">
        <w:rPr>
          <w:rFonts w:ascii="Times New Roman" w:eastAsia="Times New Roman" w:hAnsi="Times New Roman" w:cs="Times New Roman"/>
          <w:b/>
          <w:lang w:eastAsia="ru-RU"/>
        </w:rPr>
        <w:t xml:space="preserve"> льготные именные месячные проездные  билеты для проезда в городском,  пригородном сообщении на _________20___ года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(месяц)</w:t>
      </w:r>
    </w:p>
    <w:p w:rsidR="0055022F" w:rsidRPr="0055022F" w:rsidRDefault="0055022F" w:rsidP="00550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10258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231"/>
        <w:gridCol w:w="977"/>
        <w:gridCol w:w="2059"/>
        <w:gridCol w:w="1431"/>
        <w:gridCol w:w="1428"/>
        <w:gridCol w:w="1409"/>
        <w:gridCol w:w="1162"/>
      </w:tblGrid>
      <w:tr w:rsidR="0055022F" w:rsidRPr="0055022F" w:rsidTr="006E5944">
        <w:tc>
          <w:tcPr>
            <w:tcW w:w="56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3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И. О.</w:t>
            </w:r>
          </w:p>
        </w:tc>
        <w:tc>
          <w:tcPr>
            <w:tcW w:w="977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(курс)</w:t>
            </w:r>
          </w:p>
        </w:tc>
        <w:tc>
          <w:tcPr>
            <w:tcW w:w="2059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431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проездного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билета</w:t>
            </w: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проездного билета</w:t>
            </w: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сообщения (город, пригород)</w:t>
            </w:r>
          </w:p>
        </w:tc>
        <w:tc>
          <w:tcPr>
            <w:tcW w:w="1162" w:type="dxa"/>
            <w:vAlign w:val="center"/>
          </w:tcPr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55022F" w:rsidRPr="0055022F" w:rsidRDefault="0055022F" w:rsidP="0055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продажи</w:t>
            </w: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22F" w:rsidRPr="0055022F" w:rsidTr="006E5944">
        <w:tc>
          <w:tcPr>
            <w:tcW w:w="56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:rsidR="0055022F" w:rsidRPr="0055022F" w:rsidRDefault="0055022F" w:rsidP="0055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Перевозчик _________________________</w:t>
      </w: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(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перевозчика, Ф.И.О.,  должность руководителя</w:t>
      </w:r>
      <w:r w:rsidRPr="0055022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)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______________               /________________/                                                                    </w:t>
      </w:r>
    </w:p>
    <w:p w:rsidR="0055022F" w:rsidRPr="0055022F" w:rsidRDefault="0055022F" w:rsidP="0055022F">
      <w:pPr>
        <w:tabs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подпись                                         (расшифровка подписи)</w:t>
      </w: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МП</w:t>
      </w: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22F" w:rsidRPr="0055022F" w:rsidRDefault="0055022F" w:rsidP="0055022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_____________________    /_________________________/                                                                                      ( Ф.И.О.</w:t>
      </w: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>должность руководителя</w:t>
      </w: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>образовательной организации)</w:t>
      </w: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</w:t>
      </w:r>
      <w:r w:rsidRPr="0055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5022F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55022F" w:rsidRPr="00015578" w:rsidRDefault="0055022F" w:rsidP="0055022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sectPr w:rsidR="0055022F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226F3"/>
    <w:multiLevelType w:val="multilevel"/>
    <w:tmpl w:val="7DACB896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3"/>
      <w:numFmt w:val="decimal"/>
      <w:isLgl/>
      <w:lvlText w:val="%1.%2."/>
      <w:lvlJc w:val="left"/>
      <w:pPr>
        <w:tabs>
          <w:tab w:val="num" w:pos="1680"/>
        </w:tabs>
        <w:ind w:left="1680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1800"/>
      </w:pPr>
    </w:lvl>
  </w:abstractNum>
  <w:num w:numId="1">
    <w:abstractNumId w:val="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D7817"/>
    <w:rsid w:val="0020185E"/>
    <w:rsid w:val="00243F73"/>
    <w:rsid w:val="00302511"/>
    <w:rsid w:val="00362B8E"/>
    <w:rsid w:val="0039580C"/>
    <w:rsid w:val="003A7D67"/>
    <w:rsid w:val="0042072F"/>
    <w:rsid w:val="0043626D"/>
    <w:rsid w:val="0055022F"/>
    <w:rsid w:val="00560729"/>
    <w:rsid w:val="006E3A6F"/>
    <w:rsid w:val="007C2A9F"/>
    <w:rsid w:val="007F41AF"/>
    <w:rsid w:val="009775F3"/>
    <w:rsid w:val="009B6F53"/>
    <w:rsid w:val="009D47ED"/>
    <w:rsid w:val="009F1387"/>
    <w:rsid w:val="00AA0530"/>
    <w:rsid w:val="00AD67F9"/>
    <w:rsid w:val="00B075BB"/>
    <w:rsid w:val="00BD2281"/>
    <w:rsid w:val="00BF73E8"/>
    <w:rsid w:val="00C03D18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9D4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9D4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Stanislav Samofal</cp:lastModifiedBy>
  <cp:revision>8</cp:revision>
  <cp:lastPrinted>2019-01-09T06:26:00Z</cp:lastPrinted>
  <dcterms:created xsi:type="dcterms:W3CDTF">2019-01-09T06:27:00Z</dcterms:created>
  <dcterms:modified xsi:type="dcterms:W3CDTF">2024-11-29T13:21:00Z</dcterms:modified>
</cp:coreProperties>
</file>