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175B7D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p w:rsidR="00567CC9" w:rsidRPr="003105CC" w:rsidRDefault="00567CC9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75B7D" w:rsidTr="002270FC">
        <w:trPr>
          <w:trHeight w:val="1762"/>
        </w:trPr>
        <w:tc>
          <w:tcPr>
            <w:tcW w:w="9889" w:type="dxa"/>
          </w:tcPr>
          <w:p w:rsidR="00175B7D" w:rsidRPr="003B47B1" w:rsidRDefault="00175B7D" w:rsidP="002270FC">
            <w:pPr>
              <w:jc w:val="center"/>
              <w:rPr>
                <w:rFonts w:ascii="Times New Roman" w:hAnsi="Times New Roman" w:cs="Times New Roman"/>
              </w:rPr>
            </w:pPr>
            <w:r w:rsidRPr="003B47B1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D11D04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3B47B1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3B47B1">
              <w:rPr>
                <w:rStyle w:val="89pt"/>
                <w:rFonts w:eastAsiaTheme="minorHAnsi"/>
              </w:rPr>
              <w:br/>
            </w:r>
            <w:r w:rsidRPr="003B47B1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3B47B1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3B47B1">
              <w:rPr>
                <w:rFonts w:ascii="Times New Roman" w:hAnsi="Times New Roman" w:cs="Times New Roman"/>
                <w:b/>
              </w:rPr>
              <w:t xml:space="preserve"> проекту НПА</w:t>
            </w:r>
            <w:r w:rsidRPr="003B47B1">
              <w:rPr>
                <w:rFonts w:ascii="Times New Roman" w:hAnsi="Times New Roman" w:cs="Times New Roman"/>
              </w:rPr>
              <w:t xml:space="preserve"> </w:t>
            </w:r>
          </w:p>
          <w:p w:rsidR="00963403" w:rsidRPr="003B47B1" w:rsidRDefault="00963403" w:rsidP="00227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47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4D3FDB" w:rsidRPr="004D3F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 предоставлении права льготного проезда </w:t>
            </w:r>
            <w:proofErr w:type="gramStart"/>
            <w:r w:rsidR="004D3FDB" w:rsidRPr="004D3F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обучающимся</w:t>
            </w:r>
            <w:proofErr w:type="gramEnd"/>
            <w:r w:rsidR="004D3FDB" w:rsidRPr="004D3F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образовательных учреждений, расположенных на территории Алексеевского </w:t>
            </w:r>
            <w:r w:rsidR="00D11D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</w:t>
            </w:r>
            <w:r w:rsidR="004D3FDB" w:rsidRPr="004D3F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округа в 202</w:t>
            </w:r>
            <w:r w:rsidR="00D11D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4D3FDB" w:rsidRPr="004D3F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году</w:t>
            </w:r>
            <w:r w:rsidRPr="003B47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175B7D" w:rsidRPr="003B47B1" w:rsidRDefault="00175B7D" w:rsidP="002270FC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3B47B1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175B7D" w:rsidTr="002270FC">
        <w:trPr>
          <w:trHeight w:val="2313"/>
        </w:trPr>
        <w:tc>
          <w:tcPr>
            <w:tcW w:w="9889" w:type="dxa"/>
          </w:tcPr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175B7D" w:rsidRPr="00567526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proofErr w:type="spellStart"/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  <w:proofErr w:type="spellEnd"/>
            </w:hyperlink>
            <w:r w:rsidR="00D11D04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;</w:t>
            </w:r>
          </w:p>
          <w:p w:rsidR="00175B7D" w:rsidRPr="00D11D04" w:rsidRDefault="00D11D04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D11D04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https</w:t>
            </w:r>
            <w:r w:rsidRPr="00D11D04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D11D04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alekseevskij</w:t>
            </w:r>
            <w:proofErr w:type="spellEnd"/>
            <w:r w:rsidRPr="00D11D04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D11D04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</w:t>
            </w:r>
            <w:r w:rsidRPr="00D11D04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31.</w:t>
            </w:r>
            <w:proofErr w:type="spellStart"/>
            <w:r w:rsidRPr="00D11D04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gosweb</w:t>
            </w:r>
            <w:proofErr w:type="spellEnd"/>
            <w:r w:rsidRPr="00D11D04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D11D04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gosuslugi</w:t>
            </w:r>
            <w:proofErr w:type="spellEnd"/>
            <w:r w:rsidRPr="00D11D04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D11D04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  <w:r w:rsidRPr="00D11D04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/</w:t>
            </w:r>
          </w:p>
          <w:p w:rsidR="00175B7D" w:rsidRPr="00963403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>Сроки приема предложений и замечаний</w:t>
            </w:r>
            <w:r w:rsidRPr="003B47B1">
              <w:rPr>
                <w:sz w:val="24"/>
                <w:szCs w:val="24"/>
              </w:rPr>
              <w:t xml:space="preserve">: </w:t>
            </w:r>
            <w:r w:rsidR="00963403" w:rsidRPr="003B47B1">
              <w:rPr>
                <w:sz w:val="24"/>
                <w:szCs w:val="24"/>
              </w:rPr>
              <w:t xml:space="preserve">с </w:t>
            </w:r>
            <w:r w:rsidR="00D11D04">
              <w:rPr>
                <w:sz w:val="24"/>
                <w:szCs w:val="24"/>
              </w:rPr>
              <w:t>02</w:t>
            </w:r>
            <w:r w:rsidR="00567CC9" w:rsidRPr="003B47B1">
              <w:rPr>
                <w:sz w:val="24"/>
                <w:szCs w:val="24"/>
              </w:rPr>
              <w:t>.</w:t>
            </w:r>
            <w:r w:rsidR="005304FA">
              <w:rPr>
                <w:sz w:val="24"/>
                <w:szCs w:val="24"/>
              </w:rPr>
              <w:t>1</w:t>
            </w:r>
            <w:r w:rsidR="00D11D04">
              <w:rPr>
                <w:sz w:val="24"/>
                <w:szCs w:val="24"/>
              </w:rPr>
              <w:t>2</w:t>
            </w:r>
            <w:r w:rsidR="00567CC9" w:rsidRPr="003B47B1">
              <w:rPr>
                <w:sz w:val="24"/>
                <w:szCs w:val="24"/>
              </w:rPr>
              <w:t>.202</w:t>
            </w:r>
            <w:r w:rsidR="00D11D04">
              <w:rPr>
                <w:sz w:val="24"/>
                <w:szCs w:val="24"/>
              </w:rPr>
              <w:t>4</w:t>
            </w:r>
            <w:r w:rsidR="00963403" w:rsidRPr="003B47B1">
              <w:rPr>
                <w:sz w:val="24"/>
                <w:szCs w:val="24"/>
              </w:rPr>
              <w:t xml:space="preserve"> года по </w:t>
            </w:r>
            <w:r w:rsidR="004D3FDB">
              <w:rPr>
                <w:sz w:val="24"/>
                <w:szCs w:val="24"/>
              </w:rPr>
              <w:t>1</w:t>
            </w:r>
            <w:r w:rsidR="00D11D04">
              <w:rPr>
                <w:sz w:val="24"/>
                <w:szCs w:val="24"/>
              </w:rPr>
              <w:t>6</w:t>
            </w:r>
            <w:r w:rsidR="00567CC9" w:rsidRPr="003B47B1">
              <w:rPr>
                <w:sz w:val="24"/>
                <w:szCs w:val="24"/>
              </w:rPr>
              <w:t>.</w:t>
            </w:r>
            <w:r w:rsidR="005304FA">
              <w:rPr>
                <w:sz w:val="24"/>
                <w:szCs w:val="24"/>
              </w:rPr>
              <w:t>1</w:t>
            </w:r>
            <w:r w:rsidR="004D3FDB">
              <w:rPr>
                <w:sz w:val="24"/>
                <w:szCs w:val="24"/>
              </w:rPr>
              <w:t>2</w:t>
            </w:r>
            <w:r w:rsidR="00567CC9" w:rsidRPr="003B47B1">
              <w:rPr>
                <w:sz w:val="24"/>
                <w:szCs w:val="24"/>
              </w:rPr>
              <w:t>.202</w:t>
            </w:r>
            <w:r w:rsidR="00D11D04">
              <w:rPr>
                <w:sz w:val="24"/>
                <w:szCs w:val="24"/>
              </w:rPr>
              <w:t>4</w:t>
            </w:r>
            <w:r w:rsidR="00963403" w:rsidRPr="003B47B1">
              <w:rPr>
                <w:sz w:val="24"/>
                <w:szCs w:val="24"/>
              </w:rPr>
              <w:t xml:space="preserve"> года.</w:t>
            </w:r>
          </w:p>
          <w:p w:rsidR="00175B7D" w:rsidRPr="00FC20E3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D11D04">
              <w:rPr>
                <w:sz w:val="24"/>
                <w:szCs w:val="24"/>
              </w:rPr>
              <w:t>муниц</w:t>
            </w:r>
            <w:bookmarkStart w:id="0" w:name="_GoBack"/>
            <w:bookmarkEnd w:id="0"/>
            <w:r w:rsidR="00D11D04">
              <w:rPr>
                <w:sz w:val="24"/>
                <w:szCs w:val="24"/>
              </w:rPr>
              <w:t>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D11D04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антимонопольного законодательства </w:t>
            </w:r>
            <w:r w:rsidR="008E7662" w:rsidRPr="008E7662">
              <w:rPr>
                <w:sz w:val="24"/>
                <w:szCs w:val="24"/>
              </w:rPr>
              <w:t>за 2024 год  (указывается отчетный год), который до 10.02.2025 года</w:t>
            </w:r>
            <w:r w:rsidR="0096340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D11D04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D11D04">
              <w:rPr>
                <w:color w:val="000000" w:themeColor="text1"/>
                <w:sz w:val="24"/>
                <w:szCs w:val="24"/>
              </w:rPr>
              <w:t>муниципального</w:t>
            </w:r>
            <w:r>
              <w:rPr>
                <w:color w:val="000000" w:themeColor="text1"/>
                <w:sz w:val="24"/>
                <w:szCs w:val="24"/>
              </w:rPr>
              <w:t xml:space="preserve"> округа» </w:t>
            </w:r>
          </w:p>
          <w:p w:rsidR="00175B7D" w:rsidRPr="00F754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175B7D" w:rsidRPr="006E140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Pr="006E1400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Pr="003B47B1" w:rsidRDefault="00175B7D" w:rsidP="003B47B1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89pt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single"/>
                <w:lang w:eastAsia="en-US" w:bidi="ar-SA"/>
              </w:rPr>
            </w:pPr>
            <w:r w:rsidRPr="00F4123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D11D04">
              <w:rPr>
                <w:sz w:val="24"/>
                <w:szCs w:val="24"/>
              </w:rPr>
              <w:t>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</w:tc>
      </w:tr>
      <w:tr w:rsidR="00175B7D" w:rsidTr="003B47B1">
        <w:trPr>
          <w:trHeight w:val="992"/>
        </w:trPr>
        <w:tc>
          <w:tcPr>
            <w:tcW w:w="9889" w:type="dxa"/>
          </w:tcPr>
          <w:p w:rsidR="00963403" w:rsidRPr="003B47B1" w:rsidRDefault="00175B7D" w:rsidP="003B47B1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3B47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proofErr w:type="spellStart"/>
            <w:r w:rsidR="00D11D04" w:rsidRPr="00D11D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Харжан</w:t>
            </w:r>
            <w:proofErr w:type="spellEnd"/>
            <w:r w:rsidR="00D11D04" w:rsidRPr="00D11D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Юлия  Николаевна</w:t>
            </w:r>
            <w:r w:rsidR="00963403" w:rsidRPr="003B47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</w:t>
            </w:r>
            <w:r w:rsidR="00D11D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н</w:t>
            </w:r>
            <w:r w:rsidR="00D11D04" w:rsidRPr="00D11D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ачальник отдела транспорта и дорожной инфраструктуры комитета строительства и транспорта администрации Алексеевского муниципального округа</w:t>
            </w:r>
            <w:r w:rsidR="00963403" w:rsidRPr="003B47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(47234) 3-</w:t>
            </w:r>
            <w:r w:rsidR="003B47B1" w:rsidRPr="003B47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12</w:t>
            </w:r>
            <w:r w:rsidR="00963403" w:rsidRPr="003B47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="003B47B1" w:rsidRPr="003B47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2</w:t>
            </w:r>
            <w:r w:rsidR="00963403" w:rsidRPr="003B47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2.</w:t>
            </w:r>
          </w:p>
          <w:p w:rsidR="00175B7D" w:rsidRPr="003B47B1" w:rsidRDefault="00ED7567" w:rsidP="003B47B1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B47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r w:rsidR="00175B7D" w:rsidRPr="003B47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ежим работы:</w:t>
            </w:r>
            <w:r w:rsidR="003B47B1" w:rsidRPr="003B47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</w:t>
            </w:r>
            <w:r w:rsidR="00175B7D" w:rsidRPr="003B47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9-00 до 18-00, перерыв с 13-00 до 14-00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6575D"/>
    <w:rsid w:val="000D0DA2"/>
    <w:rsid w:val="000E1416"/>
    <w:rsid w:val="00175B7D"/>
    <w:rsid w:val="002E2CED"/>
    <w:rsid w:val="00390F82"/>
    <w:rsid w:val="003913A7"/>
    <w:rsid w:val="003B47B1"/>
    <w:rsid w:val="00407063"/>
    <w:rsid w:val="0043374E"/>
    <w:rsid w:val="004D3FDB"/>
    <w:rsid w:val="004E64DA"/>
    <w:rsid w:val="0052263B"/>
    <w:rsid w:val="005304FA"/>
    <w:rsid w:val="00567CC9"/>
    <w:rsid w:val="00604011"/>
    <w:rsid w:val="006877A4"/>
    <w:rsid w:val="00704B3F"/>
    <w:rsid w:val="007C3A28"/>
    <w:rsid w:val="00845BAF"/>
    <w:rsid w:val="008957CA"/>
    <w:rsid w:val="008E7662"/>
    <w:rsid w:val="00963403"/>
    <w:rsid w:val="00A65A4F"/>
    <w:rsid w:val="00B42617"/>
    <w:rsid w:val="00BA6148"/>
    <w:rsid w:val="00C472DF"/>
    <w:rsid w:val="00D11D04"/>
    <w:rsid w:val="00E11592"/>
    <w:rsid w:val="00E27DC2"/>
    <w:rsid w:val="00ED7567"/>
    <w:rsid w:val="00FB2B36"/>
    <w:rsid w:val="00FC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Stanislav Samofal</cp:lastModifiedBy>
  <cp:revision>19</cp:revision>
  <cp:lastPrinted>2019-08-30T07:05:00Z</cp:lastPrinted>
  <dcterms:created xsi:type="dcterms:W3CDTF">2020-02-27T07:55:00Z</dcterms:created>
  <dcterms:modified xsi:type="dcterms:W3CDTF">2024-12-02T06:38:00Z</dcterms:modified>
</cp:coreProperties>
</file>