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C1942" w14:textId="669A874C" w:rsidR="00244F6A" w:rsidRPr="00244F6A" w:rsidRDefault="00244F6A" w:rsidP="00CF257E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A6A4052" w14:textId="35A6E398" w:rsidR="00F20E1B" w:rsidRPr="00EB0D07" w:rsidRDefault="00F20E1B" w:rsidP="00CF257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Проект</w:t>
      </w:r>
    </w:p>
    <w:p w14:paraId="7932590F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B8F9B66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ДОГОВОР АРЕНДЫ </w:t>
      </w:r>
    </w:p>
    <w:p w14:paraId="6F4950C6" w14:textId="77777777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имущества, находящегося в собственности  </w:t>
      </w:r>
    </w:p>
    <w:p w14:paraId="6AACA906" w14:textId="1B92EE7B" w:rsidR="00F20E1B" w:rsidRPr="00EB0D07" w:rsidRDefault="00F20E1B" w:rsidP="00CF257E">
      <w:pPr>
        <w:keepNext/>
        <w:spacing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Алексеевского муниципального округа</w:t>
      </w:r>
    </w:p>
    <w:p w14:paraId="7CDD3700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D93E373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8994B6" w14:textId="471EB1D3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</w:t>
      </w:r>
      <w:r w:rsidR="00EA2B0A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B9122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«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___» ___</w:t>
      </w:r>
      <w:r w:rsidR="00023B0E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 20__ г.</w:t>
      </w:r>
    </w:p>
    <w:p w14:paraId="621ACD1A" w14:textId="77777777" w:rsidR="00F20E1B" w:rsidRPr="00EB0D07" w:rsidRDefault="00F20E1B" w:rsidP="00CF257E">
      <w:pPr>
        <w:spacing w:before="20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3B471F" w14:textId="18DF7E42" w:rsidR="00F20E1B" w:rsidRPr="00EB0D07" w:rsidRDefault="00F20E1B" w:rsidP="00CF257E">
      <w:pPr>
        <w:spacing w:before="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 стороны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и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___, именуемый в дальнейшем «Арендатор», действующий на основании _______________________________________________, с другой стороны, совместно именуемые «Стороны», заключили настоящий договор, далее «Договор» о нижеследующем:</w:t>
      </w:r>
    </w:p>
    <w:p w14:paraId="32244096" w14:textId="77777777" w:rsidR="00F20E1B" w:rsidRPr="00EB0D07" w:rsidRDefault="00F20E1B" w:rsidP="00CF257E">
      <w:pPr>
        <w:spacing w:after="0" w:line="240" w:lineRule="auto"/>
        <w:ind w:left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CE898B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ТЕРМИНОЛОГИЯ</w:t>
      </w:r>
    </w:p>
    <w:p w14:paraId="157F652D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359345B" w14:textId="304A8F0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и «Арендатор» договорились о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ниже перечисленных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терминах, используемых в тексте настоящего договора:</w:t>
      </w:r>
    </w:p>
    <w:p w14:paraId="203A6C10" w14:textId="3749D45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- настоящий договор;</w:t>
      </w:r>
    </w:p>
    <w:p w14:paraId="7C5075F4" w14:textId="4E58CDC1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- Арендодатель и Арендатор;</w:t>
      </w:r>
    </w:p>
    <w:p w14:paraId="35CA112B" w14:textId="3EB1D750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 - имущество, предоставляемое в аренду в соответствии с договором;</w:t>
      </w:r>
    </w:p>
    <w:p w14:paraId="24017E75" w14:textId="71E46D33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«День» - календарный день;</w:t>
      </w:r>
    </w:p>
    <w:p w14:paraId="685D0E31" w14:textId="4D653A75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«Сумма арендной платы» - сумма ежемесячной арендной платы, устанавливаемая в порядке, предусмотренном Договором.</w:t>
      </w:r>
    </w:p>
    <w:p w14:paraId="54F656C6" w14:textId="26C5589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Применяемые в Договоре термины и заголовки предназначены для удобства пользования текстом и не будут приниматься во внимание при толковании какого-либо положения Договора или рассматриваться как определяющие, изменяющие или объясняющие какое-либо положение Договора.</w:t>
      </w:r>
    </w:p>
    <w:p w14:paraId="096BD621" w14:textId="77777777" w:rsidR="00F20E1B" w:rsidRPr="00EB0D07" w:rsidRDefault="00F20E1B" w:rsidP="00CF257E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09026E8F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14:paraId="3D580AC3" w14:textId="77777777" w:rsidR="00F20E1B" w:rsidRPr="00EB0D07" w:rsidRDefault="00F20E1B" w:rsidP="00CF25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5A1B81F" w14:textId="2F14EB8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заключен по итогам проведения открытого аукциона на право заключения договора аренды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находящегося в собственности 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Алексеевского муниципального округа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(протокол № ______ от «___» ______ 20</w:t>
      </w:r>
      <w:r w:rsidR="00EA2B0A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года). </w:t>
      </w:r>
    </w:p>
    <w:p w14:paraId="582182EF" w14:textId="2C9FEEF9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Цели заключения «Договора»:</w:t>
      </w:r>
    </w:p>
    <w:p w14:paraId="18A8E677" w14:textId="46C3840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 предоставляется в аренду </w:t>
      </w:r>
      <w:r w:rsidRPr="00EB0D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для обслуживания производственной базы.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46840557" w14:textId="02A0C697" w:rsidR="00B9122E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использования «Имущества».</w:t>
      </w:r>
    </w:p>
    <w:p w14:paraId="3D6B5B8C" w14:textId="77777777" w:rsidR="00B9122E" w:rsidRPr="00EB0D07" w:rsidRDefault="00B9122E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6B185BA" w14:textId="2FB77269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 ДОГОВОРА</w:t>
      </w:r>
    </w:p>
    <w:p w14:paraId="036407CA" w14:textId="77777777" w:rsidR="00F20E1B" w:rsidRPr="00EB0D07" w:rsidRDefault="00F20E1B" w:rsidP="00CF257E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F8B9458" w14:textId="7BF8BC4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сдаёт, а «Арендатор» принимает в аренду следующее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«Имущество»: 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 w:rsidR="00B9122E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             </w:t>
      </w:r>
    </w:p>
    <w:p w14:paraId="18C6C425" w14:textId="3D7E54A8" w:rsidR="00F20E1B" w:rsidRPr="00EB0D07" w:rsidRDefault="00F20E1B" w:rsidP="00CF25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«Имущество» находится в </w:t>
      </w:r>
      <w:r w:rsid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собственности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Алексеевского муниципального округа.</w:t>
      </w:r>
    </w:p>
    <w:p w14:paraId="1C5F808E" w14:textId="59B9CED3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«Имущество», сданное в аренду, остаётся муниципальной собственностью. Сдача «Имущества» в аренду не влечёт передачу права собственности на него.</w:t>
      </w:r>
    </w:p>
    <w:p w14:paraId="16D39B82" w14:textId="625EAD5B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всего срока аренды арендуемое «Имущество» находится во временном пользовании и управлении «Арендатора».</w:t>
      </w:r>
    </w:p>
    <w:p w14:paraId="4F018E7C" w14:textId="77777777" w:rsidR="00F20E1B" w:rsidRPr="00EB0D07" w:rsidRDefault="00F20E1B" w:rsidP="00CF25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C41719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ОБЯЗАННОСТИ СТОРОН</w:t>
      </w:r>
    </w:p>
    <w:p w14:paraId="42B6CAB6" w14:textId="77777777" w:rsidR="00F20E1B" w:rsidRPr="00EB0D07" w:rsidRDefault="00F20E1B" w:rsidP="00CF257E">
      <w:pPr>
        <w:spacing w:after="0" w:line="240" w:lineRule="auto"/>
        <w:ind w:left="1211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8B7D88" w14:textId="76DD26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«Арендодатель» обязуется:</w:t>
      </w:r>
    </w:p>
    <w:p w14:paraId="775BCD4E" w14:textId="7BDF68C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пятидневный срок после подписания «Договора» передать «Арендатору» «Имущество» по акту приёма-передачи, подписываемому представителем «Арендодателя» и «Арендатора» (Приложение № 1).</w:t>
      </w:r>
    </w:p>
    <w:p w14:paraId="17E00FC4" w14:textId="3EB5189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Осуществлять контроль за использованием «Имущества» в соответствии с п. 2.2. Договора.</w:t>
      </w:r>
    </w:p>
    <w:p w14:paraId="09C9915F" w14:textId="6723FFB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условия настоящего Договора.</w:t>
      </w:r>
    </w:p>
    <w:p w14:paraId="14DAA1B6" w14:textId="1E99C64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Осуществлять контроль за своевременным и полным поступлением арендной платы в бюджет Алексеевского муниципального округа. </w:t>
      </w:r>
    </w:p>
    <w:p w14:paraId="5077A7A1" w14:textId="4783027B" w:rsidR="00F20E1B" w:rsidRPr="00EB0D07" w:rsidRDefault="00867C8C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0E1B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не берёт на себя обязательств по охране сдаваемого в аренду «Имущества».</w:t>
      </w:r>
    </w:p>
    <w:p w14:paraId="1966B152" w14:textId="3108906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позднее, чем за один месяц, уведомлять «Арендатора» об изменении величины арендной платы и производить перерасчёт арендной платы при изменении ставок арендной платы, пересмотренных с учетом условий настоящего «Договора» и методики расчёта арендной платы.</w:t>
      </w:r>
    </w:p>
    <w:p w14:paraId="13AD4480" w14:textId="77777777" w:rsidR="00F20E1B" w:rsidRPr="00EB0D07" w:rsidRDefault="00F20E1B" w:rsidP="00CF257E">
      <w:pPr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298E54" w14:textId="654550DE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«Арендатор» обязуется:</w:t>
      </w:r>
    </w:p>
    <w:p w14:paraId="4A4636AF" w14:textId="644073B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«Имущество» исключительно по назначению, указанному в п. 2.2.1. «Договора».</w:t>
      </w:r>
    </w:p>
    <w:p w14:paraId="02ACAF52" w14:textId="6E103C4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пятидневный срок после подписания «Договора» принять от «Арендатора» «Имущество» по акту приёма-передачи, подписываемому представителем «Арендодателя» и «Арендатора» (Приложение № 1).</w:t>
      </w:r>
    </w:p>
    <w:p w14:paraId="35CE84CD" w14:textId="20340319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Сообщить «Арендодателю» не позднее чем за 1 месяц при досрочном расторжении Договора. Сдать «Имущество» «Арендодателю» по акту в исправном состоянии с учётом нормативного износа.</w:t>
      </w:r>
    </w:p>
    <w:p w14:paraId="4EC9862A" w14:textId="06679ACC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Беспрепятственно предоставлять уполномоченным лицам «Арендодателя» возможность контроля за использованием арендованного «Имущества». </w:t>
      </w:r>
    </w:p>
    <w:p w14:paraId="242CD3FF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прекращении «Договора» как в связи с истечением срока его действия, так и в случае</w:t>
      </w:r>
      <w:r w:rsidRPr="00EB0D07">
        <w:rPr>
          <w:rFonts w:ascii="Times New Roman" w:eastAsia="Arial" w:hAnsi="Times New Roman" w:cs="Times New Roman"/>
          <w:sz w:val="26"/>
          <w:szCs w:val="26"/>
          <w:lang w:eastAsia="ru-RU"/>
        </w:rPr>
        <w:t xml:space="preserve"> расторжения «Договора» либо прекращения его по иному основанию в 10-дневный срок передать «Арендодателю» «Имущество» по акту приёма-передачи.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случае, если «Арендатор» в 10-дневный срок не возвратил арендованное «Имущество» или возвратил его несвоевременно, он обязан внести арендную плату за всё время просрочки в порядке, </w:t>
      </w: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установленном п. 5.2 и </w:t>
      </w:r>
      <w:proofErr w:type="gramStart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  «</w:t>
      </w:r>
      <w:proofErr w:type="gramEnd"/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Договора».</w:t>
      </w:r>
    </w:p>
    <w:p w14:paraId="66CDB633" w14:textId="77777777" w:rsidR="00F20E1B" w:rsidRPr="00EB0D07" w:rsidRDefault="00F20E1B" w:rsidP="00951390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Техническое состояние «Имущества», передаваемого по «Договору» и созданного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исполнения «Договора», на момент окончания срока «Договора» должно обеспечивать бесперебойную и надёжную работу имущественного комплекса: соответствовать санитарно-техническим нормам и правилам, находиться в пригодном для дальнейшей эксплуатации состоянии. </w:t>
      </w:r>
    </w:p>
    <w:p w14:paraId="7CD3B730" w14:textId="648DFBE6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сообщать «Арендодателю» обо всех нарушениях прав собственника, а также нарушениях прав «Арендатора» и претензиях на «Имущество» со стороны третьих лиц.</w:t>
      </w:r>
    </w:p>
    <w:p w14:paraId="6127A585" w14:textId="7AFED882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Своевременно производить расчёты по настоящему «Договору» за «Имущество», права на которое передаются по «Договору», в порядке и сроки, предусмотренные настоящим «Договором» и действующим законодательством.</w:t>
      </w:r>
    </w:p>
    <w:p w14:paraId="4905CD89" w14:textId="4F10DB8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Нести расходы, связанные с эксплуатацией «Имущества», его содержанием.</w:t>
      </w:r>
    </w:p>
    <w:p w14:paraId="7EAAE206" w14:textId="1F8A154D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Производить капитальный ремонт арендуемого «Имущества» в соответствии с условиями настоящего «Договора». Неотделимые улучшения «Имущества», в том числе его капитальный ремонт осуществляются только по согласованию с «Арендодателем». 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неотделимых улучшений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произведенных «Арендатором» возмещению не подлежит. </w:t>
      </w:r>
    </w:p>
    <w:p w14:paraId="7CADF789" w14:textId="16799898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сохранность «Имущества» и содержать «Имущество» и прилегающие места общего пользования в чистоте, соблюдать все </w:t>
      </w:r>
      <w:proofErr w:type="spell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технические и гигиенические нормы и правила.</w:t>
      </w:r>
    </w:p>
    <w:p w14:paraId="38FE509C" w14:textId="7F98B3B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обязуется в недельный срок с момента получения уведомления «Арендодателя» о проведении сверки расчётов по настоящему «Договору» подписать и представить акт сверки по начисленным и поступившим в бюджет Алексеевского муниципального округа арендным платежам с копиями платёжных документов, подтверждающих факт оплаты.</w:t>
      </w:r>
    </w:p>
    <w:p w14:paraId="0F6744AB" w14:textId="4E2A9FAA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 извещать Арендодателя о всяком повреждении, аварии или ином событии, в результате которого стало невозможным дальнейшее использование «Имущества», и принимать все возможные меры к ликвидации возникших аварий, иных угроз разрушения или повреждения «Имущества». Незамедлительно информировать «Арендодателя» о ситуациях и различных изменениях, затрудняющих или ухудшающих использование «Имущества».</w:t>
      </w:r>
    </w:p>
    <w:p w14:paraId="07C21F5A" w14:textId="7011173B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несёт риск случайной гибели или случайного повреждения полученного в аренду «Имущества», если «Имущество» погибло или было испорчено в связи с тем, что «Арендатор» использовал его не в соответствии с «Договором» или с его назначением, либо передал его третьему лицу без согласия «Арендодателя».</w:t>
      </w:r>
    </w:p>
    <w:p w14:paraId="3D398142" w14:textId="7777777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несёт также риск случайной гибели или случайного повреждения «Имущества», если с учётом фактических обстоятельств мог предотвратить его гибель или порчу.</w:t>
      </w:r>
    </w:p>
    <w:p w14:paraId="178139DE" w14:textId="03C0BDE7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«Арендатор» обязан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соблюдать в отношении переданного «Имущества» все требования действующего законодательства Российской Федерации, Белгородской области, муниципальных актов органов местного самоуправления Алексеевского муниципального округа (правила пожарной безопасности, техники безопасности, санитарно-эпидемиологические требования и т.п.).</w:t>
      </w:r>
    </w:p>
    <w:p w14:paraId="5395C194" w14:textId="1E95941F" w:rsidR="00F20E1B" w:rsidRPr="00EB0D07" w:rsidRDefault="00F20E1B" w:rsidP="00CF257E">
      <w:pPr>
        <w:pStyle w:val="a6"/>
        <w:numPr>
          <w:ilvl w:val="2"/>
          <w:numId w:val="32"/>
        </w:numPr>
        <w:tabs>
          <w:tab w:val="left" w:pos="1134"/>
        </w:tabs>
        <w:spacing w:before="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не вправе осуществлять действия, влекущие какое-либо обременение предоставленных «</w:t>
      </w:r>
      <w:proofErr w:type="gramStart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Арендатору»  имущественных</w:t>
      </w:r>
      <w:proofErr w:type="gramEnd"/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прав, а именно: сдавать арендуемое «Имущество» в субаренду, передавать свои права и обязанности по настоящему «Договору» третьим лицам.</w:t>
      </w:r>
    </w:p>
    <w:p w14:paraId="333032F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210726" w14:textId="77777777" w:rsidR="00F20E1B" w:rsidRPr="00EB0D07" w:rsidRDefault="00F20E1B" w:rsidP="00CF257E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1D1C249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АРЕНДНАЯ ПЛАТА И ПОРЯДОК РАСЧЁТОВ</w:t>
      </w:r>
    </w:p>
    <w:p w14:paraId="5BB4318F" w14:textId="77777777" w:rsidR="00F20E1B" w:rsidRPr="00EB0D07" w:rsidRDefault="00F20E1B" w:rsidP="00CF257E">
      <w:pPr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ADE1517" w14:textId="0E3E414D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арендной платы определён посредством проведения открытого аукциона на право заключения договора аренды 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имущества в электронной форме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составляет по настоящему «Договору» _______________________- рублей _____ коп.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C060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месяц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5810" w:rsidRP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(без учета НДС)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протоколом об итогах проведения открытого аукциона на право заключения договора аренды муниципального имущества</w:t>
      </w:r>
      <w:r w:rsidR="00CF25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электронной форме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являющимся неотъемлемой частью настоящего «Договора».</w:t>
      </w:r>
    </w:p>
    <w:p w14:paraId="24DBDA8A" w14:textId="05E5EE2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за пользование нежилым зданием (помещением) перечисляется «Арендатором»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ежемесячно не позднее 2</w:t>
      </w:r>
      <w:r w:rsidR="002E0B53"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числа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путем перечисления денежных средств: </w:t>
      </w:r>
    </w:p>
    <w:p w14:paraId="25E3CBE0" w14:textId="77777777" w:rsidR="001C59C8" w:rsidRPr="00EB0D07" w:rsidRDefault="001C59C8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Получатель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УФК по Белгородской области (Администрация Алексеевского городского округа)</w:t>
      </w:r>
    </w:p>
    <w:p w14:paraId="2F110C18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ИНН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3122014856</w:t>
      </w:r>
    </w:p>
    <w:p w14:paraId="3C09C5A4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КПП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312201001 </w:t>
      </w:r>
    </w:p>
    <w:p w14:paraId="5DF00502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ОГРН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1183123034490</w:t>
      </w:r>
    </w:p>
    <w:p w14:paraId="5BFD1529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ОКВЭД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84.11.32</w:t>
      </w:r>
    </w:p>
    <w:p w14:paraId="1721B444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Единый казначейский счет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40102810745370000018</w:t>
      </w:r>
    </w:p>
    <w:p w14:paraId="030D5D8A" w14:textId="77777777" w:rsidR="001C59C8" w:rsidRPr="00EB0D07" w:rsidRDefault="001C59C8" w:rsidP="00CF2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Казначейский счет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03100643000000012600 в Отделении Белгород банка РОССИИ//УФК по Белгородской области г. Белгород </w:t>
      </w:r>
    </w:p>
    <w:p w14:paraId="32CA1987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БИК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011403102</w:t>
      </w:r>
    </w:p>
    <w:p w14:paraId="0E4211D6" w14:textId="77777777" w:rsidR="001C59C8" w:rsidRPr="00EB0D07" w:rsidRDefault="001C59C8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ОКТМО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14710000</w:t>
      </w:r>
    </w:p>
    <w:p w14:paraId="7CFD8BD9" w14:textId="77777777" w:rsidR="00F20E1B" w:rsidRPr="00EB0D07" w:rsidRDefault="00F20E1B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КБК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850 1 11 05034 04 0000 120</w:t>
      </w:r>
    </w:p>
    <w:p w14:paraId="45906D39" w14:textId="636879BF" w:rsidR="00F20E1B" w:rsidRPr="00EB0D07" w:rsidRDefault="00F20E1B" w:rsidP="00CF25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назначение платежа: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аренда имущества. </w:t>
      </w:r>
    </w:p>
    <w:p w14:paraId="714EFBE0" w14:textId="4673539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несвоевременное внесение арендной платы «Арендатор» платит пеню в размере ставки рефинансирования Центрального банка РФ от суммы невнесенной арендной платы за каждый календарный день просрочки.</w:t>
      </w:r>
    </w:p>
    <w:p w14:paraId="7E21A53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«Арендатор» самостоятельно перечисляет НДС (20%) в соответствии с налоговым законодательством Российской Федерации. </w:t>
      </w:r>
    </w:p>
    <w:p w14:paraId="6BCC8E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«Арендодатель» 1 раз в год пересматривает сумму арендной платы, подлежащую уплате, с учётом рыночной оценки «Имущества». </w:t>
      </w:r>
    </w:p>
    <w:p w14:paraId="218ECACE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06F834" w14:textId="61E71E4D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 И ПОРЯДОК</w:t>
      </w:r>
    </w:p>
    <w:p w14:paraId="6C6CEC0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РАЗРЕШЕНИЯ СПОРОВ</w:t>
      </w:r>
    </w:p>
    <w:p w14:paraId="29A6F227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4A48B87" w14:textId="6A51230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«Арендодатель» не несёт ответственности за убытки «Арендатора», возникшие в результате хозяйственной деятельности последнего.</w:t>
      </w:r>
    </w:p>
    <w:p w14:paraId="378966DA" w14:textId="0847B4B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неисполнение или ненадлежащее исполнение обязательств по настоящему «Договору» «Стороны» несут ответственность в соответствии с гражданским законодательством.</w:t>
      </w:r>
    </w:p>
    <w:p w14:paraId="2D3B8480" w14:textId="092C9620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«Договор» подлежит досрочному расторжению «Арендодателем» в одностороннем порядке, если «Арендатор» допустил грубые нарушения условий «Договора», а также в случае неуплаты арендной платы в течение 2-х месяцев подряд.</w:t>
      </w:r>
    </w:p>
    <w:p w14:paraId="5F56EB07" w14:textId="2AC880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споры и разногласия, которые могут возникнуть из «Договора», «Стороны» будут стремиться разрешать путём переговоров.</w:t>
      </w:r>
    </w:p>
    <w:p w14:paraId="24836527" w14:textId="5073C74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указанные споры и разногласия не могут быть разрешены путём переговоров, они подлежат разрешению в Арбитражном суде Белгородской области.</w:t>
      </w:r>
    </w:p>
    <w:p w14:paraId="5FCC5B70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DDCC276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ИЗМЕНЕНИЕ, РАСТОРЖЕНИЕ, ПРЕКРАЩЕНИЕ ДОГОВОРА</w:t>
      </w:r>
    </w:p>
    <w:p w14:paraId="591CFC7C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0F1629" w14:textId="21ABE66A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Изменение условий «Договора», его расторжение и прекращение допускаются по соглашению «Сторон», за исключением случаев, предусмотренных «Договором» или действующим законодательством. Вносимые дополнения и изменения рассматриваются «Сторонами» в месячный срок и оформляются дополнительным соглашением.</w:t>
      </w:r>
    </w:p>
    <w:p w14:paraId="05D1F911" w14:textId="25208761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Досрочное расторжение «Договора» может быть произведено:</w:t>
      </w:r>
    </w:p>
    <w:p w14:paraId="634CB04E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«Арендодателя» в соответствии со ст. 619 ГК РФ;</w:t>
      </w:r>
    </w:p>
    <w:p w14:paraId="101483D8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инициативе «Арендатора» в соответствии со ст. 620 ГК РФ, с предупреждением «Арендодателя» письменно не позднее, чем за 1 месяц до расторжения «Договора»;</w:t>
      </w:r>
    </w:p>
    <w:p w14:paraId="7E12B155" w14:textId="7777777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взаимному соглашению «Сторон».</w:t>
      </w:r>
    </w:p>
    <w:p w14:paraId="2E2A0F1A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 всех случаях «Арендатор» обязан передать «Имущество» по акту в десятидневный срок с момента расторжения «Договора».   </w:t>
      </w:r>
    </w:p>
    <w:p w14:paraId="1E9230CA" w14:textId="77777777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вправе в одностороннем порядке полностью отказаться от исполнения «Договора» и расторгнуть его во внесудебном порядке в соответствии с Гражданским кодексом Российской Федерации в следующих случаях:</w:t>
      </w:r>
    </w:p>
    <w:p w14:paraId="69666EC7" w14:textId="11151E6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использовании «Имущества» не в соответствии с его назначением и/или особыми условиями;</w:t>
      </w:r>
    </w:p>
    <w:p w14:paraId="19B4A761" w14:textId="7D435A86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нарушении или несоблюдении «Арендатором» своих обязанностей по настоящему Договору;</w:t>
      </w:r>
    </w:p>
    <w:p w14:paraId="4285FAF9" w14:textId="197012F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возникновении задолженности по арендной плате за два и более месяца;</w:t>
      </w:r>
    </w:p>
    <w:p w14:paraId="28F9E7EB" w14:textId="24EC68F0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ликвидации «Арендатора» («Договор» считается расторгнутым с момента ликвидации);</w:t>
      </w:r>
    </w:p>
    <w:p w14:paraId="1642E476" w14:textId="58D3B79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возникновении у «Арендодателя» производственной или иной необходимости в «Имуществе», переданном в аренду;</w:t>
      </w:r>
    </w:p>
    <w:p w14:paraId="1F433E4A" w14:textId="70EA09D7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существенном ухудшении «Имущества», переданного в аренду;</w:t>
      </w:r>
    </w:p>
    <w:p w14:paraId="71B951EE" w14:textId="56D1E1B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отказе в допуске представителей «Арендодателя» для осмотра «Имущества» более двух раз;</w:t>
      </w:r>
    </w:p>
    <w:p w14:paraId="6D890860" w14:textId="1691567D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предоставлении «Имущества» либо его части в пользование третьим лицам;</w:t>
      </w:r>
    </w:p>
    <w:p w14:paraId="3D1340E3" w14:textId="4FBBE44C" w:rsidR="00F20E1B" w:rsidRPr="00EB0D07" w:rsidRDefault="00F20E1B" w:rsidP="00CF257E">
      <w:pPr>
        <w:pStyle w:val="a6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 неоднократном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непредставлении либо нарушении «Арендатором» сроков предоставления отчётности, предусмотренной «Договором».</w:t>
      </w:r>
    </w:p>
    <w:p w14:paraId="26AD219A" w14:textId="77777777" w:rsidR="00F20E1B" w:rsidRPr="00EB0D07" w:rsidRDefault="00F20E1B" w:rsidP="00CF25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ar-SA"/>
        </w:rPr>
        <w:t>«Арендодатель» вправе требовать досрочного расторжения «Договора» только после направления «Арендатору» письменного предупреждения о необходимости исполнения им обязательств в срок.</w:t>
      </w:r>
    </w:p>
    <w:p w14:paraId="5AEEE251" w14:textId="1F1ADDA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 «Арендодателем» о досрочном расторжении «Договора» в одностороннем порядке «Арендодатель» направляет «Арендатору» соответствующее письменное уведомление. «Договор» считается расторгнутым по истечении 30-ти дней от даты отправления соответствующего уведомления.</w:t>
      </w:r>
    </w:p>
    <w:p w14:paraId="196D214F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A38C0D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УСЛОВИЯ</w:t>
      </w:r>
    </w:p>
    <w:p w14:paraId="3F40729D" w14:textId="77777777" w:rsidR="00F20E1B" w:rsidRPr="00EB0D07" w:rsidRDefault="00F20E1B" w:rsidP="00CF257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679CB1A" w14:textId="31EEE76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заключения «Договора» вся предшествующая переписка, документы и договор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между «Сторонами», противоречащие «Договору», теряют свою силу.</w:t>
      </w:r>
    </w:p>
    <w:p w14:paraId="297164A9" w14:textId="510EB4F5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График работы «Арендатора» «Договором» не регламентируется.</w:t>
      </w:r>
    </w:p>
    <w:p w14:paraId="7E2F746B" w14:textId="5F242746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«Стороны» обязаны извещать друг друга об изменении своего юридического адреса, номеров телефонов не позднее двух дней с даты их изменения.</w:t>
      </w:r>
    </w:p>
    <w:p w14:paraId="7D922294" w14:textId="0A3B6E6C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Взаимоотношения «Сторон», не урегулированные настоящим Договором, регламентируются действующим законодательством РФ.</w:t>
      </w:r>
    </w:p>
    <w:p w14:paraId="6A4595C1" w14:textId="46A87FD2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аренды «Имущества» по настоящему Договору составляет </w:t>
      </w:r>
      <w:r w:rsidR="005D5810">
        <w:rPr>
          <w:rFonts w:ascii="Times New Roman" w:eastAsia="Times New Roman" w:hAnsi="Times New Roman" w:cs="Times New Roman"/>
          <w:sz w:val="26"/>
          <w:szCs w:val="26"/>
          <w:lang w:eastAsia="ru-RU"/>
        </w:rPr>
        <w:t>11 месяцев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устанавливается с «____» _________ 20___ года по «____» __________ 20____ года. Течение срока аренды «Имущества» начинается со дня составления акта приёма-передачи «Имущества» в соответствии с п.4.1.1. «Договора».</w:t>
      </w:r>
    </w:p>
    <w:p w14:paraId="0A8EEF0C" w14:textId="3C885B78" w:rsidR="00F20E1B" w:rsidRPr="00EB0D07" w:rsidRDefault="00F20E1B" w:rsidP="00CF257E">
      <w:pPr>
        <w:pStyle w:val="a6"/>
        <w:widowControl w:val="0"/>
        <w:numPr>
          <w:ilvl w:val="1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«Договор» заключён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-х экземплярах, по одному для каждой из «Сторон». Приложени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«Договору» составля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т его неотъемлемую часть.</w:t>
      </w:r>
    </w:p>
    <w:p w14:paraId="28756259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4AB2A5" w14:textId="77777777" w:rsidR="00F20E1B" w:rsidRPr="00EB0D07" w:rsidRDefault="00F20E1B" w:rsidP="00CF257E">
      <w:pPr>
        <w:pStyle w:val="a6"/>
        <w:widowControl w:val="0"/>
        <w:numPr>
          <w:ilvl w:val="0"/>
          <w:numId w:val="3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ЮРИДИЧЕСКИЕ АДРЕСА СТОРОН</w:t>
      </w:r>
    </w:p>
    <w:p w14:paraId="5EB43443" w14:textId="77777777" w:rsidR="00F20E1B" w:rsidRPr="00EB0D07" w:rsidRDefault="00F20E1B" w:rsidP="00CF257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45E3C1" w14:textId="68BFDE31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«АРЕНДОДАТЕЛЬ» - 309850, Белгородская область, г. Алексеевка, пл. Победы, д. 73, Администрация Алексеевского муниципального округа, тел.: 8(47234) 3-16-30.</w:t>
      </w:r>
    </w:p>
    <w:p w14:paraId="0E3F2ECB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F2E6C2" w14:textId="57A87C32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«АРЕНДАТОР» ___________________________________________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</w:p>
    <w:p w14:paraId="098B5F1F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2CCD60B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napToGrid w:val="0"/>
          <w:color w:val="000000"/>
          <w:sz w:val="26"/>
          <w:szCs w:val="26"/>
          <w:lang w:eastAsia="ru-RU"/>
        </w:rPr>
        <w:t>К договору прилагаются:</w:t>
      </w:r>
    </w:p>
    <w:p w14:paraId="473C3D29" w14:textId="4A7E8790" w:rsidR="00F20E1B" w:rsidRPr="00EB0D07" w:rsidRDefault="00F20E1B" w:rsidP="00CF257E">
      <w:pPr>
        <w:shd w:val="clear" w:color="auto" w:fill="FFFFFF"/>
        <w:spacing w:after="0" w:line="240" w:lineRule="auto"/>
        <w:ind w:right="5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Акт приёма-передачи</w:t>
      </w:r>
    </w:p>
    <w:p w14:paraId="6D032D93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DF85EE2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2C5CCEF5" w14:textId="77777777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F20E1B" w:rsidRPr="00EB0D07" w14:paraId="566C1586" w14:textId="77777777" w:rsidTr="009B6EFC">
        <w:tc>
          <w:tcPr>
            <w:tcW w:w="5211" w:type="dxa"/>
          </w:tcPr>
          <w:p w14:paraId="7F7C521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«АРЕНДОДАТЕЛЬ»</w:t>
            </w:r>
          </w:p>
          <w:p w14:paraId="5F6601F6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676630D4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«АРЕНДАТОР»</w:t>
            </w:r>
          </w:p>
        </w:tc>
      </w:tr>
      <w:tr w:rsidR="00F20E1B" w:rsidRPr="00EB0D07" w14:paraId="01DA54C3" w14:textId="77777777" w:rsidTr="00803155">
        <w:trPr>
          <w:trHeight w:val="2188"/>
        </w:trPr>
        <w:tc>
          <w:tcPr>
            <w:tcW w:w="5211" w:type="dxa"/>
          </w:tcPr>
          <w:p w14:paraId="19ED7FED" w14:textId="1E031000" w:rsidR="00F20E1B" w:rsidRPr="00EB0D07" w:rsidRDefault="00803155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lastRenderedPageBreak/>
              <w:t>Первый заместитель главы администрации Алексеевского муниципального округа по АПК и имуществу</w:t>
            </w:r>
          </w:p>
          <w:p w14:paraId="4F379F19" w14:textId="77777777" w:rsidR="00F20E1B" w:rsidRPr="00EB0D07" w:rsidRDefault="00F20E1B" w:rsidP="00CF257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4BD3A73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11C3C94C" w14:textId="77777777" w:rsidR="00F20E1B" w:rsidRPr="00EB0D07" w:rsidRDefault="00F20E1B" w:rsidP="00CF2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1F0E1EE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7BC584BF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63828FFE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2DADFD0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735D7C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1D635CA" w14:textId="77777777" w:rsidR="00F20E1B" w:rsidRPr="00EB0D07" w:rsidRDefault="00F20E1B" w:rsidP="00CF2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61A6F26B" w14:textId="4E4BB6C9" w:rsidR="002E0B53" w:rsidRPr="00EB0D07" w:rsidRDefault="002E0B53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B02193" w14:textId="77777777" w:rsidR="002E0B53" w:rsidRPr="00EB0D07" w:rsidRDefault="002E0B53" w:rsidP="00CF257E">
      <w:pPr>
        <w:spacing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3"/>
      </w:tblGrid>
      <w:tr w:rsidR="002E0B53" w:rsidRPr="00EB0D07" w14:paraId="45FBEB42" w14:textId="77777777" w:rsidTr="001134AE">
        <w:tc>
          <w:tcPr>
            <w:tcW w:w="4143" w:type="dxa"/>
          </w:tcPr>
          <w:p w14:paraId="3E70451B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</w:t>
            </w:r>
          </w:p>
          <w:p w14:paraId="7417EA48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 Договору купли-продажи недвижимого имущества №____</w:t>
            </w:r>
          </w:p>
          <w:p w14:paraId="5483C550" w14:textId="77777777" w:rsidR="002E0B53" w:rsidRPr="00EB0D07" w:rsidRDefault="002E0B53" w:rsidP="00CF25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 «___» ___________ 2024 г.</w:t>
            </w:r>
          </w:p>
          <w:p w14:paraId="5E358353" w14:textId="77777777" w:rsidR="002E0B53" w:rsidRPr="00EB0D07" w:rsidRDefault="002E0B53" w:rsidP="00CF257E">
            <w:pPr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13E188D9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6BCE3B" w14:textId="77777777" w:rsidR="00EA2B0A" w:rsidRPr="00EB0D07" w:rsidRDefault="00EA2B0A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F5D82F" w14:textId="62269F81" w:rsidR="00F20E1B" w:rsidRPr="00EB0D07" w:rsidRDefault="00F20E1B" w:rsidP="00CF25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 приёма-передачи</w:t>
      </w:r>
    </w:p>
    <w:p w14:paraId="19737771" w14:textId="77777777" w:rsidR="00F20E1B" w:rsidRPr="00EB0D07" w:rsidRDefault="00F20E1B" w:rsidP="00CF25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B9E0E5" w14:textId="4AAD5104" w:rsidR="00F20E1B" w:rsidRPr="00EB0D07" w:rsidRDefault="00F20E1B" w:rsidP="00CF25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 .</w:t>
      </w:r>
      <w:proofErr w:type="gramEnd"/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Алексеевка, Белгородская обл.                             «_____» _______ 20___ года</w:t>
      </w:r>
    </w:p>
    <w:p w14:paraId="5EF5AFE5" w14:textId="77777777" w:rsidR="00F20E1B" w:rsidRPr="00EB0D07" w:rsidRDefault="00F20E1B" w:rsidP="00CF25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69C407" w14:textId="410140A8" w:rsidR="00F20E1B" w:rsidRPr="00EB0D07" w:rsidRDefault="00F20E1B" w:rsidP="00CF257E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образование – Алексеевский муниципальный округ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именуемое в дальнейшем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«Арендодатель»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от имени и в интересах которого действует администрация Алексеевского муниципального округа, свидетельство о внесении записи в Единый государственный реестр юридических лиц о юридическом лице, зарегистрированное 21.12.2018 г., ИНН 3122014856, ОГРН 1183123034490, КПП 312201001, адрес (место нахождения) постоянно действующего исполнительного органа юридического лица: Белгородская область, город Алексеевка, площадь Победы, дом 73, в лице первого заместителя главы администрации Алексеевского муниципального округа по АПК и имуществу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–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Горбатенко Алексея Федоровича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2DF8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распоряжения администрации Алексеевского муниципального округа от 30.09.2024г. № 12-р с одной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стороны, передаёт настоящим актом в аренду  «Арендатору» - ______________________________________________, с другой стороны, далее совместно именуемые «Стороны», следующее имущество,</w:t>
      </w:r>
      <w:r w:rsidRPr="00EB0D0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находящееся в собственности  Алексеевского муниципального округа (далее - «Имущество»):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 w:rsidR="00FF25D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803155"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14:paraId="7E92003B" w14:textId="77777777" w:rsidR="00F20E1B" w:rsidRPr="00EB0D07" w:rsidRDefault="00F20E1B" w:rsidP="00F20E1B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Принимающая сторона - «Арендатор» - к техническому состоянию «Имущества» претензий не имеет. Настоящим актом «Стороны» подтверждают, что не имеют друг к другу претензий по существу «Договора».</w:t>
      </w:r>
    </w:p>
    <w:p w14:paraId="421FC069" w14:textId="3915D8E0" w:rsidR="00F20E1B" w:rsidRPr="00EB0D07" w:rsidRDefault="00F20E1B" w:rsidP="00F2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Настоящий акт составлен в 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двух</w:t>
      </w:r>
      <w:r w:rsidRPr="00EB0D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экземплярах, имеющих равную юридическую силу, по одному для каждой «Стороны»</w:t>
      </w:r>
      <w:r w:rsidR="00867C8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725420D" w14:textId="77777777" w:rsidR="00F20E1B" w:rsidRPr="00EB0D07" w:rsidRDefault="00F20E1B" w:rsidP="00F20E1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63D89E" w14:textId="3B27E9F8" w:rsidR="00F20E1B" w:rsidRPr="00EB0D07" w:rsidRDefault="00F20E1B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B0D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76A5367A" w14:textId="77777777" w:rsidR="00EA2B0A" w:rsidRPr="00EB0D07" w:rsidRDefault="00EA2B0A" w:rsidP="00F20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1BAF83" w14:textId="098D9430" w:rsidR="00F20E1B" w:rsidRPr="00EB0D07" w:rsidRDefault="00F20E1B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127" w:type="dxa"/>
        <w:tblLook w:val="04A0" w:firstRow="1" w:lastRow="0" w:firstColumn="1" w:lastColumn="0" w:noHBand="0" w:noVBand="1"/>
      </w:tblPr>
      <w:tblGrid>
        <w:gridCol w:w="5211"/>
        <w:gridCol w:w="4916"/>
      </w:tblGrid>
      <w:tr w:rsidR="00EA2B0A" w:rsidRPr="00EB0D07" w14:paraId="7A76E556" w14:textId="77777777" w:rsidTr="001134AE">
        <w:tc>
          <w:tcPr>
            <w:tcW w:w="5211" w:type="dxa"/>
          </w:tcPr>
          <w:p w14:paraId="5616BD0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«АРЕНДОДАТЕЛЬ»</w:t>
            </w:r>
          </w:p>
          <w:p w14:paraId="415F322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916" w:type="dxa"/>
          </w:tcPr>
          <w:p w14:paraId="7C12DB60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«АРЕНДАТОР»</w:t>
            </w:r>
          </w:p>
        </w:tc>
      </w:tr>
      <w:tr w:rsidR="00EA2B0A" w:rsidRPr="00EB0D07" w14:paraId="09E6E263" w14:textId="77777777" w:rsidTr="00803155">
        <w:trPr>
          <w:trHeight w:val="2596"/>
        </w:trPr>
        <w:tc>
          <w:tcPr>
            <w:tcW w:w="5211" w:type="dxa"/>
          </w:tcPr>
          <w:p w14:paraId="3E491100" w14:textId="28D54A0C" w:rsidR="00EA2B0A" w:rsidRPr="00EB0D07" w:rsidRDefault="00803155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Первый заместитель главы а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дминистраци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и</w:t>
            </w:r>
            <w:r w:rsidR="00EA2B0A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Алексеевского</w:t>
            </w:r>
          </w:p>
          <w:p w14:paraId="141DF11D" w14:textId="21161743" w:rsidR="00EA2B0A" w:rsidRPr="00EB0D07" w:rsidRDefault="00EA2B0A" w:rsidP="001134A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муниципального округа</w:t>
            </w:r>
            <w:r w:rsidR="00803155"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 по АПК и имуществу</w:t>
            </w:r>
          </w:p>
          <w:p w14:paraId="5BB79D48" w14:textId="77777777" w:rsidR="00EA2B0A" w:rsidRPr="00EB0D07" w:rsidRDefault="00EA2B0A" w:rsidP="001134AE">
            <w:pPr>
              <w:spacing w:after="0" w:line="216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3B35286B" w14:textId="77777777" w:rsidR="00EA2B0A" w:rsidRPr="00EB0D07" w:rsidRDefault="00EA2B0A" w:rsidP="001134AE">
            <w:pPr>
              <w:tabs>
                <w:tab w:val="left" w:pos="172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</w:p>
          <w:p w14:paraId="015C7188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_________________</w:t>
            </w: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>А.Ф. Горбатенко</w:t>
            </w:r>
          </w:p>
          <w:p w14:paraId="527C2E05" w14:textId="77777777" w:rsidR="00EA2B0A" w:rsidRPr="00EB0D07" w:rsidRDefault="00EA2B0A" w:rsidP="001134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B0D0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М.П.</w:t>
            </w:r>
          </w:p>
        </w:tc>
        <w:tc>
          <w:tcPr>
            <w:tcW w:w="4916" w:type="dxa"/>
          </w:tcPr>
          <w:p w14:paraId="00FE57D4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387C0F12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095BDE5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2BA2CAF7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1F51383B" w14:textId="77777777" w:rsidR="00EA2B0A" w:rsidRPr="00EB0D07" w:rsidRDefault="00EA2B0A" w:rsidP="00113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14:paraId="177A9E47" w14:textId="2193E4E1" w:rsidR="00EA2B0A" w:rsidRDefault="00EA2B0A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1C05F35" w14:textId="0C115B6F" w:rsidR="00F73E18" w:rsidRDefault="00F73E18" w:rsidP="002661A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73E18" w:rsidSect="00053F2B">
      <w:headerReference w:type="default" r:id="rId8"/>
      <w:pgSz w:w="11906" w:h="16838"/>
      <w:pgMar w:top="567" w:right="680" w:bottom="1021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F83AF" w14:textId="77777777" w:rsidR="003F3B1B" w:rsidRDefault="003F3B1B" w:rsidP="00FD2DD5">
      <w:pPr>
        <w:spacing w:after="0" w:line="240" w:lineRule="auto"/>
      </w:pPr>
      <w:r>
        <w:separator/>
      </w:r>
    </w:p>
  </w:endnote>
  <w:endnote w:type="continuationSeparator" w:id="0">
    <w:p w14:paraId="17B1FEFA" w14:textId="77777777" w:rsidR="003F3B1B" w:rsidRDefault="003F3B1B" w:rsidP="00FD2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7A0A1" w14:textId="77777777" w:rsidR="003F3B1B" w:rsidRDefault="003F3B1B" w:rsidP="00FD2DD5">
      <w:pPr>
        <w:spacing w:after="0" w:line="240" w:lineRule="auto"/>
      </w:pPr>
      <w:r>
        <w:separator/>
      </w:r>
    </w:p>
  </w:footnote>
  <w:footnote w:type="continuationSeparator" w:id="0">
    <w:p w14:paraId="384D018F" w14:textId="77777777" w:rsidR="003F3B1B" w:rsidRDefault="003F3B1B" w:rsidP="00FD2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67399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3BA113" w14:textId="77777777" w:rsidR="00053F2B" w:rsidRPr="00DE58FA" w:rsidRDefault="00053F2B">
        <w:pPr>
          <w:pStyle w:val="a7"/>
          <w:jc w:val="center"/>
          <w:rPr>
            <w:rFonts w:ascii="Times New Roman" w:hAnsi="Times New Roman" w:cs="Times New Roman"/>
          </w:rPr>
        </w:pPr>
        <w:r w:rsidRPr="00DE58FA">
          <w:rPr>
            <w:rFonts w:ascii="Times New Roman" w:hAnsi="Times New Roman" w:cs="Times New Roman"/>
          </w:rPr>
          <w:fldChar w:fldCharType="begin"/>
        </w:r>
        <w:r w:rsidRPr="00DE58FA">
          <w:rPr>
            <w:rFonts w:ascii="Times New Roman" w:hAnsi="Times New Roman" w:cs="Times New Roman"/>
          </w:rPr>
          <w:instrText>PAGE   \* MERGEFORMAT</w:instrText>
        </w:r>
        <w:r w:rsidRPr="00DE58FA">
          <w:rPr>
            <w:rFonts w:ascii="Times New Roman" w:hAnsi="Times New Roman" w:cs="Times New Roman"/>
          </w:rPr>
          <w:fldChar w:fldCharType="separate"/>
        </w:r>
        <w:r w:rsidRPr="00DE58FA">
          <w:rPr>
            <w:rFonts w:ascii="Times New Roman" w:hAnsi="Times New Roman" w:cs="Times New Roman"/>
            <w:noProof/>
          </w:rPr>
          <w:t>5</w:t>
        </w:r>
        <w:r w:rsidRPr="00DE58FA">
          <w:rPr>
            <w:rFonts w:ascii="Times New Roman" w:hAnsi="Times New Roman" w:cs="Times New Roman"/>
          </w:rPr>
          <w:fldChar w:fldCharType="end"/>
        </w:r>
      </w:p>
    </w:sdtContent>
  </w:sdt>
  <w:p w14:paraId="099F13DF" w14:textId="77777777" w:rsidR="00053F2B" w:rsidRDefault="00053F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9970143"/>
    <w:multiLevelType w:val="multilevel"/>
    <w:tmpl w:val="F9970143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0364481"/>
    <w:multiLevelType w:val="hybridMultilevel"/>
    <w:tmpl w:val="BF98AA28"/>
    <w:lvl w:ilvl="0" w:tplc="1AB6177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C6182E"/>
    <w:multiLevelType w:val="hybridMultilevel"/>
    <w:tmpl w:val="B8680FA0"/>
    <w:lvl w:ilvl="0" w:tplc="1D524B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780AA0"/>
    <w:multiLevelType w:val="singleLevel"/>
    <w:tmpl w:val="9BC8DAD2"/>
    <w:lvl w:ilvl="0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088E601E"/>
    <w:multiLevelType w:val="multilevel"/>
    <w:tmpl w:val="A86E0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0B502191"/>
    <w:multiLevelType w:val="multilevel"/>
    <w:tmpl w:val="6EBA4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0BEB6D21"/>
    <w:multiLevelType w:val="hybridMultilevel"/>
    <w:tmpl w:val="C28AB1B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F4B90"/>
    <w:multiLevelType w:val="hybridMultilevel"/>
    <w:tmpl w:val="6C46573C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D1562"/>
    <w:multiLevelType w:val="hybridMultilevel"/>
    <w:tmpl w:val="EAAED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F7981"/>
    <w:multiLevelType w:val="multilevel"/>
    <w:tmpl w:val="E1E00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37302A"/>
    <w:multiLevelType w:val="multilevel"/>
    <w:tmpl w:val="0DDE63C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11" w15:restartNumberingAfterBreak="0">
    <w:nsid w:val="191D2244"/>
    <w:multiLevelType w:val="multilevel"/>
    <w:tmpl w:val="9808F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98E1EEC"/>
    <w:multiLevelType w:val="hybridMultilevel"/>
    <w:tmpl w:val="36468A2E"/>
    <w:lvl w:ilvl="0" w:tplc="9BA482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E90E38"/>
    <w:multiLevelType w:val="multilevel"/>
    <w:tmpl w:val="50B6ABE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FC75ADF"/>
    <w:multiLevelType w:val="multilevel"/>
    <w:tmpl w:val="D79C2E5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F5110A"/>
    <w:multiLevelType w:val="hybridMultilevel"/>
    <w:tmpl w:val="91501BF0"/>
    <w:lvl w:ilvl="0" w:tplc="24D43D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5160B"/>
    <w:multiLevelType w:val="multilevel"/>
    <w:tmpl w:val="9346802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8333C7F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8800F2"/>
    <w:multiLevelType w:val="hybridMultilevel"/>
    <w:tmpl w:val="C6B4844E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43098"/>
    <w:multiLevelType w:val="hybridMultilevel"/>
    <w:tmpl w:val="F1F02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14C78"/>
    <w:multiLevelType w:val="multilevel"/>
    <w:tmpl w:val="4C920F92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ascii="Times New Roman" w:eastAsiaTheme="minorHAnsi" w:hAnsi="Times New Roman" w:cs="Times New Roman" w:hint="default"/>
        <w:b w:val="0"/>
        <w:bCs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abstractNum w:abstractNumId="21" w15:restartNumberingAfterBreak="0">
    <w:nsid w:val="470E2952"/>
    <w:multiLevelType w:val="hybridMultilevel"/>
    <w:tmpl w:val="148ECC68"/>
    <w:lvl w:ilvl="0" w:tplc="F9CC9E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CFB0342"/>
    <w:multiLevelType w:val="hybridMultilevel"/>
    <w:tmpl w:val="32D80F6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F08CB"/>
    <w:multiLevelType w:val="hybridMultilevel"/>
    <w:tmpl w:val="7A4637B2"/>
    <w:lvl w:ilvl="0" w:tplc="23221CF0">
      <w:start w:val="1"/>
      <w:numFmt w:val="decimal"/>
      <w:lvlText w:val="%1."/>
      <w:lvlJc w:val="left"/>
      <w:pPr>
        <w:ind w:left="95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24" w15:restartNumberingAfterBreak="0">
    <w:nsid w:val="502266A4"/>
    <w:multiLevelType w:val="hybridMultilevel"/>
    <w:tmpl w:val="638A09D8"/>
    <w:lvl w:ilvl="0" w:tplc="F5D0E46A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51E327C5"/>
    <w:multiLevelType w:val="multilevel"/>
    <w:tmpl w:val="DFA8EE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24277C5"/>
    <w:multiLevelType w:val="hybridMultilevel"/>
    <w:tmpl w:val="3CC238F4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82E9F"/>
    <w:multiLevelType w:val="multilevel"/>
    <w:tmpl w:val="8AE6043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8C67D6B"/>
    <w:multiLevelType w:val="multilevel"/>
    <w:tmpl w:val="ACD017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D80FCB"/>
    <w:multiLevelType w:val="hybridMultilevel"/>
    <w:tmpl w:val="EE9ED4CA"/>
    <w:lvl w:ilvl="0" w:tplc="7CD0A3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D05B3"/>
    <w:multiLevelType w:val="hybridMultilevel"/>
    <w:tmpl w:val="25B4B626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E28F8"/>
    <w:multiLevelType w:val="hybridMultilevel"/>
    <w:tmpl w:val="C30EA8EC"/>
    <w:lvl w:ilvl="0" w:tplc="78248F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B8250C"/>
    <w:multiLevelType w:val="multilevel"/>
    <w:tmpl w:val="F84048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75342701"/>
    <w:multiLevelType w:val="multilevel"/>
    <w:tmpl w:val="2112F2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6777D2A"/>
    <w:multiLevelType w:val="hybridMultilevel"/>
    <w:tmpl w:val="33EE7C38"/>
    <w:lvl w:ilvl="0" w:tplc="8E6C4E3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69E5689"/>
    <w:multiLevelType w:val="hybridMultilevel"/>
    <w:tmpl w:val="1AF458AC"/>
    <w:lvl w:ilvl="0" w:tplc="2F8EB87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8082E49"/>
    <w:multiLevelType w:val="hybridMultilevel"/>
    <w:tmpl w:val="B67C3068"/>
    <w:lvl w:ilvl="0" w:tplc="1D524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74428"/>
    <w:multiLevelType w:val="multilevel"/>
    <w:tmpl w:val="FE605A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8" w15:restartNumberingAfterBreak="0">
    <w:nsid w:val="790C0812"/>
    <w:multiLevelType w:val="hybridMultilevel"/>
    <w:tmpl w:val="B928BE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9587507"/>
    <w:multiLevelType w:val="hybridMultilevel"/>
    <w:tmpl w:val="A8E009B0"/>
    <w:lvl w:ilvl="0" w:tplc="152697B0">
      <w:start w:val="1"/>
      <w:numFmt w:val="decimal"/>
      <w:lvlText w:val="%1.1.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9B27DCD"/>
    <w:multiLevelType w:val="hybridMultilevel"/>
    <w:tmpl w:val="D930BC60"/>
    <w:lvl w:ilvl="0" w:tplc="1D524B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4"/>
  </w:num>
  <w:num w:numId="4">
    <w:abstractNumId w:val="17"/>
  </w:num>
  <w:num w:numId="5">
    <w:abstractNumId w:val="1"/>
  </w:num>
  <w:num w:numId="6">
    <w:abstractNumId w:val="21"/>
  </w:num>
  <w:num w:numId="7">
    <w:abstractNumId w:val="34"/>
  </w:num>
  <w:num w:numId="8">
    <w:abstractNumId w:val="35"/>
  </w:num>
  <w:num w:numId="9">
    <w:abstractNumId w:val="30"/>
  </w:num>
  <w:num w:numId="10">
    <w:abstractNumId w:val="2"/>
  </w:num>
  <w:num w:numId="11">
    <w:abstractNumId w:val="22"/>
  </w:num>
  <w:num w:numId="12">
    <w:abstractNumId w:val="8"/>
  </w:num>
  <w:num w:numId="13">
    <w:abstractNumId w:val="19"/>
  </w:num>
  <w:num w:numId="14">
    <w:abstractNumId w:val="29"/>
  </w:num>
  <w:num w:numId="15">
    <w:abstractNumId w:val="38"/>
  </w:num>
  <w:num w:numId="16">
    <w:abstractNumId w:val="23"/>
  </w:num>
  <w:num w:numId="17">
    <w:abstractNumId w:val="10"/>
  </w:num>
  <w:num w:numId="18">
    <w:abstractNumId w:val="16"/>
  </w:num>
  <w:num w:numId="19">
    <w:abstractNumId w:val="27"/>
  </w:num>
  <w:num w:numId="20">
    <w:abstractNumId w:val="3"/>
  </w:num>
  <w:num w:numId="21">
    <w:abstractNumId w:val="9"/>
  </w:num>
  <w:num w:numId="22">
    <w:abstractNumId w:val="33"/>
  </w:num>
  <w:num w:numId="23">
    <w:abstractNumId w:val="25"/>
  </w:num>
  <w:num w:numId="24">
    <w:abstractNumId w:val="37"/>
  </w:num>
  <w:num w:numId="25">
    <w:abstractNumId w:val="28"/>
  </w:num>
  <w:num w:numId="26">
    <w:abstractNumId w:val="14"/>
  </w:num>
  <w:num w:numId="27">
    <w:abstractNumId w:val="11"/>
  </w:num>
  <w:num w:numId="28">
    <w:abstractNumId w:val="13"/>
  </w:num>
  <w:num w:numId="29">
    <w:abstractNumId w:val="32"/>
  </w:num>
  <w:num w:numId="30">
    <w:abstractNumId w:val="15"/>
  </w:num>
  <w:num w:numId="31">
    <w:abstractNumId w:val="4"/>
  </w:num>
  <w:num w:numId="32">
    <w:abstractNumId w:val="5"/>
  </w:num>
  <w:num w:numId="33">
    <w:abstractNumId w:val="31"/>
  </w:num>
  <w:num w:numId="34">
    <w:abstractNumId w:val="26"/>
  </w:num>
  <w:num w:numId="35">
    <w:abstractNumId w:val="20"/>
  </w:num>
  <w:num w:numId="36">
    <w:abstractNumId w:val="7"/>
  </w:num>
  <w:num w:numId="37">
    <w:abstractNumId w:val="40"/>
  </w:num>
  <w:num w:numId="38">
    <w:abstractNumId w:val="12"/>
  </w:num>
  <w:num w:numId="39">
    <w:abstractNumId w:val="39"/>
  </w:num>
  <w:num w:numId="40">
    <w:abstractNumId w:val="18"/>
  </w:num>
  <w:num w:numId="41">
    <w:abstractNumId w:val="3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E33"/>
    <w:rsid w:val="00005060"/>
    <w:rsid w:val="00012FF7"/>
    <w:rsid w:val="00013212"/>
    <w:rsid w:val="0001457D"/>
    <w:rsid w:val="00015578"/>
    <w:rsid w:val="00017391"/>
    <w:rsid w:val="00023B0E"/>
    <w:rsid w:val="00025431"/>
    <w:rsid w:val="0003025B"/>
    <w:rsid w:val="000375E2"/>
    <w:rsid w:val="00045062"/>
    <w:rsid w:val="000513C4"/>
    <w:rsid w:val="00052A22"/>
    <w:rsid w:val="00053F2B"/>
    <w:rsid w:val="0005461A"/>
    <w:rsid w:val="00054C45"/>
    <w:rsid w:val="0006488F"/>
    <w:rsid w:val="000663E7"/>
    <w:rsid w:val="000801B3"/>
    <w:rsid w:val="0008113F"/>
    <w:rsid w:val="00083DEF"/>
    <w:rsid w:val="00083F94"/>
    <w:rsid w:val="00086A48"/>
    <w:rsid w:val="000924E0"/>
    <w:rsid w:val="00094FCF"/>
    <w:rsid w:val="000967C4"/>
    <w:rsid w:val="000A5216"/>
    <w:rsid w:val="000A7D80"/>
    <w:rsid w:val="000A7E33"/>
    <w:rsid w:val="000B67FB"/>
    <w:rsid w:val="000C3808"/>
    <w:rsid w:val="000C7728"/>
    <w:rsid w:val="000D20B8"/>
    <w:rsid w:val="000E0FDD"/>
    <w:rsid w:val="000E57B8"/>
    <w:rsid w:val="000F6AC0"/>
    <w:rsid w:val="0010392D"/>
    <w:rsid w:val="001101CA"/>
    <w:rsid w:val="00112C09"/>
    <w:rsid w:val="001134AE"/>
    <w:rsid w:val="001158EC"/>
    <w:rsid w:val="00120356"/>
    <w:rsid w:val="00132226"/>
    <w:rsid w:val="001332D5"/>
    <w:rsid w:val="001368BF"/>
    <w:rsid w:val="0015482A"/>
    <w:rsid w:val="00156550"/>
    <w:rsid w:val="00160457"/>
    <w:rsid w:val="00161D5C"/>
    <w:rsid w:val="00161FFA"/>
    <w:rsid w:val="00164ED0"/>
    <w:rsid w:val="0016762F"/>
    <w:rsid w:val="00167DD5"/>
    <w:rsid w:val="00170A1E"/>
    <w:rsid w:val="00171988"/>
    <w:rsid w:val="00183D4C"/>
    <w:rsid w:val="001861CC"/>
    <w:rsid w:val="001921C5"/>
    <w:rsid w:val="00194350"/>
    <w:rsid w:val="00195127"/>
    <w:rsid w:val="001957DE"/>
    <w:rsid w:val="00195C74"/>
    <w:rsid w:val="001A023D"/>
    <w:rsid w:val="001C4646"/>
    <w:rsid w:val="001C59C8"/>
    <w:rsid w:val="001D44CB"/>
    <w:rsid w:val="001D583D"/>
    <w:rsid w:val="001E3646"/>
    <w:rsid w:val="001F0A56"/>
    <w:rsid w:val="001F2C9A"/>
    <w:rsid w:val="00200558"/>
    <w:rsid w:val="00202A51"/>
    <w:rsid w:val="00207FED"/>
    <w:rsid w:val="002127B4"/>
    <w:rsid w:val="002169DB"/>
    <w:rsid w:val="0022412D"/>
    <w:rsid w:val="002271D5"/>
    <w:rsid w:val="00240AB2"/>
    <w:rsid w:val="00243F73"/>
    <w:rsid w:val="00244F6A"/>
    <w:rsid w:val="00247A24"/>
    <w:rsid w:val="002550C8"/>
    <w:rsid w:val="00256C34"/>
    <w:rsid w:val="00256D8C"/>
    <w:rsid w:val="00264782"/>
    <w:rsid w:val="00264ED8"/>
    <w:rsid w:val="0026571F"/>
    <w:rsid w:val="002661A1"/>
    <w:rsid w:val="00270652"/>
    <w:rsid w:val="002719DB"/>
    <w:rsid w:val="00276B59"/>
    <w:rsid w:val="0028117D"/>
    <w:rsid w:val="0029011C"/>
    <w:rsid w:val="002919EC"/>
    <w:rsid w:val="002972C8"/>
    <w:rsid w:val="00297B9B"/>
    <w:rsid w:val="002A1EB8"/>
    <w:rsid w:val="002A311D"/>
    <w:rsid w:val="002A3175"/>
    <w:rsid w:val="002A64D6"/>
    <w:rsid w:val="002B14E7"/>
    <w:rsid w:val="002B2516"/>
    <w:rsid w:val="002B2A38"/>
    <w:rsid w:val="002B6434"/>
    <w:rsid w:val="002B74F4"/>
    <w:rsid w:val="002C05D3"/>
    <w:rsid w:val="002C1E7A"/>
    <w:rsid w:val="002C70AF"/>
    <w:rsid w:val="002C7FE5"/>
    <w:rsid w:val="002D1977"/>
    <w:rsid w:val="002D4181"/>
    <w:rsid w:val="002D5089"/>
    <w:rsid w:val="002E0B53"/>
    <w:rsid w:val="00302511"/>
    <w:rsid w:val="003064D6"/>
    <w:rsid w:val="003228B3"/>
    <w:rsid w:val="00334CB9"/>
    <w:rsid w:val="00341644"/>
    <w:rsid w:val="00344E93"/>
    <w:rsid w:val="00346FA1"/>
    <w:rsid w:val="00347FB3"/>
    <w:rsid w:val="003527D2"/>
    <w:rsid w:val="00357F77"/>
    <w:rsid w:val="00362B8E"/>
    <w:rsid w:val="003654E2"/>
    <w:rsid w:val="003679ED"/>
    <w:rsid w:val="00377016"/>
    <w:rsid w:val="00377E33"/>
    <w:rsid w:val="003908BB"/>
    <w:rsid w:val="003956B1"/>
    <w:rsid w:val="003A1008"/>
    <w:rsid w:val="003A3B53"/>
    <w:rsid w:val="003A5A6A"/>
    <w:rsid w:val="003A78FF"/>
    <w:rsid w:val="003A7D67"/>
    <w:rsid w:val="003B386C"/>
    <w:rsid w:val="003B61D5"/>
    <w:rsid w:val="003B7198"/>
    <w:rsid w:val="003C57EC"/>
    <w:rsid w:val="003D0CC8"/>
    <w:rsid w:val="003D664F"/>
    <w:rsid w:val="003D6C3A"/>
    <w:rsid w:val="003D73AC"/>
    <w:rsid w:val="003E1221"/>
    <w:rsid w:val="003E6B20"/>
    <w:rsid w:val="003E7438"/>
    <w:rsid w:val="003F3B1B"/>
    <w:rsid w:val="00407230"/>
    <w:rsid w:val="0041594B"/>
    <w:rsid w:val="0042072F"/>
    <w:rsid w:val="00432E54"/>
    <w:rsid w:val="0043626D"/>
    <w:rsid w:val="004372E3"/>
    <w:rsid w:val="00441DB9"/>
    <w:rsid w:val="00452638"/>
    <w:rsid w:val="00454D27"/>
    <w:rsid w:val="0047062C"/>
    <w:rsid w:val="00482C33"/>
    <w:rsid w:val="00490750"/>
    <w:rsid w:val="0049175D"/>
    <w:rsid w:val="00497175"/>
    <w:rsid w:val="004A6BD4"/>
    <w:rsid w:val="004A78D8"/>
    <w:rsid w:val="004C060A"/>
    <w:rsid w:val="004C3282"/>
    <w:rsid w:val="004D3335"/>
    <w:rsid w:val="004D45C2"/>
    <w:rsid w:val="004D69A3"/>
    <w:rsid w:val="004F047D"/>
    <w:rsid w:val="004F51DC"/>
    <w:rsid w:val="005039EE"/>
    <w:rsid w:val="00503B76"/>
    <w:rsid w:val="00507B4B"/>
    <w:rsid w:val="00507D8B"/>
    <w:rsid w:val="00511917"/>
    <w:rsid w:val="00514941"/>
    <w:rsid w:val="005223D9"/>
    <w:rsid w:val="00522DDA"/>
    <w:rsid w:val="00542350"/>
    <w:rsid w:val="00550403"/>
    <w:rsid w:val="00560729"/>
    <w:rsid w:val="0056435B"/>
    <w:rsid w:val="005652EC"/>
    <w:rsid w:val="0057402C"/>
    <w:rsid w:val="00575B93"/>
    <w:rsid w:val="00577CF0"/>
    <w:rsid w:val="005946EC"/>
    <w:rsid w:val="0059489E"/>
    <w:rsid w:val="00594B18"/>
    <w:rsid w:val="00597663"/>
    <w:rsid w:val="005A4EB5"/>
    <w:rsid w:val="005B5F12"/>
    <w:rsid w:val="005C2DFD"/>
    <w:rsid w:val="005C6F86"/>
    <w:rsid w:val="005D5810"/>
    <w:rsid w:val="005E208A"/>
    <w:rsid w:val="005F15C0"/>
    <w:rsid w:val="005F2826"/>
    <w:rsid w:val="00605A66"/>
    <w:rsid w:val="00613304"/>
    <w:rsid w:val="006133EE"/>
    <w:rsid w:val="0062541D"/>
    <w:rsid w:val="006276A3"/>
    <w:rsid w:val="00633051"/>
    <w:rsid w:val="006363BF"/>
    <w:rsid w:val="0064201A"/>
    <w:rsid w:val="00643C74"/>
    <w:rsid w:val="0065422A"/>
    <w:rsid w:val="00656E60"/>
    <w:rsid w:val="00663BA9"/>
    <w:rsid w:val="00664E72"/>
    <w:rsid w:val="0067153E"/>
    <w:rsid w:val="00672ACE"/>
    <w:rsid w:val="00677D98"/>
    <w:rsid w:val="00680C69"/>
    <w:rsid w:val="00683730"/>
    <w:rsid w:val="00685485"/>
    <w:rsid w:val="006911B2"/>
    <w:rsid w:val="00692B2A"/>
    <w:rsid w:val="0069337B"/>
    <w:rsid w:val="00693704"/>
    <w:rsid w:val="006956C1"/>
    <w:rsid w:val="006A05B9"/>
    <w:rsid w:val="006A1AC6"/>
    <w:rsid w:val="006B7967"/>
    <w:rsid w:val="006D1A8F"/>
    <w:rsid w:val="006D4A83"/>
    <w:rsid w:val="006E3179"/>
    <w:rsid w:val="006E3A6F"/>
    <w:rsid w:val="006E4D48"/>
    <w:rsid w:val="006F067D"/>
    <w:rsid w:val="007041AC"/>
    <w:rsid w:val="00704E10"/>
    <w:rsid w:val="007054E1"/>
    <w:rsid w:val="0070573C"/>
    <w:rsid w:val="007079D2"/>
    <w:rsid w:val="00714F1D"/>
    <w:rsid w:val="00715ABF"/>
    <w:rsid w:val="00721D9D"/>
    <w:rsid w:val="00722472"/>
    <w:rsid w:val="00731812"/>
    <w:rsid w:val="00732FA7"/>
    <w:rsid w:val="00733FF2"/>
    <w:rsid w:val="0074004D"/>
    <w:rsid w:val="00742FDD"/>
    <w:rsid w:val="0074759C"/>
    <w:rsid w:val="00750B42"/>
    <w:rsid w:val="00750C9B"/>
    <w:rsid w:val="00752EAF"/>
    <w:rsid w:val="007554B5"/>
    <w:rsid w:val="00763896"/>
    <w:rsid w:val="007664CF"/>
    <w:rsid w:val="00774CD6"/>
    <w:rsid w:val="00777EC1"/>
    <w:rsid w:val="0078422D"/>
    <w:rsid w:val="0079293C"/>
    <w:rsid w:val="007977AE"/>
    <w:rsid w:val="007A53E5"/>
    <w:rsid w:val="007A5953"/>
    <w:rsid w:val="007A7F48"/>
    <w:rsid w:val="007B14D9"/>
    <w:rsid w:val="007B2DB7"/>
    <w:rsid w:val="007B4E76"/>
    <w:rsid w:val="007B5A82"/>
    <w:rsid w:val="007C1967"/>
    <w:rsid w:val="007C2A9F"/>
    <w:rsid w:val="007C2DF8"/>
    <w:rsid w:val="007C6BEE"/>
    <w:rsid w:val="007D149B"/>
    <w:rsid w:val="007D1AAD"/>
    <w:rsid w:val="007D5D39"/>
    <w:rsid w:val="007D725B"/>
    <w:rsid w:val="007E7355"/>
    <w:rsid w:val="007F0B58"/>
    <w:rsid w:val="007F41AF"/>
    <w:rsid w:val="00801F30"/>
    <w:rsid w:val="00803155"/>
    <w:rsid w:val="00803545"/>
    <w:rsid w:val="008050A5"/>
    <w:rsid w:val="00805F9A"/>
    <w:rsid w:val="00807D3F"/>
    <w:rsid w:val="00810D53"/>
    <w:rsid w:val="00811205"/>
    <w:rsid w:val="00813F21"/>
    <w:rsid w:val="008167C8"/>
    <w:rsid w:val="00822B19"/>
    <w:rsid w:val="00824FF7"/>
    <w:rsid w:val="00832C2B"/>
    <w:rsid w:val="00842484"/>
    <w:rsid w:val="008465A8"/>
    <w:rsid w:val="008470DB"/>
    <w:rsid w:val="008473D1"/>
    <w:rsid w:val="00850737"/>
    <w:rsid w:val="00853BB6"/>
    <w:rsid w:val="00866158"/>
    <w:rsid w:val="00867C8C"/>
    <w:rsid w:val="00876B76"/>
    <w:rsid w:val="00882BCE"/>
    <w:rsid w:val="0089091B"/>
    <w:rsid w:val="0089661F"/>
    <w:rsid w:val="008A7EF4"/>
    <w:rsid w:val="008B0C4A"/>
    <w:rsid w:val="008B1E27"/>
    <w:rsid w:val="008B1FC6"/>
    <w:rsid w:val="008B2C86"/>
    <w:rsid w:val="008B4270"/>
    <w:rsid w:val="008B61B9"/>
    <w:rsid w:val="008D055B"/>
    <w:rsid w:val="008D0632"/>
    <w:rsid w:val="008D5036"/>
    <w:rsid w:val="008F2E4A"/>
    <w:rsid w:val="008F5E3A"/>
    <w:rsid w:val="008F6856"/>
    <w:rsid w:val="008F694A"/>
    <w:rsid w:val="00904309"/>
    <w:rsid w:val="00904489"/>
    <w:rsid w:val="009067EF"/>
    <w:rsid w:val="00927B7A"/>
    <w:rsid w:val="00951390"/>
    <w:rsid w:val="00955EE8"/>
    <w:rsid w:val="0095632C"/>
    <w:rsid w:val="00964267"/>
    <w:rsid w:val="009676C9"/>
    <w:rsid w:val="009775F3"/>
    <w:rsid w:val="00984EE9"/>
    <w:rsid w:val="009A24E7"/>
    <w:rsid w:val="009A4D84"/>
    <w:rsid w:val="009A7EE2"/>
    <w:rsid w:val="009B6EFC"/>
    <w:rsid w:val="009B6F53"/>
    <w:rsid w:val="009D0927"/>
    <w:rsid w:val="009E75BB"/>
    <w:rsid w:val="009F1387"/>
    <w:rsid w:val="009F1CD0"/>
    <w:rsid w:val="009F25BE"/>
    <w:rsid w:val="00A022D2"/>
    <w:rsid w:val="00A05D1F"/>
    <w:rsid w:val="00A11B88"/>
    <w:rsid w:val="00A30DFF"/>
    <w:rsid w:val="00A33B47"/>
    <w:rsid w:val="00A401C0"/>
    <w:rsid w:val="00A41343"/>
    <w:rsid w:val="00A4289C"/>
    <w:rsid w:val="00A4311F"/>
    <w:rsid w:val="00A45104"/>
    <w:rsid w:val="00A56D99"/>
    <w:rsid w:val="00A56E32"/>
    <w:rsid w:val="00A65007"/>
    <w:rsid w:val="00A6596F"/>
    <w:rsid w:val="00A729FA"/>
    <w:rsid w:val="00A90FF5"/>
    <w:rsid w:val="00A9115C"/>
    <w:rsid w:val="00A930E9"/>
    <w:rsid w:val="00AA0530"/>
    <w:rsid w:val="00AB3B52"/>
    <w:rsid w:val="00AC19E0"/>
    <w:rsid w:val="00AC4967"/>
    <w:rsid w:val="00AC510A"/>
    <w:rsid w:val="00AC6A93"/>
    <w:rsid w:val="00AC6C06"/>
    <w:rsid w:val="00AD2A76"/>
    <w:rsid w:val="00AD4910"/>
    <w:rsid w:val="00AD65ED"/>
    <w:rsid w:val="00AD67F9"/>
    <w:rsid w:val="00B0256E"/>
    <w:rsid w:val="00B06A83"/>
    <w:rsid w:val="00B075BB"/>
    <w:rsid w:val="00B126C5"/>
    <w:rsid w:val="00B23994"/>
    <w:rsid w:val="00B32913"/>
    <w:rsid w:val="00B434BB"/>
    <w:rsid w:val="00B466F3"/>
    <w:rsid w:val="00B46A34"/>
    <w:rsid w:val="00B46CCD"/>
    <w:rsid w:val="00B53FF2"/>
    <w:rsid w:val="00B54F0E"/>
    <w:rsid w:val="00B6209E"/>
    <w:rsid w:val="00B73D74"/>
    <w:rsid w:val="00B8252C"/>
    <w:rsid w:val="00B83D79"/>
    <w:rsid w:val="00B83F91"/>
    <w:rsid w:val="00B9122E"/>
    <w:rsid w:val="00B93F0D"/>
    <w:rsid w:val="00B97763"/>
    <w:rsid w:val="00BA0EF2"/>
    <w:rsid w:val="00BA50FC"/>
    <w:rsid w:val="00BA6E19"/>
    <w:rsid w:val="00BA75B3"/>
    <w:rsid w:val="00BB1EA9"/>
    <w:rsid w:val="00BC1892"/>
    <w:rsid w:val="00BD2281"/>
    <w:rsid w:val="00BD3B93"/>
    <w:rsid w:val="00BE5EB7"/>
    <w:rsid w:val="00BF0C0E"/>
    <w:rsid w:val="00BF162B"/>
    <w:rsid w:val="00BF2DC3"/>
    <w:rsid w:val="00BF4013"/>
    <w:rsid w:val="00BF73E8"/>
    <w:rsid w:val="00C039FA"/>
    <w:rsid w:val="00C12230"/>
    <w:rsid w:val="00C12E46"/>
    <w:rsid w:val="00C2084B"/>
    <w:rsid w:val="00C3348B"/>
    <w:rsid w:val="00C34361"/>
    <w:rsid w:val="00C50A05"/>
    <w:rsid w:val="00C53291"/>
    <w:rsid w:val="00C6209B"/>
    <w:rsid w:val="00C66E5B"/>
    <w:rsid w:val="00C770EE"/>
    <w:rsid w:val="00C80135"/>
    <w:rsid w:val="00C81826"/>
    <w:rsid w:val="00C8407D"/>
    <w:rsid w:val="00C93AA3"/>
    <w:rsid w:val="00C93B28"/>
    <w:rsid w:val="00C964A8"/>
    <w:rsid w:val="00CA1503"/>
    <w:rsid w:val="00CB0884"/>
    <w:rsid w:val="00CB606D"/>
    <w:rsid w:val="00CC635D"/>
    <w:rsid w:val="00CD5688"/>
    <w:rsid w:val="00CE342A"/>
    <w:rsid w:val="00CE7A7E"/>
    <w:rsid w:val="00CF257E"/>
    <w:rsid w:val="00D138F4"/>
    <w:rsid w:val="00D146E5"/>
    <w:rsid w:val="00D14CA1"/>
    <w:rsid w:val="00D15FD8"/>
    <w:rsid w:val="00D1758B"/>
    <w:rsid w:val="00D36C6E"/>
    <w:rsid w:val="00D419EE"/>
    <w:rsid w:val="00D441B1"/>
    <w:rsid w:val="00D45B6C"/>
    <w:rsid w:val="00D46542"/>
    <w:rsid w:val="00D55260"/>
    <w:rsid w:val="00D57068"/>
    <w:rsid w:val="00D6174D"/>
    <w:rsid w:val="00D62B3E"/>
    <w:rsid w:val="00D63FC4"/>
    <w:rsid w:val="00D651FE"/>
    <w:rsid w:val="00D7106F"/>
    <w:rsid w:val="00D73802"/>
    <w:rsid w:val="00D9333A"/>
    <w:rsid w:val="00D97E29"/>
    <w:rsid w:val="00DA4E80"/>
    <w:rsid w:val="00DB2C83"/>
    <w:rsid w:val="00DB7187"/>
    <w:rsid w:val="00DC2582"/>
    <w:rsid w:val="00DE038A"/>
    <w:rsid w:val="00DE58FA"/>
    <w:rsid w:val="00DE70BD"/>
    <w:rsid w:val="00E01BAA"/>
    <w:rsid w:val="00E02876"/>
    <w:rsid w:val="00E049F9"/>
    <w:rsid w:val="00E07332"/>
    <w:rsid w:val="00E11DF9"/>
    <w:rsid w:val="00E16A65"/>
    <w:rsid w:val="00E225D3"/>
    <w:rsid w:val="00E25AB1"/>
    <w:rsid w:val="00E26F98"/>
    <w:rsid w:val="00E3107D"/>
    <w:rsid w:val="00E33EF8"/>
    <w:rsid w:val="00E4058F"/>
    <w:rsid w:val="00E57E36"/>
    <w:rsid w:val="00E6085B"/>
    <w:rsid w:val="00E61CF8"/>
    <w:rsid w:val="00E63749"/>
    <w:rsid w:val="00E654F9"/>
    <w:rsid w:val="00E6778A"/>
    <w:rsid w:val="00E82679"/>
    <w:rsid w:val="00E93956"/>
    <w:rsid w:val="00E976B0"/>
    <w:rsid w:val="00E9773A"/>
    <w:rsid w:val="00E97A13"/>
    <w:rsid w:val="00EA0F34"/>
    <w:rsid w:val="00EA2B0A"/>
    <w:rsid w:val="00EA61C0"/>
    <w:rsid w:val="00EA6C49"/>
    <w:rsid w:val="00EB0D07"/>
    <w:rsid w:val="00EB5D84"/>
    <w:rsid w:val="00EC16D4"/>
    <w:rsid w:val="00EC1A0F"/>
    <w:rsid w:val="00ED57BD"/>
    <w:rsid w:val="00EE120F"/>
    <w:rsid w:val="00EE2723"/>
    <w:rsid w:val="00EE6211"/>
    <w:rsid w:val="00F0144C"/>
    <w:rsid w:val="00F02AD1"/>
    <w:rsid w:val="00F039EF"/>
    <w:rsid w:val="00F077A0"/>
    <w:rsid w:val="00F14AF3"/>
    <w:rsid w:val="00F17C7B"/>
    <w:rsid w:val="00F20E1B"/>
    <w:rsid w:val="00F31A5D"/>
    <w:rsid w:val="00F331E1"/>
    <w:rsid w:val="00F3455A"/>
    <w:rsid w:val="00F36C5B"/>
    <w:rsid w:val="00F44D45"/>
    <w:rsid w:val="00F53901"/>
    <w:rsid w:val="00F57460"/>
    <w:rsid w:val="00F64C5C"/>
    <w:rsid w:val="00F70A58"/>
    <w:rsid w:val="00F739A7"/>
    <w:rsid w:val="00F73E18"/>
    <w:rsid w:val="00F74F5F"/>
    <w:rsid w:val="00F77751"/>
    <w:rsid w:val="00F829F1"/>
    <w:rsid w:val="00F8582B"/>
    <w:rsid w:val="00F919E6"/>
    <w:rsid w:val="00F97172"/>
    <w:rsid w:val="00FA5C7D"/>
    <w:rsid w:val="00FC764D"/>
    <w:rsid w:val="00FD2DD5"/>
    <w:rsid w:val="00FD5A1C"/>
    <w:rsid w:val="00FE276B"/>
    <w:rsid w:val="00FE2CBC"/>
    <w:rsid w:val="00FF25DD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C58E"/>
  <w15:docId w15:val="{BE94B20F-D645-4CCA-BB38-983B304B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B0A"/>
  </w:style>
  <w:style w:type="paragraph" w:styleId="1">
    <w:name w:val="heading 1"/>
    <w:basedOn w:val="a"/>
    <w:next w:val="a"/>
    <w:link w:val="10"/>
    <w:qFormat/>
    <w:rsid w:val="00F20E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20E1B"/>
    <w:pPr>
      <w:keepNext/>
      <w:spacing w:after="0" w:line="240" w:lineRule="auto"/>
      <w:ind w:right="-483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F20E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0E1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2C8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2DD5"/>
  </w:style>
  <w:style w:type="paragraph" w:styleId="a9">
    <w:name w:val="footer"/>
    <w:basedOn w:val="a"/>
    <w:link w:val="aa"/>
    <w:unhideWhenUsed/>
    <w:rsid w:val="00FD2D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FD2DD5"/>
  </w:style>
  <w:style w:type="table" w:styleId="ab">
    <w:name w:val="Table Grid"/>
    <w:basedOn w:val="a1"/>
    <w:uiPriority w:val="59"/>
    <w:rsid w:val="00E6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_Style 4"/>
    <w:basedOn w:val="a"/>
    <w:rsid w:val="00813F2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Hyperlink"/>
    <w:rsid w:val="00377016"/>
    <w:rPr>
      <w:color w:val="0000FF"/>
      <w:u w:val="single"/>
    </w:rPr>
  </w:style>
  <w:style w:type="character" w:customStyle="1" w:styleId="ListLabel4">
    <w:name w:val="ListLabel 4"/>
    <w:qFormat/>
    <w:rsid w:val="000F6AC0"/>
    <w:rPr>
      <w:rFonts w:eastAsia="Calibri"/>
      <w:lang w:eastAsia="en-US"/>
    </w:rPr>
  </w:style>
  <w:style w:type="character" w:styleId="ad">
    <w:name w:val="Strong"/>
    <w:qFormat/>
    <w:rsid w:val="000F6AC0"/>
    <w:rPr>
      <w:b/>
      <w:bCs/>
    </w:rPr>
  </w:style>
  <w:style w:type="character" w:customStyle="1" w:styleId="ae">
    <w:name w:val="Основной текст Знак"/>
    <w:link w:val="af"/>
    <w:rsid w:val="000F6AC0"/>
  </w:style>
  <w:style w:type="character" w:customStyle="1" w:styleId="-">
    <w:name w:val="Интернет-ссылка"/>
    <w:rsid w:val="000F6AC0"/>
    <w:rPr>
      <w:rFonts w:ascii="Tahoma" w:hAnsi="Tahoma"/>
      <w:color w:val="0000FF"/>
      <w:sz w:val="20"/>
      <w:szCs w:val="20"/>
      <w:u w:val="single"/>
      <w:lang w:val="en-US" w:eastAsia="en-US"/>
    </w:rPr>
  </w:style>
  <w:style w:type="paragraph" w:styleId="af">
    <w:name w:val="Body Text"/>
    <w:basedOn w:val="a"/>
    <w:link w:val="ae"/>
    <w:rsid w:val="000F6AC0"/>
    <w:pPr>
      <w:spacing w:after="0" w:line="240" w:lineRule="auto"/>
      <w:jc w:val="both"/>
    </w:pPr>
  </w:style>
  <w:style w:type="character" w:customStyle="1" w:styleId="11">
    <w:name w:val="Основной текст Знак1"/>
    <w:basedOn w:val="a0"/>
    <w:uiPriority w:val="99"/>
    <w:semiHidden/>
    <w:rsid w:val="000F6AC0"/>
  </w:style>
  <w:style w:type="paragraph" w:customStyle="1" w:styleId="ConsPlusNormal">
    <w:name w:val="ConsPlusNormal"/>
    <w:qFormat/>
    <w:rsid w:val="000F6AC0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ConsPlusTitle">
    <w:name w:val="ConsPlusTitle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0F6A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uiPriority w:val="59"/>
    <w:rsid w:val="00FA5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ts-text">
    <w:name w:val="rts-text"/>
    <w:basedOn w:val="a0"/>
    <w:rsid w:val="006A1AC6"/>
  </w:style>
  <w:style w:type="character" w:styleId="af0">
    <w:name w:val="Unresolved Mention"/>
    <w:basedOn w:val="a0"/>
    <w:uiPriority w:val="99"/>
    <w:semiHidden/>
    <w:unhideWhenUsed/>
    <w:rsid w:val="008B0C4A"/>
    <w:rPr>
      <w:color w:val="605E5C"/>
      <w:shd w:val="clear" w:color="auto" w:fill="E1DFDD"/>
    </w:rPr>
  </w:style>
  <w:style w:type="character" w:customStyle="1" w:styleId="af1">
    <w:name w:val="Основной текст_"/>
    <w:basedOn w:val="a0"/>
    <w:link w:val="13"/>
    <w:rsid w:val="00DA4E80"/>
    <w:rPr>
      <w:rFonts w:ascii="Times New Roman" w:eastAsia="Times New Roman" w:hAnsi="Times New Roman" w:cs="Times New Roman"/>
      <w:color w:val="282829"/>
      <w:sz w:val="26"/>
      <w:szCs w:val="26"/>
    </w:rPr>
  </w:style>
  <w:style w:type="paragraph" w:customStyle="1" w:styleId="13">
    <w:name w:val="Основной текст1"/>
    <w:basedOn w:val="a"/>
    <w:link w:val="af1"/>
    <w:rsid w:val="00DA4E80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  <w:color w:val="282829"/>
      <w:sz w:val="26"/>
      <w:szCs w:val="26"/>
    </w:rPr>
  </w:style>
  <w:style w:type="character" w:customStyle="1" w:styleId="10">
    <w:name w:val="Заголовок 1 Знак"/>
    <w:basedOn w:val="a0"/>
    <w:link w:val="1"/>
    <w:rsid w:val="00F20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0E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20E1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20E1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4">
    <w:name w:val="Нет списка1"/>
    <w:next w:val="a2"/>
    <w:semiHidden/>
    <w:unhideWhenUsed/>
    <w:rsid w:val="00F20E1B"/>
  </w:style>
  <w:style w:type="paragraph" w:customStyle="1" w:styleId="21">
    <w:name w:val="Знак2"/>
    <w:basedOn w:val="a"/>
    <w:next w:val="2"/>
    <w:autoRedefine/>
    <w:rsid w:val="00F20E1B"/>
    <w:pPr>
      <w:spacing w:after="160" w:line="240" w:lineRule="exact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20E1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0E1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af2">
    <w:name w:val="Раздел"/>
    <w:basedOn w:val="ConsNormal"/>
    <w:rsid w:val="00F20E1B"/>
    <w:pPr>
      <w:widowControl/>
      <w:spacing w:before="240" w:after="360"/>
      <w:ind w:firstLine="0"/>
      <w:jc w:val="center"/>
    </w:pPr>
    <w:rPr>
      <w:rFonts w:ascii="Times New Roman" w:hAnsi="Times New Roman"/>
      <w:b/>
      <w:sz w:val="28"/>
    </w:rPr>
  </w:style>
  <w:style w:type="paragraph" w:customStyle="1" w:styleId="af3">
    <w:name w:val="Подраздел"/>
    <w:basedOn w:val="ConsNormal"/>
    <w:rsid w:val="00F20E1B"/>
    <w:pPr>
      <w:spacing w:before="240" w:after="240"/>
      <w:ind w:firstLine="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12pt">
    <w:name w:val="Стиль Основной текст с отступом + 12 pt"/>
    <w:basedOn w:val="a"/>
    <w:rsid w:val="00F20E1B"/>
    <w:pPr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pt0">
    <w:name w:val="Стиль Основной текст с отступом + 12 pt Знак"/>
    <w:rsid w:val="00F20E1B"/>
    <w:rPr>
      <w:noProof w:val="0"/>
      <w:sz w:val="24"/>
      <w:szCs w:val="24"/>
      <w:lang w:val="ru-RU" w:eastAsia="ru-RU" w:bidi="ar-SA"/>
    </w:rPr>
  </w:style>
  <w:style w:type="paragraph" w:customStyle="1" w:styleId="450">
    <w:name w:val="Стиль Заголовок 4 + не полужирный Серый 50% по центру Междустр.и..."/>
    <w:basedOn w:val="4"/>
    <w:next w:val="af4"/>
    <w:rsid w:val="00F20E1B"/>
    <w:pPr>
      <w:pageBreakBefore/>
      <w:spacing w:after="240"/>
      <w:jc w:val="center"/>
    </w:pPr>
    <w:rPr>
      <w:bCs w:val="0"/>
      <w:color w:val="808080"/>
    </w:rPr>
  </w:style>
  <w:style w:type="paragraph" w:styleId="af4">
    <w:name w:val="List"/>
    <w:basedOn w:val="a"/>
    <w:rsid w:val="00F20E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pt00">
    <w:name w:val="Стиль Стиль Основной текст с отступом + 12 pt + Первая строка:  0 см"/>
    <w:basedOn w:val="12pt"/>
    <w:rsid w:val="00F20E1B"/>
    <w:pPr>
      <w:ind w:firstLine="0"/>
    </w:pPr>
    <w:rPr>
      <w:szCs w:val="20"/>
    </w:rPr>
  </w:style>
  <w:style w:type="paragraph" w:customStyle="1" w:styleId="12pt1">
    <w:name w:val="Стиль 12 pt полужирный по центру"/>
    <w:basedOn w:val="a"/>
    <w:rsid w:val="00F20E1B"/>
    <w:pPr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1">
    <w:name w:val="Body Text 3"/>
    <w:basedOn w:val="a"/>
    <w:link w:val="32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20E1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2">
    <w:name w:val="Body Text 2"/>
    <w:basedOn w:val="a"/>
    <w:link w:val="23"/>
    <w:rsid w:val="00F20E1B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24">
    <w:name w:val="Body Text Indent 2"/>
    <w:basedOn w:val="a"/>
    <w:link w:val="25"/>
    <w:rsid w:val="00F20E1B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F20E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character" w:styleId="af5">
    <w:name w:val="page number"/>
    <w:basedOn w:val="a0"/>
    <w:rsid w:val="00F20E1B"/>
  </w:style>
  <w:style w:type="paragraph" w:customStyle="1" w:styleId="main">
    <w:name w:val="main"/>
    <w:basedOn w:val="a"/>
    <w:rsid w:val="00F20E1B"/>
    <w:pPr>
      <w:spacing w:before="45" w:after="30" w:line="240" w:lineRule="auto"/>
      <w:ind w:firstLine="300"/>
      <w:jc w:val="both"/>
    </w:pPr>
    <w:rPr>
      <w:rFonts w:ascii="Times New Roman" w:eastAsia="Times New Roman" w:hAnsi="Times New Roman" w:cs="Times New Roman"/>
      <w:color w:val="091C4D"/>
      <w:sz w:val="18"/>
      <w:szCs w:val="18"/>
      <w:lang w:eastAsia="ru-RU"/>
    </w:rPr>
  </w:style>
  <w:style w:type="paragraph" w:customStyle="1" w:styleId="33">
    <w:name w:val="Стиль3 Знак"/>
    <w:basedOn w:val="24"/>
    <w:rsid w:val="00F20E1B"/>
    <w:pPr>
      <w:widowControl w:val="0"/>
      <w:adjustRightInd w:val="0"/>
      <w:ind w:left="2651" w:hanging="180"/>
      <w:textAlignment w:val="baseline"/>
    </w:pPr>
    <w:rPr>
      <w:rFonts w:ascii="Arial" w:hAnsi="Arial"/>
      <w:snapToGrid/>
      <w:color w:val="auto"/>
    </w:rPr>
  </w:style>
  <w:style w:type="paragraph" w:styleId="af6">
    <w:name w:val="Normal (Web)"/>
    <w:basedOn w:val="a"/>
    <w:rsid w:val="00F20E1B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f7">
    <w:name w:val="Body Text Indent"/>
    <w:basedOn w:val="a"/>
    <w:link w:val="af8"/>
    <w:rsid w:val="00F20E1B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F20E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rsid w:val="00F20E1B"/>
    <w:pPr>
      <w:widowControl w:val="0"/>
      <w:autoSpaceDE w:val="0"/>
      <w:autoSpaceDN w:val="0"/>
      <w:adjustRightInd w:val="0"/>
      <w:spacing w:after="0" w:line="446" w:lineRule="exact"/>
      <w:ind w:firstLine="710"/>
    </w:pPr>
    <w:rPr>
      <w:rFonts w:ascii="Franklin Gothic Demi" w:eastAsia="Times New Roman" w:hAnsi="Franklin Gothic Demi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b"/>
    <w:uiPriority w:val="59"/>
    <w:rsid w:val="00F20E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b"/>
    <w:uiPriority w:val="59"/>
    <w:rsid w:val="00F20E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b"/>
    <w:rsid w:val="0024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C5304-507C-415B-88D0-F59A19CBA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8</Pages>
  <Words>2360</Words>
  <Characters>13454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Tatyana Ushakova</cp:lastModifiedBy>
  <cp:revision>289</cp:revision>
  <cp:lastPrinted>2024-11-22T07:39:00Z</cp:lastPrinted>
  <dcterms:created xsi:type="dcterms:W3CDTF">2019-01-09T06:27:00Z</dcterms:created>
  <dcterms:modified xsi:type="dcterms:W3CDTF">2024-11-26T08:00:00Z</dcterms:modified>
</cp:coreProperties>
</file>