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6A4052" w14:textId="35A6E398" w:rsidR="00F20E1B" w:rsidRPr="00EB0D07" w:rsidRDefault="00F20E1B" w:rsidP="00CF257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ar-SA"/>
        </w:rPr>
        <w:t>Проект</w:t>
      </w:r>
    </w:p>
    <w:p w14:paraId="7932590F" w14:textId="77777777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B8F9B66" w14:textId="77777777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ДОГОВОР АРЕНДЫ </w:t>
      </w:r>
    </w:p>
    <w:p w14:paraId="6F4950C6" w14:textId="77777777" w:rsidR="00F20E1B" w:rsidRPr="00EB0D07" w:rsidRDefault="00F20E1B" w:rsidP="00CF257E">
      <w:pPr>
        <w:keepNext/>
        <w:spacing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имущества, находящегося в собственности  </w:t>
      </w:r>
    </w:p>
    <w:p w14:paraId="6AACA906" w14:textId="1B92EE7B" w:rsidR="00F20E1B" w:rsidRPr="00EB0D07" w:rsidRDefault="00F20E1B" w:rsidP="00CF257E">
      <w:pPr>
        <w:keepNext/>
        <w:spacing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Алексеевского муниципального округа</w:t>
      </w:r>
    </w:p>
    <w:p w14:paraId="7CDD3700" w14:textId="77777777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D93E373" w14:textId="77777777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D8994B6" w14:textId="471EB1D3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 .</w:t>
      </w:r>
      <w:proofErr w:type="gramEnd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Алексеевка</w:t>
      </w:r>
      <w:r w:rsidR="00EA2B0A"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="00B9122E"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</w:t>
      </w:r>
      <w:proofErr w:type="gramStart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«</w:t>
      </w:r>
      <w:proofErr w:type="gramEnd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___» ___</w:t>
      </w:r>
      <w:r w:rsidR="00023B0E"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 20__ г.</w:t>
      </w:r>
    </w:p>
    <w:p w14:paraId="621ACD1A" w14:textId="77777777" w:rsidR="00F20E1B" w:rsidRPr="00EB0D07" w:rsidRDefault="00F20E1B" w:rsidP="00CF257E">
      <w:pPr>
        <w:spacing w:before="20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3B471F" w14:textId="18DF7E42" w:rsidR="00F20E1B" w:rsidRPr="00EB0D07" w:rsidRDefault="00F20E1B" w:rsidP="00CF257E">
      <w:pPr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Муниципальное образование – Алексеевский муниципальный округ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именуемое в дальнейшем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«Арендодатель»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имени и в интересах которого действует администрация Алексеевского муниципального округа, свидетельство о внесении записи в Единый государственный реестр юридических лиц о юридическом лице, зарегистрированное 21.12.2018 г., ИНН 3122014856, ОГРН 1183123034490, КПП 312201001, адрес (место нахождения) постоянно действующего исполнительного органа юридического лица: Белгородская область, город Алексеевка, площадь Победы, дом 73, в лице первого заместителя главы администрации Алексеевского муниципального округа по АПК и имуществу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Горбатенко Алексея Федоровича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A2B0A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действующего на основании распоряжения администрации Алексеевского муниципального округа от 30.09.2024г. № 12-р с одной стороны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, и</w:t>
      </w:r>
      <w:r w:rsid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___, именуемый в дальнейшем «Арендатор», действующий на основании _______________________________________________, с другой стороны, совместно именуемые «Стороны», заключили настоящий договор, далее «Договор» о нижеследующем:</w:t>
      </w:r>
    </w:p>
    <w:p w14:paraId="32244096" w14:textId="77777777" w:rsidR="00F20E1B" w:rsidRPr="00EB0D07" w:rsidRDefault="00F20E1B" w:rsidP="00CF257E">
      <w:pPr>
        <w:spacing w:after="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CE898B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ТЕРМИНОЛОГИЯ</w:t>
      </w:r>
    </w:p>
    <w:p w14:paraId="157F652D" w14:textId="77777777" w:rsidR="00F20E1B" w:rsidRPr="00EB0D07" w:rsidRDefault="00F20E1B" w:rsidP="00CF257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359345B" w14:textId="304A8F07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«Арендодатель» и «Арендатор» договорились о </w:t>
      </w:r>
      <w:proofErr w:type="gramStart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ниже перечисленных</w:t>
      </w:r>
      <w:proofErr w:type="gramEnd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терминах, используемых в тексте настоящего договора:</w:t>
      </w:r>
    </w:p>
    <w:p w14:paraId="203A6C10" w14:textId="3749D456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«Договор» - настоящий договор;</w:t>
      </w:r>
    </w:p>
    <w:p w14:paraId="7C5075F4" w14:textId="4E58CDC1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«Стороны» - Арендодатель и Арендатор;</w:t>
      </w:r>
    </w:p>
    <w:p w14:paraId="35CA112B" w14:textId="3EB1D750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«Имущество» - имущество, предоставляемое в аренду в соответствии с договором;</w:t>
      </w:r>
    </w:p>
    <w:p w14:paraId="24017E75" w14:textId="71E46D33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«День» - календарный день;</w:t>
      </w:r>
    </w:p>
    <w:p w14:paraId="685D0E31" w14:textId="4D653A75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«Сумма арендной платы» - сумма ежемесячной арендной платы, устанавливаемая в порядке, предусмотренном Договором.</w:t>
      </w:r>
    </w:p>
    <w:p w14:paraId="54F656C6" w14:textId="26C55898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Применяемые в Договоре термины и заголовки предназначены для удобства пользования текстом и не будут приниматься во внимание при толковании какого-либо положения Договора или рассматриваться как определяющие, изменяющие или объясняющие какое-либо положение Договора.</w:t>
      </w:r>
    </w:p>
    <w:p w14:paraId="096BD621" w14:textId="77777777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9026E8F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ОБЩИЕ ПОЛОЖЕНИЯ</w:t>
      </w:r>
    </w:p>
    <w:p w14:paraId="3D580AC3" w14:textId="77777777" w:rsidR="00F20E1B" w:rsidRPr="00EB0D07" w:rsidRDefault="00F20E1B" w:rsidP="00CF257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5A1B81F" w14:textId="2F14EB88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«Договор» заключен по итогам проведения открытого аукциона на право заключения договора аренды имущества</w:t>
      </w:r>
      <w:r w:rsidR="00CF25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электронной форме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находящегося в собственности </w:t>
      </w:r>
      <w:r w:rsidRPr="00EB0D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(протокол № ______ от «___» ______ 20</w:t>
      </w:r>
      <w:r w:rsidR="00EA2B0A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года). </w:t>
      </w:r>
    </w:p>
    <w:p w14:paraId="582182EF" w14:textId="2C9FEEF9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Цели заключения «Договора»:</w:t>
      </w:r>
    </w:p>
    <w:p w14:paraId="18A8E677" w14:textId="46C3840B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«Имущество» предоставляется в аренду </w:t>
      </w:r>
      <w:r w:rsidRPr="00EB0D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для обслуживания производственной базы.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46840557" w14:textId="02A0C697" w:rsidR="00B9122E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эффективности использования «Имущества».</w:t>
      </w:r>
    </w:p>
    <w:p w14:paraId="3D6B5B8C" w14:textId="77777777" w:rsidR="00B9122E" w:rsidRPr="00EB0D07" w:rsidRDefault="00B9122E" w:rsidP="00CF2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6B185BA" w14:textId="2FB77269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ПРЕДМЕТ ДОГОВОРА</w:t>
      </w:r>
    </w:p>
    <w:p w14:paraId="036407CA" w14:textId="77777777" w:rsidR="00F20E1B" w:rsidRPr="00EB0D07" w:rsidRDefault="00F20E1B" w:rsidP="00CF257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F8B9458" w14:textId="7BF8BC48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«Арендодатель» сдаёт, а «Арендатор» принимает в аренду следующее</w:t>
      </w:r>
      <w:r w:rsidR="00B9122E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«Имущество»: </w:t>
      </w:r>
      <w:r w:rsidR="00B9122E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</w:t>
      </w:r>
      <w:r w:rsidR="00B9122E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</w:t>
      </w:r>
      <w:r w:rsid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</w:t>
      </w:r>
      <w:r w:rsidR="00B9122E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             </w:t>
      </w:r>
    </w:p>
    <w:p w14:paraId="18C6C425" w14:textId="3D7E54A8" w:rsidR="00F20E1B" w:rsidRPr="00EB0D07" w:rsidRDefault="00F20E1B" w:rsidP="00CF2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«Имущество» находится в </w:t>
      </w:r>
      <w:r w:rsid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собственности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Алексеевского муниципального округа.</w:t>
      </w:r>
    </w:p>
    <w:p w14:paraId="1C5F808E" w14:textId="59B9CED3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«Имущество», сданное в аренду, остаётся муниципальной собственностью. Сдача «Имущества» в аренду не влечёт передачу права собственности на него.</w:t>
      </w:r>
    </w:p>
    <w:p w14:paraId="16D39B82" w14:textId="625EAD5B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всего срока аренды арендуемое «Имущество» находится во временном пользовании и управлении «Арендатора».</w:t>
      </w:r>
    </w:p>
    <w:p w14:paraId="4F018E7C" w14:textId="77777777" w:rsidR="00F20E1B" w:rsidRPr="00EB0D07" w:rsidRDefault="00F20E1B" w:rsidP="00CF25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9C41719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ОБЯЗАННОСТИ СТОРОН</w:t>
      </w:r>
    </w:p>
    <w:p w14:paraId="42B6CAB6" w14:textId="77777777" w:rsidR="00F20E1B" w:rsidRPr="00EB0D07" w:rsidRDefault="00F20E1B" w:rsidP="00CF257E">
      <w:pPr>
        <w:spacing w:after="0" w:line="240" w:lineRule="auto"/>
        <w:ind w:left="1211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98B7D88" w14:textId="76DD2602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«Арендодатель» обязуется:</w:t>
      </w:r>
    </w:p>
    <w:p w14:paraId="775BCD4E" w14:textId="7BDF68C7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пятидневный срок после подписания «Договора» передать «Арендатору» «Имущество» по акту приёма-передачи, подписываемому представителем «Арендодателя» и «Арендатора» (Приложение № 1).</w:t>
      </w:r>
    </w:p>
    <w:p w14:paraId="17E00FC4" w14:textId="3EB51892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контроль за использованием «Имущества» в соответствии с п. 2.2. Договора.</w:t>
      </w:r>
    </w:p>
    <w:p w14:paraId="09C9915F" w14:textId="6723FFB2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Соблюдать условия настоящего Договора.</w:t>
      </w:r>
    </w:p>
    <w:p w14:paraId="14DAA1B6" w14:textId="1E99C646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Осуществлять контроль за своевременным и полным поступлением арендной платы в бюджет Алексеевского муниципального округа. </w:t>
      </w:r>
    </w:p>
    <w:p w14:paraId="5077A7A1" w14:textId="4783027B" w:rsidR="00F20E1B" w:rsidRPr="00EB0D07" w:rsidRDefault="00867C8C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0E1B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«Арендодатель» не берёт на себя обязательств по охране сдаваемого в аренду «Имущества».</w:t>
      </w:r>
    </w:p>
    <w:p w14:paraId="1966B152" w14:textId="3108906A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позднее, чем за один месяц, уведомлять «Арендатора» об изменении величины арендной платы и производить перерасчёт арендной платы при изменении ставок арендной платы, пересмотренных с учетом условий настоящего «Договора» и методики расчёта арендной платы.</w:t>
      </w:r>
    </w:p>
    <w:p w14:paraId="13AD4480" w14:textId="77777777" w:rsidR="00F20E1B" w:rsidRPr="00EB0D07" w:rsidRDefault="00F20E1B" w:rsidP="00CF257E">
      <w:pPr>
        <w:tabs>
          <w:tab w:val="left" w:pos="26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298E54" w14:textId="654550DE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«Арендатор» обязуется:</w:t>
      </w:r>
    </w:p>
    <w:p w14:paraId="4A4636AF" w14:textId="644073BC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«Имущество» исключительно по назначению, указанному в п. 2.2.1. «Договора».</w:t>
      </w:r>
    </w:p>
    <w:p w14:paraId="02ACAF52" w14:textId="6E103C48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пятидневный срок после подписания «Договора» принять от «Арендатора» «Имущество» по акту приёма-передачи, подписываемому представителем «Арендодателя» и «Арендатора» (Приложение № 1).</w:t>
      </w:r>
    </w:p>
    <w:p w14:paraId="35CE84CD" w14:textId="20340319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Сообщить «Арендодателю» не позднее чем за 1 месяц при досрочном расторжении Договора. Сдать «Имущество» «Арендодателю» по акту в исправном состоянии с учётом нормативного износа.</w:t>
      </w:r>
    </w:p>
    <w:p w14:paraId="4EC9862A" w14:textId="06679ACC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Беспрепятственно предоставлять уполномоченным лицам «Арендодателя» возможность контроля за использованием арендованного «Имущества». </w:t>
      </w:r>
    </w:p>
    <w:p w14:paraId="242CD3FF" w14:textId="77777777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 прекращении «Договора» как в связи с истечением срока его действия, так и в случае</w:t>
      </w:r>
      <w:r w:rsidRPr="00EB0D07">
        <w:rPr>
          <w:rFonts w:ascii="Times New Roman" w:eastAsia="Arial" w:hAnsi="Times New Roman" w:cs="Times New Roman"/>
          <w:sz w:val="26"/>
          <w:szCs w:val="26"/>
          <w:lang w:eastAsia="ru-RU"/>
        </w:rPr>
        <w:t xml:space="preserve"> расторжения «Договора» либо прекращения его по иному основанию в 10-дневный срок передать «Арендодателю» «Имущество» по акту приёма-передачи.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случае, если «Арендатор» в 10-дневный срок не возвратил арендованное «Имущество» или возвратил его несвоевременно, он обязан внести арендную плату за всё время просрочки в порядке, </w:t>
      </w:r>
      <w:r w:rsidRPr="00EB0D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установленном п. 5.2 и </w:t>
      </w:r>
      <w:proofErr w:type="gramStart"/>
      <w:r w:rsidRPr="00EB0D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5.3  «</w:t>
      </w:r>
      <w:proofErr w:type="gramEnd"/>
      <w:r w:rsidRPr="00EB0D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Договора».</w:t>
      </w:r>
    </w:p>
    <w:p w14:paraId="66CDB633" w14:textId="77777777" w:rsidR="00F20E1B" w:rsidRPr="00EB0D07" w:rsidRDefault="00F20E1B" w:rsidP="00951390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Техническое состояние «Имущества», передаваемого по «Договору» и созданного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исполнения «Договора», на момент окончания срока «Договора» должно обеспечивать бесперебойную и надёжную работу имущественного комплекса: соответствовать санитарно-техническим нормам и правилам, находиться в пригодном для дальнейшей эксплуатации состоянии. </w:t>
      </w:r>
    </w:p>
    <w:p w14:paraId="7CD3B730" w14:textId="648DFBE6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Незамедлительно сообщать «Арендодателю» обо всех нарушениях прав собственника, а также нарушениях прав «Арендатора» и претензиях на «Имущество» со стороны третьих лиц.</w:t>
      </w:r>
    </w:p>
    <w:p w14:paraId="6127A585" w14:textId="7AFED882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Своевременно производить расчёты по настоящему «Договору» за «Имущество», права на которое передаются по «Договору», в порядке и сроки, предусмотренные настоящим «Договором» и действующим законодательством.</w:t>
      </w:r>
    </w:p>
    <w:p w14:paraId="4905CD89" w14:textId="4F10DB8D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Нести расходы, связанные с эксплуатацией «Имущества», его содержанием.</w:t>
      </w:r>
    </w:p>
    <w:p w14:paraId="7EAAE206" w14:textId="1F8A154D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Производить капитальный ремонт арендуемого «Имущества» в соответствии с условиями настоящего «Договора». Неотделимые улучшения «Имущества», в том числе его капитальный ремонт осуществляются только по согласованию с «Арендодателем». </w:t>
      </w:r>
      <w:proofErr w:type="gramStart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неотделимых улучшений</w:t>
      </w:r>
      <w:proofErr w:type="gramEnd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произведенных «Арендатором» возмещению не подлежит. </w:t>
      </w:r>
    </w:p>
    <w:p w14:paraId="7CADF789" w14:textId="16799898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Обеспечить сохранность «Имущества» и содержать «Имущество» и прилегающие места общего пользования в чистоте, соблюдать все </w:t>
      </w:r>
      <w:proofErr w:type="spellStart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санитарно</w:t>
      </w:r>
      <w:proofErr w:type="spellEnd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технические и гигиенические нормы и правила.</w:t>
      </w:r>
    </w:p>
    <w:p w14:paraId="38FE509C" w14:textId="7F98B3BB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«Арендатор» обязуется в недельный срок с момента получения уведомления «Арендодателя» о проведении сверки расчётов по настоящему «Договору» подписать и представить акт сверки по начисленным и поступившим в бюджет Алексеевского муниципального округа арендным платежам с копиями платёжных документов, подтверждающих факт оплаты.</w:t>
      </w:r>
    </w:p>
    <w:p w14:paraId="0F6744AB" w14:textId="4E2A9FAA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Незамедлительно извещать Арендодателя о всяком повреждении, аварии или ином событии, в результате которого стало невозможным дальнейшее использование «Имущества», и принимать все возможные меры к ликвидации возникших аварий, иных угроз разрушения или повреждения «Имущества». Незамедлительно информировать «Арендодателя» о ситуациях и различных изменениях, затрудняющих или ухудшающих использование «Имущества».</w:t>
      </w:r>
    </w:p>
    <w:p w14:paraId="07C21F5A" w14:textId="7011173B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«Арендатор» несёт риск случайной гибели или случайного повреждения полученного в аренду «Имущества», если «Имущество» погибло или было испорчено в связи с тем, что «Арендатор» использовал его не в соответствии с «Договором» или с его назначением, либо передал его третьему лицу без согласия «Арендодателя».</w:t>
      </w:r>
    </w:p>
    <w:p w14:paraId="3D398142" w14:textId="77777777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«Арендатор» несёт также риск случайной гибели или случайного повреждения «Имущества», если с учётом фактических обстоятельств мог предотвратить его гибель или порчу.</w:t>
      </w:r>
    </w:p>
    <w:p w14:paraId="178139DE" w14:textId="03C0BDE7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«Арендатор» обязан</w:t>
      </w:r>
      <w:r w:rsidR="00803155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соблюдать в отношении переданного «Имущества» все требования действующего законодательства Российской Федерации, Белгородской области, муниципальных актов органов местного самоуправления Алексеевского муниципального округа (правила пожарной безопасности, техники безопасности, санитарно-эпидемиологические требования и т.п.).</w:t>
      </w:r>
    </w:p>
    <w:p w14:paraId="5395C194" w14:textId="1E95941F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«Арендатор» не вправе осуществлять действия, влекущие какое-либо обременение предоставленных «</w:t>
      </w:r>
      <w:proofErr w:type="gramStart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Арендатору»  имущественных</w:t>
      </w:r>
      <w:proofErr w:type="gramEnd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прав, а именно: сдавать арендуемое «Имущество» в субаренду, передавать свои права и обязанности по настоящему «Договору» третьим лицам.</w:t>
      </w:r>
    </w:p>
    <w:p w14:paraId="333032FE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210726" w14:textId="77777777" w:rsidR="00F20E1B" w:rsidRPr="00EB0D07" w:rsidRDefault="00F20E1B" w:rsidP="00CF257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14:paraId="1D1C2495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АРЕНДНАЯ ПЛАТА И ПОРЯДОК РАСЧЁТОВ</w:t>
      </w:r>
    </w:p>
    <w:p w14:paraId="5BB4318F" w14:textId="77777777" w:rsidR="00F20E1B" w:rsidRPr="00EB0D07" w:rsidRDefault="00F20E1B" w:rsidP="00CF257E">
      <w:pPr>
        <w:spacing w:after="0" w:line="240" w:lineRule="auto"/>
        <w:ind w:left="54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ADE1517" w14:textId="0E3E414D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Размер арендной платы определён посредством проведения открытого аукциона на право заключения договора аренды </w:t>
      </w:r>
      <w:r w:rsidR="00CF25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имущества в электронной форме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составляет по настоящему «Договору» _______________________- рублей _____ коп.</w:t>
      </w:r>
      <w:r w:rsidR="005D58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4C060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месяц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5810" w:rsidRPr="005D5810">
        <w:rPr>
          <w:rFonts w:ascii="Times New Roman" w:eastAsia="Times New Roman" w:hAnsi="Times New Roman" w:cs="Times New Roman"/>
          <w:sz w:val="26"/>
          <w:szCs w:val="26"/>
          <w:lang w:eastAsia="ru-RU"/>
        </w:rPr>
        <w:t>(без учета НДС)</w:t>
      </w:r>
      <w:r w:rsidR="005D58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протоколом об итогах проведения открытого аукциона на право заключения договора аренды муниципального имущества</w:t>
      </w:r>
      <w:r w:rsidR="00CF25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электронной форме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являющимся неотъемлемой частью настоящего «Договора».</w:t>
      </w:r>
    </w:p>
    <w:p w14:paraId="4DCD52C6" w14:textId="13EA33CD" w:rsidR="00181CF4" w:rsidRDefault="00F20E1B" w:rsidP="00181CF4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пользование нежилым зданием (помещением) перечисляется «Арендатором»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ежемесячно не позднее 2</w:t>
      </w:r>
      <w:r w:rsidR="002E0B53"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числа</w:t>
      </w:r>
      <w:r w:rsidR="00F60D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текущего месяца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путем перечисления денежных средств:</w:t>
      </w:r>
    </w:p>
    <w:p w14:paraId="1AB09CD7" w14:textId="209EEC4F" w:rsidR="00340AFB" w:rsidRDefault="00340AFB" w:rsidP="00340AFB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A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Получатель</w:t>
      </w:r>
      <w:r w:rsidRPr="00340A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УФК по Белгородской области (Администрация Алексеевского муниципального округа)</w:t>
      </w:r>
    </w:p>
    <w:p w14:paraId="056469F8" w14:textId="77777777" w:rsidR="00181CF4" w:rsidRDefault="00181CF4" w:rsidP="00181CF4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A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ИНН</w:t>
      </w:r>
      <w:r w:rsidRPr="00181C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3122014856, </w:t>
      </w:r>
    </w:p>
    <w:p w14:paraId="174F8DE1" w14:textId="77777777" w:rsidR="00181CF4" w:rsidRDefault="00181CF4" w:rsidP="00181CF4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A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КПП</w:t>
      </w:r>
      <w:r w:rsidRPr="00181C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312201001, </w:t>
      </w:r>
    </w:p>
    <w:p w14:paraId="1A236680" w14:textId="77777777" w:rsidR="00181CF4" w:rsidRDefault="00181CF4" w:rsidP="00181CF4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A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ОГРН</w:t>
      </w:r>
      <w:r w:rsidRPr="00181C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1183123034490, </w:t>
      </w:r>
    </w:p>
    <w:p w14:paraId="754B8436" w14:textId="77777777" w:rsidR="00181CF4" w:rsidRDefault="00181CF4" w:rsidP="00181CF4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A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ОКВЭД</w:t>
      </w:r>
      <w:r w:rsidRPr="00181C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84.11.34, </w:t>
      </w:r>
    </w:p>
    <w:p w14:paraId="65FEA00E" w14:textId="77777777" w:rsidR="00181CF4" w:rsidRDefault="00181CF4" w:rsidP="00181CF4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A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Единый казначейский счет</w:t>
      </w:r>
      <w:r w:rsidRPr="00181C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40102810745370000018, </w:t>
      </w:r>
    </w:p>
    <w:p w14:paraId="068FC0A6" w14:textId="77777777" w:rsidR="00181CF4" w:rsidRDefault="00181CF4" w:rsidP="00181CF4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A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Казначейский счет</w:t>
      </w:r>
      <w:r w:rsidRPr="00181C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03100643000000012600 в Отделении Белгород банка РОССИИ//УФК по Белгородской области г. Белгород, </w:t>
      </w:r>
    </w:p>
    <w:p w14:paraId="1A450C60" w14:textId="65F86D8E" w:rsidR="00181CF4" w:rsidRDefault="00181CF4" w:rsidP="00181CF4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A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БИК</w:t>
      </w:r>
      <w:r w:rsidRPr="00181C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011403102, </w:t>
      </w:r>
    </w:p>
    <w:p w14:paraId="1277BA62" w14:textId="77777777" w:rsidR="00181CF4" w:rsidRDefault="00181CF4" w:rsidP="00181CF4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A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ОКТМО</w:t>
      </w:r>
      <w:r w:rsidRPr="00181C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14510000, </w:t>
      </w:r>
    </w:p>
    <w:p w14:paraId="31F33050" w14:textId="78F6365D" w:rsidR="00181CF4" w:rsidRDefault="00181CF4" w:rsidP="00181CF4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A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КБК</w:t>
      </w:r>
      <w:r w:rsidRPr="00181C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4BA7" w:rsidRPr="00EB6CA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</w:p>
    <w:p w14:paraId="45906D39" w14:textId="16360890" w:rsidR="00F20E1B" w:rsidRPr="00181CF4" w:rsidRDefault="00F20E1B" w:rsidP="00181CF4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1C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назначение платежа: аренда имущества. </w:t>
      </w:r>
    </w:p>
    <w:p w14:paraId="714EFBE0" w14:textId="46735396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несвоевременное внесение арендной платы «Арендатор» платит пеню в размере ставки рефинансирования Центрального банка РФ от суммы невнесенной арендной платы за каждый календарный день просрочки.</w:t>
      </w:r>
    </w:p>
    <w:p w14:paraId="7E21A53A" w14:textId="77777777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«Арендатор» самостоятельно перечисляет НДС (20%) в соответствии с налоговым законодательством Российской Федерации. </w:t>
      </w:r>
    </w:p>
    <w:p w14:paraId="6BCC8ECA" w14:textId="77777777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«Арендодатель» 1 раз в год пересматривает сумму арендной платы, подлежащую уплате, с учётом рыночной оценки «Имущества». </w:t>
      </w:r>
    </w:p>
    <w:p w14:paraId="218ECACE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E06F834" w14:textId="61E71E4D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 И ПОРЯДОК</w:t>
      </w:r>
    </w:p>
    <w:p w14:paraId="6C6CEC02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РАЗРЕШЕНИЯ СПОРОВ</w:t>
      </w:r>
    </w:p>
    <w:p w14:paraId="29A6F227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4A48B87" w14:textId="6A512302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«Арендодатель» не несёт ответственности за убытки «Арендатора»,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возникшие в результате хозяйственной деятельности последнего.</w:t>
      </w:r>
    </w:p>
    <w:p w14:paraId="378966DA" w14:textId="0847B4B2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неисполнение или ненадлежащее исполнение обязательств по настоящему «Договору» «Стороны» несут ответственность в соответствии с гражданским законодательством.</w:t>
      </w:r>
    </w:p>
    <w:p w14:paraId="2D3B8480" w14:textId="092C9620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«Договор» подлежит досрочному расторжению «Арендодателем» в одностороннем порядке, если «Арендатор» допустил грубые нарушения условий «Договора», а также в случае неуплаты арендной платы в течение 2-х месяцев подряд.</w:t>
      </w:r>
    </w:p>
    <w:p w14:paraId="5F56EB07" w14:textId="2AC88061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споры и разногласия, которые могут возникнуть из «Договора», «Стороны» будут стремиться разрешать путём переговоров.</w:t>
      </w:r>
    </w:p>
    <w:p w14:paraId="24836527" w14:textId="5073C745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указанные споры и разногласия не могут быть разрешены путём переговоров, они подлежат разрешению в Арбитражном суде Белгородской области.</w:t>
      </w:r>
    </w:p>
    <w:p w14:paraId="5FCC5B70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DDCC276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ИЗМЕНЕНИЕ, РАСТОРЖЕНИЕ, ПРЕКРАЩЕНИЕ ДОГОВОРА</w:t>
      </w:r>
    </w:p>
    <w:p w14:paraId="591CFC7C" w14:textId="77777777" w:rsidR="00F20E1B" w:rsidRPr="00EB0D07" w:rsidRDefault="00F20E1B" w:rsidP="00CF257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80F1629" w14:textId="21ABE66A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условий «Договора», его расторжение и прекращение допускаются по соглашению «Сторон», за исключением случаев, предусмотренных «Договором» или действующим законодательством. Вносимые дополнения и изменения рассматриваются «Сторонами» в месячный срок и оформляются дополнительным соглашением.</w:t>
      </w:r>
    </w:p>
    <w:p w14:paraId="05D1F911" w14:textId="25208761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Досрочное расторжение «Договора» может быть произведено:</w:t>
      </w:r>
    </w:p>
    <w:p w14:paraId="634CB04E" w14:textId="77777777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инициативе «Арендодателя» в соответствии со ст. 619 ГК РФ;</w:t>
      </w:r>
    </w:p>
    <w:p w14:paraId="101483D8" w14:textId="77777777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инициативе «Арендатора» в соответствии со ст. 620 ГК РФ, с предупреждением «Арендодателя» письменно не позднее, чем за 1 месяц до расторжения «Договора»;</w:t>
      </w:r>
    </w:p>
    <w:p w14:paraId="7E12B155" w14:textId="77777777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взаимному соглашению «Сторон».</w:t>
      </w:r>
    </w:p>
    <w:p w14:paraId="2E2A0F1A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 всех случаях «Арендатор» обязан передать «Имущество» по акту в десятидневный срок с момента расторжения «Договора».   </w:t>
      </w:r>
    </w:p>
    <w:p w14:paraId="1E9230CA" w14:textId="77777777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«Арендодатель» вправе в одностороннем порядке полностью отказаться от исполнения «Договора» и расторгнуть его во внесудебном порядке в соответствии с Гражданским кодексом Российской Федерации в следующих случаях:</w:t>
      </w:r>
    </w:p>
    <w:p w14:paraId="69666EC7" w14:textId="11151E66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использовании «Имущества» не в соответствии с его назначением и/или особыми условиями;</w:t>
      </w:r>
    </w:p>
    <w:p w14:paraId="19B4A761" w14:textId="7D435A86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нарушении или несоблюдении «Арендатором» своих обязанностей по настоящему Договору;</w:t>
      </w:r>
    </w:p>
    <w:p w14:paraId="4285FAF9" w14:textId="197012FD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возникновении задолженности по арендной плате за два и более месяца;</w:t>
      </w:r>
    </w:p>
    <w:p w14:paraId="28F9E7EB" w14:textId="24EC68F0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ликвидации «Арендатора» («Договор» считается расторгнутым с момента ликвидации);</w:t>
      </w:r>
    </w:p>
    <w:p w14:paraId="1642E476" w14:textId="58D3B79C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возникновении у «Арендодателя» производственной или иной необходимости в «Имуществе», переданном в аренду;</w:t>
      </w:r>
    </w:p>
    <w:p w14:paraId="1F433E4A" w14:textId="70EA09D7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существенном ухудшении «Имущества», переданного в аренду;</w:t>
      </w:r>
    </w:p>
    <w:p w14:paraId="71B951EE" w14:textId="56D1E1BD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отказе в допуске представителей «Арендодателя» для осмотра «Имущества» более двух раз;</w:t>
      </w:r>
    </w:p>
    <w:p w14:paraId="6D890860" w14:textId="1691567D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предоставлении «Имущества» либо его части в пользование третьим лицам;</w:t>
      </w:r>
    </w:p>
    <w:p w14:paraId="3D1340E3" w14:textId="4FBBE44C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неоднократном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непредставлении либо нарушении «Арендатором» сроков предоставления отчётности, предусмотренной «Договором».</w:t>
      </w:r>
    </w:p>
    <w:p w14:paraId="26AD219A" w14:textId="77777777" w:rsidR="00F20E1B" w:rsidRPr="00EB0D07" w:rsidRDefault="00F20E1B" w:rsidP="00CF25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«Арендодатель» вправе требовать досрочного расторжения «Договора» только после направления «Арендатору» письменного предупреждения о необходимости исполнения им обязательств в срок.</w:t>
      </w:r>
    </w:p>
    <w:p w14:paraId="5AEEE251" w14:textId="1F1ADDA2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принятия решения «Арендодателем» о досрочном расторжении «Договора» в одностороннем порядке «Арендодатель» направляет «Арендатору» соответствующее письменное уведомление. «Договор» считается расторгнутым по истечении 30-ти дней от даты отправления соответствующего уведомления.</w:t>
      </w:r>
    </w:p>
    <w:p w14:paraId="196D214F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AA38C0D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ДОПОЛНИТЕЛЬНЫЕ УСЛОВИЯ</w:t>
      </w:r>
    </w:p>
    <w:p w14:paraId="3F40729D" w14:textId="77777777" w:rsidR="00F20E1B" w:rsidRPr="00EB0D07" w:rsidRDefault="00F20E1B" w:rsidP="00CF257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679CB1A" w14:textId="31EEE765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заключения «Договора» вся предшествующая переписка, документы и договор</w:t>
      </w:r>
      <w:r w:rsidR="005D581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между «Сторонами», противоречащие «Договору», теряют свою силу.</w:t>
      </w:r>
    </w:p>
    <w:p w14:paraId="297164A9" w14:textId="510EB4F5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График работы «Арендатора» «Договором» не регламентируется.</w:t>
      </w:r>
    </w:p>
    <w:p w14:paraId="7E2F746B" w14:textId="5F242746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«Стороны» обязаны извещать друг друга об изменении своего юридического адреса, номеров телефонов не позднее двух дней с даты их изменения.</w:t>
      </w:r>
    </w:p>
    <w:p w14:paraId="7D922294" w14:textId="0A3B6E6C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Взаимоотношения «Сторон», не урегулированные настоящим Договором, регламентируются действующим законодательством РФ.</w:t>
      </w:r>
    </w:p>
    <w:p w14:paraId="6A4595C1" w14:textId="46A87FD2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аренды «Имущества» по настоящему Договору составляет </w:t>
      </w:r>
      <w:r w:rsidR="005D5810">
        <w:rPr>
          <w:rFonts w:ascii="Times New Roman" w:eastAsia="Times New Roman" w:hAnsi="Times New Roman" w:cs="Times New Roman"/>
          <w:sz w:val="26"/>
          <w:szCs w:val="26"/>
          <w:lang w:eastAsia="ru-RU"/>
        </w:rPr>
        <w:t>11 месяцев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устанавливается с «____» _________ 20___ года по «____» __________ 20____ года. Течение срока аренды «Имущества» начинается со дня составления акта приёма-передачи «Имущества» в соответствии с п.4.1.1. «Договора».</w:t>
      </w:r>
    </w:p>
    <w:p w14:paraId="0A8EEF0C" w14:textId="3C885B78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«Договор» заключён в </w:t>
      </w:r>
      <w:r w:rsidR="00867C8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-х экземплярах, по одному для каждой из «Сторон». Приложени</w:t>
      </w:r>
      <w:r w:rsidR="00867C8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«Договору» составля</w:t>
      </w:r>
      <w:r w:rsidR="00867C8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т его неотъемлемую часть.</w:t>
      </w:r>
    </w:p>
    <w:p w14:paraId="28756259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A4AB2A5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ЮРИДИЧЕСКИЕ АДРЕСА СТОРОН</w:t>
      </w:r>
    </w:p>
    <w:p w14:paraId="5EB43443" w14:textId="77777777" w:rsidR="00F20E1B" w:rsidRPr="00EB0D07" w:rsidRDefault="00F20E1B" w:rsidP="00CF257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245E3C1" w14:textId="68BFDE31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«АРЕНДОДАТЕЛЬ» - 309850, Белгородская область, г. Алексеевка, пл. Победы, д. 73, Администрация Алексеевского муниципального округа, тел.: 8(47234) 3-16-30.</w:t>
      </w:r>
    </w:p>
    <w:p w14:paraId="0E3F2ECB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F2E6C2" w14:textId="57A87C32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«АРЕНДАТОР» ___________________________________________</w:t>
      </w:r>
      <w:r w:rsidR="00803155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</w:p>
    <w:p w14:paraId="098B5F1F" w14:textId="77777777" w:rsidR="00F20E1B" w:rsidRPr="00EB0D07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2CCD60B" w14:textId="77777777" w:rsidR="00F20E1B" w:rsidRPr="00EB0D07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>К договору прилагаются:</w:t>
      </w:r>
    </w:p>
    <w:p w14:paraId="473C3D29" w14:textId="4A7E8790" w:rsidR="00F20E1B" w:rsidRPr="00EB0D07" w:rsidRDefault="00F20E1B" w:rsidP="00CF257E">
      <w:pPr>
        <w:shd w:val="clear" w:color="auto" w:fill="FFFFFF"/>
        <w:spacing w:after="0" w:line="240" w:lineRule="auto"/>
        <w:ind w:right="5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Акт приёма-передачи</w:t>
      </w:r>
    </w:p>
    <w:p w14:paraId="6D032D93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DF85EE2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ПОДПИСИ СТОРОН</w:t>
      </w:r>
    </w:p>
    <w:p w14:paraId="2C5CCEF5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27" w:type="dxa"/>
        <w:tblLook w:val="04A0" w:firstRow="1" w:lastRow="0" w:firstColumn="1" w:lastColumn="0" w:noHBand="0" w:noVBand="1"/>
      </w:tblPr>
      <w:tblGrid>
        <w:gridCol w:w="5211"/>
        <w:gridCol w:w="4916"/>
      </w:tblGrid>
      <w:tr w:rsidR="00F20E1B" w:rsidRPr="00EB0D07" w14:paraId="566C1586" w14:textId="77777777" w:rsidTr="009B6EFC">
        <w:tc>
          <w:tcPr>
            <w:tcW w:w="5211" w:type="dxa"/>
          </w:tcPr>
          <w:p w14:paraId="7F7C5216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«АРЕНДОДАТЕЛЬ»</w:t>
            </w:r>
          </w:p>
          <w:p w14:paraId="5F6601F6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16" w:type="dxa"/>
          </w:tcPr>
          <w:p w14:paraId="676630D4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«АРЕНДАТОР»</w:t>
            </w:r>
          </w:p>
        </w:tc>
      </w:tr>
      <w:tr w:rsidR="00F20E1B" w:rsidRPr="00EB0D07" w14:paraId="01DA54C3" w14:textId="77777777" w:rsidTr="00803155">
        <w:trPr>
          <w:trHeight w:val="2188"/>
        </w:trPr>
        <w:tc>
          <w:tcPr>
            <w:tcW w:w="5211" w:type="dxa"/>
          </w:tcPr>
          <w:p w14:paraId="19ED7FED" w14:textId="1E031000" w:rsidR="00F20E1B" w:rsidRPr="00EB0D07" w:rsidRDefault="00803155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Первый заместитель главы администрации Алексеевского муниципального округа по АПК и имуществу</w:t>
            </w:r>
          </w:p>
          <w:p w14:paraId="4F379F19" w14:textId="77777777" w:rsidR="00F20E1B" w:rsidRPr="00EB0D07" w:rsidRDefault="00F20E1B" w:rsidP="00CF257E">
            <w:pPr>
              <w:tabs>
                <w:tab w:val="left" w:pos="1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14:paraId="4BD3A73E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_________________</w:t>
            </w: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А.Ф. Горбатенко</w:t>
            </w:r>
          </w:p>
          <w:p w14:paraId="11C3C94C" w14:textId="77777777" w:rsidR="00F20E1B" w:rsidRPr="00EB0D07" w:rsidRDefault="00F20E1B" w:rsidP="00CF2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М.П.</w:t>
            </w:r>
          </w:p>
        </w:tc>
        <w:tc>
          <w:tcPr>
            <w:tcW w:w="4916" w:type="dxa"/>
          </w:tcPr>
          <w:p w14:paraId="1F0E1EEF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7BC584BF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63828FFE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22DADFD0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31735D7C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31D635CA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14:paraId="61A6F26B" w14:textId="4E4BB6C9" w:rsidR="002E0B53" w:rsidRPr="00EB0D07" w:rsidRDefault="002E0B53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9B02193" w14:textId="77777777" w:rsidR="002E0B53" w:rsidRPr="00EB0D07" w:rsidRDefault="002E0B53" w:rsidP="00CF257E">
      <w:pPr>
        <w:spacing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br w:type="page"/>
      </w:r>
    </w:p>
    <w:tbl>
      <w:tblPr>
        <w:tblStyle w:val="ab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</w:tblGrid>
      <w:tr w:rsidR="002E0B53" w:rsidRPr="00EB0D07" w14:paraId="45FBEB42" w14:textId="77777777" w:rsidTr="00324678">
        <w:tc>
          <w:tcPr>
            <w:tcW w:w="5102" w:type="dxa"/>
          </w:tcPr>
          <w:p w14:paraId="3E70451B" w14:textId="77777777" w:rsidR="002E0B53" w:rsidRPr="00EB0D07" w:rsidRDefault="002E0B53" w:rsidP="00CF25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Приложение</w:t>
            </w:r>
          </w:p>
          <w:p w14:paraId="0542E438" w14:textId="375212E7" w:rsidR="00673062" w:rsidRPr="00673062" w:rsidRDefault="002E0B53" w:rsidP="0067306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к Договору </w:t>
            </w:r>
            <w:r w:rsidR="00673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аренды</w:t>
            </w:r>
            <w:r w:rsidR="00673062" w:rsidRPr="00673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имущества, находящегося в собственности  </w:t>
            </w:r>
          </w:p>
          <w:p w14:paraId="7417EA48" w14:textId="7239E779" w:rsidR="002E0B53" w:rsidRPr="00EB0D07" w:rsidRDefault="00673062" w:rsidP="0067306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73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Алексеевского муниципального округа</w:t>
            </w:r>
            <w:r w:rsidR="002E0B53"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№____</w:t>
            </w:r>
          </w:p>
          <w:p w14:paraId="5483C550" w14:textId="567E025E" w:rsidR="002E0B53" w:rsidRPr="00EB0D07" w:rsidRDefault="002E0B53" w:rsidP="00CF25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 «___» ___________ 202</w:t>
            </w:r>
            <w:r w:rsidR="00EB6CA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г.</w:t>
            </w:r>
          </w:p>
          <w:p w14:paraId="5E358353" w14:textId="77777777" w:rsidR="002E0B53" w:rsidRPr="00EB0D07" w:rsidRDefault="002E0B53" w:rsidP="00CF257E">
            <w:pPr>
              <w:suppressAutoHyphens/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13E188D9" w14:textId="77777777" w:rsidR="00EA2B0A" w:rsidRPr="00EB0D07" w:rsidRDefault="00EA2B0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96BCE3B" w14:textId="77777777" w:rsidR="00EA2B0A" w:rsidRPr="00EB0D07" w:rsidRDefault="00EA2B0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3F5D82F" w14:textId="62269F81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Акт приёма-передачи</w:t>
      </w:r>
    </w:p>
    <w:p w14:paraId="19737771" w14:textId="77777777" w:rsidR="00F20E1B" w:rsidRPr="00EB0D07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B9E0E5" w14:textId="4AAD5104" w:rsidR="00F20E1B" w:rsidRPr="00EB0D07" w:rsidRDefault="00F20E1B" w:rsidP="00CF257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 .</w:t>
      </w:r>
      <w:proofErr w:type="gramEnd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Алексеевка, Белгородская обл.                             «_____» _______ 20___ года</w:t>
      </w:r>
    </w:p>
    <w:p w14:paraId="5EF5AFE5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69C407" w14:textId="410140A8" w:rsidR="00F20E1B" w:rsidRPr="00EB0D07" w:rsidRDefault="00F20E1B" w:rsidP="00CF257E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Муниципальное образование – Алексеевский муниципальный округ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именуемое в дальнейшем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«Арендодатель»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имени и в интересах которого действует администрация Алексеевского муниципального округа, свидетельство о внесении записи в Единый государственный реестр юридических лиц о юридическом лице, зарегистрированное 21.12.2018 г., ИНН 3122014856, ОГРН 1183123034490, КПП 312201001, адрес (место нахождения) постоянно действующего исполнительного органа юридического лица: Белгородская область, город Алексеевка, площадь Победы, дом 73, в лице первого заместителя главы администрации Алексеевского муниципального округа по АПК и имуществу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Горбатенко Алексея Федоровича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C2DF8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действующего на основании распоряжения администрации Алексеевского муниципального округа от 30.09.2024г. № 12-р с одной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стороны, передаёт настоящим актом в аренду  «Арендатору» - ______________________________________________, с другой стороны, далее совместно именуемые «Стороны», следующее имущество,</w:t>
      </w:r>
      <w:r w:rsidRPr="00EB0D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находящееся в собственности  Алексеевского муниципального округа (далее - «Имущество»):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  <w:r w:rsidR="00FF25D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="00803155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14:paraId="7E92003B" w14:textId="77777777" w:rsidR="00F20E1B" w:rsidRPr="00EB0D07" w:rsidRDefault="00F20E1B" w:rsidP="00F20E1B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Принимающая сторона - «Арендатор» - к техническому состоянию «Имущества» претензий не имеет. Настоящим актом «Стороны» подтверждают, что не имеют друг к другу претензий по существу «Договора».</w:t>
      </w:r>
    </w:p>
    <w:p w14:paraId="421FC069" w14:textId="3915D8E0" w:rsidR="00F20E1B" w:rsidRPr="00EB0D07" w:rsidRDefault="00F20E1B" w:rsidP="00F2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Настоящий акт составлен в </w:t>
      </w:r>
      <w:r w:rsidR="00867C8C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экземплярах, имеющих равную юридическую силу, по одному для каждой «Стороны»</w:t>
      </w:r>
      <w:r w:rsidR="00867C8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725420D" w14:textId="62AC0131" w:rsidR="00F20E1B" w:rsidRDefault="00F20E1B" w:rsidP="00F20E1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BB6B214" w14:textId="77777777" w:rsidR="00324678" w:rsidRPr="00EB0D07" w:rsidRDefault="00324678" w:rsidP="00F20E1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B63D89E" w14:textId="3B27E9F8" w:rsidR="00F20E1B" w:rsidRPr="00EB0D07" w:rsidRDefault="00F20E1B" w:rsidP="00F20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ПОДПИСИ СТОРОН</w:t>
      </w:r>
    </w:p>
    <w:p w14:paraId="76A5367A" w14:textId="77777777" w:rsidR="00EA2B0A" w:rsidRPr="00EB0D07" w:rsidRDefault="00EA2B0A" w:rsidP="00F20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B1BAF83" w14:textId="098D9430" w:rsidR="00F20E1B" w:rsidRPr="00EB0D07" w:rsidRDefault="00F20E1B" w:rsidP="002661A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0127" w:type="dxa"/>
        <w:tblLook w:val="04A0" w:firstRow="1" w:lastRow="0" w:firstColumn="1" w:lastColumn="0" w:noHBand="0" w:noVBand="1"/>
      </w:tblPr>
      <w:tblGrid>
        <w:gridCol w:w="5211"/>
        <w:gridCol w:w="4916"/>
      </w:tblGrid>
      <w:tr w:rsidR="00EA2B0A" w:rsidRPr="00EB0D07" w14:paraId="7A76E556" w14:textId="77777777" w:rsidTr="001134AE">
        <w:tc>
          <w:tcPr>
            <w:tcW w:w="5211" w:type="dxa"/>
          </w:tcPr>
          <w:p w14:paraId="5616BD0B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«АРЕНДОДАТЕЛЬ»</w:t>
            </w:r>
          </w:p>
          <w:p w14:paraId="415F3220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16" w:type="dxa"/>
          </w:tcPr>
          <w:p w14:paraId="7C12DB60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«АРЕНДАТОР»</w:t>
            </w:r>
          </w:p>
        </w:tc>
      </w:tr>
      <w:tr w:rsidR="00EA2B0A" w:rsidRPr="00EB0D07" w14:paraId="09E6E263" w14:textId="77777777" w:rsidTr="00803155">
        <w:trPr>
          <w:trHeight w:val="2596"/>
        </w:trPr>
        <w:tc>
          <w:tcPr>
            <w:tcW w:w="5211" w:type="dxa"/>
          </w:tcPr>
          <w:p w14:paraId="3E491100" w14:textId="28D54A0C" w:rsidR="00EA2B0A" w:rsidRPr="00EB0D07" w:rsidRDefault="00803155" w:rsidP="001134A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Первый заместитель главы а</w:t>
            </w:r>
            <w:r w:rsidR="00EA2B0A"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дминистраци</w:t>
            </w: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и</w:t>
            </w:r>
            <w:r w:rsidR="00EA2B0A"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Алексеевского</w:t>
            </w:r>
          </w:p>
          <w:p w14:paraId="141DF11D" w14:textId="21161743" w:rsidR="00EA2B0A" w:rsidRPr="00EB0D07" w:rsidRDefault="00EA2B0A" w:rsidP="001134A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муниципального округа</w:t>
            </w:r>
            <w:r w:rsidR="00803155"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по АПК и имуществу</w:t>
            </w:r>
          </w:p>
          <w:p w14:paraId="5BB79D48" w14:textId="77777777" w:rsidR="00EA2B0A" w:rsidRPr="00EB0D07" w:rsidRDefault="00EA2B0A" w:rsidP="001134AE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14:paraId="3B35286B" w14:textId="77777777" w:rsidR="00EA2B0A" w:rsidRPr="00EB0D07" w:rsidRDefault="00EA2B0A" w:rsidP="001134AE">
            <w:pPr>
              <w:tabs>
                <w:tab w:val="left" w:pos="1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14:paraId="015C7188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_________________</w:t>
            </w: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А.Ф. Горбатенко</w:t>
            </w:r>
          </w:p>
          <w:p w14:paraId="527C2E05" w14:textId="77777777" w:rsidR="00EA2B0A" w:rsidRPr="00EB0D07" w:rsidRDefault="00EA2B0A" w:rsidP="0011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М.П.</w:t>
            </w:r>
          </w:p>
        </w:tc>
        <w:tc>
          <w:tcPr>
            <w:tcW w:w="4916" w:type="dxa"/>
          </w:tcPr>
          <w:p w14:paraId="00FE57D4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387C0F12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2095BDE5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2BA2CAF7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1F51383B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14:paraId="10ED6960" w14:textId="77777777" w:rsidR="00F73E18" w:rsidRPr="00EB0D07" w:rsidRDefault="00F73E18" w:rsidP="00BE5E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F73E18" w:rsidRPr="00EB0D07" w:rsidSect="00053F2B">
      <w:headerReference w:type="default" r:id="rId8"/>
      <w:pgSz w:w="11906" w:h="16838"/>
      <w:pgMar w:top="567" w:right="680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DB7E9" w14:textId="77777777" w:rsidR="001B28F2" w:rsidRDefault="001B28F2" w:rsidP="00FD2DD5">
      <w:pPr>
        <w:spacing w:after="0" w:line="240" w:lineRule="auto"/>
      </w:pPr>
      <w:r>
        <w:separator/>
      </w:r>
    </w:p>
  </w:endnote>
  <w:endnote w:type="continuationSeparator" w:id="0">
    <w:p w14:paraId="2EC00A7F" w14:textId="77777777" w:rsidR="001B28F2" w:rsidRDefault="001B28F2" w:rsidP="00FD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A3E239" w14:textId="77777777" w:rsidR="001B28F2" w:rsidRDefault="001B28F2" w:rsidP="00FD2DD5">
      <w:pPr>
        <w:spacing w:after="0" w:line="240" w:lineRule="auto"/>
      </w:pPr>
      <w:r>
        <w:separator/>
      </w:r>
    </w:p>
  </w:footnote>
  <w:footnote w:type="continuationSeparator" w:id="0">
    <w:p w14:paraId="12ECF913" w14:textId="77777777" w:rsidR="001B28F2" w:rsidRDefault="001B28F2" w:rsidP="00FD2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7399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3BA113" w14:textId="77777777" w:rsidR="00E6212D" w:rsidRPr="00DE58FA" w:rsidRDefault="00E6212D">
        <w:pPr>
          <w:pStyle w:val="a7"/>
          <w:jc w:val="center"/>
          <w:rPr>
            <w:rFonts w:ascii="Times New Roman" w:hAnsi="Times New Roman" w:cs="Times New Roman"/>
          </w:rPr>
        </w:pPr>
        <w:r w:rsidRPr="00DE58FA">
          <w:rPr>
            <w:rFonts w:ascii="Times New Roman" w:hAnsi="Times New Roman" w:cs="Times New Roman"/>
          </w:rPr>
          <w:fldChar w:fldCharType="begin"/>
        </w:r>
        <w:r w:rsidRPr="00DE58FA">
          <w:rPr>
            <w:rFonts w:ascii="Times New Roman" w:hAnsi="Times New Roman" w:cs="Times New Roman"/>
          </w:rPr>
          <w:instrText>PAGE   \* MERGEFORMAT</w:instrText>
        </w:r>
        <w:r w:rsidRPr="00DE58FA">
          <w:rPr>
            <w:rFonts w:ascii="Times New Roman" w:hAnsi="Times New Roman" w:cs="Times New Roman"/>
          </w:rPr>
          <w:fldChar w:fldCharType="separate"/>
        </w:r>
        <w:r w:rsidRPr="00DE58FA">
          <w:rPr>
            <w:rFonts w:ascii="Times New Roman" w:hAnsi="Times New Roman" w:cs="Times New Roman"/>
            <w:noProof/>
          </w:rPr>
          <w:t>5</w:t>
        </w:r>
        <w:r w:rsidRPr="00DE58FA">
          <w:rPr>
            <w:rFonts w:ascii="Times New Roman" w:hAnsi="Times New Roman" w:cs="Times New Roman"/>
          </w:rPr>
          <w:fldChar w:fldCharType="end"/>
        </w:r>
      </w:p>
    </w:sdtContent>
  </w:sdt>
  <w:p w14:paraId="099F13DF" w14:textId="77777777" w:rsidR="00E6212D" w:rsidRDefault="00E6212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9970143"/>
    <w:multiLevelType w:val="multilevel"/>
    <w:tmpl w:val="F9970143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364481"/>
    <w:multiLevelType w:val="hybridMultilevel"/>
    <w:tmpl w:val="BF98AA28"/>
    <w:lvl w:ilvl="0" w:tplc="1AB6177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C6182E"/>
    <w:multiLevelType w:val="hybridMultilevel"/>
    <w:tmpl w:val="B8680FA0"/>
    <w:lvl w:ilvl="0" w:tplc="1D524B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780AA0"/>
    <w:multiLevelType w:val="singleLevel"/>
    <w:tmpl w:val="9BC8DAD2"/>
    <w:lvl w:ilvl="0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 w15:restartNumberingAfterBreak="0">
    <w:nsid w:val="088E601E"/>
    <w:multiLevelType w:val="multilevel"/>
    <w:tmpl w:val="A86E0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469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0B502191"/>
    <w:multiLevelType w:val="multilevel"/>
    <w:tmpl w:val="6EBA4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0BEB6D21"/>
    <w:multiLevelType w:val="hybridMultilevel"/>
    <w:tmpl w:val="C28AB1B6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F4B90"/>
    <w:multiLevelType w:val="hybridMultilevel"/>
    <w:tmpl w:val="6C46573C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D1562"/>
    <w:multiLevelType w:val="hybridMultilevel"/>
    <w:tmpl w:val="EAAED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F7981"/>
    <w:multiLevelType w:val="multilevel"/>
    <w:tmpl w:val="E1E00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37302A"/>
    <w:multiLevelType w:val="multilevel"/>
    <w:tmpl w:val="0DDE63CE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11" w15:restartNumberingAfterBreak="0">
    <w:nsid w:val="191D2244"/>
    <w:multiLevelType w:val="multilevel"/>
    <w:tmpl w:val="9808FC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98E1EEC"/>
    <w:multiLevelType w:val="hybridMultilevel"/>
    <w:tmpl w:val="36468A2E"/>
    <w:lvl w:ilvl="0" w:tplc="9BA482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E90E38"/>
    <w:multiLevelType w:val="multilevel"/>
    <w:tmpl w:val="50B6ABE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1FC75ADF"/>
    <w:multiLevelType w:val="multilevel"/>
    <w:tmpl w:val="D79C2E5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F5110A"/>
    <w:multiLevelType w:val="hybridMultilevel"/>
    <w:tmpl w:val="91501BF0"/>
    <w:lvl w:ilvl="0" w:tplc="24D43D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5160B"/>
    <w:multiLevelType w:val="multilevel"/>
    <w:tmpl w:val="9346802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8333C7F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B8800F2"/>
    <w:multiLevelType w:val="hybridMultilevel"/>
    <w:tmpl w:val="C6B4844E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243098"/>
    <w:multiLevelType w:val="hybridMultilevel"/>
    <w:tmpl w:val="F1F02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14C78"/>
    <w:multiLevelType w:val="multilevel"/>
    <w:tmpl w:val="4C920F9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ascii="Times New Roman" w:eastAsiaTheme="minorHAnsi" w:hAnsi="Times New Roman" w:cs="Times New Roman" w:hint="default"/>
        <w:b w:val="0"/>
        <w:bCs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Theme="minorHAnsi" w:hint="default"/>
      </w:rPr>
    </w:lvl>
  </w:abstractNum>
  <w:abstractNum w:abstractNumId="21" w15:restartNumberingAfterBreak="0">
    <w:nsid w:val="470E2952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CFB0342"/>
    <w:multiLevelType w:val="hybridMultilevel"/>
    <w:tmpl w:val="32D80F64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F08CB"/>
    <w:multiLevelType w:val="hybridMultilevel"/>
    <w:tmpl w:val="7A4637B2"/>
    <w:lvl w:ilvl="0" w:tplc="23221CF0">
      <w:start w:val="1"/>
      <w:numFmt w:val="decimal"/>
      <w:lvlText w:val="%1."/>
      <w:lvlJc w:val="left"/>
      <w:pPr>
        <w:ind w:left="95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24" w15:restartNumberingAfterBreak="0">
    <w:nsid w:val="502266A4"/>
    <w:multiLevelType w:val="hybridMultilevel"/>
    <w:tmpl w:val="638A09D8"/>
    <w:lvl w:ilvl="0" w:tplc="F5D0E46A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1E327C5"/>
    <w:multiLevelType w:val="multilevel"/>
    <w:tmpl w:val="DFA8EE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24277C5"/>
    <w:multiLevelType w:val="hybridMultilevel"/>
    <w:tmpl w:val="3CC238F4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282E9F"/>
    <w:multiLevelType w:val="multilevel"/>
    <w:tmpl w:val="8AE6043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8C67D6B"/>
    <w:multiLevelType w:val="multilevel"/>
    <w:tmpl w:val="ACD0170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26F0E5F"/>
    <w:multiLevelType w:val="hybridMultilevel"/>
    <w:tmpl w:val="EC1A330E"/>
    <w:lvl w:ilvl="0" w:tplc="1D524B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3D80FCB"/>
    <w:multiLevelType w:val="hybridMultilevel"/>
    <w:tmpl w:val="EE9ED4CA"/>
    <w:lvl w:ilvl="0" w:tplc="7CD0A3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ED05B3"/>
    <w:multiLevelType w:val="hybridMultilevel"/>
    <w:tmpl w:val="25B4B626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6E28F8"/>
    <w:multiLevelType w:val="hybridMultilevel"/>
    <w:tmpl w:val="C30EA8EC"/>
    <w:lvl w:ilvl="0" w:tplc="78248F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B8250C"/>
    <w:multiLevelType w:val="multilevel"/>
    <w:tmpl w:val="F84048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5342701"/>
    <w:multiLevelType w:val="multilevel"/>
    <w:tmpl w:val="2112F2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6777D2A"/>
    <w:multiLevelType w:val="hybridMultilevel"/>
    <w:tmpl w:val="33EE7C38"/>
    <w:lvl w:ilvl="0" w:tplc="8E6C4E3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69E5689"/>
    <w:multiLevelType w:val="hybridMultilevel"/>
    <w:tmpl w:val="1AF458AC"/>
    <w:lvl w:ilvl="0" w:tplc="2F8EB87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8082E49"/>
    <w:multiLevelType w:val="hybridMultilevel"/>
    <w:tmpl w:val="B67C3068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74428"/>
    <w:multiLevelType w:val="multilevel"/>
    <w:tmpl w:val="FE605A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9" w15:restartNumberingAfterBreak="0">
    <w:nsid w:val="790C0812"/>
    <w:multiLevelType w:val="hybridMultilevel"/>
    <w:tmpl w:val="B928BE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9587507"/>
    <w:multiLevelType w:val="hybridMultilevel"/>
    <w:tmpl w:val="A8E009B0"/>
    <w:lvl w:ilvl="0" w:tplc="152697B0">
      <w:start w:val="1"/>
      <w:numFmt w:val="decimal"/>
      <w:lvlText w:val="%1.1.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9B27DCD"/>
    <w:multiLevelType w:val="hybridMultilevel"/>
    <w:tmpl w:val="D930BC60"/>
    <w:lvl w:ilvl="0" w:tplc="1D524B3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24"/>
  </w:num>
  <w:num w:numId="4">
    <w:abstractNumId w:val="17"/>
  </w:num>
  <w:num w:numId="5">
    <w:abstractNumId w:val="1"/>
  </w:num>
  <w:num w:numId="6">
    <w:abstractNumId w:val="21"/>
  </w:num>
  <w:num w:numId="7">
    <w:abstractNumId w:val="35"/>
  </w:num>
  <w:num w:numId="8">
    <w:abstractNumId w:val="36"/>
  </w:num>
  <w:num w:numId="9">
    <w:abstractNumId w:val="31"/>
  </w:num>
  <w:num w:numId="10">
    <w:abstractNumId w:val="2"/>
  </w:num>
  <w:num w:numId="11">
    <w:abstractNumId w:val="22"/>
  </w:num>
  <w:num w:numId="12">
    <w:abstractNumId w:val="8"/>
  </w:num>
  <w:num w:numId="13">
    <w:abstractNumId w:val="19"/>
  </w:num>
  <w:num w:numId="14">
    <w:abstractNumId w:val="30"/>
  </w:num>
  <w:num w:numId="15">
    <w:abstractNumId w:val="39"/>
  </w:num>
  <w:num w:numId="16">
    <w:abstractNumId w:val="23"/>
  </w:num>
  <w:num w:numId="17">
    <w:abstractNumId w:val="10"/>
  </w:num>
  <w:num w:numId="18">
    <w:abstractNumId w:val="16"/>
  </w:num>
  <w:num w:numId="19">
    <w:abstractNumId w:val="27"/>
  </w:num>
  <w:num w:numId="20">
    <w:abstractNumId w:val="3"/>
  </w:num>
  <w:num w:numId="21">
    <w:abstractNumId w:val="9"/>
  </w:num>
  <w:num w:numId="22">
    <w:abstractNumId w:val="34"/>
  </w:num>
  <w:num w:numId="23">
    <w:abstractNumId w:val="25"/>
  </w:num>
  <w:num w:numId="24">
    <w:abstractNumId w:val="38"/>
  </w:num>
  <w:num w:numId="25">
    <w:abstractNumId w:val="28"/>
  </w:num>
  <w:num w:numId="26">
    <w:abstractNumId w:val="14"/>
  </w:num>
  <w:num w:numId="27">
    <w:abstractNumId w:val="11"/>
  </w:num>
  <w:num w:numId="28">
    <w:abstractNumId w:val="13"/>
  </w:num>
  <w:num w:numId="29">
    <w:abstractNumId w:val="33"/>
  </w:num>
  <w:num w:numId="30">
    <w:abstractNumId w:val="15"/>
  </w:num>
  <w:num w:numId="31">
    <w:abstractNumId w:val="4"/>
  </w:num>
  <w:num w:numId="32">
    <w:abstractNumId w:val="5"/>
  </w:num>
  <w:num w:numId="33">
    <w:abstractNumId w:val="32"/>
  </w:num>
  <w:num w:numId="34">
    <w:abstractNumId w:val="26"/>
  </w:num>
  <w:num w:numId="35">
    <w:abstractNumId w:val="20"/>
  </w:num>
  <w:num w:numId="36">
    <w:abstractNumId w:val="7"/>
  </w:num>
  <w:num w:numId="37">
    <w:abstractNumId w:val="41"/>
  </w:num>
  <w:num w:numId="38">
    <w:abstractNumId w:val="12"/>
  </w:num>
  <w:num w:numId="39">
    <w:abstractNumId w:val="40"/>
  </w:num>
  <w:num w:numId="40">
    <w:abstractNumId w:val="18"/>
  </w:num>
  <w:num w:numId="41">
    <w:abstractNumId w:val="37"/>
  </w:num>
  <w:num w:numId="42">
    <w:abstractNumId w:val="6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E33"/>
    <w:rsid w:val="00005060"/>
    <w:rsid w:val="00012FF7"/>
    <w:rsid w:val="00013212"/>
    <w:rsid w:val="0001457D"/>
    <w:rsid w:val="00015578"/>
    <w:rsid w:val="00017391"/>
    <w:rsid w:val="00023B0E"/>
    <w:rsid w:val="00025431"/>
    <w:rsid w:val="0003025B"/>
    <w:rsid w:val="000375E2"/>
    <w:rsid w:val="00045062"/>
    <w:rsid w:val="000513C4"/>
    <w:rsid w:val="00052A22"/>
    <w:rsid w:val="00053F2B"/>
    <w:rsid w:val="0005461A"/>
    <w:rsid w:val="00054C45"/>
    <w:rsid w:val="0006488F"/>
    <w:rsid w:val="000663E7"/>
    <w:rsid w:val="000801B3"/>
    <w:rsid w:val="0008113F"/>
    <w:rsid w:val="00083DEF"/>
    <w:rsid w:val="00083F94"/>
    <w:rsid w:val="00086A48"/>
    <w:rsid w:val="000924E0"/>
    <w:rsid w:val="00094FCF"/>
    <w:rsid w:val="000967C4"/>
    <w:rsid w:val="000A5216"/>
    <w:rsid w:val="000A7D80"/>
    <w:rsid w:val="000A7E33"/>
    <w:rsid w:val="000B67FB"/>
    <w:rsid w:val="000C1357"/>
    <w:rsid w:val="000C3808"/>
    <w:rsid w:val="000C41FB"/>
    <w:rsid w:val="000C7728"/>
    <w:rsid w:val="000D20B8"/>
    <w:rsid w:val="000E0FDD"/>
    <w:rsid w:val="000E57B8"/>
    <w:rsid w:val="000F6AC0"/>
    <w:rsid w:val="0010392D"/>
    <w:rsid w:val="001101CA"/>
    <w:rsid w:val="00112C09"/>
    <w:rsid w:val="001134AE"/>
    <w:rsid w:val="001158EC"/>
    <w:rsid w:val="00120356"/>
    <w:rsid w:val="00132226"/>
    <w:rsid w:val="001332D5"/>
    <w:rsid w:val="001368BF"/>
    <w:rsid w:val="0015482A"/>
    <w:rsid w:val="00156550"/>
    <w:rsid w:val="00160457"/>
    <w:rsid w:val="00161D5C"/>
    <w:rsid w:val="00161FFA"/>
    <w:rsid w:val="00164ED0"/>
    <w:rsid w:val="0016762F"/>
    <w:rsid w:val="00167DD5"/>
    <w:rsid w:val="00170A1E"/>
    <w:rsid w:val="00171988"/>
    <w:rsid w:val="00181CF4"/>
    <w:rsid w:val="00183D4C"/>
    <w:rsid w:val="001861CC"/>
    <w:rsid w:val="001921C5"/>
    <w:rsid w:val="00194350"/>
    <w:rsid w:val="00195127"/>
    <w:rsid w:val="001957DE"/>
    <w:rsid w:val="00195C74"/>
    <w:rsid w:val="001A023D"/>
    <w:rsid w:val="001B28F2"/>
    <w:rsid w:val="001C4646"/>
    <w:rsid w:val="001C59C8"/>
    <w:rsid w:val="001D44CB"/>
    <w:rsid w:val="001D583D"/>
    <w:rsid w:val="001D5DF6"/>
    <w:rsid w:val="001E3646"/>
    <w:rsid w:val="001F0A56"/>
    <w:rsid w:val="001F2C9A"/>
    <w:rsid w:val="00200558"/>
    <w:rsid w:val="00202A51"/>
    <w:rsid w:val="00207FED"/>
    <w:rsid w:val="002127B4"/>
    <w:rsid w:val="002169DB"/>
    <w:rsid w:val="0022412D"/>
    <w:rsid w:val="002271D5"/>
    <w:rsid w:val="00240AB2"/>
    <w:rsid w:val="00243F73"/>
    <w:rsid w:val="00244F6A"/>
    <w:rsid w:val="00247A24"/>
    <w:rsid w:val="002550C8"/>
    <w:rsid w:val="00256C34"/>
    <w:rsid w:val="00256D8C"/>
    <w:rsid w:val="00264782"/>
    <w:rsid w:val="00264ED8"/>
    <w:rsid w:val="0026571F"/>
    <w:rsid w:val="002661A1"/>
    <w:rsid w:val="00270652"/>
    <w:rsid w:val="002719DB"/>
    <w:rsid w:val="00275C43"/>
    <w:rsid w:val="00276B59"/>
    <w:rsid w:val="0028117D"/>
    <w:rsid w:val="0029011C"/>
    <w:rsid w:val="002919EC"/>
    <w:rsid w:val="0029367C"/>
    <w:rsid w:val="002972C8"/>
    <w:rsid w:val="00297B9B"/>
    <w:rsid w:val="002A1EB8"/>
    <w:rsid w:val="002A311D"/>
    <w:rsid w:val="002A3175"/>
    <w:rsid w:val="002A64D6"/>
    <w:rsid w:val="002B14E7"/>
    <w:rsid w:val="002B2516"/>
    <w:rsid w:val="002B2A38"/>
    <w:rsid w:val="002B6434"/>
    <w:rsid w:val="002B74F4"/>
    <w:rsid w:val="002C05D3"/>
    <w:rsid w:val="002C1E7A"/>
    <w:rsid w:val="002C70AF"/>
    <w:rsid w:val="002C7FE5"/>
    <w:rsid w:val="002D1977"/>
    <w:rsid w:val="002D4181"/>
    <w:rsid w:val="002D5089"/>
    <w:rsid w:val="002E0B53"/>
    <w:rsid w:val="00302511"/>
    <w:rsid w:val="003064D6"/>
    <w:rsid w:val="003228B3"/>
    <w:rsid w:val="00324678"/>
    <w:rsid w:val="00334CB9"/>
    <w:rsid w:val="00340AFB"/>
    <w:rsid w:val="00341644"/>
    <w:rsid w:val="00344E93"/>
    <w:rsid w:val="00346FA1"/>
    <w:rsid w:val="00347FB3"/>
    <w:rsid w:val="003527D2"/>
    <w:rsid w:val="00357F77"/>
    <w:rsid w:val="00362B8E"/>
    <w:rsid w:val="003654E2"/>
    <w:rsid w:val="003679ED"/>
    <w:rsid w:val="00377016"/>
    <w:rsid w:val="00377E33"/>
    <w:rsid w:val="003908BB"/>
    <w:rsid w:val="003956B1"/>
    <w:rsid w:val="003A1008"/>
    <w:rsid w:val="003A3B53"/>
    <w:rsid w:val="003A5A6A"/>
    <w:rsid w:val="003A78FF"/>
    <w:rsid w:val="003A7D67"/>
    <w:rsid w:val="003B386C"/>
    <w:rsid w:val="003B61D5"/>
    <w:rsid w:val="003B7198"/>
    <w:rsid w:val="003C57EC"/>
    <w:rsid w:val="003D0CC8"/>
    <w:rsid w:val="003D664F"/>
    <w:rsid w:val="003D6C3A"/>
    <w:rsid w:val="003D73AC"/>
    <w:rsid w:val="003E1221"/>
    <w:rsid w:val="003E2B2F"/>
    <w:rsid w:val="003E6B20"/>
    <w:rsid w:val="003E7438"/>
    <w:rsid w:val="00407230"/>
    <w:rsid w:val="0041594B"/>
    <w:rsid w:val="0042072F"/>
    <w:rsid w:val="00432E54"/>
    <w:rsid w:val="0043626D"/>
    <w:rsid w:val="004372E3"/>
    <w:rsid w:val="00441DB9"/>
    <w:rsid w:val="00452638"/>
    <w:rsid w:val="00454D00"/>
    <w:rsid w:val="00454D27"/>
    <w:rsid w:val="00463629"/>
    <w:rsid w:val="0047062C"/>
    <w:rsid w:val="00482C33"/>
    <w:rsid w:val="00490750"/>
    <w:rsid w:val="0049175D"/>
    <w:rsid w:val="00497175"/>
    <w:rsid w:val="004A6BD4"/>
    <w:rsid w:val="004A78D8"/>
    <w:rsid w:val="004C060A"/>
    <w:rsid w:val="004C3282"/>
    <w:rsid w:val="004D3335"/>
    <w:rsid w:val="004D45C2"/>
    <w:rsid w:val="004D69A3"/>
    <w:rsid w:val="004F047D"/>
    <w:rsid w:val="004F51DC"/>
    <w:rsid w:val="005039EE"/>
    <w:rsid w:val="00503B76"/>
    <w:rsid w:val="00507B4B"/>
    <w:rsid w:val="00507D8B"/>
    <w:rsid w:val="00511917"/>
    <w:rsid w:val="00514941"/>
    <w:rsid w:val="005223D9"/>
    <w:rsid w:val="00542350"/>
    <w:rsid w:val="00550403"/>
    <w:rsid w:val="00560729"/>
    <w:rsid w:val="0056435B"/>
    <w:rsid w:val="005652EC"/>
    <w:rsid w:val="0057402C"/>
    <w:rsid w:val="00575B93"/>
    <w:rsid w:val="00577CF0"/>
    <w:rsid w:val="005946EC"/>
    <w:rsid w:val="0059489E"/>
    <w:rsid w:val="00594B18"/>
    <w:rsid w:val="00597663"/>
    <w:rsid w:val="005A3E22"/>
    <w:rsid w:val="005A4EB5"/>
    <w:rsid w:val="005B5F12"/>
    <w:rsid w:val="005C2DFD"/>
    <w:rsid w:val="005C6F86"/>
    <w:rsid w:val="005D5810"/>
    <w:rsid w:val="005E208A"/>
    <w:rsid w:val="005F15C0"/>
    <w:rsid w:val="005F2826"/>
    <w:rsid w:val="00605A66"/>
    <w:rsid w:val="00613304"/>
    <w:rsid w:val="006133EE"/>
    <w:rsid w:val="006206AA"/>
    <w:rsid w:val="0062541D"/>
    <w:rsid w:val="006276A3"/>
    <w:rsid w:val="00633051"/>
    <w:rsid w:val="006363BF"/>
    <w:rsid w:val="0064201A"/>
    <w:rsid w:val="00643C74"/>
    <w:rsid w:val="0065422A"/>
    <w:rsid w:val="00656E60"/>
    <w:rsid w:val="00663BA9"/>
    <w:rsid w:val="00664E72"/>
    <w:rsid w:val="0067153E"/>
    <w:rsid w:val="00672ACE"/>
    <w:rsid w:val="00673062"/>
    <w:rsid w:val="00677D98"/>
    <w:rsid w:val="00680C69"/>
    <w:rsid w:val="00683730"/>
    <w:rsid w:val="00685485"/>
    <w:rsid w:val="006911B2"/>
    <w:rsid w:val="00692B2A"/>
    <w:rsid w:val="0069337B"/>
    <w:rsid w:val="00693704"/>
    <w:rsid w:val="006956C1"/>
    <w:rsid w:val="006A05B9"/>
    <w:rsid w:val="006A1AC6"/>
    <w:rsid w:val="006B7967"/>
    <w:rsid w:val="006D1A8F"/>
    <w:rsid w:val="006D4A83"/>
    <w:rsid w:val="006E3179"/>
    <w:rsid w:val="006E3A6F"/>
    <w:rsid w:val="006E4D48"/>
    <w:rsid w:val="006F067D"/>
    <w:rsid w:val="006F6619"/>
    <w:rsid w:val="007041AC"/>
    <w:rsid w:val="00704E10"/>
    <w:rsid w:val="007054E1"/>
    <w:rsid w:val="0070573C"/>
    <w:rsid w:val="007079D2"/>
    <w:rsid w:val="00714F1D"/>
    <w:rsid w:val="00715ABF"/>
    <w:rsid w:val="00721D9D"/>
    <w:rsid w:val="00722472"/>
    <w:rsid w:val="00731812"/>
    <w:rsid w:val="00732FA7"/>
    <w:rsid w:val="00733FF2"/>
    <w:rsid w:val="0074004D"/>
    <w:rsid w:val="00742FDD"/>
    <w:rsid w:val="0074759C"/>
    <w:rsid w:val="00750B42"/>
    <w:rsid w:val="00750C9B"/>
    <w:rsid w:val="00752EAF"/>
    <w:rsid w:val="007554B5"/>
    <w:rsid w:val="00763896"/>
    <w:rsid w:val="00764BA7"/>
    <w:rsid w:val="007664CF"/>
    <w:rsid w:val="00774CD6"/>
    <w:rsid w:val="00775133"/>
    <w:rsid w:val="00777EC1"/>
    <w:rsid w:val="0078422D"/>
    <w:rsid w:val="0079293C"/>
    <w:rsid w:val="007977AE"/>
    <w:rsid w:val="007A53E5"/>
    <w:rsid w:val="007A5953"/>
    <w:rsid w:val="007A7F48"/>
    <w:rsid w:val="007B14D9"/>
    <w:rsid w:val="007B2DB7"/>
    <w:rsid w:val="007B4E76"/>
    <w:rsid w:val="007B5A82"/>
    <w:rsid w:val="007C1967"/>
    <w:rsid w:val="007C2A9F"/>
    <w:rsid w:val="007C2DF8"/>
    <w:rsid w:val="007C6BEE"/>
    <w:rsid w:val="007D0D10"/>
    <w:rsid w:val="007D149B"/>
    <w:rsid w:val="007D1AAD"/>
    <w:rsid w:val="007D5D39"/>
    <w:rsid w:val="007D725B"/>
    <w:rsid w:val="007E1315"/>
    <w:rsid w:val="007E7355"/>
    <w:rsid w:val="007F0B58"/>
    <w:rsid w:val="007F41AF"/>
    <w:rsid w:val="00801F30"/>
    <w:rsid w:val="00803155"/>
    <w:rsid w:val="00803545"/>
    <w:rsid w:val="008050A5"/>
    <w:rsid w:val="00805F9A"/>
    <w:rsid w:val="00807D3F"/>
    <w:rsid w:val="00810D53"/>
    <w:rsid w:val="00811205"/>
    <w:rsid w:val="00813F21"/>
    <w:rsid w:val="008167C8"/>
    <w:rsid w:val="00822B19"/>
    <w:rsid w:val="00824FF7"/>
    <w:rsid w:val="00832C2B"/>
    <w:rsid w:val="00842484"/>
    <w:rsid w:val="008465A8"/>
    <w:rsid w:val="008470DB"/>
    <w:rsid w:val="008473D1"/>
    <w:rsid w:val="00850737"/>
    <w:rsid w:val="0085247F"/>
    <w:rsid w:val="00853BB6"/>
    <w:rsid w:val="00866158"/>
    <w:rsid w:val="00867C8C"/>
    <w:rsid w:val="00876B76"/>
    <w:rsid w:val="00882BCE"/>
    <w:rsid w:val="0089091B"/>
    <w:rsid w:val="0089661F"/>
    <w:rsid w:val="008A7EF4"/>
    <w:rsid w:val="008B0C4A"/>
    <w:rsid w:val="008B1E27"/>
    <w:rsid w:val="008B1FC6"/>
    <w:rsid w:val="008B2C86"/>
    <w:rsid w:val="008B4270"/>
    <w:rsid w:val="008B61B9"/>
    <w:rsid w:val="008D055B"/>
    <w:rsid w:val="008D0632"/>
    <w:rsid w:val="008D5036"/>
    <w:rsid w:val="008F2E4A"/>
    <w:rsid w:val="008F5E3A"/>
    <w:rsid w:val="008F607F"/>
    <w:rsid w:val="008F6856"/>
    <w:rsid w:val="008F694A"/>
    <w:rsid w:val="00904309"/>
    <w:rsid w:val="00904489"/>
    <w:rsid w:val="009067EF"/>
    <w:rsid w:val="009072A7"/>
    <w:rsid w:val="00927B7A"/>
    <w:rsid w:val="00951390"/>
    <w:rsid w:val="00955EE8"/>
    <w:rsid w:val="0095632C"/>
    <w:rsid w:val="00964267"/>
    <w:rsid w:val="009676C9"/>
    <w:rsid w:val="009775F3"/>
    <w:rsid w:val="00984EE9"/>
    <w:rsid w:val="00994397"/>
    <w:rsid w:val="009A24E7"/>
    <w:rsid w:val="009A4D84"/>
    <w:rsid w:val="009A7EE2"/>
    <w:rsid w:val="009B6EFC"/>
    <w:rsid w:val="009B6F53"/>
    <w:rsid w:val="009D0927"/>
    <w:rsid w:val="009D5EE0"/>
    <w:rsid w:val="009E75BB"/>
    <w:rsid w:val="009F1387"/>
    <w:rsid w:val="009F1CD0"/>
    <w:rsid w:val="009F25BE"/>
    <w:rsid w:val="00A022D2"/>
    <w:rsid w:val="00A05D1F"/>
    <w:rsid w:val="00A11B88"/>
    <w:rsid w:val="00A164D8"/>
    <w:rsid w:val="00A30DFF"/>
    <w:rsid w:val="00A33B47"/>
    <w:rsid w:val="00A401C0"/>
    <w:rsid w:val="00A41343"/>
    <w:rsid w:val="00A4289C"/>
    <w:rsid w:val="00A4311F"/>
    <w:rsid w:val="00A45104"/>
    <w:rsid w:val="00A56D99"/>
    <w:rsid w:val="00A56E32"/>
    <w:rsid w:val="00A65007"/>
    <w:rsid w:val="00A6596F"/>
    <w:rsid w:val="00A71208"/>
    <w:rsid w:val="00A729FA"/>
    <w:rsid w:val="00A83480"/>
    <w:rsid w:val="00A90FF5"/>
    <w:rsid w:val="00A9115C"/>
    <w:rsid w:val="00A930E9"/>
    <w:rsid w:val="00AA0530"/>
    <w:rsid w:val="00AB3B52"/>
    <w:rsid w:val="00AC19E0"/>
    <w:rsid w:val="00AC4967"/>
    <w:rsid w:val="00AC510A"/>
    <w:rsid w:val="00AC6A93"/>
    <w:rsid w:val="00AC6C06"/>
    <w:rsid w:val="00AD2A76"/>
    <w:rsid w:val="00AD4910"/>
    <w:rsid w:val="00AD65ED"/>
    <w:rsid w:val="00AD67F9"/>
    <w:rsid w:val="00B0256E"/>
    <w:rsid w:val="00B06A83"/>
    <w:rsid w:val="00B075BB"/>
    <w:rsid w:val="00B126C5"/>
    <w:rsid w:val="00B23994"/>
    <w:rsid w:val="00B32913"/>
    <w:rsid w:val="00B434BB"/>
    <w:rsid w:val="00B466F3"/>
    <w:rsid w:val="00B46A34"/>
    <w:rsid w:val="00B46CCD"/>
    <w:rsid w:val="00B53FF2"/>
    <w:rsid w:val="00B54F0E"/>
    <w:rsid w:val="00B6209E"/>
    <w:rsid w:val="00B73D74"/>
    <w:rsid w:val="00B813A6"/>
    <w:rsid w:val="00B8252C"/>
    <w:rsid w:val="00B83D79"/>
    <w:rsid w:val="00B83F91"/>
    <w:rsid w:val="00B9122E"/>
    <w:rsid w:val="00B93F0D"/>
    <w:rsid w:val="00B97763"/>
    <w:rsid w:val="00BA0EF2"/>
    <w:rsid w:val="00BA50FC"/>
    <w:rsid w:val="00BA6E19"/>
    <w:rsid w:val="00BA75B3"/>
    <w:rsid w:val="00BB1EA9"/>
    <w:rsid w:val="00BC1892"/>
    <w:rsid w:val="00BD2281"/>
    <w:rsid w:val="00BD3B93"/>
    <w:rsid w:val="00BE5EB7"/>
    <w:rsid w:val="00BF0C0E"/>
    <w:rsid w:val="00BF162B"/>
    <w:rsid w:val="00BF2DC3"/>
    <w:rsid w:val="00BF4013"/>
    <w:rsid w:val="00BF73E8"/>
    <w:rsid w:val="00C039FA"/>
    <w:rsid w:val="00C12230"/>
    <w:rsid w:val="00C12E46"/>
    <w:rsid w:val="00C2084B"/>
    <w:rsid w:val="00C3348B"/>
    <w:rsid w:val="00C34361"/>
    <w:rsid w:val="00C50A05"/>
    <w:rsid w:val="00C53291"/>
    <w:rsid w:val="00C6209B"/>
    <w:rsid w:val="00C66E5B"/>
    <w:rsid w:val="00C770EE"/>
    <w:rsid w:val="00C80135"/>
    <w:rsid w:val="00C81826"/>
    <w:rsid w:val="00C8407D"/>
    <w:rsid w:val="00C93AA3"/>
    <w:rsid w:val="00C93B28"/>
    <w:rsid w:val="00C964A8"/>
    <w:rsid w:val="00CA1503"/>
    <w:rsid w:val="00CB0884"/>
    <w:rsid w:val="00CB606D"/>
    <w:rsid w:val="00CC635D"/>
    <w:rsid w:val="00CD5688"/>
    <w:rsid w:val="00CE342A"/>
    <w:rsid w:val="00CE7A7E"/>
    <w:rsid w:val="00CF257E"/>
    <w:rsid w:val="00D138F4"/>
    <w:rsid w:val="00D146E5"/>
    <w:rsid w:val="00D14CA1"/>
    <w:rsid w:val="00D15FD8"/>
    <w:rsid w:val="00D1758B"/>
    <w:rsid w:val="00D34FB7"/>
    <w:rsid w:val="00D36C6E"/>
    <w:rsid w:val="00D419EE"/>
    <w:rsid w:val="00D441B1"/>
    <w:rsid w:val="00D45B6C"/>
    <w:rsid w:val="00D46542"/>
    <w:rsid w:val="00D55260"/>
    <w:rsid w:val="00D57068"/>
    <w:rsid w:val="00D6174D"/>
    <w:rsid w:val="00D62B3E"/>
    <w:rsid w:val="00D63FC4"/>
    <w:rsid w:val="00D651FE"/>
    <w:rsid w:val="00D7106F"/>
    <w:rsid w:val="00D73802"/>
    <w:rsid w:val="00D7420D"/>
    <w:rsid w:val="00D9333A"/>
    <w:rsid w:val="00D97E29"/>
    <w:rsid w:val="00DA4E80"/>
    <w:rsid w:val="00DB2C83"/>
    <w:rsid w:val="00DB7187"/>
    <w:rsid w:val="00DC2582"/>
    <w:rsid w:val="00DE038A"/>
    <w:rsid w:val="00DE58FA"/>
    <w:rsid w:val="00DE70BD"/>
    <w:rsid w:val="00E01BAA"/>
    <w:rsid w:val="00E02876"/>
    <w:rsid w:val="00E049F9"/>
    <w:rsid w:val="00E07332"/>
    <w:rsid w:val="00E11DF9"/>
    <w:rsid w:val="00E16A65"/>
    <w:rsid w:val="00E225D3"/>
    <w:rsid w:val="00E25AB1"/>
    <w:rsid w:val="00E26F98"/>
    <w:rsid w:val="00E3107D"/>
    <w:rsid w:val="00E33EF8"/>
    <w:rsid w:val="00E4058F"/>
    <w:rsid w:val="00E57E36"/>
    <w:rsid w:val="00E6085B"/>
    <w:rsid w:val="00E61CF8"/>
    <w:rsid w:val="00E6212D"/>
    <w:rsid w:val="00E63749"/>
    <w:rsid w:val="00E654F9"/>
    <w:rsid w:val="00E6778A"/>
    <w:rsid w:val="00E82679"/>
    <w:rsid w:val="00E93956"/>
    <w:rsid w:val="00E976B0"/>
    <w:rsid w:val="00E9773A"/>
    <w:rsid w:val="00E97A13"/>
    <w:rsid w:val="00EA0F34"/>
    <w:rsid w:val="00EA2B0A"/>
    <w:rsid w:val="00EA61C0"/>
    <w:rsid w:val="00EA6C49"/>
    <w:rsid w:val="00EB0D07"/>
    <w:rsid w:val="00EB5D84"/>
    <w:rsid w:val="00EB6CA6"/>
    <w:rsid w:val="00EC16D4"/>
    <w:rsid w:val="00EC1A0F"/>
    <w:rsid w:val="00ED57BD"/>
    <w:rsid w:val="00EE120F"/>
    <w:rsid w:val="00EE2723"/>
    <w:rsid w:val="00EE6211"/>
    <w:rsid w:val="00F0144C"/>
    <w:rsid w:val="00F02AD1"/>
    <w:rsid w:val="00F039EF"/>
    <w:rsid w:val="00F077A0"/>
    <w:rsid w:val="00F14AF3"/>
    <w:rsid w:val="00F17C7B"/>
    <w:rsid w:val="00F20E1B"/>
    <w:rsid w:val="00F31A5D"/>
    <w:rsid w:val="00F331E1"/>
    <w:rsid w:val="00F3455A"/>
    <w:rsid w:val="00F36C5B"/>
    <w:rsid w:val="00F44D45"/>
    <w:rsid w:val="00F53901"/>
    <w:rsid w:val="00F57460"/>
    <w:rsid w:val="00F60DD9"/>
    <w:rsid w:val="00F64C5C"/>
    <w:rsid w:val="00F70A58"/>
    <w:rsid w:val="00F739A7"/>
    <w:rsid w:val="00F73E18"/>
    <w:rsid w:val="00F74F5F"/>
    <w:rsid w:val="00F77751"/>
    <w:rsid w:val="00F829F1"/>
    <w:rsid w:val="00F8582B"/>
    <w:rsid w:val="00F919E6"/>
    <w:rsid w:val="00F97172"/>
    <w:rsid w:val="00FA5C7D"/>
    <w:rsid w:val="00FC764D"/>
    <w:rsid w:val="00FD2DD5"/>
    <w:rsid w:val="00FD5A1C"/>
    <w:rsid w:val="00FE276B"/>
    <w:rsid w:val="00FE2CBC"/>
    <w:rsid w:val="00FF25DD"/>
    <w:rsid w:val="00F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C58E"/>
  <w15:docId w15:val="{BE94B20F-D645-4CCA-BB38-983B304B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B0A"/>
  </w:style>
  <w:style w:type="paragraph" w:styleId="1">
    <w:name w:val="heading 1"/>
    <w:basedOn w:val="a"/>
    <w:next w:val="a"/>
    <w:link w:val="10"/>
    <w:qFormat/>
    <w:rsid w:val="00F20E1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20E1B"/>
    <w:pPr>
      <w:keepNext/>
      <w:spacing w:after="0" w:line="240" w:lineRule="auto"/>
      <w:ind w:right="-483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20E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20E1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B2C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2DD5"/>
  </w:style>
  <w:style w:type="paragraph" w:styleId="a9">
    <w:name w:val="footer"/>
    <w:basedOn w:val="a"/>
    <w:link w:val="aa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FD2DD5"/>
  </w:style>
  <w:style w:type="table" w:styleId="ab">
    <w:name w:val="Table Grid"/>
    <w:basedOn w:val="a1"/>
    <w:uiPriority w:val="59"/>
    <w:rsid w:val="00E6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_Style 4"/>
    <w:basedOn w:val="a"/>
    <w:rsid w:val="00813F2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c">
    <w:name w:val="Hyperlink"/>
    <w:rsid w:val="00377016"/>
    <w:rPr>
      <w:color w:val="0000FF"/>
      <w:u w:val="single"/>
    </w:rPr>
  </w:style>
  <w:style w:type="character" w:customStyle="1" w:styleId="ListLabel4">
    <w:name w:val="ListLabel 4"/>
    <w:qFormat/>
    <w:rsid w:val="000F6AC0"/>
    <w:rPr>
      <w:rFonts w:eastAsia="Calibri"/>
      <w:lang w:eastAsia="en-US"/>
    </w:rPr>
  </w:style>
  <w:style w:type="character" w:styleId="ad">
    <w:name w:val="Strong"/>
    <w:qFormat/>
    <w:rsid w:val="000F6AC0"/>
    <w:rPr>
      <w:b/>
      <w:bCs/>
    </w:rPr>
  </w:style>
  <w:style w:type="character" w:customStyle="1" w:styleId="ae">
    <w:name w:val="Основной текст Знак"/>
    <w:link w:val="af"/>
    <w:rsid w:val="000F6AC0"/>
  </w:style>
  <w:style w:type="character" w:customStyle="1" w:styleId="-">
    <w:name w:val="Интернет-ссылка"/>
    <w:rsid w:val="000F6AC0"/>
    <w:rPr>
      <w:rFonts w:ascii="Tahoma" w:hAnsi="Tahoma"/>
      <w:color w:val="0000FF"/>
      <w:sz w:val="20"/>
      <w:szCs w:val="20"/>
      <w:u w:val="single"/>
      <w:lang w:val="en-US" w:eastAsia="en-US"/>
    </w:rPr>
  </w:style>
  <w:style w:type="paragraph" w:styleId="af">
    <w:name w:val="Body Text"/>
    <w:basedOn w:val="a"/>
    <w:link w:val="ae"/>
    <w:rsid w:val="000F6AC0"/>
    <w:pPr>
      <w:spacing w:after="0" w:line="240" w:lineRule="auto"/>
      <w:jc w:val="both"/>
    </w:pPr>
  </w:style>
  <w:style w:type="character" w:customStyle="1" w:styleId="11">
    <w:name w:val="Основной текст Знак1"/>
    <w:basedOn w:val="a0"/>
    <w:uiPriority w:val="99"/>
    <w:semiHidden/>
    <w:rsid w:val="000F6AC0"/>
  </w:style>
  <w:style w:type="paragraph" w:customStyle="1" w:styleId="ConsPlusNormal">
    <w:name w:val="ConsPlusNormal"/>
    <w:qFormat/>
    <w:rsid w:val="000F6AC0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ConsPlusTitle">
    <w:name w:val="ConsPlusTitle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uiPriority w:val="59"/>
    <w:rsid w:val="00FA5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ts-text">
    <w:name w:val="rts-text"/>
    <w:basedOn w:val="a0"/>
    <w:rsid w:val="006A1AC6"/>
  </w:style>
  <w:style w:type="character" w:styleId="af0">
    <w:name w:val="Unresolved Mention"/>
    <w:basedOn w:val="a0"/>
    <w:uiPriority w:val="99"/>
    <w:semiHidden/>
    <w:unhideWhenUsed/>
    <w:rsid w:val="008B0C4A"/>
    <w:rPr>
      <w:color w:val="605E5C"/>
      <w:shd w:val="clear" w:color="auto" w:fill="E1DFDD"/>
    </w:rPr>
  </w:style>
  <w:style w:type="character" w:customStyle="1" w:styleId="af1">
    <w:name w:val="Основной текст_"/>
    <w:basedOn w:val="a0"/>
    <w:link w:val="13"/>
    <w:rsid w:val="00DA4E80"/>
    <w:rPr>
      <w:rFonts w:ascii="Times New Roman" w:eastAsia="Times New Roman" w:hAnsi="Times New Roman" w:cs="Times New Roman"/>
      <w:color w:val="282829"/>
      <w:sz w:val="26"/>
      <w:szCs w:val="26"/>
    </w:rPr>
  </w:style>
  <w:style w:type="paragraph" w:customStyle="1" w:styleId="13">
    <w:name w:val="Основной текст1"/>
    <w:basedOn w:val="a"/>
    <w:link w:val="af1"/>
    <w:rsid w:val="00DA4E80"/>
    <w:pPr>
      <w:widowControl w:val="0"/>
      <w:spacing w:after="0" w:line="254" w:lineRule="auto"/>
      <w:ind w:firstLine="400"/>
    </w:pPr>
    <w:rPr>
      <w:rFonts w:ascii="Times New Roman" w:eastAsia="Times New Roman" w:hAnsi="Times New Roman" w:cs="Times New Roman"/>
      <w:color w:val="282829"/>
      <w:sz w:val="26"/>
      <w:szCs w:val="26"/>
    </w:rPr>
  </w:style>
  <w:style w:type="character" w:customStyle="1" w:styleId="10">
    <w:name w:val="Заголовок 1 Знак"/>
    <w:basedOn w:val="a0"/>
    <w:link w:val="1"/>
    <w:rsid w:val="00F20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20E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20E1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20E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4">
    <w:name w:val="Нет списка1"/>
    <w:next w:val="a2"/>
    <w:semiHidden/>
    <w:unhideWhenUsed/>
    <w:rsid w:val="00F20E1B"/>
  </w:style>
  <w:style w:type="paragraph" w:customStyle="1" w:styleId="21">
    <w:name w:val="Знак2"/>
    <w:basedOn w:val="a"/>
    <w:next w:val="2"/>
    <w:autoRedefine/>
    <w:rsid w:val="00F20E1B"/>
    <w:pPr>
      <w:spacing w:after="160" w:line="240" w:lineRule="exac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20E1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F20E1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2">
    <w:name w:val="Раздел"/>
    <w:basedOn w:val="ConsNormal"/>
    <w:rsid w:val="00F20E1B"/>
    <w:pPr>
      <w:widowControl/>
      <w:spacing w:before="240" w:after="360"/>
      <w:ind w:firstLine="0"/>
      <w:jc w:val="center"/>
    </w:pPr>
    <w:rPr>
      <w:rFonts w:ascii="Times New Roman" w:hAnsi="Times New Roman"/>
      <w:b/>
      <w:sz w:val="28"/>
    </w:rPr>
  </w:style>
  <w:style w:type="paragraph" w:customStyle="1" w:styleId="af3">
    <w:name w:val="Подраздел"/>
    <w:basedOn w:val="ConsNormal"/>
    <w:rsid w:val="00F20E1B"/>
    <w:pPr>
      <w:spacing w:before="240" w:after="240"/>
      <w:ind w:firstLine="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12pt">
    <w:name w:val="Стиль Основной текст с отступом + 12 pt"/>
    <w:basedOn w:val="a"/>
    <w:rsid w:val="00F20E1B"/>
    <w:pPr>
      <w:spacing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pt0">
    <w:name w:val="Стиль Основной текст с отступом + 12 pt Знак"/>
    <w:rsid w:val="00F20E1B"/>
    <w:rPr>
      <w:noProof w:val="0"/>
      <w:sz w:val="24"/>
      <w:szCs w:val="24"/>
      <w:lang w:val="ru-RU" w:eastAsia="ru-RU" w:bidi="ar-SA"/>
    </w:rPr>
  </w:style>
  <w:style w:type="paragraph" w:customStyle="1" w:styleId="450">
    <w:name w:val="Стиль Заголовок 4 + не полужирный Серый 50% по центру Междустр.и..."/>
    <w:basedOn w:val="4"/>
    <w:next w:val="af4"/>
    <w:rsid w:val="00F20E1B"/>
    <w:pPr>
      <w:pageBreakBefore/>
      <w:spacing w:after="240"/>
      <w:jc w:val="center"/>
    </w:pPr>
    <w:rPr>
      <w:bCs w:val="0"/>
      <w:color w:val="808080"/>
    </w:rPr>
  </w:style>
  <w:style w:type="paragraph" w:styleId="af4">
    <w:name w:val="List"/>
    <w:basedOn w:val="a"/>
    <w:rsid w:val="00F20E1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pt00">
    <w:name w:val="Стиль Стиль Основной текст с отступом + 12 pt + Первая строка:  0 см"/>
    <w:basedOn w:val="12pt"/>
    <w:rsid w:val="00F20E1B"/>
    <w:pPr>
      <w:ind w:firstLine="0"/>
    </w:pPr>
    <w:rPr>
      <w:szCs w:val="20"/>
    </w:rPr>
  </w:style>
  <w:style w:type="paragraph" w:customStyle="1" w:styleId="12pt1">
    <w:name w:val="Стиль 12 pt полужирный по центру"/>
    <w:basedOn w:val="a"/>
    <w:rsid w:val="00F20E1B"/>
    <w:pPr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1">
    <w:name w:val="Body Text 3"/>
    <w:basedOn w:val="a"/>
    <w:link w:val="32"/>
    <w:rsid w:val="00F20E1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F20E1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2">
    <w:name w:val="Body Text 2"/>
    <w:basedOn w:val="a"/>
    <w:link w:val="23"/>
    <w:rsid w:val="00F20E1B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F20E1B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24">
    <w:name w:val="Body Text Indent 2"/>
    <w:basedOn w:val="a"/>
    <w:link w:val="25"/>
    <w:rsid w:val="00F20E1B"/>
    <w:pPr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F20E1B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styleId="af5">
    <w:name w:val="page number"/>
    <w:basedOn w:val="a0"/>
    <w:rsid w:val="00F20E1B"/>
  </w:style>
  <w:style w:type="paragraph" w:customStyle="1" w:styleId="main">
    <w:name w:val="main"/>
    <w:basedOn w:val="a"/>
    <w:rsid w:val="00F20E1B"/>
    <w:pPr>
      <w:spacing w:before="45" w:after="30" w:line="240" w:lineRule="auto"/>
      <w:ind w:firstLine="300"/>
      <w:jc w:val="both"/>
    </w:pPr>
    <w:rPr>
      <w:rFonts w:ascii="Times New Roman" w:eastAsia="Times New Roman" w:hAnsi="Times New Roman" w:cs="Times New Roman"/>
      <w:color w:val="091C4D"/>
      <w:sz w:val="18"/>
      <w:szCs w:val="18"/>
      <w:lang w:eastAsia="ru-RU"/>
    </w:rPr>
  </w:style>
  <w:style w:type="paragraph" w:customStyle="1" w:styleId="33">
    <w:name w:val="Стиль3 Знак"/>
    <w:basedOn w:val="24"/>
    <w:rsid w:val="00F20E1B"/>
    <w:pPr>
      <w:widowControl w:val="0"/>
      <w:adjustRightInd w:val="0"/>
      <w:ind w:left="2651" w:hanging="180"/>
      <w:textAlignment w:val="baseline"/>
    </w:pPr>
    <w:rPr>
      <w:rFonts w:ascii="Arial" w:hAnsi="Arial"/>
      <w:snapToGrid/>
      <w:color w:val="auto"/>
    </w:rPr>
  </w:style>
  <w:style w:type="paragraph" w:styleId="af6">
    <w:name w:val="Normal (Web)"/>
    <w:basedOn w:val="a"/>
    <w:rsid w:val="00F20E1B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f7">
    <w:name w:val="Body Text Indent"/>
    <w:basedOn w:val="a"/>
    <w:link w:val="af8"/>
    <w:rsid w:val="00F20E1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F20E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9">
    <w:name w:val="Style9"/>
    <w:basedOn w:val="a"/>
    <w:rsid w:val="00F20E1B"/>
    <w:pPr>
      <w:widowControl w:val="0"/>
      <w:autoSpaceDE w:val="0"/>
      <w:autoSpaceDN w:val="0"/>
      <w:adjustRightInd w:val="0"/>
      <w:spacing w:after="0" w:line="446" w:lineRule="exact"/>
      <w:ind w:firstLine="710"/>
    </w:pPr>
    <w:rPr>
      <w:rFonts w:ascii="Franklin Gothic Demi" w:eastAsia="Times New Roman" w:hAnsi="Franklin Gothic Demi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b"/>
    <w:uiPriority w:val="59"/>
    <w:rsid w:val="00F20E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b"/>
    <w:uiPriority w:val="59"/>
    <w:rsid w:val="00F20E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b"/>
    <w:rsid w:val="00244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CDFAB-2AF9-4AF4-BE5A-EF65587EA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2372</Words>
  <Characters>13521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Tatyana Ushakova</cp:lastModifiedBy>
  <cp:revision>4</cp:revision>
  <cp:lastPrinted>2025-06-16T13:23:00Z</cp:lastPrinted>
  <dcterms:created xsi:type="dcterms:W3CDTF">2025-06-16T13:34:00Z</dcterms:created>
  <dcterms:modified xsi:type="dcterms:W3CDTF">2025-06-16T13:35:00Z</dcterms:modified>
</cp:coreProperties>
</file>