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B9E1" w14:textId="768050A2" w:rsidR="0010149A" w:rsidRPr="0010149A" w:rsidRDefault="0010149A" w:rsidP="0010149A">
      <w:pPr>
        <w:autoSpaceDE w:val="0"/>
        <w:autoSpaceDN w:val="0"/>
        <w:adjustRightInd w:val="0"/>
        <w:spacing w:before="280" w:after="0"/>
        <w:jc w:val="center"/>
        <w:rPr>
          <w:rFonts w:cs="Times New Roman"/>
          <w:b/>
          <w:bCs/>
          <w:kern w:val="0"/>
          <w:szCs w:val="28"/>
        </w:rPr>
      </w:pPr>
      <w:r w:rsidRPr="0010149A">
        <w:rPr>
          <w:rFonts w:cs="Times New Roman"/>
          <w:b/>
          <w:bCs/>
          <w:kern w:val="0"/>
          <w:szCs w:val="28"/>
        </w:rPr>
        <w:t>ИНФОРМАЦИЯ О СПОСОБАХ И ПРОЦЕДУРЕ САМООБСЛЕДОВАНИЯ</w:t>
      </w:r>
    </w:p>
    <w:p w14:paraId="3B3955EC" w14:textId="77777777" w:rsidR="00F12C76" w:rsidRDefault="00F12C76" w:rsidP="006C0B77">
      <w:pPr>
        <w:spacing w:after="0"/>
        <w:ind w:firstLine="709"/>
        <w:jc w:val="both"/>
        <w:rPr>
          <w:b/>
          <w:bCs/>
        </w:rPr>
      </w:pPr>
    </w:p>
    <w:p w14:paraId="27CCE01D" w14:textId="77777777" w:rsidR="0010149A" w:rsidRDefault="0010149A" w:rsidP="006C0B77">
      <w:pPr>
        <w:spacing w:after="0"/>
        <w:ind w:firstLine="709"/>
        <w:jc w:val="both"/>
        <w:rPr>
          <w:b/>
          <w:bCs/>
        </w:rPr>
      </w:pPr>
    </w:p>
    <w:p w14:paraId="44DD1DD4" w14:textId="4F6A37CC" w:rsidR="0010149A" w:rsidRDefault="0010149A" w:rsidP="0010149A">
      <w:pPr>
        <w:spacing w:after="0"/>
        <w:ind w:firstLine="709"/>
        <w:jc w:val="both"/>
      </w:pPr>
      <w:r w:rsidRPr="00F532B7">
        <w:t>Положением о муниципальном контроле в сфере благоустройства на территории Алексеевского городского округа</w:t>
      </w:r>
      <w:r>
        <w:t xml:space="preserve"> не предусмотрен</w:t>
      </w:r>
      <w:r>
        <w:t>а</w:t>
      </w:r>
      <w:r w:rsidRPr="0010149A">
        <w:t xml:space="preserve"> </w:t>
      </w:r>
      <w:r w:rsidRPr="0010149A">
        <w:t>самостоятельная оценка соблюдения обязательных требований (самообследование)</w:t>
      </w:r>
      <w:r w:rsidRPr="0010149A">
        <w:t xml:space="preserve"> </w:t>
      </w:r>
      <w:r w:rsidRPr="0010149A">
        <w:t xml:space="preserve">контролируемыми лицами </w:t>
      </w:r>
      <w:r>
        <w:t>в</w:t>
      </w:r>
      <w:r w:rsidRPr="0010149A">
        <w:t xml:space="preserve"> целях добровольного определения уровня соблюдения ими обязательных требований</w:t>
      </w:r>
      <w:r>
        <w:t xml:space="preserve"> </w:t>
      </w:r>
      <w:r>
        <w:t>.</w:t>
      </w:r>
    </w:p>
    <w:p w14:paraId="1BC663CC" w14:textId="77777777" w:rsidR="0010149A" w:rsidRPr="0010149A" w:rsidRDefault="0010149A" w:rsidP="006C0B77">
      <w:pPr>
        <w:spacing w:after="0"/>
        <w:ind w:firstLine="709"/>
        <w:jc w:val="both"/>
        <w:rPr>
          <w:b/>
          <w:bCs/>
        </w:rPr>
      </w:pPr>
    </w:p>
    <w:sectPr w:rsidR="0010149A" w:rsidRPr="0010149A" w:rsidSect="0010149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F9"/>
    <w:rsid w:val="000476F2"/>
    <w:rsid w:val="0010149A"/>
    <w:rsid w:val="006C0B77"/>
    <w:rsid w:val="008242FF"/>
    <w:rsid w:val="00870751"/>
    <w:rsid w:val="00922C48"/>
    <w:rsid w:val="00A161F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B2CC"/>
  <w15:chartTrackingRefBased/>
  <w15:docId w15:val="{FB6822D4-B4AF-4525-9EF6-44B13A6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Skvortsova</dc:creator>
  <cp:keywords/>
  <dc:description/>
  <cp:lastModifiedBy>Natalya Skvortsova</cp:lastModifiedBy>
  <cp:revision>2</cp:revision>
  <dcterms:created xsi:type="dcterms:W3CDTF">2024-11-29T15:11:00Z</dcterms:created>
  <dcterms:modified xsi:type="dcterms:W3CDTF">2024-11-29T15:16:00Z</dcterms:modified>
</cp:coreProperties>
</file>