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390402" w:rsidRPr="00DE6941">
        <w:trPr>
          <w:trHeight w:val="634"/>
        </w:trPr>
        <w:tc>
          <w:tcPr>
            <w:tcW w:w="9882" w:type="dxa"/>
          </w:tcPr>
          <w:p w:rsidR="00950A1A" w:rsidRPr="00054FDA" w:rsidRDefault="00390402" w:rsidP="00950A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F60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10C4" w:rsidRPr="0073799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Алексеевского муниципального округа от 31 октября 2024 года № 150</w:t>
            </w:r>
            <w:r w:rsidR="00950A1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F60D6" w:rsidRDefault="00390402" w:rsidP="00DF60D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(наименование проекта нормативного правового акта администрации Алексеевского </w:t>
            </w:r>
            <w:r w:rsidR="00DF60D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C93380">
        <w:tc>
          <w:tcPr>
            <w:tcW w:w="9882" w:type="dxa"/>
          </w:tcPr>
          <w:p w:rsidR="00390402" w:rsidRPr="00950A1A" w:rsidRDefault="00390402" w:rsidP="00950A1A">
            <w:pPr>
              <w:pStyle w:val="a7"/>
              <w:numPr>
                <w:ilvl w:val="0"/>
                <w:numId w:val="2"/>
              </w:numPr>
              <w:ind w:left="135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A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  <w:r w:rsidRPr="00D210C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настоящий проект постановления разработан</w:t>
            </w:r>
            <w:r w:rsidR="00DF60D6" w:rsidRPr="00D210C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DF60D6" w:rsidRPr="00D210C4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</w:t>
            </w:r>
            <w:r w:rsidR="00950A1A" w:rsidRPr="00D210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с Бюджетным Кодексом Российской Федерации,  решениями </w:t>
            </w:r>
            <w:r w:rsidR="00D210C4" w:rsidRPr="00D210C4">
              <w:rPr>
                <w:rFonts w:ascii="Times New Roman" w:hAnsi="Times New Roman"/>
                <w:sz w:val="26"/>
                <w:szCs w:val="26"/>
              </w:rPr>
              <w:t>Совета депутатов Алексеевского муниципального округа от 24.12.2024 года № 2 «О бюджете Алексеевского муниципального округа на 2025 год и плановый период 2026-2027 годов»</w:t>
            </w:r>
            <w:r w:rsidR="00950A1A" w:rsidRPr="00D210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 а также </w:t>
            </w:r>
            <w:r w:rsidR="00950A1A" w:rsidRPr="00D210C4">
              <w:rPr>
                <w:rFonts w:ascii="Times New Roman" w:hAnsi="Times New Roman"/>
                <w:sz w:val="26"/>
                <w:szCs w:val="26"/>
              </w:rPr>
              <w:t>постановлениями администрации Алексеевского городского округа от 11 сентября 2024 года  № 613 «Об утверждении Положения о системе управления муниципальными программами Алексеевского городского округа», от 12 сентября 2024 года 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spacing w:after="0" w:line="240" w:lineRule="auto"/>
              <w:ind w:left="135" w:firstLine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71369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35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C7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</w:t>
            </w:r>
            <w:bookmarkStart w:id="0" w:name="_GoBack"/>
            <w:bookmarkEnd w:id="0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363B7"/>
    <w:multiLevelType w:val="hybridMultilevel"/>
    <w:tmpl w:val="BE24F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4"/>
    <w:rsid w:val="00055FD7"/>
    <w:rsid w:val="00080340"/>
    <w:rsid w:val="000B53D4"/>
    <w:rsid w:val="00105F3F"/>
    <w:rsid w:val="001C1546"/>
    <w:rsid w:val="001E5E2F"/>
    <w:rsid w:val="00241D31"/>
    <w:rsid w:val="002723F2"/>
    <w:rsid w:val="0032433F"/>
    <w:rsid w:val="00390402"/>
    <w:rsid w:val="003B6F85"/>
    <w:rsid w:val="003C4F94"/>
    <w:rsid w:val="003C5D00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0A1A"/>
    <w:rsid w:val="00975295"/>
    <w:rsid w:val="00A35DB9"/>
    <w:rsid w:val="00A54D72"/>
    <w:rsid w:val="00AA59D0"/>
    <w:rsid w:val="00AB0C6D"/>
    <w:rsid w:val="00B03B22"/>
    <w:rsid w:val="00B83A4D"/>
    <w:rsid w:val="00C3174D"/>
    <w:rsid w:val="00C71369"/>
    <w:rsid w:val="00C93380"/>
    <w:rsid w:val="00C94717"/>
    <w:rsid w:val="00CA7D66"/>
    <w:rsid w:val="00CB0A1F"/>
    <w:rsid w:val="00CD205B"/>
    <w:rsid w:val="00CF74D9"/>
    <w:rsid w:val="00D210C4"/>
    <w:rsid w:val="00D515B8"/>
    <w:rsid w:val="00DC1D94"/>
    <w:rsid w:val="00DC2BAC"/>
    <w:rsid w:val="00DE6941"/>
    <w:rsid w:val="00DF60D6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EF8685-F8B1-47F7-9C2A-EE5CB1B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DF60D6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950A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</cp:revision>
  <dcterms:created xsi:type="dcterms:W3CDTF">2024-09-02T14:31:00Z</dcterms:created>
  <dcterms:modified xsi:type="dcterms:W3CDTF">2025-03-18T13:22:00Z</dcterms:modified>
</cp:coreProperties>
</file>