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6D5" w:rsidRPr="002C16D5" w:rsidRDefault="002C16D5" w:rsidP="002C16D5">
      <w:pPr>
        <w:pStyle w:val="af7"/>
        <w:jc w:val="right"/>
        <w:rPr>
          <w:b/>
          <w:sz w:val="24"/>
          <w:szCs w:val="24"/>
          <w:u w:val="single"/>
        </w:rPr>
      </w:pPr>
      <w:r w:rsidRPr="002C16D5">
        <w:rPr>
          <w:b/>
          <w:sz w:val="24"/>
          <w:szCs w:val="24"/>
          <w:u w:val="single"/>
        </w:rPr>
        <w:t>ПРОЕКТ</w:t>
      </w:r>
    </w:p>
    <w:p w:rsidR="0056125A" w:rsidRDefault="0056125A" w:rsidP="0056125A">
      <w:pPr>
        <w:pStyle w:val="af7"/>
        <w:jc w:val="center"/>
        <w:rPr>
          <w:sz w:val="16"/>
          <w:szCs w:val="16"/>
        </w:rPr>
      </w:pPr>
      <w:r>
        <w:rPr>
          <w:noProof/>
          <w:lang w:eastAsia="ru-RU"/>
        </w:rPr>
        <w:drawing>
          <wp:inline distT="0" distB="0" distL="0" distR="0" wp14:anchorId="1DE723BC" wp14:editId="4752A05D">
            <wp:extent cx="522000" cy="61200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2000" cy="612000"/>
                    </a:xfrm>
                    <a:prstGeom prst="rect">
                      <a:avLst/>
                    </a:prstGeom>
                  </pic:spPr>
                </pic:pic>
              </a:graphicData>
            </a:graphic>
          </wp:inline>
        </w:drawing>
      </w:r>
    </w:p>
    <w:p w:rsidR="0056125A" w:rsidRPr="0056125A" w:rsidRDefault="0056125A" w:rsidP="0056125A">
      <w:pPr>
        <w:pStyle w:val="af7"/>
        <w:tabs>
          <w:tab w:val="left" w:pos="4820"/>
        </w:tabs>
        <w:spacing w:before="100" w:after="100"/>
        <w:jc w:val="center"/>
        <w:rPr>
          <w:rFonts w:ascii="Arial" w:hAnsi="Arial" w:cs="Arial"/>
          <w:b/>
          <w:sz w:val="20"/>
          <w:szCs w:val="20"/>
        </w:rPr>
      </w:pPr>
      <w:r w:rsidRPr="0056125A">
        <w:rPr>
          <w:rFonts w:ascii="Arial" w:hAnsi="Arial" w:cs="Arial"/>
          <w:b/>
          <w:sz w:val="20"/>
          <w:szCs w:val="20"/>
        </w:rPr>
        <w:t>Б Е Л Г О Р О Д С К А Я   О Б Л А С Т Ь</w:t>
      </w:r>
    </w:p>
    <w:p w:rsidR="0056125A" w:rsidRPr="0056125A" w:rsidRDefault="0056125A" w:rsidP="0056125A">
      <w:pPr>
        <w:pStyle w:val="af7"/>
        <w:spacing w:before="160"/>
        <w:jc w:val="center"/>
        <w:rPr>
          <w:rFonts w:ascii="Arial Narrow" w:hAnsi="Arial Narrow"/>
          <w:b/>
          <w:color w:val="000000"/>
          <w:sz w:val="40"/>
          <w:szCs w:val="40"/>
          <w:lang w:eastAsia="ru-RU"/>
        </w:rPr>
      </w:pPr>
      <w:r w:rsidRPr="0056125A">
        <w:rPr>
          <w:rFonts w:ascii="Arial Narrow" w:hAnsi="Arial Narrow"/>
          <w:b/>
          <w:color w:val="000000"/>
          <w:sz w:val="40"/>
          <w:szCs w:val="40"/>
          <w:lang w:eastAsia="ru-RU"/>
        </w:rPr>
        <w:t xml:space="preserve">АДМИНИСТРАЦИЯ </w:t>
      </w:r>
      <w:r w:rsidRPr="0056125A">
        <w:rPr>
          <w:rFonts w:ascii="Arial Narrow" w:hAnsi="Arial Narrow"/>
          <w:b/>
          <w:color w:val="000000"/>
          <w:sz w:val="40"/>
          <w:szCs w:val="40"/>
          <w:lang w:eastAsia="ru-RU"/>
        </w:rPr>
        <w:br/>
        <w:t xml:space="preserve">АЛЕКСЕЕВСКОГО МУНИЦИПАЛЬНОГО ОКРУГА БЕЛГОРОДСКОЙ ОБЛАСТИ </w:t>
      </w:r>
    </w:p>
    <w:p w:rsidR="0056125A" w:rsidRPr="0056125A" w:rsidRDefault="0056125A" w:rsidP="0056125A">
      <w:pPr>
        <w:pStyle w:val="af7"/>
        <w:tabs>
          <w:tab w:val="left" w:pos="0"/>
        </w:tabs>
        <w:spacing w:before="100" w:after="80"/>
        <w:jc w:val="center"/>
        <w:rPr>
          <w:rFonts w:ascii="Arial" w:hAnsi="Arial" w:cs="Arial"/>
          <w:spacing w:val="160"/>
          <w:sz w:val="32"/>
          <w:szCs w:val="32"/>
        </w:rPr>
      </w:pPr>
      <w:r w:rsidRPr="0056125A">
        <w:rPr>
          <w:rFonts w:ascii="Arial" w:hAnsi="Arial" w:cs="Arial"/>
          <w:spacing w:val="160"/>
          <w:sz w:val="32"/>
          <w:szCs w:val="32"/>
        </w:rPr>
        <w:t>ПОСТАНОВЛЕНИЕ</w:t>
      </w:r>
    </w:p>
    <w:p w:rsidR="0056125A" w:rsidRPr="0056125A" w:rsidRDefault="0056125A" w:rsidP="0056125A">
      <w:pPr>
        <w:pStyle w:val="af7"/>
        <w:tabs>
          <w:tab w:val="left" w:pos="0"/>
        </w:tabs>
        <w:spacing w:before="160" w:after="120"/>
        <w:jc w:val="center"/>
        <w:rPr>
          <w:rFonts w:ascii="Arial" w:hAnsi="Arial" w:cs="Arial"/>
          <w:sz w:val="17"/>
          <w:szCs w:val="17"/>
        </w:rPr>
      </w:pPr>
      <w:r w:rsidRPr="0056125A">
        <w:rPr>
          <w:rFonts w:ascii="Arial" w:hAnsi="Arial" w:cs="Arial"/>
          <w:sz w:val="17"/>
          <w:szCs w:val="17"/>
        </w:rPr>
        <w:t>Алексеевка</w:t>
      </w:r>
    </w:p>
    <w:p w:rsidR="0056125A" w:rsidRPr="0056125A" w:rsidRDefault="0056125A" w:rsidP="0056125A">
      <w:pPr>
        <w:spacing w:after="0" w:line="240" w:lineRule="auto"/>
        <w:rPr>
          <w:rFonts w:ascii="Arial" w:hAnsi="Arial" w:cs="Arial"/>
          <w:b/>
          <w:color w:val="000000"/>
          <w:sz w:val="18"/>
          <w:szCs w:val="18"/>
        </w:rPr>
      </w:pPr>
      <w:r w:rsidRPr="0056125A">
        <w:rPr>
          <w:rFonts w:ascii="Times New Roman" w:hAnsi="Times New Roman"/>
          <w:color w:val="000000"/>
        </w:rPr>
        <w:t xml:space="preserve"> </w:t>
      </w:r>
      <w:r w:rsidRPr="0056125A">
        <w:rPr>
          <w:rFonts w:ascii="Arial" w:hAnsi="Arial" w:cs="Arial"/>
          <w:b/>
          <w:color w:val="000000"/>
          <w:sz w:val="18"/>
          <w:szCs w:val="18"/>
        </w:rPr>
        <w:t>«______»________________20___ г.</w:t>
      </w:r>
      <w:r w:rsidRPr="0056125A">
        <w:rPr>
          <w:rFonts w:ascii="Arial" w:hAnsi="Arial" w:cs="Arial"/>
          <w:b/>
          <w:color w:val="000000"/>
          <w:sz w:val="18"/>
          <w:szCs w:val="18"/>
        </w:rPr>
        <w:tab/>
      </w:r>
      <w:r w:rsidRPr="0056125A">
        <w:rPr>
          <w:rFonts w:ascii="Arial" w:hAnsi="Arial" w:cs="Arial"/>
          <w:b/>
          <w:color w:val="000000"/>
          <w:sz w:val="18"/>
          <w:szCs w:val="18"/>
        </w:rPr>
        <w:tab/>
      </w:r>
      <w:r w:rsidRPr="0056125A">
        <w:rPr>
          <w:rFonts w:ascii="Arial" w:hAnsi="Arial" w:cs="Arial"/>
          <w:b/>
          <w:color w:val="000000"/>
          <w:sz w:val="18"/>
          <w:szCs w:val="18"/>
        </w:rPr>
        <w:tab/>
        <w:t xml:space="preserve">                                             №________</w:t>
      </w:r>
    </w:p>
    <w:p w:rsidR="0056125A" w:rsidRPr="0056125A" w:rsidRDefault="0056125A" w:rsidP="0056125A">
      <w:pPr>
        <w:rPr>
          <w:rFonts w:ascii="Arial" w:hAnsi="Arial" w:cs="Arial"/>
          <w:b/>
          <w:color w:val="000000"/>
          <w:sz w:val="18"/>
          <w:szCs w:val="18"/>
        </w:rPr>
      </w:pPr>
    </w:p>
    <w:p w:rsidR="006A3A9B" w:rsidRDefault="006A3A9B">
      <w:pPr>
        <w:spacing w:after="0" w:line="240" w:lineRule="auto"/>
        <w:rPr>
          <w:rFonts w:ascii="Times New Roman" w:hAnsi="Times New Roman"/>
          <w:b/>
          <w:bCs/>
          <w:sz w:val="28"/>
          <w:szCs w:val="28"/>
        </w:rPr>
      </w:pPr>
    </w:p>
    <w:p w:rsidR="006A3A9B" w:rsidRPr="0073799F" w:rsidRDefault="002B0E86" w:rsidP="002C16D5">
      <w:pPr>
        <w:pStyle w:val="ConsPlusTitle"/>
        <w:ind w:left="1134" w:right="1134"/>
        <w:jc w:val="center"/>
        <w:rPr>
          <w:rFonts w:ascii="Times New Roman" w:hAnsi="Times New Roman" w:cs="Times New Roman"/>
          <w:b w:val="0"/>
          <w:bCs w:val="0"/>
          <w:sz w:val="26"/>
          <w:szCs w:val="26"/>
        </w:rPr>
      </w:pPr>
      <w:r w:rsidRPr="0073799F">
        <w:rPr>
          <w:rFonts w:ascii="Times New Roman" w:hAnsi="Times New Roman" w:cs="Times New Roman"/>
          <w:sz w:val="26"/>
          <w:szCs w:val="26"/>
        </w:rPr>
        <w:t xml:space="preserve"> </w:t>
      </w:r>
      <w:r w:rsidR="002C16D5" w:rsidRPr="0073799F">
        <w:rPr>
          <w:rFonts w:ascii="Times New Roman" w:hAnsi="Times New Roman" w:cs="Times New Roman"/>
          <w:sz w:val="26"/>
          <w:szCs w:val="26"/>
        </w:rPr>
        <w:t>О внесении изменений в постановление администрации Алексеевского муниципального округа от 31 октября 2024 года № 150</w:t>
      </w:r>
    </w:p>
    <w:p w:rsidR="006A3A9B" w:rsidRPr="0073799F" w:rsidRDefault="006A3A9B">
      <w:pPr>
        <w:pStyle w:val="ConsPlusNormal"/>
        <w:ind w:firstLine="540"/>
        <w:jc w:val="both"/>
        <w:rPr>
          <w:sz w:val="26"/>
          <w:szCs w:val="26"/>
        </w:rPr>
      </w:pPr>
    </w:p>
    <w:p w:rsidR="006A3A9B" w:rsidRPr="0073799F" w:rsidRDefault="006A3A9B">
      <w:pPr>
        <w:pStyle w:val="ConsPlusNormal"/>
        <w:ind w:firstLine="540"/>
        <w:jc w:val="both"/>
        <w:rPr>
          <w:sz w:val="26"/>
          <w:szCs w:val="26"/>
        </w:rPr>
      </w:pPr>
    </w:p>
    <w:p w:rsidR="006A3A9B" w:rsidRPr="0073799F" w:rsidRDefault="002B0E86">
      <w:pPr>
        <w:tabs>
          <w:tab w:val="left" w:pos="4253"/>
        </w:tabs>
        <w:spacing w:after="0" w:line="240" w:lineRule="auto"/>
        <w:ind w:firstLine="709"/>
        <w:jc w:val="both"/>
        <w:rPr>
          <w:rFonts w:ascii="Times New Roman" w:hAnsi="Times New Roman"/>
          <w:b/>
          <w:sz w:val="26"/>
          <w:szCs w:val="26"/>
        </w:rPr>
      </w:pPr>
      <w:r w:rsidRPr="0073799F">
        <w:rPr>
          <w:rFonts w:ascii="Times New Roman" w:hAnsi="Times New Roman"/>
          <w:sz w:val="26"/>
          <w:szCs w:val="26"/>
        </w:rPr>
        <w:t xml:space="preserve">В </w:t>
      </w:r>
      <w:r w:rsidR="002C16D5" w:rsidRPr="0073799F">
        <w:rPr>
          <w:rFonts w:ascii="Times New Roman" w:hAnsi="Times New Roman"/>
          <w:sz w:val="26"/>
          <w:szCs w:val="26"/>
        </w:rPr>
        <w:t xml:space="preserve">соответствии с Бюджетным кодексом Российской Федерации, решением Совета депутатов Алексеевского муниципального округа от 24.12.2024 года № 2 «О бюджете Алексеевского муниципального округа на 2025 год и плановый период 2026-2027 годов», а также в целях </w:t>
      </w:r>
      <w:proofErr w:type="gramStart"/>
      <w:r w:rsidR="002C16D5" w:rsidRPr="0073799F">
        <w:rPr>
          <w:rFonts w:ascii="Times New Roman" w:hAnsi="Times New Roman"/>
          <w:sz w:val="26"/>
          <w:szCs w:val="26"/>
        </w:rPr>
        <w:t>актуализации  муниципальной</w:t>
      </w:r>
      <w:proofErr w:type="gramEnd"/>
      <w:r w:rsidR="002C16D5" w:rsidRPr="0073799F">
        <w:rPr>
          <w:rFonts w:ascii="Times New Roman" w:hAnsi="Times New Roman"/>
          <w:sz w:val="26"/>
          <w:szCs w:val="26"/>
        </w:rPr>
        <w:t xml:space="preserve"> программы</w:t>
      </w:r>
      <w:r w:rsidR="002C16D5" w:rsidRPr="0073799F">
        <w:rPr>
          <w:rFonts w:ascii="Times New Roman" w:hAnsi="Times New Roman"/>
          <w:sz w:val="26"/>
          <w:szCs w:val="26"/>
        </w:rPr>
        <w:t xml:space="preserve"> Алексеевского муниципального округа </w:t>
      </w:r>
      <w:r w:rsidR="0073799F" w:rsidRPr="0073799F">
        <w:rPr>
          <w:rFonts w:ascii="Times New Roman" w:hAnsi="Times New Roman"/>
          <w:sz w:val="26"/>
          <w:szCs w:val="26"/>
        </w:rPr>
        <w:t>«</w:t>
      </w:r>
      <w:r w:rsidR="002C16D5" w:rsidRPr="0073799F">
        <w:rPr>
          <w:rFonts w:ascii="Times New Roman" w:hAnsi="Times New Roman"/>
          <w:sz w:val="26"/>
          <w:szCs w:val="26"/>
        </w:rPr>
        <w:t>Социальная поддержка граждан Алексеевского муниципального округа</w:t>
      </w:r>
      <w:r w:rsidR="0073799F" w:rsidRPr="0073799F">
        <w:rPr>
          <w:rFonts w:ascii="Times New Roman" w:hAnsi="Times New Roman"/>
          <w:sz w:val="26"/>
          <w:szCs w:val="26"/>
        </w:rPr>
        <w:t>»</w:t>
      </w:r>
      <w:r w:rsidR="002C16D5" w:rsidRPr="0073799F">
        <w:rPr>
          <w:rFonts w:ascii="Times New Roman" w:hAnsi="Times New Roman"/>
          <w:sz w:val="26"/>
          <w:szCs w:val="26"/>
        </w:rPr>
        <w:t xml:space="preserve"> </w:t>
      </w:r>
      <w:r w:rsidRPr="0073799F">
        <w:rPr>
          <w:rFonts w:ascii="Times New Roman" w:hAnsi="Times New Roman"/>
          <w:sz w:val="26"/>
          <w:szCs w:val="26"/>
        </w:rPr>
        <w:t xml:space="preserve">администрация Алексеевского муниципального округа </w:t>
      </w:r>
      <w:r w:rsidRPr="0073799F">
        <w:rPr>
          <w:rFonts w:ascii="Times New Roman" w:hAnsi="Times New Roman"/>
          <w:b/>
          <w:sz w:val="26"/>
          <w:szCs w:val="26"/>
        </w:rPr>
        <w:t>п о с т а н о в л я е т:</w:t>
      </w:r>
    </w:p>
    <w:p w:rsidR="006A3A9B" w:rsidRPr="0073799F" w:rsidRDefault="002B0E86">
      <w:pPr>
        <w:pStyle w:val="af7"/>
        <w:jc w:val="both"/>
        <w:rPr>
          <w:rFonts w:ascii="Times New Roman" w:hAnsi="Times New Roman" w:cs="Times New Roman"/>
          <w:sz w:val="26"/>
          <w:szCs w:val="26"/>
        </w:rPr>
      </w:pPr>
      <w:r w:rsidRPr="0073799F">
        <w:rPr>
          <w:sz w:val="26"/>
          <w:szCs w:val="26"/>
        </w:rPr>
        <w:tab/>
      </w:r>
      <w:r w:rsidRPr="0073799F">
        <w:rPr>
          <w:rFonts w:ascii="Times New Roman" w:hAnsi="Times New Roman" w:cs="Times New Roman"/>
          <w:sz w:val="26"/>
          <w:szCs w:val="26"/>
        </w:rPr>
        <w:t xml:space="preserve">1. </w:t>
      </w:r>
      <w:r w:rsidR="0073799F" w:rsidRPr="0073799F">
        <w:rPr>
          <w:rFonts w:ascii="Times New Roman" w:hAnsi="Times New Roman" w:cs="Times New Roman"/>
          <w:sz w:val="26"/>
          <w:szCs w:val="26"/>
        </w:rPr>
        <w:t xml:space="preserve">Внести </w:t>
      </w:r>
      <w:proofErr w:type="gramStart"/>
      <w:r w:rsidR="0073799F" w:rsidRPr="0073799F">
        <w:rPr>
          <w:rFonts w:ascii="Times New Roman" w:hAnsi="Times New Roman" w:cs="Times New Roman"/>
          <w:sz w:val="26"/>
          <w:szCs w:val="26"/>
        </w:rPr>
        <w:t xml:space="preserve">в </w:t>
      </w:r>
      <w:r w:rsidR="0073799F" w:rsidRPr="0073799F">
        <w:rPr>
          <w:rFonts w:ascii="Times New Roman" w:hAnsi="Times New Roman" w:cs="Times New Roman"/>
          <w:sz w:val="26"/>
          <w:szCs w:val="26"/>
        </w:rPr>
        <w:t xml:space="preserve"> постановление</w:t>
      </w:r>
      <w:proofErr w:type="gramEnd"/>
      <w:r w:rsidR="0073799F" w:rsidRPr="0073799F">
        <w:rPr>
          <w:rFonts w:ascii="Times New Roman" w:hAnsi="Times New Roman" w:cs="Times New Roman"/>
          <w:sz w:val="26"/>
          <w:szCs w:val="26"/>
        </w:rPr>
        <w:t xml:space="preserve"> администрации Алексеевского муниципального округа от 31 октября 2024 года № 150</w:t>
      </w:r>
      <w:r w:rsidR="0073799F" w:rsidRPr="0073799F">
        <w:rPr>
          <w:rFonts w:ascii="Times New Roman" w:hAnsi="Times New Roman" w:cs="Times New Roman"/>
          <w:sz w:val="26"/>
          <w:szCs w:val="26"/>
        </w:rPr>
        <w:t xml:space="preserve"> «Об у</w:t>
      </w:r>
      <w:r w:rsidRPr="0073799F">
        <w:rPr>
          <w:rFonts w:ascii="Times New Roman" w:hAnsi="Times New Roman" w:cs="Times New Roman"/>
          <w:sz w:val="26"/>
          <w:szCs w:val="26"/>
        </w:rPr>
        <w:t>твер</w:t>
      </w:r>
      <w:r w:rsidR="0073799F" w:rsidRPr="0073799F">
        <w:rPr>
          <w:rFonts w:ascii="Times New Roman" w:hAnsi="Times New Roman" w:cs="Times New Roman"/>
          <w:sz w:val="26"/>
          <w:szCs w:val="26"/>
        </w:rPr>
        <w:t>ждении</w:t>
      </w:r>
      <w:r w:rsidRPr="0073799F">
        <w:rPr>
          <w:rFonts w:ascii="Times New Roman" w:hAnsi="Times New Roman" w:cs="Times New Roman"/>
          <w:sz w:val="26"/>
          <w:szCs w:val="26"/>
        </w:rPr>
        <w:t xml:space="preserve"> муниципальн</w:t>
      </w:r>
      <w:r w:rsidR="0073799F" w:rsidRPr="0073799F">
        <w:rPr>
          <w:rFonts w:ascii="Times New Roman" w:hAnsi="Times New Roman" w:cs="Times New Roman"/>
          <w:sz w:val="26"/>
          <w:szCs w:val="26"/>
        </w:rPr>
        <w:t>ой программы</w:t>
      </w:r>
      <w:r w:rsidRPr="0073799F">
        <w:rPr>
          <w:rFonts w:ascii="Times New Roman" w:hAnsi="Times New Roman" w:cs="Times New Roman"/>
          <w:sz w:val="26"/>
          <w:szCs w:val="26"/>
        </w:rPr>
        <w:t xml:space="preserve"> Алексеевского муниципального округа </w:t>
      </w:r>
      <w:r w:rsidR="0073799F" w:rsidRPr="0073799F">
        <w:rPr>
          <w:rFonts w:ascii="Times New Roman" w:hAnsi="Times New Roman" w:cs="Times New Roman"/>
          <w:sz w:val="26"/>
          <w:szCs w:val="26"/>
        </w:rPr>
        <w:t>«</w:t>
      </w:r>
      <w:r w:rsidRPr="0073799F">
        <w:rPr>
          <w:rFonts w:ascii="Times New Roman" w:hAnsi="Times New Roman" w:cs="Times New Roman"/>
          <w:sz w:val="26"/>
          <w:szCs w:val="26"/>
        </w:rPr>
        <w:t>Социальная поддержка граждан Алексеевского муниципального округа</w:t>
      </w:r>
      <w:r w:rsidR="0073799F" w:rsidRPr="0073799F">
        <w:rPr>
          <w:rFonts w:ascii="Times New Roman" w:hAnsi="Times New Roman" w:cs="Times New Roman"/>
          <w:sz w:val="26"/>
          <w:szCs w:val="26"/>
        </w:rPr>
        <w:t>»</w:t>
      </w:r>
      <w:r w:rsidRPr="0073799F">
        <w:rPr>
          <w:rFonts w:ascii="Times New Roman" w:hAnsi="Times New Roman" w:cs="Times New Roman"/>
          <w:sz w:val="26"/>
          <w:szCs w:val="26"/>
        </w:rPr>
        <w:t xml:space="preserve"> </w:t>
      </w:r>
      <w:r w:rsidR="0073799F" w:rsidRPr="0073799F">
        <w:rPr>
          <w:rFonts w:ascii="Times New Roman" w:hAnsi="Times New Roman" w:cs="Times New Roman"/>
          <w:sz w:val="26"/>
          <w:szCs w:val="26"/>
        </w:rPr>
        <w:t>изменения следующего содержания:</w:t>
      </w:r>
    </w:p>
    <w:p w:rsidR="0073799F" w:rsidRPr="0073799F" w:rsidRDefault="0073799F">
      <w:pPr>
        <w:pStyle w:val="af7"/>
        <w:jc w:val="both"/>
        <w:rPr>
          <w:rFonts w:ascii="Times New Roman" w:hAnsi="Times New Roman" w:cs="Times New Roman"/>
          <w:sz w:val="26"/>
          <w:szCs w:val="26"/>
        </w:rPr>
      </w:pPr>
      <w:r w:rsidRPr="0073799F">
        <w:rPr>
          <w:rFonts w:ascii="Times New Roman" w:hAnsi="Times New Roman" w:cs="Times New Roman"/>
          <w:sz w:val="26"/>
          <w:szCs w:val="26"/>
        </w:rPr>
        <w:t xml:space="preserve">           - м</w:t>
      </w:r>
      <w:r w:rsidRPr="0073799F">
        <w:rPr>
          <w:rFonts w:ascii="Times New Roman" w:hAnsi="Times New Roman" w:cs="Times New Roman"/>
          <w:sz w:val="26"/>
          <w:szCs w:val="26"/>
        </w:rPr>
        <w:t>униципальн</w:t>
      </w:r>
      <w:r w:rsidRPr="0073799F">
        <w:rPr>
          <w:rFonts w:ascii="Times New Roman" w:hAnsi="Times New Roman" w:cs="Times New Roman"/>
          <w:sz w:val="26"/>
          <w:szCs w:val="26"/>
        </w:rPr>
        <w:t>ую программу</w:t>
      </w:r>
      <w:r w:rsidRPr="0073799F">
        <w:rPr>
          <w:rFonts w:ascii="Times New Roman" w:hAnsi="Times New Roman" w:cs="Times New Roman"/>
          <w:sz w:val="26"/>
          <w:szCs w:val="26"/>
        </w:rPr>
        <w:t xml:space="preserve"> Алексеевского муниципального округа «Социальная поддержка граждан Алексеевского муниципального округа»</w:t>
      </w:r>
      <w:r w:rsidRPr="0073799F">
        <w:rPr>
          <w:rFonts w:ascii="Times New Roman" w:hAnsi="Times New Roman" w:cs="Times New Roman"/>
          <w:sz w:val="26"/>
          <w:szCs w:val="26"/>
        </w:rPr>
        <w:t xml:space="preserve">, утвержденную пунктом 1 названного постановления изложить в новой редакции (прилагается). </w:t>
      </w:r>
    </w:p>
    <w:p w:rsidR="006A3A9B" w:rsidRPr="0073799F" w:rsidRDefault="002B0E86">
      <w:pPr>
        <w:tabs>
          <w:tab w:val="left" w:pos="0"/>
        </w:tabs>
        <w:spacing w:after="0" w:line="240" w:lineRule="auto"/>
        <w:jc w:val="both"/>
        <w:rPr>
          <w:rFonts w:ascii="Times New Roman" w:hAnsi="Times New Roman"/>
          <w:sz w:val="26"/>
          <w:szCs w:val="26"/>
        </w:rPr>
      </w:pPr>
      <w:r w:rsidRPr="0073799F">
        <w:rPr>
          <w:rFonts w:ascii="Times New Roman" w:hAnsi="Times New Roman"/>
          <w:sz w:val="26"/>
          <w:szCs w:val="26"/>
        </w:rPr>
        <w:tab/>
      </w:r>
      <w:r w:rsidR="0073799F" w:rsidRPr="0073799F">
        <w:rPr>
          <w:rFonts w:ascii="Times New Roman" w:hAnsi="Times New Roman"/>
          <w:sz w:val="26"/>
          <w:szCs w:val="26"/>
        </w:rPr>
        <w:t>2</w:t>
      </w:r>
      <w:r w:rsidRPr="0073799F">
        <w:rPr>
          <w:rFonts w:ascii="Times New Roman" w:hAnsi="Times New Roman"/>
          <w:sz w:val="26"/>
          <w:szCs w:val="26"/>
        </w:rPr>
        <w:t>. Управлению социальной защиты населения администрации Алексеевского муниципального округа (Качур А.В.) обеспечить официальное опубликование настоящего постановления в соответствии с Уставом Алексеевского муниципального округа.</w:t>
      </w:r>
    </w:p>
    <w:p w:rsidR="006A3A9B" w:rsidRPr="0073799F" w:rsidRDefault="0073799F">
      <w:pPr>
        <w:pStyle w:val="ConsPlusNormal"/>
        <w:ind w:firstLine="540"/>
        <w:jc w:val="both"/>
        <w:rPr>
          <w:sz w:val="26"/>
          <w:szCs w:val="26"/>
        </w:rPr>
      </w:pPr>
      <w:r w:rsidRPr="0073799F">
        <w:rPr>
          <w:sz w:val="26"/>
          <w:szCs w:val="26"/>
        </w:rPr>
        <w:t xml:space="preserve"> 3</w:t>
      </w:r>
      <w:r w:rsidR="002B0E86" w:rsidRPr="0073799F">
        <w:rPr>
          <w:sz w:val="26"/>
          <w:szCs w:val="26"/>
        </w:rPr>
        <w:t xml:space="preserve">. Управлению организационно-контрольной работы и архивного дела аппарата главы администрации Алексеевского муниципального округа              </w:t>
      </w:r>
      <w:proofErr w:type="gramStart"/>
      <w:r w:rsidR="002B0E86" w:rsidRPr="0073799F">
        <w:rPr>
          <w:sz w:val="26"/>
          <w:szCs w:val="26"/>
        </w:rPr>
        <w:t xml:space="preserve">   (</w:t>
      </w:r>
      <w:proofErr w:type="spellStart"/>
      <w:proofErr w:type="gramEnd"/>
      <w:r w:rsidR="002B0E86" w:rsidRPr="0073799F">
        <w:rPr>
          <w:sz w:val="26"/>
          <w:szCs w:val="26"/>
        </w:rPr>
        <w:t>Штень</w:t>
      </w:r>
      <w:proofErr w:type="spellEnd"/>
      <w:r w:rsidR="002B0E86" w:rsidRPr="0073799F">
        <w:rPr>
          <w:sz w:val="26"/>
          <w:szCs w:val="26"/>
        </w:rPr>
        <w:t xml:space="preserve"> М.А.) обеспечить размещение настоящего постановления на официальном сайте органов местного самоуправления Алексеевского муниципального округа.</w:t>
      </w:r>
    </w:p>
    <w:tbl>
      <w:tblPr>
        <w:tblW w:w="0" w:type="auto"/>
        <w:tblLook w:val="01E0" w:firstRow="1" w:lastRow="1" w:firstColumn="1" w:lastColumn="1" w:noHBand="0" w:noVBand="0"/>
      </w:tblPr>
      <w:tblGrid>
        <w:gridCol w:w="5140"/>
        <w:gridCol w:w="1183"/>
        <w:gridCol w:w="3107"/>
      </w:tblGrid>
      <w:tr w:rsidR="006A3A9B" w:rsidRPr="0073799F" w:rsidTr="0073799F">
        <w:tc>
          <w:tcPr>
            <w:tcW w:w="5140" w:type="dxa"/>
          </w:tcPr>
          <w:p w:rsidR="006A3A9B" w:rsidRPr="0073799F" w:rsidRDefault="002B0E86">
            <w:pPr>
              <w:spacing w:after="0" w:line="240" w:lineRule="auto"/>
              <w:rPr>
                <w:rFonts w:ascii="Times New Roman" w:hAnsi="Times New Roman"/>
                <w:b/>
                <w:bCs/>
                <w:sz w:val="26"/>
                <w:szCs w:val="26"/>
              </w:rPr>
            </w:pPr>
            <w:r w:rsidRPr="0073799F">
              <w:rPr>
                <w:rFonts w:ascii="Times New Roman" w:hAnsi="Times New Roman"/>
                <w:b/>
                <w:bCs/>
                <w:sz w:val="26"/>
                <w:szCs w:val="26"/>
              </w:rPr>
              <w:t xml:space="preserve">          </w:t>
            </w:r>
          </w:p>
          <w:p w:rsidR="006A3A9B" w:rsidRPr="0073799F" w:rsidRDefault="002B0E86">
            <w:pPr>
              <w:spacing w:after="0" w:line="240" w:lineRule="auto"/>
              <w:rPr>
                <w:rFonts w:ascii="Times New Roman" w:hAnsi="Times New Roman"/>
                <w:b/>
                <w:bCs/>
                <w:sz w:val="26"/>
                <w:szCs w:val="26"/>
              </w:rPr>
            </w:pPr>
            <w:r w:rsidRPr="0073799F">
              <w:rPr>
                <w:rFonts w:ascii="Times New Roman" w:hAnsi="Times New Roman"/>
                <w:b/>
                <w:bCs/>
                <w:sz w:val="26"/>
                <w:szCs w:val="26"/>
              </w:rPr>
              <w:t xml:space="preserve">         Глава администрации </w:t>
            </w:r>
          </w:p>
          <w:p w:rsidR="006A3A9B" w:rsidRPr="0073799F" w:rsidRDefault="002B0E86">
            <w:pPr>
              <w:spacing w:after="0" w:line="240" w:lineRule="auto"/>
              <w:ind w:left="-108"/>
              <w:rPr>
                <w:rFonts w:ascii="Times New Roman" w:hAnsi="Times New Roman"/>
                <w:b/>
                <w:bCs/>
                <w:sz w:val="26"/>
                <w:szCs w:val="26"/>
              </w:rPr>
            </w:pPr>
            <w:r w:rsidRPr="0073799F">
              <w:rPr>
                <w:rFonts w:ascii="Times New Roman" w:hAnsi="Times New Roman"/>
                <w:b/>
                <w:bCs/>
                <w:sz w:val="26"/>
                <w:szCs w:val="26"/>
              </w:rPr>
              <w:t>Алексеевского муниципального округа</w:t>
            </w:r>
          </w:p>
        </w:tc>
        <w:tc>
          <w:tcPr>
            <w:tcW w:w="1183" w:type="dxa"/>
          </w:tcPr>
          <w:p w:rsidR="006A3A9B" w:rsidRPr="0073799F" w:rsidRDefault="006A3A9B">
            <w:pPr>
              <w:spacing w:after="0" w:line="240" w:lineRule="auto"/>
              <w:jc w:val="both"/>
              <w:rPr>
                <w:rFonts w:ascii="Times New Roman" w:hAnsi="Times New Roman"/>
                <w:b/>
                <w:bCs/>
                <w:sz w:val="26"/>
                <w:szCs w:val="26"/>
              </w:rPr>
            </w:pPr>
          </w:p>
        </w:tc>
        <w:tc>
          <w:tcPr>
            <w:tcW w:w="3107" w:type="dxa"/>
          </w:tcPr>
          <w:p w:rsidR="006A3A9B" w:rsidRPr="0073799F" w:rsidRDefault="006A3A9B">
            <w:pPr>
              <w:spacing w:after="0" w:line="240" w:lineRule="auto"/>
              <w:jc w:val="both"/>
              <w:rPr>
                <w:rFonts w:ascii="Times New Roman" w:hAnsi="Times New Roman"/>
                <w:b/>
                <w:bCs/>
                <w:sz w:val="26"/>
                <w:szCs w:val="26"/>
              </w:rPr>
            </w:pPr>
          </w:p>
          <w:p w:rsidR="006A3A9B" w:rsidRPr="0073799F" w:rsidRDefault="006A3A9B">
            <w:pPr>
              <w:spacing w:after="0" w:line="240" w:lineRule="auto"/>
              <w:jc w:val="right"/>
              <w:rPr>
                <w:rFonts w:ascii="Times New Roman" w:hAnsi="Times New Roman"/>
                <w:b/>
                <w:bCs/>
                <w:sz w:val="26"/>
                <w:szCs w:val="26"/>
              </w:rPr>
            </w:pPr>
          </w:p>
          <w:p w:rsidR="006A3A9B" w:rsidRPr="0073799F" w:rsidRDefault="002B0E86">
            <w:pPr>
              <w:spacing w:after="0" w:line="240" w:lineRule="auto"/>
              <w:jc w:val="right"/>
              <w:rPr>
                <w:rFonts w:ascii="Times New Roman" w:hAnsi="Times New Roman"/>
                <w:b/>
                <w:bCs/>
                <w:sz w:val="26"/>
                <w:szCs w:val="26"/>
              </w:rPr>
            </w:pPr>
            <w:r w:rsidRPr="0073799F">
              <w:rPr>
                <w:rFonts w:ascii="Times New Roman" w:hAnsi="Times New Roman"/>
                <w:b/>
                <w:bCs/>
                <w:sz w:val="26"/>
                <w:szCs w:val="26"/>
              </w:rPr>
              <w:t xml:space="preserve">    С.В. </w:t>
            </w:r>
            <w:proofErr w:type="spellStart"/>
            <w:r w:rsidRPr="0073799F">
              <w:rPr>
                <w:rFonts w:ascii="Times New Roman" w:hAnsi="Times New Roman"/>
                <w:b/>
                <w:bCs/>
                <w:sz w:val="26"/>
                <w:szCs w:val="26"/>
              </w:rPr>
              <w:t>Халеева</w:t>
            </w:r>
            <w:proofErr w:type="spellEnd"/>
          </w:p>
        </w:tc>
      </w:tr>
    </w:tbl>
    <w:p w:rsidR="006A3A9B" w:rsidRDefault="006A3A9B">
      <w:pPr>
        <w:pStyle w:val="ConsPlusNormal"/>
        <w:jc w:val="both"/>
      </w:pPr>
    </w:p>
    <w:p w:rsidR="006A3A9B" w:rsidRDefault="00E2107B" w:rsidP="00E2107B">
      <w:pPr>
        <w:pStyle w:val="ConsPlusNormal"/>
        <w:jc w:val="center"/>
        <w:outlineLvl w:val="0"/>
        <w:rPr>
          <w:sz w:val="28"/>
          <w:szCs w:val="28"/>
        </w:rPr>
      </w:pPr>
      <w:r>
        <w:rPr>
          <w:sz w:val="28"/>
          <w:szCs w:val="28"/>
        </w:rPr>
        <w:t xml:space="preserve">                                                                     </w:t>
      </w:r>
      <w:r w:rsidR="002B0E86">
        <w:rPr>
          <w:sz w:val="28"/>
          <w:szCs w:val="28"/>
        </w:rPr>
        <w:t>Приложение</w:t>
      </w:r>
    </w:p>
    <w:p w:rsidR="006A3A9B" w:rsidRDefault="006A3A9B">
      <w:pPr>
        <w:pStyle w:val="ConsPlusNormal"/>
        <w:jc w:val="both"/>
        <w:rPr>
          <w:sz w:val="28"/>
          <w:szCs w:val="28"/>
        </w:rPr>
      </w:pPr>
    </w:p>
    <w:p w:rsidR="006A3A9B" w:rsidRDefault="00E2107B" w:rsidP="00E2107B">
      <w:pPr>
        <w:pStyle w:val="ConsPlusNormal"/>
        <w:jc w:val="center"/>
        <w:rPr>
          <w:sz w:val="28"/>
          <w:szCs w:val="28"/>
        </w:rPr>
      </w:pPr>
      <w:r>
        <w:rPr>
          <w:sz w:val="28"/>
          <w:szCs w:val="28"/>
        </w:rPr>
        <w:t xml:space="preserve">                                                                     </w:t>
      </w:r>
      <w:r w:rsidR="002B0E86">
        <w:rPr>
          <w:sz w:val="28"/>
          <w:szCs w:val="28"/>
        </w:rPr>
        <w:t>Утверждена</w:t>
      </w:r>
    </w:p>
    <w:p w:rsidR="006A3A9B" w:rsidRDefault="00E2107B" w:rsidP="00E2107B">
      <w:pPr>
        <w:pStyle w:val="ConsPlusNormal"/>
        <w:jc w:val="center"/>
        <w:rPr>
          <w:sz w:val="28"/>
          <w:szCs w:val="28"/>
        </w:rPr>
      </w:pPr>
      <w:r>
        <w:rPr>
          <w:sz w:val="28"/>
          <w:szCs w:val="28"/>
        </w:rPr>
        <w:t xml:space="preserve">                                                                   </w:t>
      </w:r>
      <w:r w:rsidR="002B0E86">
        <w:rPr>
          <w:sz w:val="28"/>
          <w:szCs w:val="28"/>
        </w:rPr>
        <w:t xml:space="preserve">постановлением администрации </w:t>
      </w:r>
    </w:p>
    <w:p w:rsidR="006A3A9B" w:rsidRDefault="002B0E86">
      <w:pPr>
        <w:pStyle w:val="ConsPlusNormal"/>
        <w:jc w:val="right"/>
        <w:rPr>
          <w:sz w:val="28"/>
          <w:szCs w:val="28"/>
        </w:rPr>
      </w:pPr>
      <w:r>
        <w:rPr>
          <w:sz w:val="28"/>
          <w:szCs w:val="28"/>
        </w:rPr>
        <w:t>Алексеевского муниципального округа</w:t>
      </w:r>
    </w:p>
    <w:p w:rsidR="006A3A9B" w:rsidRDefault="002B0E86">
      <w:pPr>
        <w:pStyle w:val="ConsPlusNormal"/>
        <w:jc w:val="right"/>
        <w:rPr>
          <w:sz w:val="28"/>
          <w:szCs w:val="28"/>
        </w:rPr>
      </w:pPr>
      <w:r>
        <w:rPr>
          <w:sz w:val="28"/>
          <w:szCs w:val="28"/>
        </w:rPr>
        <w:t>от «__» _______ 202__ г. № _____</w:t>
      </w:r>
    </w:p>
    <w:p w:rsidR="006A3A9B" w:rsidRDefault="006A3A9B">
      <w:pPr>
        <w:pStyle w:val="ConsPlusNormal"/>
        <w:jc w:val="both"/>
      </w:pPr>
    </w:p>
    <w:p w:rsidR="006A3A9B" w:rsidRDefault="006A3A9B">
      <w:pPr>
        <w:pStyle w:val="ConsPlusNormal"/>
        <w:jc w:val="both"/>
      </w:pPr>
    </w:p>
    <w:p w:rsidR="006A3A9B" w:rsidRPr="00E2107B" w:rsidRDefault="006A3A9B">
      <w:pPr>
        <w:pStyle w:val="ConsPlusNormal"/>
        <w:jc w:val="both"/>
      </w:pPr>
    </w:p>
    <w:p w:rsidR="006A3A9B" w:rsidRPr="00E2107B" w:rsidRDefault="002B0E86" w:rsidP="00E2107B">
      <w:pPr>
        <w:pStyle w:val="ConsPlusTitle"/>
        <w:jc w:val="center"/>
        <w:rPr>
          <w:rFonts w:ascii="Times New Roman" w:hAnsi="Times New Roman" w:cs="Times New Roman"/>
        </w:rPr>
      </w:pPr>
      <w:bookmarkStart w:id="0" w:name="Par39"/>
      <w:bookmarkEnd w:id="0"/>
      <w:proofErr w:type="gramStart"/>
      <w:r w:rsidRPr="00E2107B">
        <w:rPr>
          <w:rFonts w:ascii="Times New Roman" w:hAnsi="Times New Roman" w:cs="Times New Roman"/>
        </w:rPr>
        <w:t>МУНИЦИПАЛЬНАЯ  ПРОГРАММА</w:t>
      </w:r>
      <w:proofErr w:type="gramEnd"/>
      <w:r w:rsidRPr="00E2107B">
        <w:rPr>
          <w:rFonts w:ascii="Times New Roman" w:hAnsi="Times New Roman" w:cs="Times New Roman"/>
          <w:sz w:val="28"/>
          <w:szCs w:val="28"/>
        </w:rPr>
        <w:t xml:space="preserve"> Алексеевского муниципального округа</w:t>
      </w:r>
    </w:p>
    <w:p w:rsidR="006A3A9B" w:rsidRPr="00E2107B" w:rsidRDefault="002B0E86" w:rsidP="00E2107B">
      <w:pPr>
        <w:pStyle w:val="ConsPlusTitle"/>
        <w:jc w:val="center"/>
        <w:rPr>
          <w:rFonts w:ascii="Times New Roman" w:hAnsi="Times New Roman" w:cs="Times New Roman"/>
        </w:rPr>
      </w:pPr>
      <w:r w:rsidRPr="00E2107B">
        <w:rPr>
          <w:rFonts w:ascii="Times New Roman" w:hAnsi="Times New Roman" w:cs="Times New Roman"/>
        </w:rPr>
        <w:t>«Социальная поддержка граждан Алексеевского муниципального округа»</w:t>
      </w:r>
    </w:p>
    <w:p w:rsidR="006A3A9B" w:rsidRPr="00E2107B" w:rsidRDefault="006A3A9B" w:rsidP="00E2107B">
      <w:pPr>
        <w:pStyle w:val="ConsPlusNormal"/>
        <w:jc w:val="center"/>
      </w:pPr>
    </w:p>
    <w:p w:rsidR="006A3A9B" w:rsidRPr="00E2107B" w:rsidRDefault="002B0E86" w:rsidP="00E2107B">
      <w:pPr>
        <w:pStyle w:val="ConsPlusTitle"/>
        <w:jc w:val="center"/>
        <w:outlineLvl w:val="1"/>
        <w:rPr>
          <w:rFonts w:ascii="Times New Roman" w:hAnsi="Times New Roman" w:cs="Times New Roman"/>
          <w:sz w:val="26"/>
          <w:szCs w:val="26"/>
        </w:rPr>
      </w:pPr>
      <w:r w:rsidRPr="00E2107B">
        <w:rPr>
          <w:rFonts w:ascii="Times New Roman" w:hAnsi="Times New Roman" w:cs="Times New Roman"/>
          <w:sz w:val="26"/>
          <w:szCs w:val="26"/>
        </w:rPr>
        <w:t>I. Стратегические приоритеты в сфере реализации</w:t>
      </w:r>
    </w:p>
    <w:p w:rsidR="006A3A9B" w:rsidRPr="00E2107B" w:rsidRDefault="002B0E86" w:rsidP="00E2107B">
      <w:pPr>
        <w:pStyle w:val="ConsPlusTitle"/>
        <w:jc w:val="center"/>
        <w:rPr>
          <w:rFonts w:ascii="Times New Roman" w:hAnsi="Times New Roman" w:cs="Times New Roman"/>
          <w:sz w:val="26"/>
          <w:szCs w:val="26"/>
        </w:rPr>
      </w:pPr>
      <w:r w:rsidRPr="00E2107B">
        <w:rPr>
          <w:rFonts w:ascii="Times New Roman" w:hAnsi="Times New Roman" w:cs="Times New Roman"/>
          <w:sz w:val="26"/>
          <w:szCs w:val="26"/>
        </w:rPr>
        <w:t>муниципальной программы Алексеевского муниципального округа "Социальная</w:t>
      </w:r>
    </w:p>
    <w:p w:rsidR="006A3A9B" w:rsidRPr="00E2107B" w:rsidRDefault="002B0E86" w:rsidP="00E2107B">
      <w:pPr>
        <w:pStyle w:val="ConsPlusTitle"/>
        <w:jc w:val="center"/>
        <w:rPr>
          <w:rFonts w:ascii="Times New Roman" w:hAnsi="Times New Roman" w:cs="Times New Roman"/>
          <w:sz w:val="26"/>
          <w:szCs w:val="26"/>
        </w:rPr>
      </w:pPr>
      <w:r w:rsidRPr="00E2107B">
        <w:rPr>
          <w:rFonts w:ascii="Times New Roman" w:hAnsi="Times New Roman" w:cs="Times New Roman"/>
          <w:sz w:val="26"/>
          <w:szCs w:val="26"/>
        </w:rPr>
        <w:t xml:space="preserve">поддержка </w:t>
      </w:r>
      <w:proofErr w:type="gramStart"/>
      <w:r w:rsidRPr="00E2107B">
        <w:rPr>
          <w:rFonts w:ascii="Times New Roman" w:hAnsi="Times New Roman" w:cs="Times New Roman"/>
          <w:sz w:val="26"/>
          <w:szCs w:val="26"/>
        </w:rPr>
        <w:t>граждан  Алексеевского</w:t>
      </w:r>
      <w:proofErr w:type="gramEnd"/>
      <w:r w:rsidRPr="00E2107B">
        <w:rPr>
          <w:rFonts w:ascii="Times New Roman" w:hAnsi="Times New Roman" w:cs="Times New Roman"/>
          <w:sz w:val="26"/>
          <w:szCs w:val="26"/>
        </w:rPr>
        <w:t xml:space="preserve"> муниципального округа"</w:t>
      </w:r>
    </w:p>
    <w:p w:rsidR="006A3A9B" w:rsidRPr="00E2107B" w:rsidRDefault="006A3A9B" w:rsidP="00E2107B">
      <w:pPr>
        <w:pStyle w:val="ConsPlusNormal"/>
        <w:jc w:val="center"/>
        <w:rPr>
          <w:sz w:val="26"/>
          <w:szCs w:val="26"/>
        </w:rPr>
      </w:pPr>
    </w:p>
    <w:p w:rsidR="006A3A9B" w:rsidRPr="00E2107B" w:rsidRDefault="002B0E86" w:rsidP="00E2107B">
      <w:pPr>
        <w:pStyle w:val="ConsPlusTitle"/>
        <w:jc w:val="center"/>
        <w:outlineLvl w:val="2"/>
        <w:rPr>
          <w:rFonts w:ascii="Times New Roman" w:hAnsi="Times New Roman" w:cs="Times New Roman"/>
          <w:sz w:val="26"/>
          <w:szCs w:val="26"/>
        </w:rPr>
      </w:pPr>
      <w:r w:rsidRPr="00E2107B">
        <w:rPr>
          <w:rFonts w:ascii="Times New Roman" w:hAnsi="Times New Roman" w:cs="Times New Roman"/>
          <w:sz w:val="26"/>
          <w:szCs w:val="26"/>
        </w:rPr>
        <w:t>1.1. Оценка текущего состояния сферы социальной поддержки</w:t>
      </w:r>
    </w:p>
    <w:p w:rsidR="006A3A9B" w:rsidRPr="00E2107B" w:rsidRDefault="002B0E86" w:rsidP="00E2107B">
      <w:pPr>
        <w:pStyle w:val="ConsPlusTitle"/>
        <w:jc w:val="center"/>
        <w:rPr>
          <w:rFonts w:ascii="Times New Roman" w:hAnsi="Times New Roman" w:cs="Times New Roman"/>
          <w:sz w:val="26"/>
          <w:szCs w:val="26"/>
        </w:rPr>
      </w:pPr>
      <w:r w:rsidRPr="00E2107B">
        <w:rPr>
          <w:rFonts w:ascii="Times New Roman" w:hAnsi="Times New Roman" w:cs="Times New Roman"/>
          <w:sz w:val="26"/>
          <w:szCs w:val="26"/>
        </w:rPr>
        <w:t>и социального обслуживания населения Алексеевского муниципального округа</w:t>
      </w:r>
    </w:p>
    <w:p w:rsidR="006A3A9B" w:rsidRPr="00E2107B" w:rsidRDefault="006A3A9B" w:rsidP="00E2107B">
      <w:pPr>
        <w:pStyle w:val="ConsPlusNormal"/>
        <w:jc w:val="center"/>
        <w:rPr>
          <w:sz w:val="26"/>
          <w:szCs w:val="26"/>
        </w:rPr>
      </w:pPr>
    </w:p>
    <w:p w:rsidR="006A3A9B" w:rsidRPr="00E2107B" w:rsidRDefault="002B0E86">
      <w:pPr>
        <w:pStyle w:val="ConsPlusNormal"/>
        <w:ind w:firstLine="540"/>
        <w:jc w:val="both"/>
        <w:rPr>
          <w:sz w:val="26"/>
          <w:szCs w:val="26"/>
        </w:rPr>
      </w:pPr>
      <w:r w:rsidRPr="00E2107B">
        <w:rPr>
          <w:sz w:val="26"/>
          <w:szCs w:val="26"/>
        </w:rPr>
        <w:t>В период с 2020 по 2023 годы в Алексеевском муниципальном округе принят ряд мер, позволяющих усовершенствовать систему социальной поддержки граждан.</w:t>
      </w:r>
    </w:p>
    <w:p w:rsidR="006A3A9B" w:rsidRPr="00E2107B" w:rsidRDefault="002B0E86">
      <w:pPr>
        <w:pStyle w:val="ConsPlusNormal"/>
        <w:spacing w:before="240"/>
        <w:ind w:firstLine="540"/>
        <w:jc w:val="both"/>
        <w:rPr>
          <w:sz w:val="26"/>
          <w:szCs w:val="26"/>
        </w:rPr>
      </w:pPr>
      <w:r w:rsidRPr="00E2107B">
        <w:rPr>
          <w:sz w:val="26"/>
          <w:szCs w:val="26"/>
        </w:rPr>
        <w:t xml:space="preserve">В округе создана эффективная система социальной поддержки населения, включая ряд мер, направленных на снижение уровня бедности, повышение продолжительности жизни граждан, обеспечение устойчивого роста численности населения Алексеевского муниципального округа. Все перечисленные мероприятия реализуются в рамках </w:t>
      </w:r>
      <w:proofErr w:type="gramStart"/>
      <w:r w:rsidRPr="00E2107B">
        <w:rPr>
          <w:sz w:val="26"/>
          <w:szCs w:val="26"/>
        </w:rPr>
        <w:t>муниципальной  программы</w:t>
      </w:r>
      <w:proofErr w:type="gramEnd"/>
      <w:r w:rsidRPr="00E2107B">
        <w:rPr>
          <w:sz w:val="26"/>
          <w:szCs w:val="26"/>
        </w:rPr>
        <w:t xml:space="preserve"> «Социальная поддержка граждан Алексеевского городского округа» (далее - Программа).</w:t>
      </w:r>
    </w:p>
    <w:p w:rsidR="006A3A9B" w:rsidRPr="00E2107B" w:rsidRDefault="002B0E86">
      <w:pPr>
        <w:pStyle w:val="ConsPlusNormal"/>
        <w:spacing w:before="240"/>
        <w:ind w:firstLine="540"/>
        <w:jc w:val="both"/>
        <w:rPr>
          <w:sz w:val="26"/>
          <w:szCs w:val="26"/>
        </w:rPr>
      </w:pPr>
      <w:r w:rsidRPr="00E2107B">
        <w:rPr>
          <w:sz w:val="26"/>
          <w:szCs w:val="26"/>
        </w:rPr>
        <w:t xml:space="preserve">В настоящее время поставщиком социальных услуг является одно бюджетное </w:t>
      </w:r>
      <w:proofErr w:type="gramStart"/>
      <w:r w:rsidRPr="00E2107B">
        <w:rPr>
          <w:sz w:val="26"/>
          <w:szCs w:val="26"/>
        </w:rPr>
        <w:t>учреждение  -</w:t>
      </w:r>
      <w:proofErr w:type="gramEnd"/>
      <w:r w:rsidRPr="00E2107B">
        <w:rPr>
          <w:sz w:val="26"/>
          <w:szCs w:val="26"/>
        </w:rPr>
        <w:t xml:space="preserve"> Бюджетное учреждение социального обслуживания системы социальной защиты населения «Комплексный центр социального обслуживания населения» Алексеевского муниципального округа Белгородской области. </w:t>
      </w:r>
    </w:p>
    <w:p w:rsidR="006A3A9B" w:rsidRPr="00E2107B" w:rsidRDefault="002B0E86">
      <w:pPr>
        <w:pStyle w:val="ConsPlusNormal"/>
        <w:spacing w:before="240"/>
        <w:ind w:firstLine="540"/>
        <w:jc w:val="both"/>
        <w:rPr>
          <w:sz w:val="26"/>
          <w:szCs w:val="26"/>
        </w:rPr>
      </w:pPr>
      <w:r w:rsidRPr="00E2107B">
        <w:rPr>
          <w:sz w:val="26"/>
          <w:szCs w:val="26"/>
        </w:rPr>
        <w:t>На территории Алексеевского муниципального округа действует развитая сеть организаций социального обслуживания. В муниципальном образовании обеспечен 100% уровень удовлетворенности качеством предоставления социальных услуг. В 2022 году 646 получателям социальных услуг - 1792 услуг в полустационарной форме, 805 получателям социальных услуг - 484334 услуг в форме социального обслуживания на дому. В 2023 году 1937 получателям социальных услуг - 2278 услуг в полустационарной форме, 837 получателям социальных услуг - 483848 услуг в форме социального обслуживания на дому.</w:t>
      </w:r>
    </w:p>
    <w:p w:rsidR="006A3A9B" w:rsidRPr="00E2107B" w:rsidRDefault="002B0E86">
      <w:pPr>
        <w:pStyle w:val="ConsPlusNormal"/>
        <w:spacing w:before="240"/>
        <w:ind w:firstLine="540"/>
        <w:jc w:val="both"/>
        <w:rPr>
          <w:sz w:val="26"/>
          <w:szCs w:val="26"/>
        </w:rPr>
      </w:pPr>
      <w:r w:rsidRPr="00E2107B">
        <w:rPr>
          <w:sz w:val="26"/>
          <w:szCs w:val="26"/>
        </w:rPr>
        <w:t xml:space="preserve">Проводится системная работа по обеспечению безопасных и комфортных условий предоставления социальных услуг в соответствии с современными </w:t>
      </w:r>
      <w:r w:rsidRPr="00E2107B">
        <w:rPr>
          <w:sz w:val="26"/>
          <w:szCs w:val="26"/>
        </w:rPr>
        <w:lastRenderedPageBreak/>
        <w:t>требованиями, внедрению современных технологий социального обслуживания, повышению квалификации работников учреждений, ведению единой базы данных получателей социальных услуг, проведению независимой оценки качества условий оказания социальных услуг.</w:t>
      </w:r>
    </w:p>
    <w:p w:rsidR="006A3A9B" w:rsidRPr="00E2107B" w:rsidRDefault="002B0E86">
      <w:pPr>
        <w:pStyle w:val="ConsPlusNormal"/>
        <w:spacing w:before="240"/>
        <w:ind w:firstLine="540"/>
        <w:jc w:val="both"/>
        <w:rPr>
          <w:sz w:val="26"/>
          <w:szCs w:val="26"/>
        </w:rPr>
      </w:pPr>
      <w:r w:rsidRPr="00E2107B">
        <w:rPr>
          <w:sz w:val="26"/>
          <w:szCs w:val="26"/>
        </w:rPr>
        <w:t>По шестиуровневой системе обслуживания на дому в 2022 году социальные услуги предоставлены 805 гражданам, из них по 1 уровню - 324 гражданина, по 2 уровню - 340 граждан, по 3 уровню - 134 гражданина, по 4 уровню - 5граждан, по 5 уровню - 1 гражданин, по 6 уровню - 1 гражданин. 2023 году социальные услуги предоставлены 837 гражданам, из них по 1 уровню - 342 гражданина, по 2 уровню - 351 гражданин, по 3 уровню - 135 граждан, по 4 уровню - 5 граждан, по 5 уровню - 3 гражданина, по 6 уровню - 1 гражданин.</w:t>
      </w:r>
    </w:p>
    <w:p w:rsidR="006A3A9B" w:rsidRPr="00E2107B" w:rsidRDefault="002B0E86">
      <w:pPr>
        <w:pStyle w:val="ConsPlusNormal"/>
        <w:spacing w:before="240"/>
        <w:ind w:firstLine="540"/>
        <w:jc w:val="both"/>
        <w:rPr>
          <w:sz w:val="26"/>
          <w:szCs w:val="26"/>
        </w:rPr>
      </w:pPr>
      <w:r w:rsidRPr="00E2107B">
        <w:rPr>
          <w:sz w:val="26"/>
          <w:szCs w:val="26"/>
        </w:rPr>
        <w:t>Также применяются альтернативные формы ухода за пожилыми людьми: волонтерская помощь, "школы по уходу" за пожилыми.</w:t>
      </w:r>
    </w:p>
    <w:p w:rsidR="006A3A9B" w:rsidRPr="00E2107B" w:rsidRDefault="002B0E86">
      <w:pPr>
        <w:pStyle w:val="ConsPlusNormal"/>
        <w:spacing w:before="240"/>
        <w:ind w:firstLine="540"/>
        <w:jc w:val="both"/>
        <w:rPr>
          <w:sz w:val="26"/>
          <w:szCs w:val="26"/>
        </w:rPr>
      </w:pPr>
      <w:r w:rsidRPr="00E2107B">
        <w:rPr>
          <w:sz w:val="26"/>
          <w:szCs w:val="26"/>
        </w:rPr>
        <w:t>В рамках регионального проекта "Разработка и реализация программы системной поддержки и повышения качества жизни граждан старшего поколения" реализованы мероприятия:</w:t>
      </w:r>
    </w:p>
    <w:p w:rsidR="006A3A9B" w:rsidRPr="00E2107B" w:rsidRDefault="002B0E86">
      <w:pPr>
        <w:pStyle w:val="ConsPlusNormal"/>
        <w:spacing w:before="240"/>
        <w:ind w:firstLine="540"/>
        <w:jc w:val="both"/>
        <w:rPr>
          <w:sz w:val="26"/>
          <w:szCs w:val="26"/>
        </w:rPr>
      </w:pPr>
      <w:r w:rsidRPr="00E2107B">
        <w:rPr>
          <w:sz w:val="26"/>
          <w:szCs w:val="26"/>
        </w:rPr>
        <w:t>- по внедрению системы долговременного ухода за гражданами пожилого возраста и инвалидами;</w:t>
      </w:r>
    </w:p>
    <w:p w:rsidR="006A3A9B" w:rsidRPr="00E2107B" w:rsidRDefault="002B0E86">
      <w:pPr>
        <w:pStyle w:val="ConsPlusNormal"/>
        <w:spacing w:before="240"/>
        <w:ind w:firstLine="540"/>
        <w:jc w:val="both"/>
        <w:rPr>
          <w:sz w:val="26"/>
          <w:szCs w:val="26"/>
        </w:rPr>
      </w:pPr>
      <w:r w:rsidRPr="00E2107B">
        <w:rPr>
          <w:sz w:val="26"/>
          <w:szCs w:val="26"/>
        </w:rPr>
        <w:t>- по созданию безопасных и комфортных условий предоставления социальных услуг в сфере социального обслуживания.</w:t>
      </w:r>
    </w:p>
    <w:p w:rsidR="006A3A9B" w:rsidRPr="00E2107B" w:rsidRDefault="002B0E86">
      <w:pPr>
        <w:pStyle w:val="ConsPlusNormal"/>
        <w:spacing w:before="240"/>
        <w:ind w:firstLine="540"/>
        <w:jc w:val="both"/>
        <w:rPr>
          <w:sz w:val="26"/>
          <w:szCs w:val="26"/>
        </w:rPr>
      </w:pPr>
      <w:r w:rsidRPr="00E2107B">
        <w:rPr>
          <w:sz w:val="26"/>
          <w:szCs w:val="26"/>
        </w:rPr>
        <w:t xml:space="preserve">В целях улучшения качества жизни граждан старшего поколения в Алексеевском </w:t>
      </w:r>
      <w:proofErr w:type="gramStart"/>
      <w:r w:rsidRPr="00E2107B">
        <w:rPr>
          <w:sz w:val="26"/>
          <w:szCs w:val="26"/>
        </w:rPr>
        <w:t>муниципальном  округе</w:t>
      </w:r>
      <w:proofErr w:type="gramEnd"/>
      <w:r w:rsidRPr="00E2107B">
        <w:rPr>
          <w:sz w:val="26"/>
          <w:szCs w:val="26"/>
        </w:rPr>
        <w:t xml:space="preserve"> при взаимодействии социальных и медицинских служб в рамках данного проекта с целью качественного и комплексного предоставления гражданам необходимых социальных и медицинских услуг организована работа по созданию системы долговременного ухода за пожилыми и инвалидами. Комплексным центром социального обслуживания населения в муниципальном округе внедрены </w:t>
      </w:r>
      <w:proofErr w:type="spellStart"/>
      <w:r w:rsidRPr="00E2107B">
        <w:rPr>
          <w:sz w:val="26"/>
          <w:szCs w:val="26"/>
        </w:rPr>
        <w:t>стационарозамещающие</w:t>
      </w:r>
      <w:proofErr w:type="spellEnd"/>
      <w:r w:rsidRPr="00E2107B">
        <w:rPr>
          <w:sz w:val="26"/>
          <w:szCs w:val="26"/>
        </w:rPr>
        <w:t xml:space="preserve"> технологии: "Сбалансированное социальное обслуживание - Санаторий на дому", "Тревожная кнопка", "Детский сад для пожилых" (отделение дневного пребывания), всего за 2023 год альтернативными формами ухода на дому воспользовался 76 граждан пожилого возраста.</w:t>
      </w:r>
    </w:p>
    <w:p w:rsidR="006A3A9B" w:rsidRPr="00E2107B" w:rsidRDefault="002B0E86">
      <w:pPr>
        <w:pStyle w:val="ConsPlusNormal"/>
        <w:spacing w:before="240"/>
        <w:ind w:firstLine="540"/>
        <w:jc w:val="both"/>
        <w:rPr>
          <w:sz w:val="26"/>
          <w:szCs w:val="26"/>
        </w:rPr>
      </w:pPr>
      <w:r w:rsidRPr="00E2107B">
        <w:rPr>
          <w:sz w:val="26"/>
          <w:szCs w:val="26"/>
        </w:rPr>
        <w:t>В целях удовлетворения потребностей в социальных услугах одиноко проживающих граждан пожилого возраста и инвалидов, полностью или частично утративших способность к самообслуживанию в связи с преклонным возрастом или болезнью, родственники которых по объективным причинам не имеют возможности в домашних условиях осуществлять за ними уход, в городском округе реализовывалась технология "Помощник по уходу" (Сиделка), услуги предоставлялись с почасовой оплатой в соответствии с тарифами. В 2023 году технологией "Помощник по уходу" воспользовались 21 получатель социальных услуг, оказано 60628 услуг.</w:t>
      </w:r>
    </w:p>
    <w:p w:rsidR="006A3A9B" w:rsidRPr="00E2107B" w:rsidRDefault="002B0E86">
      <w:pPr>
        <w:pStyle w:val="ConsPlusNormal"/>
        <w:spacing w:before="240"/>
        <w:ind w:firstLine="540"/>
        <w:jc w:val="both"/>
        <w:rPr>
          <w:sz w:val="26"/>
          <w:szCs w:val="26"/>
        </w:rPr>
      </w:pPr>
      <w:r w:rsidRPr="00E2107B">
        <w:rPr>
          <w:sz w:val="26"/>
          <w:szCs w:val="26"/>
        </w:rPr>
        <w:t xml:space="preserve">В условиях изменения возрастной структуры населения демографическая политика направлена на сокращение темпов падения рождаемости, создание условий для повышения качества жизни семей с детьми. Укрепление семьи, </w:t>
      </w:r>
      <w:r w:rsidRPr="00E2107B">
        <w:rPr>
          <w:sz w:val="26"/>
          <w:szCs w:val="26"/>
        </w:rPr>
        <w:lastRenderedPageBreak/>
        <w:t xml:space="preserve">социальная профилактика разводов, пропаганда семейных ценностей - эти важнейшие компоненты повышения рождаемости в современных </w:t>
      </w:r>
      <w:proofErr w:type="gramStart"/>
      <w:r w:rsidRPr="00E2107B">
        <w:rPr>
          <w:sz w:val="26"/>
          <w:szCs w:val="26"/>
        </w:rPr>
        <w:t>условиях,  наряду</w:t>
      </w:r>
      <w:proofErr w:type="gramEnd"/>
      <w:r w:rsidRPr="00E2107B">
        <w:rPr>
          <w:sz w:val="26"/>
          <w:szCs w:val="26"/>
        </w:rPr>
        <w:t xml:space="preserve"> с мерами финансовой поддержки, определяют комплекс мер по стимулированию семей к рождению детей.</w:t>
      </w:r>
    </w:p>
    <w:p w:rsidR="006A3A9B" w:rsidRPr="00E2107B" w:rsidRDefault="002B0E86">
      <w:pPr>
        <w:pStyle w:val="ConsPlusNormal"/>
        <w:spacing w:before="240"/>
        <w:ind w:firstLine="540"/>
        <w:jc w:val="both"/>
        <w:rPr>
          <w:sz w:val="26"/>
          <w:szCs w:val="26"/>
        </w:rPr>
      </w:pPr>
      <w:r w:rsidRPr="00E2107B">
        <w:rPr>
          <w:sz w:val="26"/>
          <w:szCs w:val="26"/>
        </w:rPr>
        <w:t xml:space="preserve">В связи с объявлением в Российской </w:t>
      </w:r>
      <w:proofErr w:type="gramStart"/>
      <w:r w:rsidRPr="00E2107B">
        <w:rPr>
          <w:sz w:val="26"/>
          <w:szCs w:val="26"/>
        </w:rPr>
        <w:t>Федерации  2024</w:t>
      </w:r>
      <w:proofErr w:type="gramEnd"/>
      <w:r w:rsidRPr="00E2107B">
        <w:rPr>
          <w:sz w:val="26"/>
          <w:szCs w:val="26"/>
        </w:rPr>
        <w:t xml:space="preserve"> года – годом семьи, в Алексеевском муниципальном округе инициированы  новые меры социальной поддержки:  </w:t>
      </w:r>
      <w:r w:rsidRPr="00E2107B">
        <w:rPr>
          <w:bCs/>
          <w:sz w:val="26"/>
          <w:szCs w:val="26"/>
        </w:rPr>
        <w:t>матерям (отцам) при одновременном рождении (усыновлении) двух детей  -</w:t>
      </w:r>
      <w:r w:rsidRPr="00E2107B">
        <w:rPr>
          <w:sz w:val="26"/>
          <w:szCs w:val="26"/>
        </w:rPr>
        <w:t xml:space="preserve"> 30000 рублей,  студенческим семьям, семьям аспирантов и ординаторов, родившим ребенка (детей) -   50000 рублей, при первоначальном получении статуса многодетной семьи -  20000 рублей.</w:t>
      </w:r>
    </w:p>
    <w:p w:rsidR="006A3A9B" w:rsidRPr="00E2107B" w:rsidRDefault="006A3A9B">
      <w:pPr>
        <w:pStyle w:val="ConsPlusNormal"/>
        <w:spacing w:before="240"/>
        <w:ind w:firstLine="540"/>
        <w:jc w:val="both"/>
        <w:rPr>
          <w:sz w:val="26"/>
          <w:szCs w:val="26"/>
        </w:rPr>
      </w:pPr>
    </w:p>
    <w:p w:rsidR="006A3A9B" w:rsidRPr="00E2107B" w:rsidRDefault="006A3A9B">
      <w:pPr>
        <w:pStyle w:val="ConsPlusNormal"/>
        <w:spacing w:before="240"/>
        <w:ind w:firstLine="540"/>
        <w:jc w:val="both"/>
        <w:rPr>
          <w:sz w:val="26"/>
          <w:szCs w:val="26"/>
        </w:rPr>
      </w:pPr>
    </w:p>
    <w:p w:rsidR="006A3A9B" w:rsidRPr="00E2107B" w:rsidRDefault="002B0E86">
      <w:pPr>
        <w:pStyle w:val="ConsPlusNormal"/>
        <w:spacing w:before="240"/>
        <w:ind w:firstLine="540"/>
        <w:jc w:val="both"/>
        <w:rPr>
          <w:sz w:val="26"/>
          <w:szCs w:val="26"/>
        </w:rPr>
      </w:pPr>
      <w:r w:rsidRPr="00E2107B">
        <w:rPr>
          <w:sz w:val="26"/>
          <w:szCs w:val="26"/>
        </w:rPr>
        <w:t>Приоритетным направлением для округа является социальная поддержка многодетных семей. По состоянию на 31 декабря 2023 года в округе насчитывалось 695 многодетных семей, в которых воспитываются 2211 детей, в 2022 году 722 семья, воспитывающая 2398 детей, в 2021 году 711 семей, воспитывающих 2364 ребенка.</w:t>
      </w:r>
    </w:p>
    <w:p w:rsidR="006A3A9B" w:rsidRPr="00E2107B" w:rsidRDefault="002B0E86">
      <w:pPr>
        <w:pStyle w:val="ConsPlusNormal"/>
        <w:spacing w:before="240"/>
        <w:ind w:firstLine="540"/>
        <w:jc w:val="both"/>
        <w:rPr>
          <w:sz w:val="26"/>
          <w:szCs w:val="26"/>
        </w:rPr>
      </w:pPr>
      <w:r w:rsidRPr="00E2107B">
        <w:rPr>
          <w:sz w:val="26"/>
          <w:szCs w:val="26"/>
        </w:rPr>
        <w:t>Мероприятия, направленные на поддержку воспитательного потенциала семьи и ее социализирующей функции, способствуют укреплению института семьи, повышению статуса института отцовства и материнства.</w:t>
      </w:r>
    </w:p>
    <w:p w:rsidR="006A3A9B" w:rsidRPr="00E2107B" w:rsidRDefault="002B0E86">
      <w:pPr>
        <w:pStyle w:val="ConsPlusNormal"/>
        <w:spacing w:before="240"/>
        <w:ind w:firstLine="540"/>
        <w:jc w:val="both"/>
        <w:rPr>
          <w:sz w:val="26"/>
          <w:szCs w:val="26"/>
        </w:rPr>
      </w:pPr>
      <w:r w:rsidRPr="00E2107B">
        <w:rPr>
          <w:sz w:val="26"/>
          <w:szCs w:val="26"/>
        </w:rPr>
        <w:t>Целенаправленная работа по защите прав и законных интересов несовершеннолетних способствовала созданию в муниципальном образовании положительных тенденций сохранения права ребенка жить и воспитываться в семье. В округе особое внимание уделяется семейному устройству детей-сирот, профилактике социального сиротства.</w:t>
      </w:r>
    </w:p>
    <w:p w:rsidR="006A3A9B" w:rsidRPr="00E2107B" w:rsidRDefault="002B0E86">
      <w:pPr>
        <w:pStyle w:val="ConsPlusNormal"/>
        <w:spacing w:before="240"/>
        <w:ind w:firstLine="540"/>
        <w:jc w:val="both"/>
        <w:rPr>
          <w:sz w:val="26"/>
          <w:szCs w:val="26"/>
        </w:rPr>
      </w:pPr>
      <w:r w:rsidRPr="00E2107B">
        <w:rPr>
          <w:sz w:val="26"/>
          <w:szCs w:val="26"/>
        </w:rPr>
        <w:t xml:space="preserve">Всего на территории Алексеевского муниципального </w:t>
      </w:r>
      <w:proofErr w:type="gramStart"/>
      <w:r w:rsidRPr="00E2107B">
        <w:rPr>
          <w:sz w:val="26"/>
          <w:szCs w:val="26"/>
        </w:rPr>
        <w:t>округа  по</w:t>
      </w:r>
      <w:proofErr w:type="gramEnd"/>
      <w:r w:rsidRPr="00E2107B">
        <w:rPr>
          <w:sz w:val="26"/>
          <w:szCs w:val="26"/>
        </w:rPr>
        <w:t xml:space="preserve"> состоянию на 31 декабря 2022 года проживало 57 ребенка-сироты и ребенка, оставшегося без попечения родителей, что составляет 0,5 процента от общей численности несовершеннолетних, проживающих в области, в возрасте 0 до 17 лет включительно. </w:t>
      </w:r>
    </w:p>
    <w:p w:rsidR="006A3A9B" w:rsidRPr="00E2107B" w:rsidRDefault="002B0E86">
      <w:pPr>
        <w:pStyle w:val="ConsPlusNormal"/>
        <w:spacing w:before="240"/>
        <w:ind w:firstLine="540"/>
        <w:jc w:val="both"/>
        <w:rPr>
          <w:sz w:val="26"/>
          <w:szCs w:val="26"/>
        </w:rPr>
      </w:pPr>
      <w:r w:rsidRPr="00E2107B">
        <w:rPr>
          <w:sz w:val="26"/>
          <w:szCs w:val="26"/>
        </w:rPr>
        <w:t xml:space="preserve">В рамках комплекса процессных мероприятий «Социальная поддержка семьи и </w:t>
      </w:r>
      <w:proofErr w:type="gramStart"/>
      <w:r w:rsidRPr="00E2107B">
        <w:rPr>
          <w:sz w:val="26"/>
          <w:szCs w:val="26"/>
        </w:rPr>
        <w:t>детей»  осуществляется</w:t>
      </w:r>
      <w:proofErr w:type="gramEnd"/>
      <w:r w:rsidRPr="00E2107B">
        <w:rPr>
          <w:sz w:val="26"/>
          <w:szCs w:val="26"/>
        </w:rPr>
        <w:t xml:space="preserve"> материальная поддержка семей с детьми, детьми-сиротами и детьми, оставшимися без попечения родителей. Предоставляются  ежемесячные пособия на ребенка гражданам, имеющим детей; материнский (семейный) капитал семьям, родившим третьего и последующих детей; вознаграждения, причитающиеся приемным родителям; выплаты гражданам, являющимся усыновителями;  социальная поддержка на содержание ребенка в семье опекуна и приемной семье; меры социальной поддержки в части оплаты за содержание жилых помещений, закрепленных за детьми-сиротами и детьми, оставшимися без попечения родителей; иные меры социальной поддержки многодетным семьям. Кроме того, </w:t>
      </w:r>
      <w:proofErr w:type="gramStart"/>
      <w:r w:rsidRPr="00E2107B">
        <w:rPr>
          <w:sz w:val="26"/>
          <w:szCs w:val="26"/>
        </w:rPr>
        <w:t>проводятся  социально</w:t>
      </w:r>
      <w:proofErr w:type="gramEnd"/>
      <w:r w:rsidRPr="00E2107B">
        <w:rPr>
          <w:sz w:val="26"/>
          <w:szCs w:val="26"/>
        </w:rPr>
        <w:t>-культурных мероприятий для многодетных семей и семей воспитывающих детей-инвалидов.</w:t>
      </w:r>
    </w:p>
    <w:p w:rsidR="006A3A9B" w:rsidRPr="00E2107B" w:rsidRDefault="002B0E86">
      <w:pPr>
        <w:pStyle w:val="ConsPlusNormal"/>
        <w:ind w:firstLine="540"/>
        <w:jc w:val="both"/>
        <w:rPr>
          <w:sz w:val="26"/>
          <w:szCs w:val="26"/>
        </w:rPr>
      </w:pPr>
      <w:r w:rsidRPr="00E2107B">
        <w:rPr>
          <w:sz w:val="26"/>
          <w:szCs w:val="26"/>
        </w:rPr>
        <w:t xml:space="preserve">В течении последних трех лет на реализацию мер социальной поддержки </w:t>
      </w:r>
      <w:r w:rsidRPr="00E2107B">
        <w:rPr>
          <w:sz w:val="26"/>
          <w:szCs w:val="26"/>
        </w:rPr>
        <w:lastRenderedPageBreak/>
        <w:t>семей с детьми направлены денежные средства в сумме 276728,3 тыс. рублей.</w:t>
      </w:r>
    </w:p>
    <w:p w:rsidR="006A3A9B" w:rsidRPr="00E2107B" w:rsidRDefault="006A3A9B">
      <w:pPr>
        <w:pStyle w:val="ConsPlusNormal"/>
        <w:jc w:val="both"/>
        <w:rPr>
          <w:sz w:val="26"/>
          <w:szCs w:val="26"/>
          <w:highlight w:val="cyan"/>
        </w:rPr>
      </w:pPr>
    </w:p>
    <w:p w:rsidR="006A3A9B" w:rsidRPr="00E2107B" w:rsidRDefault="002B0E86">
      <w:pPr>
        <w:pStyle w:val="ConsPlusNormal"/>
        <w:ind w:firstLine="540"/>
        <w:jc w:val="both"/>
        <w:rPr>
          <w:sz w:val="26"/>
          <w:szCs w:val="26"/>
        </w:rPr>
      </w:pPr>
      <w:r w:rsidRPr="00E2107B">
        <w:rPr>
          <w:sz w:val="26"/>
          <w:szCs w:val="26"/>
        </w:rPr>
        <w:t xml:space="preserve">Широкий спектр услуг реализуется в рамках комплекса процессных мероприятий «Развитие мер социальной поддержки отдельных категорий граждан». Предоставляются услуги по оплате ЖКУ  в денежной форме отдельным категориям граждан; ежемесячная денежная компенсация расходов по оплате жилищно-коммунальных услуг ветеранам труда и ветеранам военной службы, реабилитированным лицам и лицам, признанными пострадавшими от политических репрессий, многодетным семьям и иным категориям граждан; компенсации по оплате электроэнергии, приобретенной на нужды </w:t>
      </w:r>
      <w:proofErr w:type="spellStart"/>
      <w:r w:rsidRPr="00E2107B">
        <w:rPr>
          <w:sz w:val="26"/>
          <w:szCs w:val="26"/>
        </w:rPr>
        <w:t>электроотопления</w:t>
      </w:r>
      <w:proofErr w:type="spellEnd"/>
      <w:r w:rsidRPr="00E2107B">
        <w:rPr>
          <w:sz w:val="26"/>
          <w:szCs w:val="26"/>
        </w:rPr>
        <w:t xml:space="preserve">; расходов на уплату взноса на капитальный ремонт;  ежемесячные денежные выплаты ветеранам труда, ветеранам военной службы, труженикам тыла,  лицам, родившимся в период с 22 июня 1923 года по 3 сентября 1945 года (Дети войны), реабилитированным лицам сохранившим право на предоставление социальных услуг, ежемесячные пособия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финансовые выплаты по услугам связи ветеранам боевых действий и другим категориям военнослужащих, лицам, </w:t>
      </w:r>
      <w:proofErr w:type="spellStart"/>
      <w:r w:rsidRPr="00E2107B">
        <w:rPr>
          <w:sz w:val="26"/>
          <w:szCs w:val="26"/>
        </w:rPr>
        <w:t>привлекавшимся</w:t>
      </w:r>
      <w:proofErr w:type="spellEnd"/>
      <w:r w:rsidRPr="00E2107B">
        <w:rPr>
          <w:sz w:val="26"/>
          <w:szCs w:val="26"/>
        </w:rPr>
        <w:t xml:space="preserve"> органами местной власти к разминированию территорий и объектов в период 1943 - 1950 годов; малообеспеченным семьям производятся адресные денежные выплаты на оплату жилья и коммунальных услуг; пособия малоимущим гражданам и гражданам, оказавшимся в трудной жизненной ситуации; гражданам предоставляется  материальная и иная помощь для погребения. </w:t>
      </w:r>
      <w:proofErr w:type="gramStart"/>
      <w:r w:rsidRPr="00E2107B">
        <w:rPr>
          <w:sz w:val="26"/>
          <w:szCs w:val="26"/>
        </w:rPr>
        <w:t>Выплачиваются  пособия</w:t>
      </w:r>
      <w:proofErr w:type="gramEnd"/>
      <w:r w:rsidRPr="00E2107B">
        <w:rPr>
          <w:sz w:val="26"/>
          <w:szCs w:val="26"/>
        </w:rPr>
        <w:t xml:space="preserve"> лицам, которым присвоено звание «Почетный гражданин Алексеевского района», отдельным категориям граждан предоставляется  региональная доплата к пенсии.</w:t>
      </w:r>
    </w:p>
    <w:p w:rsidR="006A3A9B" w:rsidRPr="00E2107B" w:rsidRDefault="002B0E86">
      <w:pPr>
        <w:pStyle w:val="ConsPlusNormal"/>
        <w:jc w:val="both"/>
        <w:rPr>
          <w:b/>
          <w:sz w:val="26"/>
          <w:szCs w:val="26"/>
        </w:rPr>
      </w:pPr>
      <w:r w:rsidRPr="00E2107B">
        <w:rPr>
          <w:sz w:val="26"/>
          <w:szCs w:val="26"/>
        </w:rPr>
        <w:tab/>
        <w:t xml:space="preserve">Для проведение сеансов гемодиализа осуществляется доставка больных   в медицинские организации области; </w:t>
      </w:r>
      <w:proofErr w:type="gramStart"/>
      <w:r w:rsidRPr="00E2107B">
        <w:rPr>
          <w:sz w:val="26"/>
          <w:szCs w:val="26"/>
        </w:rPr>
        <w:t>предоставляются  услуги</w:t>
      </w:r>
      <w:proofErr w:type="gramEnd"/>
      <w:r w:rsidRPr="00E2107B">
        <w:rPr>
          <w:sz w:val="26"/>
          <w:szCs w:val="26"/>
        </w:rPr>
        <w:t xml:space="preserve"> на поддержку повышения качества жизни граждан старшего поколения «Старшее поколение», проводятся социокультурные мероприятия для  граждан пожилого возраста и ветеранов ВОВ.</w:t>
      </w:r>
    </w:p>
    <w:p w:rsidR="006A3A9B" w:rsidRPr="00E2107B" w:rsidRDefault="002B0E86">
      <w:pPr>
        <w:pStyle w:val="ConsPlusNormal"/>
        <w:ind w:firstLine="540"/>
        <w:jc w:val="both"/>
        <w:rPr>
          <w:sz w:val="26"/>
          <w:szCs w:val="26"/>
        </w:rPr>
      </w:pPr>
      <w:r w:rsidRPr="00E2107B">
        <w:rPr>
          <w:sz w:val="26"/>
          <w:szCs w:val="26"/>
        </w:rPr>
        <w:t xml:space="preserve">За период с 2021 по 2023 годы на развитие мер социальной поддержки отдельных категорий граждан </w:t>
      </w:r>
      <w:proofErr w:type="gramStart"/>
      <w:r w:rsidRPr="00E2107B">
        <w:rPr>
          <w:sz w:val="26"/>
          <w:szCs w:val="26"/>
        </w:rPr>
        <w:t>направлено  денежных</w:t>
      </w:r>
      <w:proofErr w:type="gramEnd"/>
      <w:r w:rsidRPr="00E2107B">
        <w:rPr>
          <w:sz w:val="26"/>
          <w:szCs w:val="26"/>
        </w:rPr>
        <w:t xml:space="preserve"> средств в объеме  973889,1 тыс. рублей.</w:t>
      </w:r>
    </w:p>
    <w:p w:rsidR="006A3A9B" w:rsidRPr="00E2107B" w:rsidRDefault="006A3A9B">
      <w:pPr>
        <w:pStyle w:val="ConsPlusNormal"/>
        <w:jc w:val="both"/>
        <w:rPr>
          <w:sz w:val="26"/>
          <w:szCs w:val="26"/>
        </w:rPr>
      </w:pPr>
    </w:p>
    <w:p w:rsidR="006A3A9B" w:rsidRPr="00E2107B" w:rsidRDefault="006A3A9B">
      <w:pPr>
        <w:pStyle w:val="ConsPlusNormal"/>
        <w:jc w:val="both"/>
        <w:rPr>
          <w:sz w:val="26"/>
          <w:szCs w:val="26"/>
        </w:rPr>
      </w:pPr>
    </w:p>
    <w:p w:rsidR="006A3A9B" w:rsidRPr="00E2107B" w:rsidRDefault="002B0E86">
      <w:pPr>
        <w:widowControl w:val="0"/>
        <w:tabs>
          <w:tab w:val="left" w:pos="5103"/>
        </w:tabs>
        <w:spacing w:after="0" w:line="240" w:lineRule="auto"/>
        <w:ind w:left="360"/>
        <w:jc w:val="center"/>
        <w:rPr>
          <w:rFonts w:ascii="Times New Roman" w:eastAsia="Calibri" w:hAnsi="Times New Roman"/>
          <w:b/>
          <w:sz w:val="26"/>
          <w:szCs w:val="26"/>
        </w:rPr>
      </w:pPr>
      <w:r w:rsidRPr="00E2107B">
        <w:rPr>
          <w:rFonts w:ascii="Times New Roman" w:eastAsia="Calibri" w:hAnsi="Times New Roman"/>
          <w:b/>
          <w:sz w:val="26"/>
          <w:szCs w:val="26"/>
        </w:rPr>
        <w:t>1.2.Описание приоритетов и целей муниципальной политики в сфере реализации муниципальной программы</w:t>
      </w:r>
    </w:p>
    <w:p w:rsidR="006A3A9B" w:rsidRPr="00E2107B" w:rsidRDefault="006A3A9B">
      <w:pPr>
        <w:pStyle w:val="ConsPlusNormal"/>
        <w:jc w:val="both"/>
        <w:rPr>
          <w:sz w:val="26"/>
          <w:szCs w:val="26"/>
        </w:rPr>
      </w:pPr>
    </w:p>
    <w:p w:rsidR="006A3A9B" w:rsidRPr="00E2107B" w:rsidRDefault="006A3A9B">
      <w:pPr>
        <w:pStyle w:val="ConsPlusNormal"/>
        <w:jc w:val="both"/>
        <w:rPr>
          <w:color w:val="FF0000"/>
          <w:sz w:val="26"/>
          <w:szCs w:val="26"/>
        </w:rPr>
      </w:pPr>
    </w:p>
    <w:p w:rsidR="006A3A9B" w:rsidRPr="00E2107B" w:rsidRDefault="002B0E86">
      <w:pPr>
        <w:widowControl w:val="0"/>
        <w:spacing w:after="0" w:line="240" w:lineRule="auto"/>
        <w:ind w:firstLine="709"/>
        <w:jc w:val="both"/>
        <w:rPr>
          <w:rFonts w:ascii="Times New Roman" w:eastAsia="Calibri" w:hAnsi="Times New Roman"/>
          <w:sz w:val="26"/>
          <w:szCs w:val="26"/>
        </w:rPr>
      </w:pPr>
      <w:r w:rsidRPr="00E2107B">
        <w:rPr>
          <w:rFonts w:ascii="Times New Roman" w:eastAsia="Calibri" w:hAnsi="Times New Roman"/>
          <w:sz w:val="26"/>
          <w:szCs w:val="26"/>
        </w:rPr>
        <w:t>Основными приоритетами муниципальной политики в сфере реализации муниципальной программы являются:</w:t>
      </w:r>
    </w:p>
    <w:p w:rsidR="006A3A9B" w:rsidRPr="00E2107B" w:rsidRDefault="002B0E86">
      <w:pPr>
        <w:pStyle w:val="afd"/>
        <w:widowControl w:val="0"/>
        <w:numPr>
          <w:ilvl w:val="0"/>
          <w:numId w:val="3"/>
        </w:numPr>
        <w:spacing w:after="0" w:line="240" w:lineRule="auto"/>
        <w:jc w:val="both"/>
        <w:rPr>
          <w:rFonts w:ascii="Times New Roman" w:eastAsia="Calibri" w:hAnsi="Times New Roman"/>
          <w:sz w:val="26"/>
          <w:szCs w:val="26"/>
        </w:rPr>
      </w:pPr>
      <w:r w:rsidRPr="00E2107B">
        <w:rPr>
          <w:rFonts w:ascii="Times New Roman" w:eastAsia="Calibri" w:hAnsi="Times New Roman"/>
          <w:sz w:val="26"/>
          <w:szCs w:val="26"/>
        </w:rPr>
        <w:t>поддержка развития малого и среднего бизнеса;</w:t>
      </w:r>
    </w:p>
    <w:p w:rsidR="006A3A9B" w:rsidRPr="00E2107B" w:rsidRDefault="002B0E86">
      <w:pPr>
        <w:pStyle w:val="afd"/>
        <w:widowControl w:val="0"/>
        <w:numPr>
          <w:ilvl w:val="0"/>
          <w:numId w:val="3"/>
        </w:numPr>
        <w:spacing w:after="0" w:line="240" w:lineRule="auto"/>
        <w:jc w:val="both"/>
        <w:rPr>
          <w:rFonts w:ascii="Times New Roman" w:eastAsia="Calibri" w:hAnsi="Times New Roman"/>
          <w:sz w:val="26"/>
          <w:szCs w:val="26"/>
        </w:rPr>
      </w:pPr>
      <w:r w:rsidRPr="00E2107B">
        <w:rPr>
          <w:rFonts w:ascii="Times New Roman" w:eastAsia="Calibri" w:hAnsi="Times New Roman"/>
          <w:sz w:val="26"/>
          <w:szCs w:val="26"/>
        </w:rPr>
        <w:t>развитие рынка труда и снижение уровня безработицы;</w:t>
      </w:r>
    </w:p>
    <w:p w:rsidR="006A3A9B" w:rsidRPr="00E2107B" w:rsidRDefault="002B0E86">
      <w:pPr>
        <w:pStyle w:val="afd"/>
        <w:widowControl w:val="0"/>
        <w:numPr>
          <w:ilvl w:val="0"/>
          <w:numId w:val="3"/>
        </w:numPr>
        <w:spacing w:after="0" w:line="240" w:lineRule="auto"/>
        <w:jc w:val="both"/>
        <w:rPr>
          <w:rFonts w:ascii="Times New Roman" w:eastAsia="Calibri" w:hAnsi="Times New Roman"/>
          <w:sz w:val="26"/>
          <w:szCs w:val="26"/>
        </w:rPr>
      </w:pPr>
      <w:r w:rsidRPr="00E2107B">
        <w:rPr>
          <w:rFonts w:ascii="Times New Roman" w:eastAsia="Calibri" w:hAnsi="Times New Roman"/>
          <w:sz w:val="26"/>
          <w:szCs w:val="26"/>
        </w:rPr>
        <w:t>обеспечение социальной защищенности и безопасности жизни населения.</w:t>
      </w:r>
    </w:p>
    <w:p w:rsidR="006A3A9B" w:rsidRPr="00E2107B" w:rsidRDefault="002B0E86">
      <w:pPr>
        <w:widowControl w:val="0"/>
        <w:spacing w:after="0" w:line="240" w:lineRule="auto"/>
        <w:ind w:firstLine="709"/>
        <w:jc w:val="both"/>
        <w:rPr>
          <w:rFonts w:ascii="Times New Roman" w:eastAsia="Calibri" w:hAnsi="Times New Roman"/>
          <w:sz w:val="26"/>
          <w:szCs w:val="26"/>
        </w:rPr>
      </w:pPr>
      <w:r w:rsidRPr="00E2107B">
        <w:rPr>
          <w:rFonts w:ascii="Times New Roman" w:eastAsia="Calibri" w:hAnsi="Times New Roman"/>
          <w:sz w:val="26"/>
          <w:szCs w:val="26"/>
        </w:rPr>
        <w:t>Исходя из обозначенных приоритетов, система целеполагания муниципальной программы включает в себя:</w:t>
      </w:r>
    </w:p>
    <w:p w:rsidR="006A3A9B" w:rsidRPr="00E2107B" w:rsidRDefault="002B0E86">
      <w:pPr>
        <w:pStyle w:val="ConsPlusNormal"/>
        <w:spacing w:before="240"/>
        <w:ind w:firstLine="540"/>
        <w:jc w:val="both"/>
        <w:rPr>
          <w:sz w:val="26"/>
          <w:szCs w:val="26"/>
        </w:rPr>
      </w:pPr>
      <w:r w:rsidRPr="00E2107B">
        <w:rPr>
          <w:sz w:val="26"/>
          <w:szCs w:val="26"/>
        </w:rPr>
        <w:lastRenderedPageBreak/>
        <w:t xml:space="preserve">К приоритетным направлениям и </w:t>
      </w:r>
      <w:proofErr w:type="gramStart"/>
      <w:r w:rsidRPr="00E2107B">
        <w:rPr>
          <w:sz w:val="26"/>
          <w:szCs w:val="26"/>
        </w:rPr>
        <w:t>целям  муниципальной</w:t>
      </w:r>
      <w:proofErr w:type="gramEnd"/>
      <w:r w:rsidRPr="00E2107B">
        <w:rPr>
          <w:sz w:val="26"/>
          <w:szCs w:val="26"/>
        </w:rPr>
        <w:t xml:space="preserve"> политики в сфере реализации муниципальной программы отнесены:</w:t>
      </w:r>
    </w:p>
    <w:p w:rsidR="006A3A9B" w:rsidRPr="00E2107B" w:rsidRDefault="002B0E86">
      <w:pPr>
        <w:pStyle w:val="ConsPlusNormal"/>
        <w:spacing w:before="240"/>
        <w:ind w:firstLine="540"/>
        <w:jc w:val="both"/>
        <w:rPr>
          <w:sz w:val="26"/>
          <w:szCs w:val="26"/>
        </w:rPr>
      </w:pPr>
      <w:r w:rsidRPr="00E2107B">
        <w:rPr>
          <w:sz w:val="26"/>
          <w:szCs w:val="26"/>
        </w:rPr>
        <w:t>- повышение благосостояния граждан и снижение бедности;</w:t>
      </w:r>
    </w:p>
    <w:p w:rsidR="006A3A9B" w:rsidRPr="00E2107B" w:rsidRDefault="002B0E86">
      <w:pPr>
        <w:pStyle w:val="ConsPlusNormal"/>
        <w:spacing w:before="240"/>
        <w:ind w:firstLine="540"/>
        <w:jc w:val="both"/>
        <w:rPr>
          <w:sz w:val="26"/>
          <w:szCs w:val="26"/>
        </w:rPr>
      </w:pPr>
      <w:r w:rsidRPr="00E2107B">
        <w:rPr>
          <w:sz w:val="26"/>
          <w:szCs w:val="26"/>
        </w:rPr>
        <w:t>- обеспечение доступности социальных услуг высокого качества для всех нуждающихся граждан пожилого возраста и инвалидов</w:t>
      </w:r>
      <w:r w:rsidR="00A53732" w:rsidRPr="00E2107B">
        <w:rPr>
          <w:sz w:val="26"/>
          <w:szCs w:val="26"/>
        </w:rPr>
        <w:t>;</w:t>
      </w:r>
      <w:r w:rsidRPr="00E2107B">
        <w:rPr>
          <w:sz w:val="26"/>
          <w:szCs w:val="26"/>
        </w:rPr>
        <w:t xml:space="preserve"> </w:t>
      </w:r>
    </w:p>
    <w:p w:rsidR="006A3A9B" w:rsidRPr="00E2107B" w:rsidRDefault="002B0E86">
      <w:pPr>
        <w:pStyle w:val="ConsPlusNormal"/>
        <w:spacing w:before="240"/>
        <w:ind w:firstLine="540"/>
        <w:jc w:val="both"/>
        <w:rPr>
          <w:sz w:val="26"/>
          <w:szCs w:val="26"/>
        </w:rPr>
      </w:pPr>
      <w:r w:rsidRPr="00E2107B">
        <w:rPr>
          <w:sz w:val="26"/>
          <w:szCs w:val="26"/>
        </w:rPr>
        <w:t>- совершенствование системы предоставления государственных и муниципальных услуг гражданам.</w:t>
      </w:r>
    </w:p>
    <w:p w:rsidR="00A53732" w:rsidRPr="00E2107B" w:rsidRDefault="00A53732">
      <w:pPr>
        <w:pStyle w:val="ConsPlusNormal"/>
        <w:spacing w:before="240"/>
        <w:ind w:firstLine="540"/>
        <w:jc w:val="both"/>
        <w:rPr>
          <w:sz w:val="26"/>
          <w:szCs w:val="26"/>
        </w:rPr>
      </w:pPr>
      <w:r w:rsidRPr="00E2107B">
        <w:rPr>
          <w:sz w:val="26"/>
          <w:szCs w:val="26"/>
        </w:rPr>
        <w:t>Реализация приоритетных направлений будет способствовать достижению целей:</w:t>
      </w:r>
    </w:p>
    <w:p w:rsidR="00A53732" w:rsidRPr="00E2107B" w:rsidRDefault="00A53732">
      <w:pPr>
        <w:pStyle w:val="ConsPlusNormal"/>
        <w:spacing w:before="240"/>
        <w:ind w:firstLine="540"/>
        <w:jc w:val="both"/>
        <w:rPr>
          <w:sz w:val="26"/>
          <w:szCs w:val="26"/>
        </w:rPr>
      </w:pPr>
      <w:r w:rsidRPr="00E2107B">
        <w:rPr>
          <w:sz w:val="26"/>
          <w:szCs w:val="26"/>
        </w:rPr>
        <w:t>- повышение эффективности организации своевременного и в полном объеме предоставления мер социальной поддержки государственных социальных гарантий отдельным категориям граждан;</w:t>
      </w:r>
    </w:p>
    <w:p w:rsidR="00A53732" w:rsidRPr="00E2107B" w:rsidRDefault="00A53732">
      <w:pPr>
        <w:pStyle w:val="ConsPlusNormal"/>
        <w:spacing w:before="240"/>
        <w:ind w:firstLine="540"/>
        <w:jc w:val="both"/>
        <w:rPr>
          <w:sz w:val="26"/>
          <w:szCs w:val="26"/>
        </w:rPr>
      </w:pPr>
      <w:r w:rsidRPr="00E2107B">
        <w:rPr>
          <w:sz w:val="26"/>
          <w:szCs w:val="26"/>
        </w:rPr>
        <w:t>- повышение ожидаемой продолжительности жизни до 78,22 лет к 2030 году;</w:t>
      </w:r>
    </w:p>
    <w:p w:rsidR="00A53732" w:rsidRPr="00E2107B" w:rsidRDefault="00A53732">
      <w:pPr>
        <w:pStyle w:val="ConsPlusNormal"/>
        <w:spacing w:before="240"/>
        <w:ind w:firstLine="540"/>
        <w:jc w:val="both"/>
        <w:rPr>
          <w:sz w:val="26"/>
          <w:szCs w:val="26"/>
        </w:rPr>
      </w:pPr>
      <w:r w:rsidRPr="00E2107B">
        <w:rPr>
          <w:sz w:val="26"/>
          <w:szCs w:val="26"/>
        </w:rPr>
        <w:t xml:space="preserve">- создание условий для повышения качества жизни семей с детьми, укрепление </w:t>
      </w:r>
      <w:proofErr w:type="gramStart"/>
      <w:r w:rsidRPr="00E2107B">
        <w:rPr>
          <w:sz w:val="26"/>
          <w:szCs w:val="26"/>
        </w:rPr>
        <w:t>семьи,  пропаганда</w:t>
      </w:r>
      <w:proofErr w:type="gramEnd"/>
      <w:r w:rsidRPr="00E2107B">
        <w:rPr>
          <w:sz w:val="26"/>
          <w:szCs w:val="26"/>
        </w:rPr>
        <w:t xml:space="preserve"> семейных ценностей. </w:t>
      </w:r>
    </w:p>
    <w:p w:rsidR="00CD1D83" w:rsidRPr="00E2107B" w:rsidRDefault="00CD1D83">
      <w:pPr>
        <w:pStyle w:val="ConsPlusNormal"/>
        <w:spacing w:before="240"/>
        <w:ind w:firstLine="540"/>
        <w:jc w:val="both"/>
        <w:rPr>
          <w:sz w:val="26"/>
          <w:szCs w:val="26"/>
        </w:rPr>
      </w:pPr>
    </w:p>
    <w:p w:rsidR="006A3A9B" w:rsidRPr="00E2107B" w:rsidRDefault="002B0E86">
      <w:pPr>
        <w:pStyle w:val="afd"/>
        <w:widowControl w:val="0"/>
        <w:numPr>
          <w:ilvl w:val="1"/>
          <w:numId w:val="4"/>
        </w:numPr>
        <w:spacing w:after="0" w:line="240" w:lineRule="auto"/>
        <w:jc w:val="center"/>
        <w:rPr>
          <w:rFonts w:ascii="Times New Roman" w:eastAsia="Calibri" w:hAnsi="Times New Roman"/>
          <w:b/>
          <w:sz w:val="26"/>
          <w:szCs w:val="26"/>
        </w:rPr>
      </w:pPr>
      <w:r w:rsidRPr="00E2107B">
        <w:rPr>
          <w:rFonts w:ascii="Times New Roman" w:eastAsia="Calibri" w:hAnsi="Times New Roman"/>
          <w:b/>
          <w:sz w:val="26"/>
          <w:szCs w:val="26"/>
        </w:rPr>
        <w:t>Сведения о взаимосвязи со стратегическими приоритетами, целями и показателями государственных программ Белгородской области</w:t>
      </w:r>
    </w:p>
    <w:p w:rsidR="006A3A9B" w:rsidRPr="00E2107B" w:rsidRDefault="006A3A9B">
      <w:pPr>
        <w:widowControl w:val="0"/>
        <w:spacing w:after="0" w:line="240" w:lineRule="auto"/>
        <w:jc w:val="center"/>
        <w:rPr>
          <w:rFonts w:ascii="Times New Roman" w:eastAsia="Calibri" w:hAnsi="Times New Roman"/>
          <w:b/>
          <w:sz w:val="26"/>
          <w:szCs w:val="26"/>
        </w:rPr>
      </w:pPr>
    </w:p>
    <w:p w:rsidR="006A3A9B" w:rsidRPr="00E2107B" w:rsidRDefault="002B0E86">
      <w:pPr>
        <w:widowControl w:val="0"/>
        <w:spacing w:after="0" w:line="240" w:lineRule="auto"/>
        <w:ind w:firstLine="709"/>
        <w:jc w:val="both"/>
        <w:rPr>
          <w:rFonts w:ascii="Times New Roman" w:eastAsia="Calibri" w:hAnsi="Times New Roman"/>
          <w:sz w:val="26"/>
          <w:szCs w:val="26"/>
        </w:rPr>
      </w:pPr>
      <w:r w:rsidRPr="00E2107B">
        <w:rPr>
          <w:rFonts w:ascii="Times New Roman" w:eastAsia="Calibri" w:hAnsi="Times New Roman"/>
          <w:sz w:val="26"/>
          <w:szCs w:val="26"/>
        </w:rPr>
        <w:t>Муниципальная программа сформирована с учетом национальных целей развития на период до 2030 года и на перспективу до 2036 года, определенных Указом Президента Российской Федерации от 07 мая 2024 года № 309 «О национальных целях развития Российской Федерации на период до 2030 года и на перспективу до 2036 года» (национальная цель «Сохранение населения, укрепление здоровья и повышение благополучия людей, поддержка семьи»).</w:t>
      </w:r>
    </w:p>
    <w:p w:rsidR="006A3A9B" w:rsidRPr="00E2107B" w:rsidRDefault="002B0E86">
      <w:pPr>
        <w:widowControl w:val="0"/>
        <w:spacing w:after="0" w:line="240" w:lineRule="auto"/>
        <w:ind w:firstLine="709"/>
        <w:jc w:val="both"/>
        <w:rPr>
          <w:rFonts w:ascii="Times New Roman" w:eastAsia="Calibri" w:hAnsi="Times New Roman"/>
          <w:sz w:val="26"/>
          <w:szCs w:val="26"/>
        </w:rPr>
      </w:pPr>
      <w:r w:rsidRPr="00E2107B">
        <w:rPr>
          <w:rFonts w:ascii="Times New Roman" w:eastAsia="Calibri" w:hAnsi="Times New Roman"/>
          <w:sz w:val="26"/>
          <w:szCs w:val="26"/>
        </w:rPr>
        <w:t xml:space="preserve">Кроме того, при формировании целей и показателей муниципальной программы учитывались положения документов стратегического планирования области, в том числе </w:t>
      </w:r>
      <w:r w:rsidRPr="00E2107B">
        <w:rPr>
          <w:rFonts w:ascii="Times New Roman" w:hAnsi="Times New Roman"/>
          <w:sz w:val="26"/>
          <w:szCs w:val="26"/>
        </w:rPr>
        <w:t>государственной программы Белгородской области "Социальная поддержка граждан в Белгородской обла</w:t>
      </w:r>
      <w:r w:rsidR="00A53732" w:rsidRPr="00E2107B">
        <w:rPr>
          <w:rFonts w:ascii="Times New Roman" w:hAnsi="Times New Roman"/>
          <w:sz w:val="26"/>
          <w:szCs w:val="26"/>
        </w:rPr>
        <w:t>ст</w:t>
      </w:r>
      <w:r w:rsidRPr="00E2107B">
        <w:rPr>
          <w:rFonts w:ascii="Times New Roman" w:hAnsi="Times New Roman"/>
          <w:sz w:val="26"/>
          <w:szCs w:val="26"/>
        </w:rPr>
        <w:t xml:space="preserve">и".  </w:t>
      </w:r>
    </w:p>
    <w:p w:rsidR="006A3A9B" w:rsidRPr="00E2107B" w:rsidRDefault="006A3A9B">
      <w:pPr>
        <w:pStyle w:val="ConsPlusTitle"/>
        <w:jc w:val="both"/>
        <w:rPr>
          <w:rFonts w:ascii="Times New Roman" w:hAnsi="Times New Roman" w:cs="Times New Roman"/>
          <w:b w:val="0"/>
          <w:color w:val="FF0000"/>
          <w:sz w:val="26"/>
          <w:szCs w:val="26"/>
        </w:rPr>
      </w:pPr>
    </w:p>
    <w:p w:rsidR="006A3A9B" w:rsidRPr="00E2107B" w:rsidRDefault="002B0E86">
      <w:pPr>
        <w:pStyle w:val="ConsPlusNormal"/>
        <w:spacing w:before="240"/>
        <w:ind w:firstLine="540"/>
        <w:jc w:val="both"/>
        <w:rPr>
          <w:sz w:val="26"/>
          <w:szCs w:val="26"/>
        </w:rPr>
      </w:pPr>
      <w:r w:rsidRPr="00E2107B">
        <w:rPr>
          <w:sz w:val="26"/>
          <w:szCs w:val="26"/>
        </w:rPr>
        <w:t xml:space="preserve">В соответствии с этим стратегическими приоритетами муниципальной политики для данной сферы деятельности, и, соответственно, муниципальной программы Алексеевского муниципального округа "Социальная поддержка </w:t>
      </w:r>
      <w:proofErr w:type="gramStart"/>
      <w:r w:rsidRPr="00E2107B">
        <w:rPr>
          <w:sz w:val="26"/>
          <w:szCs w:val="26"/>
        </w:rPr>
        <w:t>граждан  Алексеевского</w:t>
      </w:r>
      <w:proofErr w:type="gramEnd"/>
      <w:r w:rsidRPr="00E2107B">
        <w:rPr>
          <w:sz w:val="26"/>
          <w:szCs w:val="26"/>
        </w:rPr>
        <w:t xml:space="preserve"> городского округа" являются:</w:t>
      </w:r>
    </w:p>
    <w:p w:rsidR="006A3A9B" w:rsidRPr="00E2107B" w:rsidRDefault="002B0E86">
      <w:pPr>
        <w:pStyle w:val="ConsPlusNormal"/>
        <w:spacing w:before="240"/>
        <w:ind w:firstLine="540"/>
        <w:jc w:val="both"/>
        <w:rPr>
          <w:sz w:val="26"/>
          <w:szCs w:val="26"/>
        </w:rPr>
      </w:pPr>
      <w:r w:rsidRPr="00E2107B">
        <w:rPr>
          <w:sz w:val="26"/>
          <w:szCs w:val="26"/>
        </w:rPr>
        <w:t>1. Создание (расширение спектра) новых форматов социального обслуживания.</w:t>
      </w:r>
    </w:p>
    <w:p w:rsidR="006A3A9B" w:rsidRPr="00E2107B" w:rsidRDefault="002B0E86">
      <w:pPr>
        <w:pStyle w:val="ConsPlusNormal"/>
        <w:spacing w:before="240"/>
        <w:ind w:firstLine="540"/>
        <w:jc w:val="both"/>
        <w:rPr>
          <w:sz w:val="26"/>
          <w:szCs w:val="26"/>
        </w:rPr>
      </w:pPr>
      <w:r w:rsidRPr="00E2107B">
        <w:rPr>
          <w:sz w:val="26"/>
          <w:szCs w:val="26"/>
        </w:rPr>
        <w:t>2. Повышение уровня благосостояния населения.</w:t>
      </w:r>
    </w:p>
    <w:p w:rsidR="006A3A9B" w:rsidRPr="00E2107B" w:rsidRDefault="002B0E86">
      <w:pPr>
        <w:pStyle w:val="ConsPlusNormal"/>
        <w:spacing w:before="240"/>
        <w:ind w:firstLine="540"/>
        <w:jc w:val="both"/>
        <w:rPr>
          <w:sz w:val="26"/>
          <w:szCs w:val="26"/>
        </w:rPr>
      </w:pPr>
      <w:r w:rsidRPr="00E2107B">
        <w:rPr>
          <w:sz w:val="26"/>
          <w:szCs w:val="26"/>
        </w:rPr>
        <w:t xml:space="preserve">В Стратегии социально-экономического развития Белгородской области на период до 2030 года отмечается, что система социального обслуживания Белгородской области сегодня характеризуется "регулярным совершенствованием </w:t>
      </w:r>
      <w:r w:rsidRPr="00E2107B">
        <w:rPr>
          <w:sz w:val="26"/>
          <w:szCs w:val="26"/>
        </w:rPr>
        <w:lastRenderedPageBreak/>
        <w:t xml:space="preserve">инструментария социальной поддержки разных категорий населения, расширением Социального </w:t>
      </w:r>
      <w:hyperlink r:id="rId9" w:tooltip="https://login.consultant.ru/link/?req=doc&amp;base=RLAW404&amp;n=97896&amp;date=14.08.2024" w:history="1">
        <w:r w:rsidRPr="00E2107B">
          <w:rPr>
            <w:sz w:val="26"/>
            <w:szCs w:val="26"/>
          </w:rPr>
          <w:t>кодекса</w:t>
        </w:r>
      </w:hyperlink>
      <w:r w:rsidRPr="00E2107B">
        <w:rPr>
          <w:sz w:val="26"/>
          <w:szCs w:val="26"/>
        </w:rPr>
        <w:t xml:space="preserve"> Белгородской области".</w:t>
      </w:r>
    </w:p>
    <w:p w:rsidR="006A3A9B" w:rsidRPr="00E2107B" w:rsidRDefault="002B0E86">
      <w:pPr>
        <w:pStyle w:val="ConsPlusNormal"/>
        <w:spacing w:before="240"/>
        <w:ind w:firstLine="540"/>
        <w:jc w:val="both"/>
        <w:rPr>
          <w:sz w:val="26"/>
          <w:szCs w:val="26"/>
        </w:rPr>
      </w:pPr>
      <w:r w:rsidRPr="00E2107B">
        <w:rPr>
          <w:sz w:val="26"/>
          <w:szCs w:val="26"/>
        </w:rPr>
        <w:t>Стратегия социально-экономического развития Алексеевского муниципального округа на период до 2025 года, исходя из анализа проблем и вызовов в сфере социальной поддержки населения, целью развития территории по данному направлению обозначает сохранение высокого уровня жизни и обеспечение доступности социальных услуг для всех возрастов и групп населения.</w:t>
      </w:r>
    </w:p>
    <w:p w:rsidR="006A3A9B" w:rsidRPr="00E2107B" w:rsidRDefault="002B0E86">
      <w:pPr>
        <w:pStyle w:val="ConsPlusNormal"/>
        <w:spacing w:before="240"/>
        <w:ind w:firstLine="540"/>
        <w:jc w:val="both"/>
        <w:rPr>
          <w:sz w:val="26"/>
          <w:szCs w:val="26"/>
        </w:rPr>
      </w:pPr>
      <w:r w:rsidRPr="00E2107B">
        <w:rPr>
          <w:sz w:val="26"/>
          <w:szCs w:val="26"/>
        </w:rPr>
        <w:t xml:space="preserve">В связи с этим, целями муниципальной </w:t>
      </w:r>
      <w:proofErr w:type="gramStart"/>
      <w:r w:rsidRPr="00E2107B">
        <w:rPr>
          <w:sz w:val="26"/>
          <w:szCs w:val="26"/>
        </w:rPr>
        <w:t>программы  "</w:t>
      </w:r>
      <w:proofErr w:type="gramEnd"/>
      <w:r w:rsidRPr="00E2107B">
        <w:rPr>
          <w:sz w:val="26"/>
          <w:szCs w:val="26"/>
        </w:rPr>
        <w:t>Социальная поддержка граждан  Алексеевского городского округа" могут быть обозначены:</w:t>
      </w:r>
    </w:p>
    <w:p w:rsidR="006A3A9B" w:rsidRPr="00E2107B" w:rsidRDefault="002B0E86">
      <w:pPr>
        <w:pStyle w:val="ConsPlusNormal"/>
        <w:spacing w:before="240"/>
        <w:ind w:firstLine="540"/>
        <w:jc w:val="both"/>
        <w:rPr>
          <w:sz w:val="26"/>
          <w:szCs w:val="26"/>
        </w:rPr>
      </w:pPr>
      <w:r w:rsidRPr="00E2107B">
        <w:rPr>
          <w:sz w:val="26"/>
          <w:szCs w:val="26"/>
        </w:rPr>
        <w:t>1. Созданы все необходимые и современные дополнительные условия обеспечения достигнутого уровня благосостояния граждан - получателей мер социальной поддержки.</w:t>
      </w:r>
    </w:p>
    <w:p w:rsidR="006A3A9B" w:rsidRPr="00E2107B" w:rsidRDefault="002B0E86">
      <w:pPr>
        <w:pStyle w:val="ConsPlusNormal"/>
        <w:spacing w:before="240"/>
        <w:ind w:firstLine="540"/>
        <w:jc w:val="both"/>
        <w:rPr>
          <w:sz w:val="26"/>
          <w:szCs w:val="26"/>
        </w:rPr>
      </w:pPr>
      <w:r w:rsidRPr="00E2107B">
        <w:rPr>
          <w:sz w:val="26"/>
          <w:szCs w:val="26"/>
        </w:rPr>
        <w:t>2. Повышена доступность социального обслуживания всех возрастов и групп населения и сохраняется на уровне 100% до 2030 года.</w:t>
      </w:r>
    </w:p>
    <w:p w:rsidR="006A3A9B" w:rsidRPr="00E2107B" w:rsidRDefault="002B0E86">
      <w:pPr>
        <w:pStyle w:val="ConsPlusNormal"/>
        <w:spacing w:before="240"/>
        <w:ind w:firstLine="540"/>
        <w:jc w:val="both"/>
        <w:rPr>
          <w:sz w:val="26"/>
          <w:szCs w:val="26"/>
        </w:rPr>
      </w:pPr>
      <w:r w:rsidRPr="00E2107B">
        <w:rPr>
          <w:sz w:val="26"/>
          <w:szCs w:val="26"/>
        </w:rPr>
        <w:t>Для достижения вышеуказанных целей потребуется решение следующих задач:</w:t>
      </w:r>
    </w:p>
    <w:p w:rsidR="006A3A9B" w:rsidRPr="00E2107B" w:rsidRDefault="002B0E86">
      <w:pPr>
        <w:pStyle w:val="ConsPlusNormal"/>
        <w:spacing w:before="240"/>
        <w:ind w:firstLine="540"/>
        <w:jc w:val="both"/>
        <w:rPr>
          <w:sz w:val="26"/>
          <w:szCs w:val="26"/>
        </w:rPr>
      </w:pPr>
      <w:r w:rsidRPr="00E2107B">
        <w:rPr>
          <w:sz w:val="26"/>
          <w:szCs w:val="26"/>
        </w:rPr>
        <w:t>- создание условий для роста благосостояния граждан - получателей мер социальной поддержки, социальных выплат, государственной социальной помощи в Алексеевском муниципальном округе;</w:t>
      </w:r>
    </w:p>
    <w:p w:rsidR="006A3A9B" w:rsidRPr="00E2107B" w:rsidRDefault="002B0E86">
      <w:pPr>
        <w:pStyle w:val="ConsPlusNormal"/>
        <w:spacing w:before="240"/>
        <w:ind w:firstLine="540"/>
        <w:jc w:val="both"/>
        <w:rPr>
          <w:sz w:val="26"/>
          <w:szCs w:val="26"/>
        </w:rPr>
      </w:pPr>
      <w:r w:rsidRPr="00E2107B">
        <w:rPr>
          <w:sz w:val="26"/>
          <w:szCs w:val="26"/>
        </w:rPr>
        <w:t>- создание условий для улучшения положения граждан старшего поколения, направленного на укрепление здоровья, увеличение периода активного долголетия и продолжительности здоровой жизни;</w:t>
      </w:r>
    </w:p>
    <w:p w:rsidR="006A3A9B" w:rsidRPr="00E2107B" w:rsidRDefault="002B0E86">
      <w:pPr>
        <w:pStyle w:val="ConsPlusNormal"/>
        <w:spacing w:before="240"/>
        <w:ind w:firstLine="540"/>
        <w:jc w:val="both"/>
        <w:rPr>
          <w:sz w:val="26"/>
          <w:szCs w:val="26"/>
        </w:rPr>
      </w:pPr>
      <w:r w:rsidRPr="00E2107B">
        <w:rPr>
          <w:sz w:val="26"/>
          <w:szCs w:val="26"/>
        </w:rPr>
        <w:t>- повышение доступности и качества социального обслуживания и социальной поддержки населения Алексеевского муниципального округа;</w:t>
      </w:r>
    </w:p>
    <w:p w:rsidR="006A3A9B" w:rsidRPr="00E2107B" w:rsidRDefault="002B0E86">
      <w:pPr>
        <w:pStyle w:val="ConsPlusNormal"/>
        <w:spacing w:before="240"/>
        <w:ind w:firstLine="540"/>
        <w:jc w:val="both"/>
        <w:rPr>
          <w:sz w:val="26"/>
          <w:szCs w:val="26"/>
        </w:rPr>
      </w:pPr>
      <w:r w:rsidRPr="00E2107B">
        <w:rPr>
          <w:sz w:val="26"/>
          <w:szCs w:val="26"/>
        </w:rPr>
        <w:t>- обеспечение финансовой поддержки семей при рождении и воспитании детей;</w:t>
      </w:r>
    </w:p>
    <w:p w:rsidR="006A3A9B" w:rsidRPr="00E2107B" w:rsidRDefault="002B0E86">
      <w:pPr>
        <w:pStyle w:val="ConsPlusNormal"/>
        <w:spacing w:before="240"/>
        <w:ind w:firstLine="540"/>
        <w:jc w:val="both"/>
        <w:rPr>
          <w:sz w:val="26"/>
          <w:szCs w:val="26"/>
        </w:rPr>
      </w:pPr>
      <w:r w:rsidRPr="00E2107B">
        <w:rPr>
          <w:sz w:val="26"/>
          <w:szCs w:val="26"/>
        </w:rPr>
        <w:t>- создание условий для экономической устойчивости семьи, стимулирование семей к рождению детей;</w:t>
      </w:r>
    </w:p>
    <w:p w:rsidR="006A3A9B" w:rsidRPr="00E2107B" w:rsidRDefault="002B0E86">
      <w:pPr>
        <w:pStyle w:val="ConsPlusNormal"/>
        <w:spacing w:before="240"/>
        <w:ind w:firstLine="540"/>
        <w:jc w:val="both"/>
        <w:rPr>
          <w:sz w:val="26"/>
          <w:szCs w:val="26"/>
        </w:rPr>
      </w:pPr>
      <w:r w:rsidRPr="00E2107B">
        <w:rPr>
          <w:sz w:val="26"/>
          <w:szCs w:val="26"/>
        </w:rPr>
        <w:t>- повышение в обществе значимости семьи с детьми и укрепление института семьи, формирование мотивации населения к ведению здорового образа жизни;</w:t>
      </w:r>
    </w:p>
    <w:p w:rsidR="006A3A9B" w:rsidRPr="00E2107B" w:rsidRDefault="002B0E86">
      <w:pPr>
        <w:pStyle w:val="ConsPlusNormal"/>
        <w:spacing w:before="240"/>
        <w:ind w:firstLine="540"/>
        <w:jc w:val="both"/>
        <w:rPr>
          <w:sz w:val="26"/>
          <w:szCs w:val="26"/>
        </w:rPr>
      </w:pPr>
      <w:r w:rsidRPr="00E2107B">
        <w:rPr>
          <w:sz w:val="26"/>
          <w:szCs w:val="26"/>
        </w:rPr>
        <w:t>- создание благоприятных условий для комплексного развития и жизнедеятельности детей, государственная поддержка детей, находящихся в трудной жизненной ситуации;</w:t>
      </w:r>
    </w:p>
    <w:p w:rsidR="006A3A9B" w:rsidRPr="00E2107B" w:rsidRDefault="002B0E86">
      <w:pPr>
        <w:pStyle w:val="ConsPlusNormal"/>
        <w:spacing w:before="240"/>
        <w:ind w:firstLine="540"/>
        <w:jc w:val="both"/>
        <w:rPr>
          <w:sz w:val="26"/>
          <w:szCs w:val="26"/>
        </w:rPr>
      </w:pPr>
      <w:r w:rsidRPr="00E2107B">
        <w:rPr>
          <w:sz w:val="26"/>
          <w:szCs w:val="26"/>
        </w:rPr>
        <w:t>- создание условий для обеспечения равного доступа инвалидов к приоритетным объектам и услугам в приоритетных сферах жизнедеятельности инвалидов и других маломобильных групп населения;</w:t>
      </w:r>
    </w:p>
    <w:p w:rsidR="006A3A9B" w:rsidRPr="00E2107B" w:rsidRDefault="002B0E86">
      <w:pPr>
        <w:pStyle w:val="ConsPlusNormal"/>
        <w:spacing w:before="240"/>
        <w:ind w:firstLine="540"/>
        <w:jc w:val="both"/>
        <w:rPr>
          <w:sz w:val="26"/>
          <w:szCs w:val="26"/>
        </w:rPr>
      </w:pPr>
      <w:r w:rsidRPr="00E2107B">
        <w:rPr>
          <w:sz w:val="26"/>
          <w:szCs w:val="26"/>
        </w:rPr>
        <w:t xml:space="preserve">- создание условий для обеспечения равного доступа инвалидов к </w:t>
      </w:r>
      <w:r w:rsidRPr="00E2107B">
        <w:rPr>
          <w:sz w:val="26"/>
          <w:szCs w:val="26"/>
        </w:rPr>
        <w:lastRenderedPageBreak/>
        <w:t xml:space="preserve">реабилитационным и </w:t>
      </w:r>
      <w:proofErr w:type="spellStart"/>
      <w:r w:rsidRPr="00E2107B">
        <w:rPr>
          <w:sz w:val="26"/>
          <w:szCs w:val="26"/>
        </w:rPr>
        <w:t>абилитационным</w:t>
      </w:r>
      <w:proofErr w:type="spellEnd"/>
      <w:r w:rsidRPr="00E2107B">
        <w:rPr>
          <w:sz w:val="26"/>
          <w:szCs w:val="26"/>
        </w:rPr>
        <w:t xml:space="preserve"> услугам, включая обеспечение равного доступа к профессиональному развитию и трудоустройству инвалидов;</w:t>
      </w:r>
    </w:p>
    <w:p w:rsidR="006A3A9B" w:rsidRPr="00E2107B" w:rsidRDefault="002B0E86">
      <w:pPr>
        <w:pStyle w:val="ConsPlusNormal"/>
        <w:spacing w:before="240"/>
        <w:ind w:firstLine="540"/>
        <w:jc w:val="both"/>
        <w:rPr>
          <w:sz w:val="26"/>
          <w:szCs w:val="26"/>
        </w:rPr>
      </w:pPr>
      <w:r w:rsidRPr="00E2107B">
        <w:rPr>
          <w:sz w:val="26"/>
          <w:szCs w:val="26"/>
        </w:rPr>
        <w:t xml:space="preserve">- повышение уровня оплаты труда работников бюджетных учреждений социального обслуживания населения Белгородской области на территории Алексеевского муниципального округа. </w:t>
      </w:r>
    </w:p>
    <w:p w:rsidR="006A3A9B" w:rsidRPr="00E2107B" w:rsidRDefault="006A3A9B">
      <w:pPr>
        <w:pStyle w:val="ConsPlusNormal"/>
        <w:jc w:val="both"/>
        <w:rPr>
          <w:sz w:val="26"/>
          <w:szCs w:val="26"/>
        </w:rPr>
      </w:pPr>
    </w:p>
    <w:p w:rsidR="006A3A9B" w:rsidRPr="00E2107B" w:rsidRDefault="002B0E86" w:rsidP="006679BE">
      <w:pPr>
        <w:pStyle w:val="ConsPlusTitle"/>
        <w:numPr>
          <w:ilvl w:val="0"/>
          <w:numId w:val="5"/>
        </w:numPr>
        <w:jc w:val="center"/>
        <w:outlineLvl w:val="2"/>
        <w:rPr>
          <w:rFonts w:ascii="Times New Roman" w:hAnsi="Times New Roman" w:cs="Times New Roman"/>
          <w:sz w:val="26"/>
          <w:szCs w:val="26"/>
        </w:rPr>
      </w:pPr>
      <w:r w:rsidRPr="00E2107B">
        <w:rPr>
          <w:rFonts w:ascii="Times New Roman" w:hAnsi="Times New Roman" w:cs="Times New Roman"/>
          <w:sz w:val="26"/>
          <w:szCs w:val="26"/>
        </w:rPr>
        <w:t xml:space="preserve">4. Задачи </w:t>
      </w:r>
      <w:proofErr w:type="gramStart"/>
      <w:r w:rsidRPr="00E2107B">
        <w:rPr>
          <w:rFonts w:ascii="Times New Roman" w:hAnsi="Times New Roman" w:cs="Times New Roman"/>
          <w:sz w:val="26"/>
          <w:szCs w:val="26"/>
        </w:rPr>
        <w:t>муниципального  управления</w:t>
      </w:r>
      <w:proofErr w:type="gramEnd"/>
      <w:r w:rsidRPr="00E2107B">
        <w:rPr>
          <w:rFonts w:ascii="Times New Roman" w:hAnsi="Times New Roman" w:cs="Times New Roman"/>
          <w:sz w:val="26"/>
          <w:szCs w:val="26"/>
        </w:rPr>
        <w:t>, способы их</w:t>
      </w:r>
    </w:p>
    <w:p w:rsidR="006A3A9B" w:rsidRPr="00E2107B" w:rsidRDefault="002B0E86">
      <w:pPr>
        <w:pStyle w:val="ConsPlusTitle"/>
        <w:jc w:val="center"/>
        <w:rPr>
          <w:rFonts w:ascii="Times New Roman" w:hAnsi="Times New Roman" w:cs="Times New Roman"/>
          <w:sz w:val="26"/>
          <w:szCs w:val="26"/>
        </w:rPr>
      </w:pPr>
      <w:r w:rsidRPr="00E2107B">
        <w:rPr>
          <w:rFonts w:ascii="Times New Roman" w:hAnsi="Times New Roman" w:cs="Times New Roman"/>
          <w:sz w:val="26"/>
          <w:szCs w:val="26"/>
        </w:rPr>
        <w:t>эффективного решения в сфере реализации муниципально</w:t>
      </w:r>
      <w:r w:rsidR="007D7A7F" w:rsidRPr="00E2107B">
        <w:rPr>
          <w:rFonts w:ascii="Times New Roman" w:hAnsi="Times New Roman" w:cs="Times New Roman"/>
          <w:sz w:val="26"/>
          <w:szCs w:val="26"/>
        </w:rPr>
        <w:t xml:space="preserve">й программы </w:t>
      </w:r>
    </w:p>
    <w:p w:rsidR="00A53732" w:rsidRPr="00E2107B" w:rsidRDefault="00A53732">
      <w:pPr>
        <w:pStyle w:val="ConsPlusTitle"/>
        <w:jc w:val="center"/>
        <w:rPr>
          <w:rFonts w:ascii="Times New Roman" w:hAnsi="Times New Roman" w:cs="Times New Roman"/>
          <w:sz w:val="26"/>
          <w:szCs w:val="26"/>
        </w:rPr>
      </w:pPr>
    </w:p>
    <w:p w:rsidR="006A3A9B" w:rsidRPr="00E2107B" w:rsidRDefault="002B0E86">
      <w:pPr>
        <w:pStyle w:val="ConsPlusNormal"/>
        <w:ind w:firstLine="540"/>
        <w:jc w:val="both"/>
        <w:rPr>
          <w:sz w:val="26"/>
          <w:szCs w:val="26"/>
        </w:rPr>
      </w:pPr>
      <w:r w:rsidRPr="00E2107B">
        <w:rPr>
          <w:sz w:val="26"/>
          <w:szCs w:val="26"/>
        </w:rPr>
        <w:t>Для достижения поставленных целей и решения задач в сфере социальной поддержки населения Алексеевского муниципального округа структура муниципальной программы "Социальная поддержка граждан Алексеевского муниципального округа" включает следующие направления:</w:t>
      </w:r>
    </w:p>
    <w:p w:rsidR="006A3A9B" w:rsidRPr="00E2107B" w:rsidRDefault="002B0E86">
      <w:pPr>
        <w:pStyle w:val="ConsPlusNormal"/>
        <w:spacing w:before="240"/>
        <w:ind w:firstLine="540"/>
        <w:jc w:val="both"/>
        <w:rPr>
          <w:sz w:val="26"/>
          <w:szCs w:val="26"/>
        </w:rPr>
      </w:pPr>
      <w:r w:rsidRPr="00E2107B">
        <w:rPr>
          <w:sz w:val="26"/>
          <w:szCs w:val="26"/>
        </w:rPr>
        <w:t>1. Развитие мер социальной поддержки отдельных категорий граждан</w:t>
      </w:r>
    </w:p>
    <w:p w:rsidR="006A3A9B" w:rsidRPr="00E2107B" w:rsidRDefault="002B0E86">
      <w:pPr>
        <w:pStyle w:val="ConsPlusNormal"/>
        <w:spacing w:before="240"/>
        <w:ind w:firstLine="540"/>
        <w:jc w:val="both"/>
        <w:rPr>
          <w:sz w:val="26"/>
          <w:szCs w:val="26"/>
        </w:rPr>
      </w:pPr>
      <w:r w:rsidRPr="00E2107B">
        <w:rPr>
          <w:sz w:val="26"/>
          <w:szCs w:val="26"/>
        </w:rPr>
        <w:t>2. Развитие социального обслуживания населения.</w:t>
      </w:r>
    </w:p>
    <w:p w:rsidR="006A3A9B" w:rsidRPr="00E2107B" w:rsidRDefault="002B0E86">
      <w:pPr>
        <w:pStyle w:val="ConsPlusNormal"/>
        <w:spacing w:before="240"/>
        <w:ind w:firstLine="540"/>
        <w:jc w:val="both"/>
        <w:rPr>
          <w:sz w:val="26"/>
          <w:szCs w:val="26"/>
        </w:rPr>
      </w:pPr>
      <w:r w:rsidRPr="00E2107B">
        <w:rPr>
          <w:sz w:val="26"/>
          <w:szCs w:val="26"/>
        </w:rPr>
        <w:t>3. Социальная поддержка семьи и детей.</w:t>
      </w:r>
    </w:p>
    <w:p w:rsidR="006A3A9B" w:rsidRPr="00E2107B" w:rsidRDefault="002B0E86">
      <w:pPr>
        <w:pStyle w:val="ConsPlusNormal"/>
        <w:spacing w:before="240"/>
        <w:ind w:firstLine="540"/>
        <w:jc w:val="both"/>
        <w:rPr>
          <w:sz w:val="26"/>
          <w:szCs w:val="26"/>
        </w:rPr>
      </w:pPr>
      <w:r w:rsidRPr="00E2107B">
        <w:rPr>
          <w:sz w:val="26"/>
          <w:szCs w:val="26"/>
        </w:rPr>
        <w:t xml:space="preserve">4. Формирование системы комплексной реабилитации и </w:t>
      </w:r>
      <w:proofErr w:type="spellStart"/>
      <w:r w:rsidRPr="00E2107B">
        <w:rPr>
          <w:sz w:val="26"/>
          <w:szCs w:val="26"/>
        </w:rPr>
        <w:t>абилитации</w:t>
      </w:r>
      <w:proofErr w:type="spellEnd"/>
      <w:r w:rsidRPr="00E2107B">
        <w:rPr>
          <w:sz w:val="26"/>
          <w:szCs w:val="26"/>
        </w:rPr>
        <w:t xml:space="preserve"> граждан на территории    Алексеевского муниципального округа. «Доступная среда»</w:t>
      </w:r>
    </w:p>
    <w:p w:rsidR="006A3A9B" w:rsidRPr="00E2107B" w:rsidRDefault="002B0E86">
      <w:pPr>
        <w:pStyle w:val="ConsPlusNormal"/>
        <w:spacing w:before="240"/>
        <w:ind w:firstLine="540"/>
        <w:jc w:val="both"/>
        <w:rPr>
          <w:sz w:val="26"/>
          <w:szCs w:val="26"/>
        </w:rPr>
      </w:pPr>
      <w:r w:rsidRPr="00E2107B">
        <w:rPr>
          <w:sz w:val="26"/>
          <w:szCs w:val="26"/>
        </w:rPr>
        <w:t>5. Обеспечение реализации муниципальной программы.</w:t>
      </w:r>
    </w:p>
    <w:p w:rsidR="006A3A9B" w:rsidRPr="009064ED" w:rsidRDefault="006A3A9B">
      <w:pPr>
        <w:pStyle w:val="ConsPlusTitle"/>
        <w:jc w:val="center"/>
        <w:outlineLvl w:val="1"/>
        <w:rPr>
          <w:rFonts w:ascii="Times New Roman" w:hAnsi="Times New Roman" w:cs="Times New Roman"/>
          <w:color w:val="FF0000"/>
          <w:sz w:val="26"/>
          <w:szCs w:val="26"/>
        </w:rPr>
      </w:pPr>
    </w:p>
    <w:p w:rsidR="006679BE" w:rsidRPr="009064ED" w:rsidRDefault="006679BE" w:rsidP="006679BE">
      <w:pPr>
        <w:pStyle w:val="ConsPlusTitle"/>
        <w:ind w:firstLine="540"/>
        <w:outlineLvl w:val="1"/>
        <w:rPr>
          <w:rFonts w:ascii="Times New Roman" w:eastAsia="Calibri" w:hAnsi="Times New Roman" w:cs="Times New Roman"/>
          <w:b w:val="0"/>
          <w:sz w:val="26"/>
          <w:szCs w:val="26"/>
        </w:rPr>
      </w:pPr>
      <w:r w:rsidRPr="009064ED">
        <w:rPr>
          <w:rFonts w:ascii="Times New Roman" w:eastAsia="Calibri" w:hAnsi="Times New Roman" w:cs="Times New Roman"/>
          <w:b w:val="0"/>
          <w:sz w:val="26"/>
          <w:szCs w:val="26"/>
        </w:rPr>
        <w:t xml:space="preserve">Но направлениям муниципальной </w:t>
      </w:r>
      <w:proofErr w:type="gramStart"/>
      <w:r w:rsidRPr="009064ED">
        <w:rPr>
          <w:rFonts w:ascii="Times New Roman" w:eastAsia="Calibri" w:hAnsi="Times New Roman" w:cs="Times New Roman"/>
          <w:b w:val="0"/>
          <w:sz w:val="26"/>
          <w:szCs w:val="26"/>
        </w:rPr>
        <w:t>программы  определены</w:t>
      </w:r>
      <w:proofErr w:type="gramEnd"/>
      <w:r w:rsidRPr="009064ED">
        <w:rPr>
          <w:rFonts w:ascii="Times New Roman" w:eastAsia="Calibri" w:hAnsi="Times New Roman" w:cs="Times New Roman"/>
          <w:b w:val="0"/>
          <w:sz w:val="26"/>
          <w:szCs w:val="26"/>
        </w:rPr>
        <w:t xml:space="preserve"> следующие ключевые задачи:</w:t>
      </w:r>
    </w:p>
    <w:p w:rsidR="006679BE" w:rsidRPr="009064ED" w:rsidRDefault="006679BE" w:rsidP="009064ED">
      <w:pPr>
        <w:pStyle w:val="ConsPlusTitle"/>
        <w:numPr>
          <w:ilvl w:val="0"/>
          <w:numId w:val="8"/>
        </w:numPr>
        <w:jc w:val="both"/>
        <w:outlineLvl w:val="1"/>
        <w:rPr>
          <w:rFonts w:ascii="Times New Roman" w:eastAsia="Calibri" w:hAnsi="Times New Roman" w:cs="Times New Roman"/>
          <w:b w:val="0"/>
          <w:sz w:val="26"/>
          <w:szCs w:val="26"/>
        </w:rPr>
      </w:pPr>
      <w:r w:rsidRPr="009064ED">
        <w:rPr>
          <w:rFonts w:ascii="Times New Roman" w:hAnsi="Times New Roman" w:cs="Times New Roman"/>
          <w:b w:val="0"/>
          <w:sz w:val="26"/>
          <w:szCs w:val="26"/>
        </w:rPr>
        <w:t xml:space="preserve">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 </w:t>
      </w:r>
    </w:p>
    <w:p w:rsidR="006679BE" w:rsidRPr="009064ED" w:rsidRDefault="006679BE" w:rsidP="009064ED">
      <w:pPr>
        <w:pStyle w:val="ConsPlusTitle"/>
        <w:numPr>
          <w:ilvl w:val="0"/>
          <w:numId w:val="8"/>
        </w:numPr>
        <w:jc w:val="both"/>
        <w:outlineLvl w:val="1"/>
        <w:rPr>
          <w:rFonts w:ascii="Times New Roman" w:eastAsia="Calibri" w:hAnsi="Times New Roman" w:cs="Times New Roman"/>
          <w:b w:val="0"/>
          <w:sz w:val="26"/>
          <w:szCs w:val="26"/>
        </w:rPr>
      </w:pPr>
      <w:r w:rsidRPr="009064ED">
        <w:rPr>
          <w:rFonts w:ascii="Times New Roman" w:hAnsi="Times New Roman" w:cs="Times New Roman"/>
          <w:b w:val="0"/>
          <w:sz w:val="26"/>
          <w:szCs w:val="26"/>
        </w:rPr>
        <w:t>Совершенствование организации деятельности учреждений в сфере социальной защиты населения.</w:t>
      </w:r>
    </w:p>
    <w:p w:rsidR="006679BE" w:rsidRPr="009064ED" w:rsidRDefault="005B4F0C" w:rsidP="009064ED">
      <w:pPr>
        <w:pStyle w:val="ConsPlusTitle"/>
        <w:numPr>
          <w:ilvl w:val="0"/>
          <w:numId w:val="8"/>
        </w:numPr>
        <w:jc w:val="both"/>
        <w:outlineLvl w:val="1"/>
        <w:rPr>
          <w:rFonts w:ascii="Times New Roman" w:eastAsia="Calibri" w:hAnsi="Times New Roman" w:cs="Times New Roman"/>
          <w:b w:val="0"/>
          <w:sz w:val="26"/>
          <w:szCs w:val="26"/>
        </w:rPr>
      </w:pPr>
      <w:r w:rsidRPr="009064ED">
        <w:rPr>
          <w:rFonts w:ascii="Times New Roman" w:hAnsi="Times New Roman" w:cs="Times New Roman"/>
          <w:b w:val="0"/>
          <w:sz w:val="26"/>
          <w:szCs w:val="26"/>
        </w:rPr>
        <w:t>Повышение уровня жизни семей с детьми, детей-сирот и детей, оставшихся без попечения родителей, а также граждан, взявших их на воспитание.</w:t>
      </w:r>
    </w:p>
    <w:p w:rsidR="005B4F0C" w:rsidRPr="009064ED" w:rsidRDefault="005B4F0C" w:rsidP="009064ED">
      <w:pPr>
        <w:pStyle w:val="ConsPlusTitle"/>
        <w:numPr>
          <w:ilvl w:val="0"/>
          <w:numId w:val="8"/>
        </w:numPr>
        <w:jc w:val="both"/>
        <w:outlineLvl w:val="1"/>
        <w:rPr>
          <w:rFonts w:ascii="Times New Roman" w:eastAsia="Calibri" w:hAnsi="Times New Roman" w:cs="Times New Roman"/>
          <w:b w:val="0"/>
          <w:sz w:val="26"/>
          <w:szCs w:val="26"/>
        </w:rPr>
      </w:pPr>
      <w:r w:rsidRPr="009064ED">
        <w:rPr>
          <w:rFonts w:ascii="Times New Roman" w:hAnsi="Times New Roman" w:cs="Times New Roman"/>
          <w:b w:val="0"/>
          <w:sz w:val="26"/>
          <w:szCs w:val="26"/>
        </w:rPr>
        <w:t xml:space="preserve">Формирование системы комплексной реабилитации и </w:t>
      </w:r>
      <w:proofErr w:type="spellStart"/>
      <w:r w:rsidRPr="009064ED">
        <w:rPr>
          <w:rFonts w:ascii="Times New Roman" w:hAnsi="Times New Roman" w:cs="Times New Roman"/>
          <w:b w:val="0"/>
          <w:sz w:val="26"/>
          <w:szCs w:val="26"/>
        </w:rPr>
        <w:t>абилитации</w:t>
      </w:r>
      <w:proofErr w:type="spellEnd"/>
      <w:r w:rsidRPr="009064ED">
        <w:rPr>
          <w:rFonts w:ascii="Times New Roman" w:hAnsi="Times New Roman" w:cs="Times New Roman"/>
          <w:b w:val="0"/>
          <w:sz w:val="26"/>
          <w:szCs w:val="26"/>
        </w:rPr>
        <w:t xml:space="preserve"> граждан на территории Алексеевского муниципального округа.</w:t>
      </w:r>
    </w:p>
    <w:p w:rsidR="005B4F0C" w:rsidRPr="009064ED" w:rsidRDefault="005B4F0C" w:rsidP="009064ED">
      <w:pPr>
        <w:pStyle w:val="ConsPlusTitle"/>
        <w:numPr>
          <w:ilvl w:val="0"/>
          <w:numId w:val="8"/>
        </w:numPr>
        <w:jc w:val="both"/>
        <w:outlineLvl w:val="1"/>
        <w:rPr>
          <w:rFonts w:ascii="Times New Roman" w:eastAsia="Calibri" w:hAnsi="Times New Roman" w:cs="Times New Roman"/>
          <w:b w:val="0"/>
          <w:sz w:val="26"/>
          <w:szCs w:val="26"/>
        </w:rPr>
      </w:pPr>
      <w:r w:rsidRPr="009064ED">
        <w:rPr>
          <w:rFonts w:ascii="Times New Roman" w:hAnsi="Times New Roman" w:cs="Times New Roman"/>
          <w:b w:val="0"/>
          <w:sz w:val="26"/>
          <w:szCs w:val="26"/>
        </w:rPr>
        <w:t xml:space="preserve">Исполнение государственных функций (оказание государственных услуг) в рамках переданных полномочий управлением социальной защиты населения администрации Алексеевского муниципального </w:t>
      </w:r>
      <w:proofErr w:type="gramStart"/>
      <w:r w:rsidRPr="009064ED">
        <w:rPr>
          <w:rFonts w:ascii="Times New Roman" w:hAnsi="Times New Roman" w:cs="Times New Roman"/>
          <w:b w:val="0"/>
          <w:sz w:val="26"/>
          <w:szCs w:val="26"/>
        </w:rPr>
        <w:t>округа  в</w:t>
      </w:r>
      <w:proofErr w:type="gramEnd"/>
      <w:r w:rsidRPr="009064ED">
        <w:rPr>
          <w:rFonts w:ascii="Times New Roman" w:hAnsi="Times New Roman" w:cs="Times New Roman"/>
          <w:b w:val="0"/>
          <w:sz w:val="26"/>
          <w:szCs w:val="26"/>
        </w:rPr>
        <w:t xml:space="preserve"> соответствии с действующим законодательством</w:t>
      </w:r>
      <w:r w:rsidR="00E2107B" w:rsidRPr="009064ED">
        <w:rPr>
          <w:rFonts w:ascii="Times New Roman" w:hAnsi="Times New Roman" w:cs="Times New Roman"/>
          <w:b w:val="0"/>
          <w:sz w:val="26"/>
          <w:szCs w:val="26"/>
        </w:rPr>
        <w:t xml:space="preserve">. </w:t>
      </w:r>
    </w:p>
    <w:p w:rsidR="00E2107B" w:rsidRDefault="00E2107B" w:rsidP="00E2107B">
      <w:pPr>
        <w:pStyle w:val="ConsPlusTitle"/>
        <w:jc w:val="both"/>
        <w:outlineLvl w:val="1"/>
        <w:rPr>
          <w:rFonts w:ascii="Times New Roman" w:hAnsi="Times New Roman" w:cs="Times New Roman"/>
          <w:b w:val="0"/>
          <w:sz w:val="26"/>
          <w:szCs w:val="26"/>
        </w:rPr>
      </w:pPr>
    </w:p>
    <w:p w:rsidR="006A3A9B" w:rsidRPr="00E2107B" w:rsidRDefault="006A3A9B">
      <w:pPr>
        <w:pStyle w:val="ConsPlusTitle"/>
        <w:jc w:val="center"/>
        <w:outlineLvl w:val="1"/>
        <w:rPr>
          <w:rFonts w:ascii="Times New Roman" w:hAnsi="Times New Roman" w:cs="Times New Roman"/>
          <w:color w:val="FF0000"/>
          <w:sz w:val="26"/>
          <w:szCs w:val="26"/>
        </w:rPr>
      </w:pPr>
    </w:p>
    <w:p w:rsidR="006A3A9B" w:rsidRPr="00E2107B" w:rsidRDefault="006A3A9B">
      <w:pPr>
        <w:pStyle w:val="ConsPlusTitle"/>
        <w:jc w:val="center"/>
        <w:outlineLvl w:val="1"/>
        <w:rPr>
          <w:rFonts w:ascii="Times New Roman" w:hAnsi="Times New Roman" w:cs="Times New Roman"/>
          <w:color w:val="FF0000"/>
          <w:sz w:val="26"/>
          <w:szCs w:val="26"/>
        </w:rPr>
      </w:pPr>
    </w:p>
    <w:p w:rsidR="006A3A9B" w:rsidRPr="00E2107B" w:rsidRDefault="002B0E86">
      <w:pPr>
        <w:pStyle w:val="ConsPlusTitle"/>
        <w:jc w:val="center"/>
        <w:outlineLvl w:val="1"/>
        <w:rPr>
          <w:rFonts w:ascii="Times New Roman" w:hAnsi="Times New Roman" w:cs="Times New Roman"/>
          <w:sz w:val="26"/>
          <w:szCs w:val="26"/>
        </w:rPr>
      </w:pPr>
      <w:r w:rsidRPr="00E2107B">
        <w:rPr>
          <w:rFonts w:ascii="Times New Roman" w:hAnsi="Times New Roman" w:cs="Times New Roman"/>
          <w:sz w:val="26"/>
          <w:szCs w:val="26"/>
        </w:rPr>
        <w:t xml:space="preserve">II. Паспорт </w:t>
      </w:r>
      <w:proofErr w:type="gramStart"/>
      <w:r w:rsidRPr="00E2107B">
        <w:rPr>
          <w:rFonts w:ascii="Times New Roman" w:hAnsi="Times New Roman" w:cs="Times New Roman"/>
          <w:sz w:val="26"/>
          <w:szCs w:val="26"/>
        </w:rPr>
        <w:t>муниципальной  программы</w:t>
      </w:r>
      <w:proofErr w:type="gramEnd"/>
      <w:r w:rsidRPr="00E2107B">
        <w:rPr>
          <w:rFonts w:ascii="Times New Roman" w:hAnsi="Times New Roman" w:cs="Times New Roman"/>
          <w:sz w:val="26"/>
          <w:szCs w:val="26"/>
        </w:rPr>
        <w:t xml:space="preserve"> Алексеевского муниципального округа</w:t>
      </w:r>
    </w:p>
    <w:p w:rsidR="006A3A9B" w:rsidRPr="00E2107B" w:rsidRDefault="002B0E86">
      <w:pPr>
        <w:pStyle w:val="ConsPlusTitle"/>
        <w:jc w:val="center"/>
        <w:rPr>
          <w:rFonts w:ascii="Times New Roman" w:hAnsi="Times New Roman" w:cs="Times New Roman"/>
          <w:sz w:val="26"/>
          <w:szCs w:val="26"/>
        </w:rPr>
      </w:pPr>
      <w:r w:rsidRPr="00E2107B">
        <w:rPr>
          <w:rFonts w:ascii="Times New Roman" w:hAnsi="Times New Roman" w:cs="Times New Roman"/>
          <w:sz w:val="26"/>
          <w:szCs w:val="26"/>
        </w:rPr>
        <w:t>"Социальная поддержка граждан Алексеевского муниципального округа"</w:t>
      </w:r>
    </w:p>
    <w:p w:rsidR="006A3A9B" w:rsidRPr="00E2107B" w:rsidRDefault="002B0E86">
      <w:pPr>
        <w:pStyle w:val="ConsPlusTitle"/>
        <w:jc w:val="center"/>
        <w:rPr>
          <w:rFonts w:ascii="Times New Roman" w:hAnsi="Times New Roman" w:cs="Times New Roman"/>
          <w:sz w:val="26"/>
          <w:szCs w:val="26"/>
        </w:rPr>
      </w:pPr>
      <w:r w:rsidRPr="00E2107B">
        <w:rPr>
          <w:rFonts w:ascii="Times New Roman" w:hAnsi="Times New Roman" w:cs="Times New Roman"/>
          <w:sz w:val="26"/>
          <w:szCs w:val="26"/>
        </w:rPr>
        <w:t xml:space="preserve">(далее – </w:t>
      </w:r>
      <w:proofErr w:type="gramStart"/>
      <w:r w:rsidRPr="00E2107B">
        <w:rPr>
          <w:rFonts w:ascii="Times New Roman" w:hAnsi="Times New Roman" w:cs="Times New Roman"/>
          <w:sz w:val="26"/>
          <w:szCs w:val="26"/>
        </w:rPr>
        <w:t>муниципальная  программа</w:t>
      </w:r>
      <w:proofErr w:type="gramEnd"/>
      <w:r w:rsidRPr="00E2107B">
        <w:rPr>
          <w:rFonts w:ascii="Times New Roman" w:hAnsi="Times New Roman" w:cs="Times New Roman"/>
          <w:sz w:val="26"/>
          <w:szCs w:val="26"/>
        </w:rPr>
        <w:t>)</w:t>
      </w:r>
    </w:p>
    <w:p w:rsidR="006A3A9B" w:rsidRPr="00E2107B" w:rsidRDefault="006A3A9B">
      <w:pPr>
        <w:pStyle w:val="ConsPlusNormal"/>
        <w:jc w:val="both"/>
        <w:rPr>
          <w:sz w:val="26"/>
          <w:szCs w:val="26"/>
        </w:rPr>
      </w:pPr>
    </w:p>
    <w:p w:rsidR="006A3A9B" w:rsidRPr="00E2107B" w:rsidRDefault="002B0E86">
      <w:pPr>
        <w:pStyle w:val="ConsPlusTitle"/>
        <w:jc w:val="center"/>
        <w:outlineLvl w:val="2"/>
        <w:rPr>
          <w:rFonts w:ascii="Times New Roman" w:hAnsi="Times New Roman" w:cs="Times New Roman"/>
          <w:sz w:val="26"/>
          <w:szCs w:val="26"/>
        </w:rPr>
      </w:pPr>
      <w:r w:rsidRPr="00E2107B">
        <w:rPr>
          <w:rFonts w:ascii="Times New Roman" w:hAnsi="Times New Roman" w:cs="Times New Roman"/>
          <w:sz w:val="26"/>
          <w:szCs w:val="26"/>
        </w:rPr>
        <w:t>1. Основные положения</w:t>
      </w:r>
    </w:p>
    <w:p w:rsidR="006A3A9B" w:rsidRDefault="006A3A9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154"/>
        <w:gridCol w:w="5329"/>
        <w:gridCol w:w="1587"/>
      </w:tblGrid>
      <w:tr w:rsidR="006A3A9B">
        <w:tc>
          <w:tcPr>
            <w:tcW w:w="2154" w:type="dxa"/>
            <w:tcBorders>
              <w:top w:val="single" w:sz="4" w:space="0" w:color="auto"/>
              <w:left w:val="single" w:sz="4" w:space="0" w:color="auto"/>
              <w:bottom w:val="single" w:sz="4" w:space="0" w:color="auto"/>
              <w:right w:val="single" w:sz="4" w:space="0" w:color="auto"/>
            </w:tcBorders>
          </w:tcPr>
          <w:p w:rsidR="006A3A9B" w:rsidRPr="00B06CC0" w:rsidRDefault="002B0E86">
            <w:pPr>
              <w:pStyle w:val="ConsPlusNormal"/>
              <w:spacing w:line="256" w:lineRule="auto"/>
              <w:rPr>
                <w:sz w:val="25"/>
                <w:szCs w:val="25"/>
              </w:rPr>
            </w:pPr>
            <w:r w:rsidRPr="00B06CC0">
              <w:rPr>
                <w:sz w:val="25"/>
                <w:szCs w:val="25"/>
              </w:rPr>
              <w:lastRenderedPageBreak/>
              <w:t>Куратор муниципальной программы</w:t>
            </w:r>
          </w:p>
        </w:tc>
        <w:tc>
          <w:tcPr>
            <w:tcW w:w="6916" w:type="dxa"/>
            <w:gridSpan w:val="2"/>
            <w:tcBorders>
              <w:top w:val="single" w:sz="4" w:space="0" w:color="auto"/>
              <w:left w:val="single" w:sz="4" w:space="0" w:color="auto"/>
              <w:bottom w:val="single" w:sz="4" w:space="0" w:color="auto"/>
              <w:right w:val="single" w:sz="4" w:space="0" w:color="auto"/>
            </w:tcBorders>
          </w:tcPr>
          <w:p w:rsidR="006A3A9B" w:rsidRPr="00B06CC0" w:rsidRDefault="002B0E86">
            <w:pPr>
              <w:pStyle w:val="ConsPlusNormal"/>
              <w:spacing w:line="256" w:lineRule="auto"/>
              <w:jc w:val="both"/>
              <w:rPr>
                <w:sz w:val="25"/>
                <w:szCs w:val="25"/>
              </w:rPr>
            </w:pPr>
            <w:r w:rsidRPr="00B06CC0">
              <w:rPr>
                <w:sz w:val="25"/>
                <w:szCs w:val="25"/>
              </w:rPr>
              <w:t>Брянцева Ирина Николаевна – заместитель главы администрации Алексеевского муниципального округа по социальной политике</w:t>
            </w:r>
          </w:p>
        </w:tc>
      </w:tr>
      <w:tr w:rsidR="006A3A9B">
        <w:tc>
          <w:tcPr>
            <w:tcW w:w="2154" w:type="dxa"/>
            <w:tcBorders>
              <w:top w:val="single" w:sz="4" w:space="0" w:color="auto"/>
              <w:left w:val="single" w:sz="4" w:space="0" w:color="auto"/>
              <w:bottom w:val="single" w:sz="4" w:space="0" w:color="auto"/>
              <w:right w:val="single" w:sz="4" w:space="0" w:color="auto"/>
            </w:tcBorders>
          </w:tcPr>
          <w:p w:rsidR="006A3A9B" w:rsidRPr="00B06CC0" w:rsidRDefault="002B0E86">
            <w:pPr>
              <w:pStyle w:val="ConsPlusNormal"/>
              <w:spacing w:line="256" w:lineRule="auto"/>
              <w:rPr>
                <w:sz w:val="25"/>
                <w:szCs w:val="25"/>
              </w:rPr>
            </w:pPr>
            <w:r w:rsidRPr="00B06CC0">
              <w:rPr>
                <w:sz w:val="25"/>
                <w:szCs w:val="25"/>
              </w:rPr>
              <w:t>Ответственный исполнитель муниципальной программы</w:t>
            </w:r>
          </w:p>
        </w:tc>
        <w:tc>
          <w:tcPr>
            <w:tcW w:w="6916" w:type="dxa"/>
            <w:gridSpan w:val="2"/>
            <w:tcBorders>
              <w:top w:val="single" w:sz="4" w:space="0" w:color="auto"/>
              <w:left w:val="single" w:sz="4" w:space="0" w:color="auto"/>
              <w:bottom w:val="single" w:sz="4" w:space="0" w:color="auto"/>
              <w:right w:val="single" w:sz="4" w:space="0" w:color="auto"/>
            </w:tcBorders>
          </w:tcPr>
          <w:p w:rsidR="006A3A9B" w:rsidRPr="00B06CC0" w:rsidRDefault="002B0E86">
            <w:pPr>
              <w:pStyle w:val="ConsPlusNormal"/>
              <w:spacing w:line="256" w:lineRule="auto"/>
              <w:jc w:val="both"/>
              <w:rPr>
                <w:sz w:val="25"/>
                <w:szCs w:val="25"/>
              </w:rPr>
            </w:pPr>
            <w:r w:rsidRPr="00B06CC0">
              <w:rPr>
                <w:sz w:val="25"/>
                <w:szCs w:val="25"/>
              </w:rPr>
              <w:t>Качур Андрей Владимирович – начальник управления социальной защиты населения администрации Алексеевского муниципального округа</w:t>
            </w:r>
          </w:p>
        </w:tc>
      </w:tr>
      <w:tr w:rsidR="006A3A9B">
        <w:tc>
          <w:tcPr>
            <w:tcW w:w="2154" w:type="dxa"/>
            <w:tcBorders>
              <w:top w:val="single" w:sz="4" w:space="0" w:color="auto"/>
              <w:left w:val="single" w:sz="4" w:space="0" w:color="auto"/>
              <w:bottom w:val="single" w:sz="4" w:space="0" w:color="auto"/>
              <w:right w:val="single" w:sz="4" w:space="0" w:color="auto"/>
            </w:tcBorders>
          </w:tcPr>
          <w:p w:rsidR="006A3A9B" w:rsidRPr="00B06CC0" w:rsidRDefault="002B0E86">
            <w:pPr>
              <w:pStyle w:val="ConsPlusNormal"/>
              <w:spacing w:line="256" w:lineRule="auto"/>
              <w:rPr>
                <w:sz w:val="25"/>
                <w:szCs w:val="25"/>
              </w:rPr>
            </w:pPr>
            <w:r w:rsidRPr="00B06CC0">
              <w:rPr>
                <w:sz w:val="25"/>
                <w:szCs w:val="25"/>
              </w:rPr>
              <w:t>Период реализации муниципальной программы</w:t>
            </w:r>
          </w:p>
        </w:tc>
        <w:tc>
          <w:tcPr>
            <w:tcW w:w="6916" w:type="dxa"/>
            <w:gridSpan w:val="2"/>
            <w:tcBorders>
              <w:top w:val="single" w:sz="4" w:space="0" w:color="auto"/>
              <w:left w:val="single" w:sz="4" w:space="0" w:color="auto"/>
              <w:bottom w:val="single" w:sz="4" w:space="0" w:color="auto"/>
              <w:right w:val="single" w:sz="4" w:space="0" w:color="auto"/>
            </w:tcBorders>
          </w:tcPr>
          <w:p w:rsidR="006A3A9B" w:rsidRPr="00B06CC0" w:rsidRDefault="002B0E86">
            <w:pPr>
              <w:pStyle w:val="ConsPlusNormal"/>
              <w:spacing w:line="256" w:lineRule="auto"/>
              <w:jc w:val="both"/>
              <w:rPr>
                <w:sz w:val="25"/>
                <w:szCs w:val="25"/>
              </w:rPr>
            </w:pPr>
            <w:r w:rsidRPr="00B06CC0">
              <w:rPr>
                <w:sz w:val="25"/>
                <w:szCs w:val="25"/>
              </w:rPr>
              <w:t>2025 - 2030 годы</w:t>
            </w:r>
          </w:p>
        </w:tc>
      </w:tr>
      <w:tr w:rsidR="006A3A9B">
        <w:tc>
          <w:tcPr>
            <w:tcW w:w="2154" w:type="dxa"/>
            <w:vMerge w:val="restart"/>
            <w:tcBorders>
              <w:top w:val="single" w:sz="4" w:space="0" w:color="auto"/>
              <w:left w:val="single" w:sz="4" w:space="0" w:color="auto"/>
              <w:right w:val="single" w:sz="4" w:space="0" w:color="auto"/>
            </w:tcBorders>
          </w:tcPr>
          <w:p w:rsidR="006A3A9B" w:rsidRPr="00B06CC0" w:rsidRDefault="002B0E86">
            <w:pPr>
              <w:pStyle w:val="ConsPlusNormal"/>
              <w:spacing w:line="256" w:lineRule="auto"/>
              <w:rPr>
                <w:sz w:val="25"/>
                <w:szCs w:val="25"/>
              </w:rPr>
            </w:pPr>
            <w:r w:rsidRPr="00B06CC0">
              <w:rPr>
                <w:sz w:val="25"/>
                <w:szCs w:val="25"/>
              </w:rPr>
              <w:t>Цели муниципальной программы</w:t>
            </w:r>
          </w:p>
        </w:tc>
        <w:tc>
          <w:tcPr>
            <w:tcW w:w="6916" w:type="dxa"/>
            <w:gridSpan w:val="2"/>
            <w:tcBorders>
              <w:top w:val="single" w:sz="4" w:space="0" w:color="auto"/>
              <w:left w:val="single" w:sz="4" w:space="0" w:color="auto"/>
              <w:bottom w:val="single" w:sz="4" w:space="0" w:color="auto"/>
              <w:right w:val="single" w:sz="4" w:space="0" w:color="auto"/>
            </w:tcBorders>
          </w:tcPr>
          <w:p w:rsidR="006A3A9B" w:rsidRPr="00B06CC0" w:rsidRDefault="002B0E86">
            <w:pPr>
              <w:pStyle w:val="ConsPlusNormal"/>
              <w:spacing w:line="256" w:lineRule="auto"/>
              <w:jc w:val="both"/>
              <w:rPr>
                <w:sz w:val="25"/>
                <w:szCs w:val="25"/>
              </w:rPr>
            </w:pPr>
            <w:r w:rsidRPr="00B06CC0">
              <w:rPr>
                <w:sz w:val="25"/>
                <w:szCs w:val="25"/>
              </w:rPr>
              <w:t xml:space="preserve">Цель 1 «Повышение эффективности организации своевременного и в полном объеме предоставления мер социальной поддержки государственных социальных гарантий отдельным категориям граждан» </w:t>
            </w:r>
          </w:p>
        </w:tc>
      </w:tr>
      <w:tr w:rsidR="006A3A9B">
        <w:tc>
          <w:tcPr>
            <w:tcW w:w="2154" w:type="dxa"/>
            <w:vMerge/>
            <w:tcBorders>
              <w:left w:val="single" w:sz="4" w:space="0" w:color="auto"/>
              <w:right w:val="single" w:sz="4" w:space="0" w:color="auto"/>
            </w:tcBorders>
            <w:vAlign w:val="center"/>
          </w:tcPr>
          <w:p w:rsidR="006A3A9B" w:rsidRPr="00B06CC0" w:rsidRDefault="006A3A9B">
            <w:pPr>
              <w:spacing w:after="0" w:line="240" w:lineRule="auto"/>
              <w:rPr>
                <w:rFonts w:ascii="Times New Roman" w:hAnsi="Times New Roman"/>
                <w:sz w:val="25"/>
                <w:szCs w:val="25"/>
              </w:rPr>
            </w:pPr>
          </w:p>
        </w:tc>
        <w:tc>
          <w:tcPr>
            <w:tcW w:w="6916" w:type="dxa"/>
            <w:gridSpan w:val="2"/>
            <w:tcBorders>
              <w:top w:val="single" w:sz="4" w:space="0" w:color="auto"/>
              <w:left w:val="single" w:sz="4" w:space="0" w:color="auto"/>
              <w:bottom w:val="single" w:sz="4" w:space="0" w:color="auto"/>
              <w:right w:val="single" w:sz="4" w:space="0" w:color="auto"/>
            </w:tcBorders>
          </w:tcPr>
          <w:p w:rsidR="006A3A9B" w:rsidRPr="00B06CC0" w:rsidRDefault="002B0E86">
            <w:pPr>
              <w:pStyle w:val="ConsPlusNormal"/>
              <w:spacing w:line="256" w:lineRule="auto"/>
              <w:jc w:val="both"/>
              <w:rPr>
                <w:sz w:val="25"/>
                <w:szCs w:val="25"/>
              </w:rPr>
            </w:pPr>
            <w:r w:rsidRPr="00B06CC0">
              <w:rPr>
                <w:sz w:val="25"/>
                <w:szCs w:val="25"/>
              </w:rPr>
              <w:t>Цель 2 "Повышение ожидаемой продолжительности жизни до 78,22 лет к 2030 году"</w:t>
            </w:r>
          </w:p>
        </w:tc>
      </w:tr>
      <w:tr w:rsidR="006A3A9B">
        <w:trPr>
          <w:trHeight w:val="803"/>
        </w:trPr>
        <w:tc>
          <w:tcPr>
            <w:tcW w:w="2154" w:type="dxa"/>
            <w:vMerge/>
            <w:tcBorders>
              <w:left w:val="single" w:sz="4" w:space="0" w:color="auto"/>
              <w:right w:val="single" w:sz="4" w:space="0" w:color="auto"/>
            </w:tcBorders>
            <w:vAlign w:val="center"/>
          </w:tcPr>
          <w:p w:rsidR="006A3A9B" w:rsidRPr="00B06CC0" w:rsidRDefault="006A3A9B">
            <w:pPr>
              <w:spacing w:after="0" w:line="240" w:lineRule="auto"/>
              <w:rPr>
                <w:rFonts w:ascii="Times New Roman" w:hAnsi="Times New Roman"/>
                <w:sz w:val="25"/>
                <w:szCs w:val="25"/>
              </w:rPr>
            </w:pPr>
          </w:p>
        </w:tc>
        <w:tc>
          <w:tcPr>
            <w:tcW w:w="6916" w:type="dxa"/>
            <w:gridSpan w:val="2"/>
            <w:tcBorders>
              <w:top w:val="single" w:sz="4" w:space="0" w:color="auto"/>
              <w:left w:val="single" w:sz="4" w:space="0" w:color="auto"/>
              <w:right w:val="single" w:sz="4" w:space="0" w:color="auto"/>
            </w:tcBorders>
          </w:tcPr>
          <w:p w:rsidR="006A3A9B" w:rsidRPr="00B06CC0" w:rsidRDefault="002B0E86">
            <w:pPr>
              <w:pStyle w:val="ConsPlusNormal"/>
              <w:spacing w:line="256" w:lineRule="auto"/>
              <w:jc w:val="both"/>
              <w:rPr>
                <w:sz w:val="25"/>
                <w:szCs w:val="25"/>
              </w:rPr>
            </w:pPr>
            <w:r w:rsidRPr="00B06CC0">
              <w:rPr>
                <w:sz w:val="25"/>
                <w:szCs w:val="25"/>
              </w:rPr>
              <w:t xml:space="preserve">Цель 3 «Создание условий для повышения качества жизни семей с детьми, укрепление </w:t>
            </w:r>
            <w:proofErr w:type="gramStart"/>
            <w:r w:rsidRPr="00B06CC0">
              <w:rPr>
                <w:sz w:val="25"/>
                <w:szCs w:val="25"/>
              </w:rPr>
              <w:t>семьи,  пропаганда</w:t>
            </w:r>
            <w:proofErr w:type="gramEnd"/>
            <w:r w:rsidRPr="00B06CC0">
              <w:rPr>
                <w:sz w:val="25"/>
                <w:szCs w:val="25"/>
              </w:rPr>
              <w:t xml:space="preserve"> семейных ценностей»</w:t>
            </w:r>
          </w:p>
        </w:tc>
      </w:tr>
      <w:tr w:rsidR="006A3A9B">
        <w:tc>
          <w:tcPr>
            <w:tcW w:w="2154" w:type="dxa"/>
            <w:tcBorders>
              <w:top w:val="single" w:sz="4" w:space="0" w:color="auto"/>
              <w:left w:val="single" w:sz="4" w:space="0" w:color="auto"/>
              <w:bottom w:val="single" w:sz="4" w:space="0" w:color="auto"/>
              <w:right w:val="single" w:sz="4" w:space="0" w:color="auto"/>
            </w:tcBorders>
          </w:tcPr>
          <w:p w:rsidR="006A3A9B" w:rsidRPr="00B06CC0" w:rsidRDefault="002B0E86">
            <w:pPr>
              <w:pStyle w:val="ConsPlusNormal"/>
              <w:spacing w:line="256" w:lineRule="auto"/>
              <w:rPr>
                <w:sz w:val="25"/>
                <w:szCs w:val="25"/>
              </w:rPr>
            </w:pPr>
            <w:r w:rsidRPr="00B06CC0">
              <w:rPr>
                <w:sz w:val="25"/>
                <w:szCs w:val="25"/>
              </w:rPr>
              <w:t>Направления муниципальной программы</w:t>
            </w:r>
          </w:p>
        </w:tc>
        <w:tc>
          <w:tcPr>
            <w:tcW w:w="6916" w:type="dxa"/>
            <w:gridSpan w:val="2"/>
            <w:tcBorders>
              <w:top w:val="single" w:sz="4" w:space="0" w:color="auto"/>
              <w:left w:val="single" w:sz="4" w:space="0" w:color="auto"/>
              <w:bottom w:val="single" w:sz="4" w:space="0" w:color="auto"/>
              <w:right w:val="single" w:sz="4" w:space="0" w:color="auto"/>
            </w:tcBorders>
          </w:tcPr>
          <w:p w:rsidR="006A3A9B" w:rsidRPr="00B06CC0" w:rsidRDefault="002B0E86">
            <w:pPr>
              <w:pStyle w:val="ConsPlusNormal"/>
              <w:jc w:val="both"/>
              <w:rPr>
                <w:sz w:val="25"/>
                <w:szCs w:val="25"/>
              </w:rPr>
            </w:pPr>
            <w:r w:rsidRPr="00B06CC0">
              <w:rPr>
                <w:sz w:val="25"/>
                <w:szCs w:val="25"/>
              </w:rPr>
              <w:t>1. Развитие мер социальной поддержки отдельных категорий граждан</w:t>
            </w:r>
          </w:p>
          <w:p w:rsidR="006A3A9B" w:rsidRPr="00B06CC0" w:rsidRDefault="002B0E86">
            <w:pPr>
              <w:pStyle w:val="ConsPlusNormal"/>
              <w:jc w:val="both"/>
              <w:rPr>
                <w:sz w:val="25"/>
                <w:szCs w:val="25"/>
              </w:rPr>
            </w:pPr>
            <w:r w:rsidRPr="00B06CC0">
              <w:rPr>
                <w:sz w:val="25"/>
                <w:szCs w:val="25"/>
              </w:rPr>
              <w:t>2. Развитие социального обслуживания населения.</w:t>
            </w:r>
          </w:p>
          <w:p w:rsidR="006A3A9B" w:rsidRPr="00B06CC0" w:rsidRDefault="002B0E86">
            <w:pPr>
              <w:pStyle w:val="ConsPlusNormal"/>
              <w:jc w:val="both"/>
              <w:rPr>
                <w:sz w:val="25"/>
                <w:szCs w:val="25"/>
              </w:rPr>
            </w:pPr>
            <w:r w:rsidRPr="00B06CC0">
              <w:rPr>
                <w:sz w:val="25"/>
                <w:szCs w:val="25"/>
              </w:rPr>
              <w:t>3. Социальная поддержка семьи и детей.</w:t>
            </w:r>
          </w:p>
          <w:p w:rsidR="006A3A9B" w:rsidRPr="00B06CC0" w:rsidRDefault="002B0E86">
            <w:pPr>
              <w:pStyle w:val="ConsPlusNormal"/>
              <w:jc w:val="both"/>
              <w:rPr>
                <w:sz w:val="25"/>
                <w:szCs w:val="25"/>
              </w:rPr>
            </w:pPr>
            <w:r w:rsidRPr="00B06CC0">
              <w:rPr>
                <w:sz w:val="25"/>
                <w:szCs w:val="25"/>
              </w:rPr>
              <w:t xml:space="preserve">4. Формирование системы комплексной реабилитации и </w:t>
            </w:r>
            <w:proofErr w:type="spellStart"/>
            <w:r w:rsidRPr="00B06CC0">
              <w:rPr>
                <w:sz w:val="25"/>
                <w:szCs w:val="25"/>
              </w:rPr>
              <w:t>абилитации</w:t>
            </w:r>
            <w:proofErr w:type="spellEnd"/>
            <w:r w:rsidRPr="00B06CC0">
              <w:rPr>
                <w:sz w:val="25"/>
                <w:szCs w:val="25"/>
              </w:rPr>
              <w:t xml:space="preserve"> граждан на территории    Алексеевского муниципального округа. «Доступная среда»</w:t>
            </w:r>
          </w:p>
          <w:p w:rsidR="006A3A9B" w:rsidRPr="00B06CC0" w:rsidRDefault="002B0E86">
            <w:pPr>
              <w:pStyle w:val="ConsPlusNormal"/>
              <w:jc w:val="both"/>
              <w:rPr>
                <w:sz w:val="25"/>
                <w:szCs w:val="25"/>
              </w:rPr>
            </w:pPr>
            <w:r w:rsidRPr="00B06CC0">
              <w:rPr>
                <w:sz w:val="25"/>
                <w:szCs w:val="25"/>
              </w:rPr>
              <w:t>5. Обеспечение реализации муниципальной программы.</w:t>
            </w:r>
          </w:p>
          <w:p w:rsidR="006A3A9B" w:rsidRPr="00B06CC0" w:rsidRDefault="006A3A9B">
            <w:pPr>
              <w:pStyle w:val="ConsPlusNormal"/>
              <w:jc w:val="both"/>
              <w:rPr>
                <w:sz w:val="25"/>
                <w:szCs w:val="25"/>
              </w:rPr>
            </w:pPr>
          </w:p>
        </w:tc>
      </w:tr>
      <w:tr w:rsidR="006A3A9B">
        <w:tc>
          <w:tcPr>
            <w:tcW w:w="2154" w:type="dxa"/>
            <w:vMerge w:val="restart"/>
            <w:tcBorders>
              <w:top w:val="single" w:sz="4" w:space="0" w:color="auto"/>
              <w:left w:val="single" w:sz="4" w:space="0" w:color="auto"/>
              <w:bottom w:val="single" w:sz="4" w:space="0" w:color="auto"/>
              <w:right w:val="single" w:sz="4" w:space="0" w:color="auto"/>
            </w:tcBorders>
          </w:tcPr>
          <w:p w:rsidR="006A3A9B" w:rsidRPr="00B06CC0" w:rsidRDefault="002B0E86">
            <w:pPr>
              <w:pStyle w:val="ConsPlusNormal"/>
              <w:spacing w:line="256" w:lineRule="auto"/>
              <w:rPr>
                <w:sz w:val="25"/>
                <w:szCs w:val="25"/>
              </w:rPr>
            </w:pPr>
            <w:r w:rsidRPr="00B06CC0">
              <w:rPr>
                <w:sz w:val="25"/>
                <w:szCs w:val="25"/>
              </w:rPr>
              <w:t>Объемы финансового обеспечения за весь период реализации, в том числе по источникам финансирования:</w:t>
            </w:r>
          </w:p>
        </w:tc>
        <w:tc>
          <w:tcPr>
            <w:tcW w:w="5329" w:type="dxa"/>
            <w:tcBorders>
              <w:top w:val="single" w:sz="4" w:space="0" w:color="auto"/>
              <w:left w:val="single" w:sz="4" w:space="0" w:color="auto"/>
              <w:bottom w:val="single" w:sz="4" w:space="0" w:color="auto"/>
              <w:right w:val="single" w:sz="4" w:space="0" w:color="auto"/>
            </w:tcBorders>
            <w:vAlign w:val="center"/>
          </w:tcPr>
          <w:p w:rsidR="006A3A9B" w:rsidRPr="00B06CC0" w:rsidRDefault="002B0E86">
            <w:pPr>
              <w:spacing w:after="0" w:line="240" w:lineRule="auto"/>
              <w:jc w:val="center"/>
              <w:rPr>
                <w:rFonts w:ascii="Times New Roman" w:eastAsia="Arial Unicode MS" w:hAnsi="Times New Roman"/>
                <w:sz w:val="25"/>
                <w:szCs w:val="25"/>
                <w:lang w:eastAsia="en-US"/>
              </w:rPr>
            </w:pPr>
            <w:r w:rsidRPr="00B06CC0">
              <w:rPr>
                <w:rFonts w:ascii="Times New Roman" w:eastAsia="Arial Unicode MS" w:hAnsi="Times New Roman"/>
                <w:sz w:val="25"/>
                <w:szCs w:val="25"/>
                <w:lang w:eastAsia="en-US"/>
              </w:rPr>
              <w:t>Источники финансового обеспечения</w:t>
            </w:r>
          </w:p>
        </w:tc>
        <w:tc>
          <w:tcPr>
            <w:tcW w:w="1587" w:type="dxa"/>
            <w:tcBorders>
              <w:top w:val="single" w:sz="4" w:space="0" w:color="auto"/>
              <w:left w:val="single" w:sz="4" w:space="0" w:color="auto"/>
              <w:bottom w:val="single" w:sz="4" w:space="0" w:color="auto"/>
              <w:right w:val="single" w:sz="4" w:space="0" w:color="auto"/>
            </w:tcBorders>
          </w:tcPr>
          <w:p w:rsidR="006A3A9B" w:rsidRPr="00B06CC0" w:rsidRDefault="006A3A9B">
            <w:pPr>
              <w:pStyle w:val="ConsPlusNormal"/>
              <w:spacing w:line="256" w:lineRule="auto"/>
              <w:jc w:val="center"/>
              <w:rPr>
                <w:sz w:val="25"/>
                <w:szCs w:val="25"/>
              </w:rPr>
            </w:pPr>
          </w:p>
        </w:tc>
      </w:tr>
      <w:tr w:rsidR="006A3A9B">
        <w:trPr>
          <w:trHeight w:val="514"/>
        </w:trPr>
        <w:tc>
          <w:tcPr>
            <w:tcW w:w="2154" w:type="dxa"/>
            <w:vMerge/>
            <w:tcBorders>
              <w:top w:val="single" w:sz="4" w:space="0" w:color="auto"/>
              <w:left w:val="single" w:sz="4" w:space="0" w:color="auto"/>
              <w:bottom w:val="single" w:sz="4" w:space="0" w:color="auto"/>
              <w:right w:val="single" w:sz="4" w:space="0" w:color="auto"/>
            </w:tcBorders>
            <w:vAlign w:val="center"/>
          </w:tcPr>
          <w:p w:rsidR="006A3A9B" w:rsidRPr="00B06CC0" w:rsidRDefault="006A3A9B">
            <w:pPr>
              <w:spacing w:after="0" w:line="240" w:lineRule="auto"/>
              <w:rPr>
                <w:rFonts w:ascii="Times New Roman" w:hAnsi="Times New Roman"/>
                <w:sz w:val="25"/>
                <w:szCs w:val="25"/>
              </w:rPr>
            </w:pPr>
          </w:p>
        </w:tc>
        <w:tc>
          <w:tcPr>
            <w:tcW w:w="5329" w:type="dxa"/>
            <w:tcBorders>
              <w:top w:val="single" w:sz="4" w:space="0" w:color="auto"/>
              <w:left w:val="single" w:sz="4" w:space="0" w:color="auto"/>
              <w:bottom w:val="single" w:sz="4" w:space="0" w:color="auto"/>
              <w:right w:val="single" w:sz="4" w:space="0" w:color="auto"/>
            </w:tcBorders>
          </w:tcPr>
          <w:p w:rsidR="006A3A9B" w:rsidRPr="00B06CC0" w:rsidRDefault="002B0E86">
            <w:pPr>
              <w:spacing w:after="0" w:line="240" w:lineRule="auto"/>
              <w:rPr>
                <w:rFonts w:ascii="Times New Roman" w:eastAsia="Arial Unicode MS" w:hAnsi="Times New Roman"/>
                <w:sz w:val="25"/>
                <w:szCs w:val="25"/>
                <w:lang w:eastAsia="en-US"/>
              </w:rPr>
            </w:pPr>
            <w:r w:rsidRPr="00B06CC0">
              <w:rPr>
                <w:rFonts w:ascii="Times New Roman" w:eastAsia="Arial Unicode MS" w:hAnsi="Times New Roman"/>
                <w:sz w:val="25"/>
                <w:szCs w:val="25"/>
                <w:lang w:eastAsia="en-US"/>
              </w:rPr>
              <w:t>Всего по муниципальной программе, в том числе:</w:t>
            </w:r>
          </w:p>
        </w:tc>
        <w:tc>
          <w:tcPr>
            <w:tcW w:w="1587" w:type="dxa"/>
            <w:tcBorders>
              <w:top w:val="single" w:sz="4" w:space="0" w:color="auto"/>
              <w:left w:val="single" w:sz="4" w:space="0" w:color="auto"/>
              <w:bottom w:val="single" w:sz="4" w:space="0" w:color="auto"/>
              <w:right w:val="single" w:sz="4" w:space="0" w:color="auto"/>
            </w:tcBorders>
          </w:tcPr>
          <w:p w:rsidR="006A3A9B" w:rsidRPr="00B06CC0" w:rsidRDefault="00C20867">
            <w:pPr>
              <w:pStyle w:val="ConsPlusNormal"/>
              <w:spacing w:line="256" w:lineRule="auto"/>
              <w:jc w:val="center"/>
              <w:rPr>
                <w:sz w:val="25"/>
                <w:szCs w:val="25"/>
              </w:rPr>
            </w:pPr>
            <w:r>
              <w:rPr>
                <w:rFonts w:eastAsia="Times New Roman"/>
                <w:bCs/>
                <w:sz w:val="25"/>
                <w:szCs w:val="25"/>
              </w:rPr>
              <w:t>1543704,4</w:t>
            </w:r>
          </w:p>
        </w:tc>
      </w:tr>
      <w:tr w:rsidR="006A3A9B">
        <w:tc>
          <w:tcPr>
            <w:tcW w:w="2154" w:type="dxa"/>
            <w:vMerge/>
            <w:tcBorders>
              <w:top w:val="single" w:sz="4" w:space="0" w:color="auto"/>
              <w:left w:val="single" w:sz="4" w:space="0" w:color="auto"/>
              <w:bottom w:val="single" w:sz="4" w:space="0" w:color="auto"/>
              <w:right w:val="single" w:sz="4" w:space="0" w:color="auto"/>
            </w:tcBorders>
            <w:vAlign w:val="center"/>
          </w:tcPr>
          <w:p w:rsidR="006A3A9B" w:rsidRPr="00B06CC0" w:rsidRDefault="006A3A9B">
            <w:pPr>
              <w:spacing w:after="0" w:line="240" w:lineRule="auto"/>
              <w:rPr>
                <w:rFonts w:ascii="Times New Roman" w:hAnsi="Times New Roman"/>
                <w:sz w:val="25"/>
                <w:szCs w:val="25"/>
              </w:rPr>
            </w:pPr>
          </w:p>
        </w:tc>
        <w:tc>
          <w:tcPr>
            <w:tcW w:w="5329" w:type="dxa"/>
            <w:tcBorders>
              <w:top w:val="single" w:sz="4" w:space="0" w:color="auto"/>
              <w:left w:val="single" w:sz="4" w:space="0" w:color="auto"/>
              <w:bottom w:val="single" w:sz="4" w:space="0" w:color="auto"/>
              <w:right w:val="single" w:sz="4" w:space="0" w:color="auto"/>
            </w:tcBorders>
          </w:tcPr>
          <w:p w:rsidR="006A3A9B" w:rsidRPr="00B06CC0" w:rsidRDefault="002B0E86">
            <w:pPr>
              <w:spacing w:after="0" w:line="240" w:lineRule="auto"/>
              <w:rPr>
                <w:rFonts w:ascii="Times New Roman" w:eastAsia="Arial Unicode MS" w:hAnsi="Times New Roman"/>
                <w:sz w:val="25"/>
                <w:szCs w:val="25"/>
                <w:lang w:eastAsia="en-US"/>
              </w:rPr>
            </w:pPr>
            <w:r w:rsidRPr="00B06CC0">
              <w:rPr>
                <w:rFonts w:ascii="Times New Roman" w:eastAsia="Arial Unicode MS" w:hAnsi="Times New Roman"/>
                <w:sz w:val="25"/>
                <w:szCs w:val="25"/>
                <w:lang w:eastAsia="en-US"/>
              </w:rPr>
              <w:t>- межбюджетные трансферты из федерального бюджета</w:t>
            </w:r>
          </w:p>
        </w:tc>
        <w:tc>
          <w:tcPr>
            <w:tcW w:w="1587" w:type="dxa"/>
            <w:tcBorders>
              <w:top w:val="single" w:sz="4" w:space="0" w:color="auto"/>
              <w:left w:val="single" w:sz="4" w:space="0" w:color="auto"/>
              <w:bottom w:val="single" w:sz="4" w:space="0" w:color="auto"/>
              <w:right w:val="single" w:sz="4" w:space="0" w:color="auto"/>
            </w:tcBorders>
          </w:tcPr>
          <w:p w:rsidR="006A3A9B" w:rsidRPr="00B06CC0" w:rsidRDefault="00C20867">
            <w:pPr>
              <w:pStyle w:val="ConsPlusNormal"/>
              <w:spacing w:line="256" w:lineRule="auto"/>
              <w:jc w:val="center"/>
              <w:rPr>
                <w:sz w:val="25"/>
                <w:szCs w:val="25"/>
              </w:rPr>
            </w:pPr>
            <w:r>
              <w:rPr>
                <w:sz w:val="25"/>
                <w:szCs w:val="25"/>
              </w:rPr>
              <w:t>277409,9</w:t>
            </w:r>
          </w:p>
        </w:tc>
      </w:tr>
      <w:tr w:rsidR="006A3A9B">
        <w:tc>
          <w:tcPr>
            <w:tcW w:w="2154" w:type="dxa"/>
            <w:vMerge/>
            <w:tcBorders>
              <w:top w:val="single" w:sz="4" w:space="0" w:color="auto"/>
              <w:left w:val="single" w:sz="4" w:space="0" w:color="auto"/>
              <w:bottom w:val="single" w:sz="4" w:space="0" w:color="auto"/>
              <w:right w:val="single" w:sz="4" w:space="0" w:color="auto"/>
            </w:tcBorders>
            <w:vAlign w:val="center"/>
          </w:tcPr>
          <w:p w:rsidR="006A3A9B" w:rsidRPr="00B06CC0" w:rsidRDefault="006A3A9B">
            <w:pPr>
              <w:spacing w:after="0" w:line="240" w:lineRule="auto"/>
              <w:rPr>
                <w:rFonts w:ascii="Times New Roman" w:hAnsi="Times New Roman"/>
                <w:sz w:val="25"/>
                <w:szCs w:val="25"/>
              </w:rPr>
            </w:pPr>
          </w:p>
        </w:tc>
        <w:tc>
          <w:tcPr>
            <w:tcW w:w="5329" w:type="dxa"/>
            <w:tcBorders>
              <w:top w:val="single" w:sz="4" w:space="0" w:color="auto"/>
              <w:left w:val="single" w:sz="4" w:space="0" w:color="auto"/>
              <w:bottom w:val="single" w:sz="4" w:space="0" w:color="auto"/>
              <w:right w:val="single" w:sz="4" w:space="0" w:color="auto"/>
            </w:tcBorders>
          </w:tcPr>
          <w:p w:rsidR="006A3A9B" w:rsidRPr="00B06CC0" w:rsidRDefault="002B0E86">
            <w:pPr>
              <w:spacing w:after="0" w:line="240" w:lineRule="auto"/>
              <w:rPr>
                <w:rFonts w:ascii="Times New Roman" w:eastAsia="Arial Unicode MS" w:hAnsi="Times New Roman"/>
                <w:sz w:val="25"/>
                <w:szCs w:val="25"/>
                <w:lang w:eastAsia="en-US"/>
              </w:rPr>
            </w:pPr>
            <w:r w:rsidRPr="00B06CC0">
              <w:rPr>
                <w:rFonts w:ascii="Times New Roman" w:eastAsia="Arial Unicode MS" w:hAnsi="Times New Roman"/>
                <w:sz w:val="25"/>
                <w:szCs w:val="25"/>
                <w:lang w:eastAsia="en-US"/>
              </w:rPr>
              <w:t>- межбюджетные трансферты из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6A3A9B" w:rsidRPr="00B06CC0" w:rsidRDefault="00C20867">
            <w:pPr>
              <w:pStyle w:val="ConsPlusNormal"/>
              <w:spacing w:line="256" w:lineRule="auto"/>
              <w:jc w:val="center"/>
              <w:rPr>
                <w:sz w:val="25"/>
                <w:szCs w:val="25"/>
              </w:rPr>
            </w:pPr>
            <w:r>
              <w:rPr>
                <w:sz w:val="25"/>
                <w:szCs w:val="25"/>
              </w:rPr>
              <w:t>1168022,3</w:t>
            </w:r>
          </w:p>
        </w:tc>
      </w:tr>
      <w:tr w:rsidR="006A3A9B">
        <w:tc>
          <w:tcPr>
            <w:tcW w:w="2154" w:type="dxa"/>
            <w:vMerge/>
            <w:tcBorders>
              <w:top w:val="single" w:sz="4" w:space="0" w:color="auto"/>
              <w:left w:val="single" w:sz="4" w:space="0" w:color="auto"/>
              <w:bottom w:val="single" w:sz="4" w:space="0" w:color="auto"/>
              <w:right w:val="single" w:sz="4" w:space="0" w:color="auto"/>
            </w:tcBorders>
            <w:vAlign w:val="center"/>
          </w:tcPr>
          <w:p w:rsidR="006A3A9B" w:rsidRPr="00B06CC0" w:rsidRDefault="006A3A9B">
            <w:pPr>
              <w:spacing w:after="0" w:line="240" w:lineRule="auto"/>
              <w:rPr>
                <w:rFonts w:ascii="Times New Roman" w:hAnsi="Times New Roman"/>
                <w:sz w:val="25"/>
                <w:szCs w:val="25"/>
              </w:rPr>
            </w:pPr>
          </w:p>
        </w:tc>
        <w:tc>
          <w:tcPr>
            <w:tcW w:w="5329" w:type="dxa"/>
            <w:tcBorders>
              <w:top w:val="single" w:sz="4" w:space="0" w:color="auto"/>
              <w:left w:val="single" w:sz="4" w:space="0" w:color="auto"/>
              <w:bottom w:val="single" w:sz="4" w:space="0" w:color="auto"/>
              <w:right w:val="single" w:sz="4" w:space="0" w:color="auto"/>
            </w:tcBorders>
          </w:tcPr>
          <w:p w:rsidR="006A3A9B" w:rsidRPr="00B06CC0" w:rsidRDefault="002B0E86">
            <w:pPr>
              <w:spacing w:after="0" w:line="240" w:lineRule="auto"/>
              <w:rPr>
                <w:rFonts w:ascii="Times New Roman" w:eastAsia="Arial Unicode MS" w:hAnsi="Times New Roman"/>
                <w:sz w:val="25"/>
                <w:szCs w:val="25"/>
                <w:lang w:eastAsia="en-US"/>
              </w:rPr>
            </w:pPr>
            <w:r w:rsidRPr="00B06CC0">
              <w:rPr>
                <w:rFonts w:ascii="Times New Roman" w:eastAsia="Arial Unicode MS" w:hAnsi="Times New Roman"/>
                <w:sz w:val="25"/>
                <w:szCs w:val="25"/>
                <w:lang w:eastAsia="en-US"/>
              </w:rPr>
              <w:t>- местный бюджет</w:t>
            </w:r>
          </w:p>
        </w:tc>
        <w:tc>
          <w:tcPr>
            <w:tcW w:w="1587" w:type="dxa"/>
            <w:tcBorders>
              <w:top w:val="single" w:sz="4" w:space="0" w:color="auto"/>
              <w:left w:val="single" w:sz="4" w:space="0" w:color="auto"/>
              <w:bottom w:val="single" w:sz="4" w:space="0" w:color="auto"/>
              <w:right w:val="single" w:sz="4" w:space="0" w:color="auto"/>
            </w:tcBorders>
          </w:tcPr>
          <w:p w:rsidR="006A3A9B" w:rsidRPr="00B06CC0" w:rsidRDefault="00C20867">
            <w:pPr>
              <w:pStyle w:val="ConsPlusNormal"/>
              <w:spacing w:line="256" w:lineRule="auto"/>
              <w:jc w:val="center"/>
              <w:rPr>
                <w:sz w:val="25"/>
                <w:szCs w:val="25"/>
              </w:rPr>
            </w:pPr>
            <w:r>
              <w:rPr>
                <w:sz w:val="25"/>
                <w:szCs w:val="25"/>
              </w:rPr>
              <w:t>83272,2</w:t>
            </w:r>
          </w:p>
        </w:tc>
      </w:tr>
      <w:tr w:rsidR="006A3A9B">
        <w:tc>
          <w:tcPr>
            <w:tcW w:w="2154" w:type="dxa"/>
            <w:vMerge/>
            <w:tcBorders>
              <w:top w:val="single" w:sz="4" w:space="0" w:color="auto"/>
              <w:left w:val="single" w:sz="4" w:space="0" w:color="auto"/>
              <w:bottom w:val="single" w:sz="4" w:space="0" w:color="auto"/>
              <w:right w:val="single" w:sz="4" w:space="0" w:color="auto"/>
            </w:tcBorders>
            <w:vAlign w:val="center"/>
          </w:tcPr>
          <w:p w:rsidR="006A3A9B" w:rsidRPr="00B06CC0" w:rsidRDefault="006A3A9B">
            <w:pPr>
              <w:spacing w:after="0" w:line="240" w:lineRule="auto"/>
              <w:rPr>
                <w:rFonts w:ascii="Times New Roman" w:hAnsi="Times New Roman"/>
                <w:sz w:val="25"/>
                <w:szCs w:val="25"/>
              </w:rPr>
            </w:pPr>
          </w:p>
        </w:tc>
        <w:tc>
          <w:tcPr>
            <w:tcW w:w="5329" w:type="dxa"/>
            <w:tcBorders>
              <w:top w:val="single" w:sz="4" w:space="0" w:color="auto"/>
              <w:left w:val="single" w:sz="4" w:space="0" w:color="auto"/>
              <w:bottom w:val="single" w:sz="4" w:space="0" w:color="auto"/>
              <w:right w:val="single" w:sz="4" w:space="0" w:color="auto"/>
            </w:tcBorders>
          </w:tcPr>
          <w:p w:rsidR="006A3A9B" w:rsidRPr="00B06CC0" w:rsidRDefault="002B0E86">
            <w:pPr>
              <w:spacing w:after="0" w:line="240" w:lineRule="auto"/>
              <w:rPr>
                <w:rFonts w:ascii="Times New Roman" w:eastAsia="Arial Unicode MS" w:hAnsi="Times New Roman"/>
                <w:sz w:val="25"/>
                <w:szCs w:val="25"/>
                <w:lang w:eastAsia="en-US"/>
              </w:rPr>
            </w:pPr>
            <w:r w:rsidRPr="00B06CC0">
              <w:rPr>
                <w:rFonts w:ascii="Times New Roman" w:eastAsia="Arial Unicode MS" w:hAnsi="Times New Roman"/>
                <w:sz w:val="25"/>
                <w:szCs w:val="25"/>
                <w:lang w:eastAsia="en-US"/>
              </w:rPr>
              <w:t>- внебюджетные источники</w:t>
            </w:r>
          </w:p>
        </w:tc>
        <w:tc>
          <w:tcPr>
            <w:tcW w:w="1587" w:type="dxa"/>
            <w:tcBorders>
              <w:top w:val="single" w:sz="4" w:space="0" w:color="auto"/>
              <w:left w:val="single" w:sz="4" w:space="0" w:color="auto"/>
              <w:bottom w:val="single" w:sz="4" w:space="0" w:color="auto"/>
              <w:right w:val="single" w:sz="4" w:space="0" w:color="auto"/>
            </w:tcBorders>
          </w:tcPr>
          <w:p w:rsidR="006A3A9B" w:rsidRPr="00B06CC0" w:rsidRDefault="00C20867">
            <w:pPr>
              <w:pStyle w:val="ConsPlusNormal"/>
              <w:spacing w:line="256" w:lineRule="auto"/>
              <w:jc w:val="center"/>
              <w:rPr>
                <w:sz w:val="25"/>
                <w:szCs w:val="25"/>
              </w:rPr>
            </w:pPr>
            <w:r>
              <w:rPr>
                <w:sz w:val="25"/>
                <w:szCs w:val="25"/>
              </w:rPr>
              <w:t>15000</w:t>
            </w:r>
          </w:p>
        </w:tc>
      </w:tr>
      <w:tr w:rsidR="006A3A9B">
        <w:tc>
          <w:tcPr>
            <w:tcW w:w="2154" w:type="dxa"/>
            <w:tcBorders>
              <w:top w:val="single" w:sz="4" w:space="0" w:color="auto"/>
              <w:left w:val="single" w:sz="4" w:space="0" w:color="auto"/>
              <w:bottom w:val="single" w:sz="4" w:space="0" w:color="auto"/>
              <w:right w:val="single" w:sz="4" w:space="0" w:color="auto"/>
            </w:tcBorders>
          </w:tcPr>
          <w:p w:rsidR="006A3A9B" w:rsidRPr="00B06CC0" w:rsidRDefault="002B0E86">
            <w:pPr>
              <w:pStyle w:val="ConsPlusNormal"/>
              <w:spacing w:line="256" w:lineRule="auto"/>
              <w:rPr>
                <w:sz w:val="25"/>
                <w:szCs w:val="25"/>
              </w:rPr>
            </w:pPr>
            <w:r w:rsidRPr="00B06CC0">
              <w:rPr>
                <w:sz w:val="25"/>
                <w:szCs w:val="25"/>
              </w:rPr>
              <w:t xml:space="preserve">Связь с национальными </w:t>
            </w:r>
            <w:r w:rsidRPr="00B06CC0">
              <w:rPr>
                <w:sz w:val="25"/>
                <w:szCs w:val="25"/>
              </w:rPr>
              <w:lastRenderedPageBreak/>
              <w:t>целями развития Российской Федерации/государственными программами Белгородской области</w:t>
            </w:r>
          </w:p>
        </w:tc>
        <w:tc>
          <w:tcPr>
            <w:tcW w:w="6916" w:type="dxa"/>
            <w:gridSpan w:val="2"/>
            <w:tcBorders>
              <w:top w:val="single" w:sz="4" w:space="0" w:color="auto"/>
              <w:left w:val="single" w:sz="4" w:space="0" w:color="auto"/>
              <w:bottom w:val="single" w:sz="4" w:space="0" w:color="auto"/>
              <w:right w:val="single" w:sz="4" w:space="0" w:color="auto"/>
            </w:tcBorders>
          </w:tcPr>
          <w:p w:rsidR="006A3A9B" w:rsidRPr="00B06CC0" w:rsidRDefault="002B0E86">
            <w:pPr>
              <w:pStyle w:val="ConsPlusNormal"/>
              <w:spacing w:line="256" w:lineRule="auto"/>
              <w:jc w:val="both"/>
              <w:rPr>
                <w:sz w:val="25"/>
                <w:szCs w:val="25"/>
              </w:rPr>
            </w:pPr>
            <w:r w:rsidRPr="00B06CC0">
              <w:rPr>
                <w:sz w:val="25"/>
                <w:szCs w:val="25"/>
              </w:rPr>
              <w:lastRenderedPageBreak/>
              <w:t xml:space="preserve">1. Национальная цель "Сохранение населения, </w:t>
            </w:r>
            <w:r w:rsidR="00DE70AE" w:rsidRPr="00B06CC0">
              <w:rPr>
                <w:sz w:val="25"/>
                <w:szCs w:val="25"/>
              </w:rPr>
              <w:t>укрепление здоровья</w:t>
            </w:r>
            <w:r w:rsidRPr="00B06CC0">
              <w:rPr>
                <w:sz w:val="25"/>
                <w:szCs w:val="25"/>
              </w:rPr>
              <w:t xml:space="preserve"> и </w:t>
            </w:r>
            <w:r w:rsidR="00DE70AE" w:rsidRPr="00B06CC0">
              <w:rPr>
                <w:sz w:val="25"/>
                <w:szCs w:val="25"/>
              </w:rPr>
              <w:t>повышение благополучия</w:t>
            </w:r>
            <w:r w:rsidRPr="00B06CC0">
              <w:rPr>
                <w:sz w:val="25"/>
                <w:szCs w:val="25"/>
              </w:rPr>
              <w:t xml:space="preserve"> людей</w:t>
            </w:r>
            <w:r w:rsidR="00DE70AE" w:rsidRPr="00B06CC0">
              <w:rPr>
                <w:sz w:val="25"/>
                <w:szCs w:val="25"/>
              </w:rPr>
              <w:t xml:space="preserve">, поддержка </w:t>
            </w:r>
            <w:r w:rsidR="00DE70AE" w:rsidRPr="00B06CC0">
              <w:rPr>
                <w:sz w:val="25"/>
                <w:szCs w:val="25"/>
              </w:rPr>
              <w:lastRenderedPageBreak/>
              <w:t>семьи</w:t>
            </w:r>
            <w:r w:rsidRPr="00B06CC0">
              <w:rPr>
                <w:sz w:val="25"/>
                <w:szCs w:val="25"/>
              </w:rPr>
              <w:t>".</w:t>
            </w:r>
          </w:p>
          <w:p w:rsidR="005B4F0C" w:rsidRPr="00B06CC0" w:rsidRDefault="005B4F0C">
            <w:pPr>
              <w:pStyle w:val="ConsPlusNormal"/>
              <w:spacing w:line="256" w:lineRule="auto"/>
              <w:jc w:val="both"/>
              <w:rPr>
                <w:sz w:val="25"/>
                <w:szCs w:val="25"/>
              </w:rPr>
            </w:pPr>
            <w:r w:rsidRPr="00B06CC0">
              <w:rPr>
                <w:sz w:val="25"/>
                <w:szCs w:val="25"/>
              </w:rPr>
              <w:t>Показатель 1: «Увеличение ожидаемой продолжительности жизни до 78 лет к 2023 году</w:t>
            </w:r>
            <w:r w:rsidR="00EC299E" w:rsidRPr="00B06CC0">
              <w:rPr>
                <w:sz w:val="25"/>
                <w:szCs w:val="25"/>
              </w:rPr>
              <w:t xml:space="preserve"> и до 81 года к 2036 году, в том числе опережающий рост показателей ожидаемой продолжительности здоровой жизни</w:t>
            </w:r>
            <w:r w:rsidRPr="00B06CC0">
              <w:rPr>
                <w:sz w:val="25"/>
                <w:szCs w:val="25"/>
              </w:rPr>
              <w:t>».</w:t>
            </w:r>
          </w:p>
          <w:p w:rsidR="005B4F0C" w:rsidRPr="00B06CC0" w:rsidRDefault="005B4F0C">
            <w:pPr>
              <w:pStyle w:val="ConsPlusNormal"/>
              <w:spacing w:line="256" w:lineRule="auto"/>
              <w:jc w:val="both"/>
              <w:rPr>
                <w:sz w:val="25"/>
                <w:szCs w:val="25"/>
              </w:rPr>
            </w:pPr>
            <w:r w:rsidRPr="00B06CC0">
              <w:rPr>
                <w:sz w:val="25"/>
                <w:szCs w:val="25"/>
              </w:rPr>
              <w:t>Показатель 2: «Снижение уровня бедност</w:t>
            </w:r>
            <w:r w:rsidR="00EC299E" w:rsidRPr="00B06CC0">
              <w:rPr>
                <w:sz w:val="25"/>
                <w:szCs w:val="25"/>
              </w:rPr>
              <w:t xml:space="preserve">и ниже 7 процентов к 2030 году и ниже 5 процентов к 2036 году, </w:t>
            </w:r>
            <w:r w:rsidRPr="00B06CC0">
              <w:rPr>
                <w:sz w:val="25"/>
                <w:szCs w:val="25"/>
              </w:rPr>
              <w:t>в том числе уровня бедности многодетных семей</w:t>
            </w:r>
            <w:r w:rsidR="00EC299E" w:rsidRPr="00B06CC0">
              <w:rPr>
                <w:sz w:val="25"/>
                <w:szCs w:val="25"/>
              </w:rPr>
              <w:t xml:space="preserve"> до 12 процентов к 2030 году и до 8 процентов к 2036 году</w:t>
            </w:r>
            <w:r w:rsidRPr="00B06CC0">
              <w:rPr>
                <w:sz w:val="25"/>
                <w:szCs w:val="25"/>
              </w:rPr>
              <w:t>».</w:t>
            </w:r>
          </w:p>
          <w:p w:rsidR="005B4F0C" w:rsidRPr="00B06CC0" w:rsidRDefault="005B4F0C">
            <w:pPr>
              <w:pStyle w:val="ConsPlusNormal"/>
              <w:spacing w:line="256" w:lineRule="auto"/>
              <w:jc w:val="both"/>
              <w:rPr>
                <w:sz w:val="25"/>
                <w:szCs w:val="25"/>
              </w:rPr>
            </w:pPr>
            <w:r w:rsidRPr="00B06CC0">
              <w:rPr>
                <w:sz w:val="25"/>
                <w:szCs w:val="25"/>
              </w:rPr>
              <w:t>Показатель 3: «Увеличение</w:t>
            </w:r>
            <w:r w:rsidR="00EC299E" w:rsidRPr="00B06CC0">
              <w:rPr>
                <w:sz w:val="25"/>
                <w:szCs w:val="25"/>
              </w:rPr>
              <w:t xml:space="preserve"> к 2030 </w:t>
            </w:r>
            <w:proofErr w:type="gramStart"/>
            <w:r w:rsidR="00EC299E" w:rsidRPr="00B06CC0">
              <w:rPr>
                <w:sz w:val="25"/>
                <w:szCs w:val="25"/>
              </w:rPr>
              <w:t xml:space="preserve">году </w:t>
            </w:r>
            <w:r w:rsidRPr="00B06CC0">
              <w:rPr>
                <w:sz w:val="25"/>
                <w:szCs w:val="25"/>
              </w:rPr>
              <w:t xml:space="preserve"> численности</w:t>
            </w:r>
            <w:proofErr w:type="gramEnd"/>
            <w:r w:rsidRPr="00B06CC0">
              <w:rPr>
                <w:sz w:val="25"/>
                <w:szCs w:val="25"/>
              </w:rPr>
              <w:t xml:space="preserve"> граждан пожилого возраста и инвалидов, получающих услуги долговременного ухода</w:t>
            </w:r>
            <w:r w:rsidR="00EC299E" w:rsidRPr="00B06CC0">
              <w:rPr>
                <w:sz w:val="25"/>
                <w:szCs w:val="25"/>
              </w:rPr>
              <w:t>, не менее чем 500 тыс. человек из числа наиболее нуждающихся в таких услугах</w:t>
            </w:r>
            <w:r w:rsidRPr="00B06CC0">
              <w:rPr>
                <w:sz w:val="25"/>
                <w:szCs w:val="25"/>
              </w:rPr>
              <w:t>».</w:t>
            </w:r>
          </w:p>
          <w:p w:rsidR="006A3A9B" w:rsidRPr="00B06CC0" w:rsidRDefault="002B0E86" w:rsidP="00C30EAA">
            <w:pPr>
              <w:pStyle w:val="ConsPlusNormal"/>
              <w:numPr>
                <w:ilvl w:val="0"/>
                <w:numId w:val="5"/>
              </w:numPr>
              <w:spacing w:line="256" w:lineRule="auto"/>
              <w:ind w:left="-27" w:firstLine="27"/>
              <w:jc w:val="both"/>
              <w:rPr>
                <w:sz w:val="25"/>
                <w:szCs w:val="25"/>
              </w:rPr>
            </w:pPr>
            <w:r w:rsidRPr="00B06CC0">
              <w:rPr>
                <w:sz w:val="25"/>
                <w:szCs w:val="25"/>
              </w:rPr>
              <w:t xml:space="preserve">Государственная программа </w:t>
            </w:r>
            <w:r w:rsidR="009544DC" w:rsidRPr="00B06CC0">
              <w:rPr>
                <w:sz w:val="25"/>
                <w:szCs w:val="25"/>
              </w:rPr>
              <w:t xml:space="preserve">Белгородской области </w:t>
            </w:r>
            <w:r w:rsidRPr="00B06CC0">
              <w:rPr>
                <w:sz w:val="25"/>
                <w:szCs w:val="25"/>
              </w:rPr>
              <w:t>"Социальная поддержка граждан</w:t>
            </w:r>
            <w:r w:rsidR="009544DC" w:rsidRPr="00B06CC0">
              <w:rPr>
                <w:sz w:val="25"/>
                <w:szCs w:val="25"/>
              </w:rPr>
              <w:t xml:space="preserve"> в Белгородской области</w:t>
            </w:r>
            <w:r w:rsidRPr="00B06CC0">
              <w:rPr>
                <w:sz w:val="25"/>
                <w:szCs w:val="25"/>
              </w:rPr>
              <w:t>"</w:t>
            </w:r>
            <w:r w:rsidR="009544DC" w:rsidRPr="00B06CC0">
              <w:rPr>
                <w:sz w:val="25"/>
                <w:szCs w:val="25"/>
              </w:rPr>
              <w:t xml:space="preserve">. </w:t>
            </w:r>
          </w:p>
          <w:p w:rsidR="00C30EAA" w:rsidRPr="00B06CC0" w:rsidRDefault="00C30EAA" w:rsidP="00C30EAA">
            <w:pPr>
              <w:pStyle w:val="ConsPlusNormal"/>
              <w:spacing w:line="256" w:lineRule="auto"/>
              <w:jc w:val="both"/>
              <w:rPr>
                <w:sz w:val="25"/>
                <w:szCs w:val="25"/>
              </w:rPr>
            </w:pPr>
            <w:r w:rsidRPr="00B06CC0">
              <w:rPr>
                <w:sz w:val="25"/>
                <w:szCs w:val="25"/>
              </w:rPr>
              <w:t>Показатель 1: «Доля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p w:rsidR="00C30EAA" w:rsidRPr="00B06CC0" w:rsidRDefault="00C30EAA" w:rsidP="00C30EAA">
            <w:pPr>
              <w:pStyle w:val="ConsPlusNormal"/>
              <w:spacing w:line="256" w:lineRule="auto"/>
              <w:jc w:val="both"/>
              <w:rPr>
                <w:sz w:val="25"/>
                <w:szCs w:val="25"/>
              </w:rPr>
            </w:pPr>
            <w:r w:rsidRPr="00B06CC0">
              <w:rPr>
                <w:sz w:val="25"/>
                <w:szCs w:val="25"/>
              </w:rPr>
              <w:t>Показатель 2: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r>
      <w:tr w:rsidR="006A3A9B">
        <w:tc>
          <w:tcPr>
            <w:tcW w:w="2154" w:type="dxa"/>
            <w:tcBorders>
              <w:top w:val="single" w:sz="4" w:space="0" w:color="auto"/>
              <w:left w:val="single" w:sz="4" w:space="0" w:color="auto"/>
              <w:bottom w:val="single" w:sz="4" w:space="0" w:color="auto"/>
              <w:right w:val="single" w:sz="4" w:space="0" w:color="auto"/>
            </w:tcBorders>
            <w:vAlign w:val="center"/>
          </w:tcPr>
          <w:p w:rsidR="006A3A9B" w:rsidRPr="00B06CC0" w:rsidRDefault="002B0E86">
            <w:pPr>
              <w:spacing w:after="0" w:line="228" w:lineRule="auto"/>
              <w:rPr>
                <w:rFonts w:ascii="Times New Roman" w:eastAsia="Calibri" w:hAnsi="Times New Roman"/>
                <w:sz w:val="25"/>
                <w:szCs w:val="25"/>
                <w:lang w:eastAsia="en-US"/>
              </w:rPr>
            </w:pPr>
            <w:r w:rsidRPr="00B06CC0">
              <w:rPr>
                <w:rFonts w:ascii="Times New Roman" w:eastAsia="Calibri" w:hAnsi="Times New Roman"/>
                <w:sz w:val="25"/>
                <w:szCs w:val="25"/>
                <w:lang w:eastAsia="en-US"/>
              </w:rPr>
              <w:t xml:space="preserve">Связь с целями развития Алексеевского муниципального округа / стратегическими приоритетами Алексеевского муниципального округа </w:t>
            </w:r>
          </w:p>
        </w:tc>
        <w:tc>
          <w:tcPr>
            <w:tcW w:w="6916" w:type="dxa"/>
            <w:gridSpan w:val="2"/>
            <w:tcBorders>
              <w:top w:val="single" w:sz="4" w:space="0" w:color="auto"/>
              <w:left w:val="single" w:sz="4" w:space="0" w:color="auto"/>
              <w:bottom w:val="single" w:sz="4" w:space="0" w:color="auto"/>
              <w:right w:val="single" w:sz="4" w:space="0" w:color="auto"/>
            </w:tcBorders>
          </w:tcPr>
          <w:p w:rsidR="00BB3B25" w:rsidRPr="00B06CC0" w:rsidRDefault="00BB3B25" w:rsidP="00BB3B25">
            <w:pPr>
              <w:pStyle w:val="ConsPlusNormal"/>
              <w:numPr>
                <w:ilvl w:val="0"/>
                <w:numId w:val="7"/>
              </w:numPr>
              <w:spacing w:line="256" w:lineRule="auto"/>
              <w:ind w:left="256" w:firstLine="0"/>
              <w:jc w:val="both"/>
              <w:rPr>
                <w:rFonts w:eastAsia="Arial Unicode MS"/>
                <w:sz w:val="25"/>
                <w:szCs w:val="25"/>
                <w:lang w:eastAsia="en-US"/>
              </w:rPr>
            </w:pPr>
            <w:r w:rsidRPr="00B06CC0">
              <w:rPr>
                <w:rFonts w:eastAsia="Arial Unicode MS"/>
                <w:sz w:val="25"/>
                <w:szCs w:val="25"/>
                <w:lang w:eastAsia="en-US"/>
              </w:rPr>
              <w:t>Стратегическая цель Алексеевского городского округа – создание импульса для нового витка развития Алексеевского городского округа, при котором приоритет будет отдан созданию условий, обеспечивающих достойную жизнь человека, уровень и качество его жизни.</w:t>
            </w:r>
          </w:p>
          <w:p w:rsidR="00BB3B25" w:rsidRPr="00B06CC0" w:rsidRDefault="00BB3B25" w:rsidP="00BB3B25">
            <w:pPr>
              <w:pStyle w:val="ConsPlusNormal"/>
              <w:numPr>
                <w:ilvl w:val="0"/>
                <w:numId w:val="7"/>
              </w:numPr>
              <w:spacing w:line="256" w:lineRule="auto"/>
              <w:ind w:left="256" w:firstLine="0"/>
              <w:jc w:val="both"/>
              <w:rPr>
                <w:sz w:val="25"/>
                <w:szCs w:val="25"/>
              </w:rPr>
            </w:pPr>
            <w:r w:rsidRPr="00B06CC0">
              <w:rPr>
                <w:sz w:val="25"/>
                <w:szCs w:val="25"/>
              </w:rPr>
              <w:t>Приоритет: «Развитие социальной сферы Алексеевского городского округа»</w:t>
            </w:r>
          </w:p>
          <w:p w:rsidR="00BB3B25" w:rsidRPr="00B06CC0" w:rsidRDefault="00BB3B25" w:rsidP="00BB3B25">
            <w:pPr>
              <w:pStyle w:val="ConsPlusNormal"/>
              <w:spacing w:line="256" w:lineRule="auto"/>
              <w:ind w:left="256"/>
              <w:jc w:val="both"/>
              <w:rPr>
                <w:sz w:val="25"/>
                <w:szCs w:val="25"/>
              </w:rPr>
            </w:pPr>
            <w:r w:rsidRPr="00B06CC0">
              <w:rPr>
                <w:sz w:val="25"/>
                <w:szCs w:val="25"/>
              </w:rPr>
              <w:t>2.1.Показатель: «Усиление социальной поддержки отдельных категорий граждан Алексеевского городского округа».</w:t>
            </w:r>
          </w:p>
          <w:p w:rsidR="00BB3B25" w:rsidRPr="00B06CC0" w:rsidRDefault="00BB3B25" w:rsidP="00BB3B25">
            <w:pPr>
              <w:pStyle w:val="ConsPlusNormal"/>
              <w:spacing w:line="256" w:lineRule="auto"/>
              <w:ind w:left="256"/>
              <w:jc w:val="both"/>
              <w:rPr>
                <w:sz w:val="25"/>
                <w:szCs w:val="25"/>
              </w:rPr>
            </w:pPr>
            <w:r w:rsidRPr="00B06CC0">
              <w:rPr>
                <w:sz w:val="25"/>
                <w:szCs w:val="25"/>
              </w:rPr>
              <w:t>2.2.Показатель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области, Алексеевского муниципального округа».</w:t>
            </w:r>
          </w:p>
          <w:p w:rsidR="00BB3B25" w:rsidRPr="00B06CC0" w:rsidRDefault="00BB3B25" w:rsidP="00BB3B25">
            <w:pPr>
              <w:pStyle w:val="ConsPlusNormal"/>
              <w:spacing w:line="256" w:lineRule="auto"/>
              <w:ind w:left="256"/>
              <w:jc w:val="both"/>
              <w:rPr>
                <w:sz w:val="25"/>
                <w:szCs w:val="25"/>
              </w:rPr>
            </w:pPr>
            <w:r w:rsidRPr="00B06CC0">
              <w:rPr>
                <w:sz w:val="25"/>
                <w:szCs w:val="25"/>
              </w:rPr>
              <w:t>2.3.Показатель «Создание условий для предоставления социальных услуг организациями социального обслуживания населения».</w:t>
            </w:r>
          </w:p>
          <w:p w:rsidR="00BB3B25" w:rsidRPr="00B06CC0" w:rsidRDefault="00BB3B25" w:rsidP="00BB3B25">
            <w:pPr>
              <w:pStyle w:val="ConsPlusNormal"/>
              <w:spacing w:line="256" w:lineRule="auto"/>
              <w:ind w:left="256"/>
              <w:jc w:val="both"/>
              <w:rPr>
                <w:sz w:val="25"/>
                <w:szCs w:val="25"/>
              </w:rPr>
            </w:pPr>
            <w:r w:rsidRPr="00B06CC0">
              <w:rPr>
                <w:sz w:val="25"/>
                <w:szCs w:val="25"/>
              </w:rPr>
              <w:t>2.4.Показатель «Доля инвалидов, прошедших социально-средовую реабилитацию».</w:t>
            </w:r>
          </w:p>
          <w:p w:rsidR="006A3A9B" w:rsidRPr="00B06CC0" w:rsidRDefault="00BB3B25" w:rsidP="00BB3B25">
            <w:pPr>
              <w:pStyle w:val="ConsPlusNormal"/>
              <w:spacing w:line="256" w:lineRule="auto"/>
              <w:ind w:left="256"/>
              <w:jc w:val="both"/>
              <w:rPr>
                <w:sz w:val="25"/>
                <w:szCs w:val="25"/>
              </w:rPr>
            </w:pPr>
            <w:r w:rsidRPr="00B06CC0">
              <w:rPr>
                <w:sz w:val="25"/>
                <w:szCs w:val="25"/>
              </w:rPr>
              <w:t xml:space="preserve">2.5. Показатель «Доля детей-сирот, детей, оставшихся без попечения родителей, переданных на воспитание в семьи, в </w:t>
            </w:r>
            <w:r w:rsidRPr="00B06CC0">
              <w:rPr>
                <w:sz w:val="25"/>
                <w:szCs w:val="25"/>
              </w:rPr>
              <w:lastRenderedPageBreak/>
              <w:t xml:space="preserve">общей численности детей данной категории». </w:t>
            </w:r>
          </w:p>
        </w:tc>
      </w:tr>
    </w:tbl>
    <w:p w:rsidR="006A3A9B" w:rsidRDefault="006A3A9B">
      <w:pPr>
        <w:pStyle w:val="ConsPlusNormal"/>
        <w:jc w:val="both"/>
        <w:rPr>
          <w:color w:val="FF0000"/>
        </w:rPr>
      </w:pPr>
    </w:p>
    <w:p w:rsidR="006A3A9B" w:rsidRDefault="006A3A9B">
      <w:pPr>
        <w:pStyle w:val="ConsPlusTitle"/>
        <w:jc w:val="center"/>
        <w:outlineLvl w:val="2"/>
        <w:rPr>
          <w:color w:val="FF0000"/>
          <w:highlight w:val="yellow"/>
        </w:rPr>
      </w:pPr>
    </w:p>
    <w:p w:rsidR="00BB3B25" w:rsidRDefault="00BB3B25">
      <w:pPr>
        <w:pStyle w:val="ConsPlusTitle"/>
        <w:jc w:val="center"/>
        <w:outlineLvl w:val="2"/>
        <w:rPr>
          <w:color w:val="FF0000"/>
          <w:highlight w:val="yellow"/>
        </w:rPr>
      </w:pPr>
    </w:p>
    <w:p w:rsidR="00BB3B25" w:rsidRDefault="00BB3B25">
      <w:pPr>
        <w:pStyle w:val="ConsPlusTitle"/>
        <w:jc w:val="center"/>
        <w:outlineLvl w:val="2"/>
        <w:rPr>
          <w:color w:val="FF0000"/>
          <w:highlight w:val="yellow"/>
        </w:rPr>
      </w:pPr>
    </w:p>
    <w:p w:rsidR="00BB3B25" w:rsidRDefault="00BB3B25">
      <w:pPr>
        <w:pStyle w:val="ConsPlusTitle"/>
        <w:jc w:val="center"/>
        <w:outlineLvl w:val="2"/>
        <w:rPr>
          <w:color w:val="FF0000"/>
          <w:highlight w:val="yellow"/>
        </w:rPr>
      </w:pPr>
    </w:p>
    <w:p w:rsidR="006A3A9B" w:rsidRPr="00E2107B" w:rsidRDefault="006A3A9B">
      <w:pPr>
        <w:pStyle w:val="ConsPlusTitle"/>
        <w:jc w:val="center"/>
        <w:outlineLvl w:val="2"/>
        <w:rPr>
          <w:rFonts w:ascii="Times New Roman" w:hAnsi="Times New Roman" w:cs="Times New Roman"/>
        </w:rPr>
        <w:sectPr w:rsidR="006A3A9B" w:rsidRPr="00E2107B" w:rsidSect="002C16D5">
          <w:headerReference w:type="default" r:id="rId10"/>
          <w:pgSz w:w="11906" w:h="16838"/>
          <w:pgMar w:top="993" w:right="991" w:bottom="851" w:left="1701" w:header="284" w:footer="0" w:gutter="0"/>
          <w:cols w:space="720"/>
          <w:titlePg/>
          <w:docGrid w:linePitch="360"/>
        </w:sectPr>
      </w:pPr>
    </w:p>
    <w:tbl>
      <w:tblPr>
        <w:tblW w:w="14237" w:type="dxa"/>
        <w:tblLayout w:type="fixed"/>
        <w:tblCellMar>
          <w:top w:w="102" w:type="dxa"/>
          <w:left w:w="62" w:type="dxa"/>
          <w:bottom w:w="102" w:type="dxa"/>
          <w:right w:w="62" w:type="dxa"/>
        </w:tblCellMar>
        <w:tblLook w:val="0000" w:firstRow="0" w:lastRow="0" w:firstColumn="0" w:lastColumn="0" w:noHBand="0" w:noVBand="0"/>
      </w:tblPr>
      <w:tblGrid>
        <w:gridCol w:w="472"/>
        <w:gridCol w:w="1976"/>
        <w:gridCol w:w="849"/>
        <w:gridCol w:w="850"/>
        <w:gridCol w:w="992"/>
        <w:gridCol w:w="567"/>
        <w:gridCol w:w="93"/>
        <w:gridCol w:w="474"/>
        <w:gridCol w:w="26"/>
        <w:gridCol w:w="543"/>
        <w:gridCol w:w="142"/>
        <w:gridCol w:w="12"/>
        <w:gridCol w:w="78"/>
        <w:gridCol w:w="479"/>
        <w:gridCol w:w="12"/>
        <w:gridCol w:w="31"/>
        <w:gridCol w:w="544"/>
        <w:gridCol w:w="567"/>
        <w:gridCol w:w="567"/>
        <w:gridCol w:w="567"/>
        <w:gridCol w:w="567"/>
        <w:gridCol w:w="750"/>
        <w:gridCol w:w="102"/>
        <w:gridCol w:w="40"/>
        <w:gridCol w:w="667"/>
        <w:gridCol w:w="143"/>
        <w:gridCol w:w="850"/>
        <w:gridCol w:w="143"/>
        <w:gridCol w:w="1134"/>
      </w:tblGrid>
      <w:tr w:rsidR="00E2107B" w:rsidTr="00E2107B">
        <w:tc>
          <w:tcPr>
            <w:tcW w:w="14237" w:type="dxa"/>
            <w:gridSpan w:val="29"/>
            <w:tcBorders>
              <w:top w:val="single" w:sz="4" w:space="0" w:color="auto"/>
              <w:left w:val="single" w:sz="4" w:space="0" w:color="auto"/>
              <w:bottom w:val="single" w:sz="4" w:space="0" w:color="auto"/>
              <w:right w:val="single" w:sz="4" w:space="0" w:color="auto"/>
            </w:tcBorders>
          </w:tcPr>
          <w:p w:rsidR="00E2107B" w:rsidRPr="00E2107B" w:rsidRDefault="00E2107B" w:rsidP="00E2107B">
            <w:pPr>
              <w:pStyle w:val="ConsPlusTitle"/>
              <w:jc w:val="center"/>
              <w:outlineLvl w:val="2"/>
              <w:rPr>
                <w:rFonts w:ascii="Times New Roman" w:hAnsi="Times New Roman" w:cs="Times New Roman"/>
              </w:rPr>
            </w:pPr>
            <w:r w:rsidRPr="00E2107B">
              <w:rPr>
                <w:rFonts w:ascii="Times New Roman" w:hAnsi="Times New Roman" w:cs="Times New Roman"/>
              </w:rPr>
              <w:lastRenderedPageBreak/>
              <w:t>2. Показатели муниципальной программы</w:t>
            </w:r>
          </w:p>
          <w:p w:rsidR="00E2107B" w:rsidRDefault="00E2107B">
            <w:pPr>
              <w:pStyle w:val="ConsPlusNormal"/>
              <w:jc w:val="center"/>
            </w:pPr>
          </w:p>
        </w:tc>
      </w:tr>
      <w:tr w:rsidR="006A3A9B">
        <w:tc>
          <w:tcPr>
            <w:tcW w:w="472" w:type="dxa"/>
            <w:vMerge w:val="restart"/>
            <w:tcBorders>
              <w:top w:val="single" w:sz="4" w:space="0" w:color="auto"/>
              <w:left w:val="single" w:sz="4" w:space="0" w:color="auto"/>
              <w:bottom w:val="single" w:sz="4" w:space="0" w:color="auto"/>
              <w:right w:val="single" w:sz="4" w:space="0" w:color="auto"/>
            </w:tcBorders>
          </w:tcPr>
          <w:p w:rsidR="00E2107B" w:rsidRDefault="00E2107B">
            <w:pPr>
              <w:pStyle w:val="ConsPlusNormal"/>
              <w:jc w:val="center"/>
            </w:pPr>
          </w:p>
          <w:p w:rsidR="006A3A9B" w:rsidRDefault="002B0E86">
            <w:pPr>
              <w:pStyle w:val="ConsPlusNormal"/>
              <w:jc w:val="center"/>
            </w:pPr>
            <w:r>
              <w:t>N п/п</w:t>
            </w:r>
          </w:p>
        </w:tc>
        <w:tc>
          <w:tcPr>
            <w:tcW w:w="1976" w:type="dxa"/>
            <w:vMerge w:val="restart"/>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Наименование показателя</w:t>
            </w:r>
          </w:p>
        </w:tc>
        <w:tc>
          <w:tcPr>
            <w:tcW w:w="849" w:type="dxa"/>
            <w:vMerge w:val="restart"/>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Уровень показателя</w:t>
            </w:r>
          </w:p>
        </w:tc>
        <w:tc>
          <w:tcPr>
            <w:tcW w:w="850" w:type="dxa"/>
            <w:vMerge w:val="restart"/>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Признак возрастания/убывания</w:t>
            </w:r>
          </w:p>
        </w:tc>
        <w:tc>
          <w:tcPr>
            <w:tcW w:w="992" w:type="dxa"/>
            <w:vMerge w:val="restart"/>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 xml:space="preserve">Единица измерения (по </w:t>
            </w:r>
            <w:hyperlink r:id="rId11" w:tooltip="https://login.consultant.ru/link/?req=doc&amp;base=LAW&amp;n=482062&amp;date=14.08.2024" w:history="1">
              <w:r>
                <w:t>ОКЕИ</w:t>
              </w:r>
            </w:hyperlink>
            <w:r>
              <w:t>)</w:t>
            </w:r>
          </w:p>
        </w:tc>
        <w:tc>
          <w:tcPr>
            <w:tcW w:w="1134" w:type="dxa"/>
            <w:gridSpan w:val="3"/>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Базовое значение</w:t>
            </w:r>
          </w:p>
        </w:tc>
        <w:tc>
          <w:tcPr>
            <w:tcW w:w="4135" w:type="dxa"/>
            <w:gridSpan w:val="13"/>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Значения показателя по годам</w:t>
            </w:r>
          </w:p>
        </w:tc>
        <w:tc>
          <w:tcPr>
            <w:tcW w:w="750" w:type="dxa"/>
            <w:vMerge w:val="restart"/>
            <w:tcBorders>
              <w:top w:val="single" w:sz="4" w:space="0" w:color="auto"/>
              <w:left w:val="single" w:sz="4" w:space="0" w:color="auto"/>
              <w:bottom w:val="single" w:sz="4" w:space="0" w:color="auto"/>
              <w:right w:val="single" w:sz="4" w:space="0" w:color="auto"/>
            </w:tcBorders>
            <w:shd w:val="clear" w:color="auto" w:fill="auto"/>
          </w:tcPr>
          <w:p w:rsidR="006A3A9B" w:rsidRDefault="002B0E86">
            <w:pPr>
              <w:pStyle w:val="ConsPlusNormal"/>
              <w:jc w:val="center"/>
            </w:pPr>
            <w:r>
              <w:t>Документ</w:t>
            </w:r>
          </w:p>
        </w:tc>
        <w:tc>
          <w:tcPr>
            <w:tcW w:w="80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6A3A9B" w:rsidRDefault="002B0E86">
            <w:pPr>
              <w:pStyle w:val="ConsPlusNormal"/>
              <w:jc w:val="center"/>
            </w:pPr>
            <w:r>
              <w:t>Ответственный за достижение показателя</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6A3A9B" w:rsidRDefault="002B0E86">
            <w:pPr>
              <w:pStyle w:val="ConsPlusNormal"/>
              <w:jc w:val="center"/>
            </w:pPr>
            <w:r>
              <w:t>Связь с показателями национальных целей</w:t>
            </w:r>
          </w:p>
        </w:tc>
        <w:tc>
          <w:tcPr>
            <w:tcW w:w="127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6A3A9B" w:rsidRDefault="002B0E86">
            <w:pPr>
              <w:pStyle w:val="ConsPlusNormal"/>
              <w:jc w:val="center"/>
            </w:pPr>
            <w:r>
              <w:t>Связь с показателями государственных программ Белгородской области</w:t>
            </w:r>
          </w:p>
        </w:tc>
      </w:tr>
      <w:tr w:rsidR="006A3A9B">
        <w:tc>
          <w:tcPr>
            <w:tcW w:w="472" w:type="dxa"/>
            <w:vMerge/>
            <w:tcBorders>
              <w:top w:val="single" w:sz="4" w:space="0" w:color="auto"/>
              <w:left w:val="single" w:sz="4" w:space="0" w:color="auto"/>
              <w:bottom w:val="single" w:sz="4" w:space="0" w:color="auto"/>
              <w:right w:val="single" w:sz="4" w:space="0" w:color="auto"/>
            </w:tcBorders>
          </w:tcPr>
          <w:p w:rsidR="006A3A9B" w:rsidRDefault="006A3A9B">
            <w:pPr>
              <w:pStyle w:val="ConsPlusNormal"/>
              <w:jc w:val="center"/>
            </w:pPr>
          </w:p>
        </w:tc>
        <w:tc>
          <w:tcPr>
            <w:tcW w:w="1976" w:type="dxa"/>
            <w:vMerge/>
            <w:tcBorders>
              <w:top w:val="single" w:sz="4" w:space="0" w:color="auto"/>
              <w:left w:val="single" w:sz="4" w:space="0" w:color="auto"/>
              <w:bottom w:val="single" w:sz="4" w:space="0" w:color="auto"/>
              <w:right w:val="single" w:sz="4" w:space="0" w:color="auto"/>
            </w:tcBorders>
          </w:tcPr>
          <w:p w:rsidR="006A3A9B" w:rsidRDefault="006A3A9B">
            <w:pPr>
              <w:pStyle w:val="ConsPlusNormal"/>
              <w:jc w:val="center"/>
            </w:pPr>
          </w:p>
        </w:tc>
        <w:tc>
          <w:tcPr>
            <w:tcW w:w="849" w:type="dxa"/>
            <w:vMerge/>
            <w:tcBorders>
              <w:top w:val="single" w:sz="4" w:space="0" w:color="auto"/>
              <w:left w:val="single" w:sz="4" w:space="0" w:color="auto"/>
              <w:bottom w:val="single" w:sz="4" w:space="0" w:color="auto"/>
              <w:right w:val="single" w:sz="4" w:space="0" w:color="auto"/>
            </w:tcBorders>
          </w:tcPr>
          <w:p w:rsidR="006A3A9B" w:rsidRDefault="006A3A9B">
            <w:pPr>
              <w:pStyle w:val="ConsPlusNormal"/>
              <w:jc w:val="center"/>
            </w:pPr>
          </w:p>
        </w:tc>
        <w:tc>
          <w:tcPr>
            <w:tcW w:w="850" w:type="dxa"/>
            <w:vMerge/>
            <w:tcBorders>
              <w:top w:val="single" w:sz="4" w:space="0" w:color="auto"/>
              <w:left w:val="single" w:sz="4" w:space="0" w:color="auto"/>
              <w:bottom w:val="single" w:sz="4" w:space="0" w:color="auto"/>
              <w:right w:val="single" w:sz="4" w:space="0" w:color="auto"/>
            </w:tcBorders>
          </w:tcPr>
          <w:p w:rsidR="006A3A9B" w:rsidRDefault="006A3A9B">
            <w:pPr>
              <w:pStyle w:val="ConsPlusNormal"/>
              <w:jc w:val="center"/>
            </w:pPr>
          </w:p>
        </w:tc>
        <w:tc>
          <w:tcPr>
            <w:tcW w:w="992" w:type="dxa"/>
            <w:vMerge/>
            <w:tcBorders>
              <w:top w:val="single" w:sz="4" w:space="0" w:color="auto"/>
              <w:left w:val="single" w:sz="4" w:space="0" w:color="auto"/>
              <w:bottom w:val="single" w:sz="4" w:space="0" w:color="auto"/>
              <w:right w:val="single" w:sz="4" w:space="0" w:color="auto"/>
            </w:tcBorders>
          </w:tcPr>
          <w:p w:rsidR="006A3A9B" w:rsidRDefault="006A3A9B">
            <w:pPr>
              <w:pStyle w:val="ConsPlusNormal"/>
              <w:jc w:val="center"/>
            </w:pP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Значение</w:t>
            </w:r>
          </w:p>
        </w:tc>
        <w:tc>
          <w:tcPr>
            <w:tcW w:w="567"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год</w:t>
            </w:r>
          </w:p>
        </w:tc>
        <w:tc>
          <w:tcPr>
            <w:tcW w:w="569"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rPr>
                <w:sz w:val="22"/>
                <w:szCs w:val="22"/>
              </w:rPr>
            </w:pPr>
            <w:r>
              <w:rPr>
                <w:sz w:val="22"/>
                <w:szCs w:val="22"/>
              </w:rPr>
              <w:t>2024</w:t>
            </w:r>
          </w:p>
        </w:tc>
        <w:tc>
          <w:tcPr>
            <w:tcW w:w="711" w:type="dxa"/>
            <w:gridSpan w:val="4"/>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rPr>
                <w:sz w:val="22"/>
                <w:szCs w:val="22"/>
              </w:rPr>
            </w:pPr>
            <w:r>
              <w:rPr>
                <w:sz w:val="22"/>
                <w:szCs w:val="22"/>
              </w:rPr>
              <w:t>2025</w:t>
            </w:r>
          </w:p>
        </w:tc>
        <w:tc>
          <w:tcPr>
            <w:tcW w:w="587" w:type="dxa"/>
            <w:gridSpan w:val="3"/>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rPr>
                <w:sz w:val="22"/>
                <w:szCs w:val="22"/>
              </w:rPr>
            </w:pPr>
            <w:r>
              <w:rPr>
                <w:sz w:val="22"/>
                <w:szCs w:val="22"/>
              </w:rPr>
              <w:t>2026</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rPr>
                <w:sz w:val="22"/>
                <w:szCs w:val="22"/>
              </w:rPr>
            </w:pPr>
            <w:r>
              <w:rPr>
                <w:sz w:val="22"/>
                <w:szCs w:val="22"/>
              </w:rPr>
              <w:t>2027</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rPr>
                <w:sz w:val="22"/>
                <w:szCs w:val="22"/>
              </w:rPr>
            </w:pPr>
            <w:r>
              <w:rPr>
                <w:sz w:val="22"/>
                <w:szCs w:val="22"/>
              </w:rPr>
              <w:t>2028</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rPr>
                <w:sz w:val="22"/>
                <w:szCs w:val="22"/>
              </w:rPr>
            </w:pPr>
            <w:r>
              <w:rPr>
                <w:sz w:val="22"/>
                <w:szCs w:val="22"/>
              </w:rPr>
              <w:t>2029</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rPr>
                <w:sz w:val="22"/>
                <w:szCs w:val="22"/>
              </w:rPr>
            </w:pPr>
            <w:r>
              <w:rPr>
                <w:sz w:val="22"/>
                <w:szCs w:val="22"/>
              </w:rPr>
              <w:t>2030</w:t>
            </w:r>
          </w:p>
        </w:tc>
        <w:tc>
          <w:tcPr>
            <w:tcW w:w="750" w:type="dxa"/>
            <w:vMerge/>
            <w:tcBorders>
              <w:top w:val="single" w:sz="4" w:space="0" w:color="auto"/>
              <w:left w:val="single" w:sz="4" w:space="0" w:color="auto"/>
              <w:bottom w:val="single" w:sz="4" w:space="0" w:color="auto"/>
              <w:right w:val="single" w:sz="4" w:space="0" w:color="auto"/>
            </w:tcBorders>
            <w:shd w:val="clear" w:color="auto" w:fill="auto"/>
          </w:tcPr>
          <w:p w:rsidR="006A3A9B" w:rsidRDefault="006A3A9B">
            <w:pPr>
              <w:pStyle w:val="ConsPlusNormal"/>
              <w:jc w:val="center"/>
            </w:pPr>
          </w:p>
        </w:tc>
        <w:tc>
          <w:tcPr>
            <w:tcW w:w="809" w:type="dxa"/>
            <w:gridSpan w:val="3"/>
            <w:vMerge/>
            <w:tcBorders>
              <w:top w:val="single" w:sz="4" w:space="0" w:color="auto"/>
              <w:left w:val="single" w:sz="4" w:space="0" w:color="auto"/>
              <w:bottom w:val="single" w:sz="4" w:space="0" w:color="auto"/>
              <w:right w:val="single" w:sz="4" w:space="0" w:color="auto"/>
            </w:tcBorders>
            <w:shd w:val="clear" w:color="auto" w:fill="auto"/>
          </w:tcPr>
          <w:p w:rsidR="006A3A9B" w:rsidRDefault="006A3A9B">
            <w:pPr>
              <w:pStyle w:val="ConsPlusNormal"/>
              <w:jc w:val="center"/>
            </w:pPr>
          </w:p>
        </w:tc>
        <w:tc>
          <w:tcPr>
            <w:tcW w:w="993" w:type="dxa"/>
            <w:gridSpan w:val="2"/>
            <w:vMerge/>
            <w:tcBorders>
              <w:top w:val="single" w:sz="4" w:space="0" w:color="auto"/>
              <w:left w:val="single" w:sz="4" w:space="0" w:color="auto"/>
              <w:bottom w:val="single" w:sz="4" w:space="0" w:color="auto"/>
              <w:right w:val="single" w:sz="4" w:space="0" w:color="auto"/>
            </w:tcBorders>
            <w:shd w:val="clear" w:color="auto" w:fill="auto"/>
          </w:tcPr>
          <w:p w:rsidR="006A3A9B" w:rsidRDefault="006A3A9B">
            <w:pPr>
              <w:pStyle w:val="ConsPlusNormal"/>
              <w:jc w:val="center"/>
            </w:pPr>
          </w:p>
        </w:tc>
        <w:tc>
          <w:tcPr>
            <w:tcW w:w="1277" w:type="dxa"/>
            <w:gridSpan w:val="2"/>
            <w:vMerge/>
            <w:tcBorders>
              <w:top w:val="single" w:sz="4" w:space="0" w:color="auto"/>
              <w:left w:val="single" w:sz="4" w:space="0" w:color="auto"/>
              <w:bottom w:val="single" w:sz="4" w:space="0" w:color="auto"/>
              <w:right w:val="single" w:sz="4" w:space="0" w:color="auto"/>
            </w:tcBorders>
            <w:shd w:val="clear" w:color="auto" w:fill="auto"/>
          </w:tcPr>
          <w:p w:rsidR="006A3A9B" w:rsidRDefault="006A3A9B">
            <w:pPr>
              <w:pStyle w:val="ConsPlusNormal"/>
              <w:jc w:val="center"/>
            </w:pPr>
          </w:p>
        </w:tc>
      </w:tr>
      <w:tr w:rsidR="006A3A9B">
        <w:tc>
          <w:tcPr>
            <w:tcW w:w="472"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1</w:t>
            </w:r>
          </w:p>
        </w:tc>
        <w:tc>
          <w:tcPr>
            <w:tcW w:w="1976"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2</w:t>
            </w:r>
          </w:p>
        </w:tc>
        <w:tc>
          <w:tcPr>
            <w:tcW w:w="849"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3</w:t>
            </w:r>
          </w:p>
        </w:tc>
        <w:tc>
          <w:tcPr>
            <w:tcW w:w="850"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4</w:t>
            </w:r>
          </w:p>
        </w:tc>
        <w:tc>
          <w:tcPr>
            <w:tcW w:w="992"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5</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6</w:t>
            </w:r>
          </w:p>
        </w:tc>
        <w:tc>
          <w:tcPr>
            <w:tcW w:w="567"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7</w:t>
            </w:r>
          </w:p>
        </w:tc>
        <w:tc>
          <w:tcPr>
            <w:tcW w:w="569"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8</w:t>
            </w:r>
          </w:p>
        </w:tc>
        <w:tc>
          <w:tcPr>
            <w:tcW w:w="711" w:type="dxa"/>
            <w:gridSpan w:val="4"/>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9</w:t>
            </w:r>
          </w:p>
        </w:tc>
        <w:tc>
          <w:tcPr>
            <w:tcW w:w="587" w:type="dxa"/>
            <w:gridSpan w:val="3"/>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10</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11</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12</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13</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14</w:t>
            </w:r>
          </w:p>
        </w:tc>
        <w:tc>
          <w:tcPr>
            <w:tcW w:w="750"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15</w:t>
            </w:r>
          </w:p>
        </w:tc>
        <w:tc>
          <w:tcPr>
            <w:tcW w:w="809" w:type="dxa"/>
            <w:gridSpan w:val="3"/>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16</w:t>
            </w:r>
          </w:p>
        </w:tc>
        <w:tc>
          <w:tcPr>
            <w:tcW w:w="993"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17</w:t>
            </w:r>
          </w:p>
        </w:tc>
        <w:tc>
          <w:tcPr>
            <w:tcW w:w="1277"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18</w:t>
            </w:r>
          </w:p>
        </w:tc>
      </w:tr>
      <w:tr w:rsidR="006A3A9B">
        <w:tc>
          <w:tcPr>
            <w:tcW w:w="14237" w:type="dxa"/>
            <w:gridSpan w:val="29"/>
            <w:tcBorders>
              <w:top w:val="single" w:sz="4" w:space="0" w:color="auto"/>
              <w:left w:val="single" w:sz="4" w:space="0" w:color="auto"/>
              <w:bottom w:val="single" w:sz="4" w:space="0" w:color="auto"/>
              <w:right w:val="single" w:sz="4" w:space="0" w:color="auto"/>
            </w:tcBorders>
          </w:tcPr>
          <w:p w:rsidR="006A3A9B" w:rsidRDefault="002B0E86">
            <w:pPr>
              <w:pStyle w:val="ConsPlusNormal"/>
            </w:pPr>
            <w:r>
              <w:t>Цель: 1 «Повышение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r>
      <w:tr w:rsidR="006A3A9B">
        <w:tc>
          <w:tcPr>
            <w:tcW w:w="472"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1.1</w:t>
            </w:r>
          </w:p>
        </w:tc>
        <w:tc>
          <w:tcPr>
            <w:tcW w:w="1976"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 xml:space="preserve">Доля граждан, получающих меры социальной поддержки, от общей численности граждан, обратившихся за получением </w:t>
            </w:r>
            <w:proofErr w:type="gramStart"/>
            <w:r>
              <w:t>мер  социальной</w:t>
            </w:r>
            <w:proofErr w:type="gramEnd"/>
            <w:r>
              <w:t xml:space="preserve"> поддержки в соответствии с нормативными правовыми актами </w:t>
            </w:r>
            <w:r>
              <w:lastRenderedPageBreak/>
              <w:t>Российской Федерации,  Белгородской области, Алексеевского муниципального округа</w:t>
            </w:r>
          </w:p>
        </w:tc>
        <w:tc>
          <w:tcPr>
            <w:tcW w:w="849"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lastRenderedPageBreak/>
              <w:t>ГП</w:t>
            </w:r>
          </w:p>
        </w:tc>
        <w:tc>
          <w:tcPr>
            <w:tcW w:w="850"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Прогрессирующий</w:t>
            </w:r>
          </w:p>
        </w:tc>
        <w:tc>
          <w:tcPr>
            <w:tcW w:w="992"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процент</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593" w:type="dxa"/>
            <w:gridSpan w:val="3"/>
            <w:tcBorders>
              <w:top w:val="single" w:sz="4" w:space="0" w:color="auto"/>
              <w:left w:val="single" w:sz="4" w:space="0" w:color="auto"/>
              <w:bottom w:val="single" w:sz="4" w:space="0" w:color="auto"/>
              <w:right w:val="single" w:sz="4" w:space="0" w:color="auto"/>
            </w:tcBorders>
          </w:tcPr>
          <w:p w:rsidR="006A3A9B" w:rsidRDefault="002B0E86">
            <w:pPr>
              <w:pStyle w:val="ConsPlusNormal"/>
            </w:pPr>
            <w:r>
              <w:t>2023</w:t>
            </w:r>
          </w:p>
        </w:tc>
        <w:tc>
          <w:tcPr>
            <w:tcW w:w="685"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569" w:type="dxa"/>
            <w:gridSpan w:val="3"/>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587" w:type="dxa"/>
            <w:gridSpan w:val="3"/>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892" w:type="dxa"/>
            <w:gridSpan w:val="3"/>
            <w:tcBorders>
              <w:top w:val="single" w:sz="4" w:space="0" w:color="auto"/>
              <w:left w:val="single" w:sz="4" w:space="0" w:color="auto"/>
              <w:bottom w:val="single" w:sz="4" w:space="0" w:color="auto"/>
              <w:right w:val="single" w:sz="4" w:space="0" w:color="auto"/>
            </w:tcBorders>
          </w:tcPr>
          <w:p w:rsidR="006A3A9B" w:rsidRDefault="002B0E86">
            <w:pPr>
              <w:pStyle w:val="ConsPlusNormal"/>
            </w:pPr>
            <w:r>
              <w:t xml:space="preserve">Федеральный </w:t>
            </w:r>
            <w:hyperlink r:id="rId12" w:tooltip="https://login.consultant.ru/link/?req=doc&amp;base=LAW&amp;n=477414&amp;date=14.08.2024" w:history="1">
              <w:r>
                <w:t>закон</w:t>
              </w:r>
            </w:hyperlink>
            <w:r>
              <w:t xml:space="preserve"> от 17.07.1999 N 178-ФЗ</w:t>
            </w:r>
          </w:p>
        </w:tc>
        <w:tc>
          <w:tcPr>
            <w:tcW w:w="810"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pPr>
            <w:r>
              <w:t>Управление социальной защиты населения администрации Алексеевского муниц</w:t>
            </w:r>
            <w:r>
              <w:lastRenderedPageBreak/>
              <w:t>ипального округа</w:t>
            </w:r>
          </w:p>
        </w:tc>
        <w:tc>
          <w:tcPr>
            <w:tcW w:w="993"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pPr>
            <w:r>
              <w:lastRenderedPageBreak/>
              <w:t xml:space="preserve">Национальная цель «Сохранение населения, укрепление здоровья и повышение благополучия </w:t>
            </w:r>
            <w:r>
              <w:lastRenderedPageBreak/>
              <w:t xml:space="preserve">людей, поддержка </w:t>
            </w:r>
            <w:proofErr w:type="gramStart"/>
            <w:r>
              <w:t>семьи»-</w:t>
            </w:r>
            <w:proofErr w:type="gramEnd"/>
            <w:r>
              <w:t xml:space="preserve"> показатель снижение уровня бедности  ниже 7 процентов к 2023 году</w:t>
            </w:r>
          </w:p>
        </w:tc>
        <w:tc>
          <w:tcPr>
            <w:tcW w:w="1134"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lastRenderedPageBreak/>
              <w:t>Государственная программа «Социальная поддержка граждан в Белгородской области» - показател</w:t>
            </w:r>
            <w:r>
              <w:lastRenderedPageBreak/>
              <w:t xml:space="preserve">ь </w:t>
            </w:r>
            <w:proofErr w:type="gramStart"/>
            <w:r>
              <w:t xml:space="preserve">   «</w:t>
            </w:r>
            <w:proofErr w:type="gramEnd"/>
            <w:r>
              <w:t xml:space="preserve">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w:t>
            </w:r>
            <w:r>
              <w:lastRenderedPageBreak/>
              <w:t xml:space="preserve">Белгородской» области </w:t>
            </w:r>
          </w:p>
        </w:tc>
      </w:tr>
      <w:tr w:rsidR="006A3A9B">
        <w:tc>
          <w:tcPr>
            <w:tcW w:w="14237" w:type="dxa"/>
            <w:gridSpan w:val="29"/>
            <w:tcBorders>
              <w:top w:val="single" w:sz="4" w:space="0" w:color="auto"/>
              <w:left w:val="single" w:sz="4" w:space="0" w:color="auto"/>
              <w:bottom w:val="single" w:sz="4" w:space="0" w:color="auto"/>
              <w:right w:val="single" w:sz="4" w:space="0" w:color="auto"/>
            </w:tcBorders>
          </w:tcPr>
          <w:p w:rsidR="006A3A9B" w:rsidRDefault="002B0E86">
            <w:pPr>
              <w:pStyle w:val="ConsPlusNormal"/>
            </w:pPr>
            <w:r>
              <w:lastRenderedPageBreak/>
              <w:t>Цель 2: Повышение ожидаемой продолжительности жизни до 78,22 лет</w:t>
            </w:r>
          </w:p>
        </w:tc>
      </w:tr>
      <w:tr w:rsidR="006A3A9B">
        <w:tc>
          <w:tcPr>
            <w:tcW w:w="472"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2.1</w:t>
            </w:r>
          </w:p>
        </w:tc>
        <w:tc>
          <w:tcPr>
            <w:tcW w:w="1976"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849"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ГП РФ</w:t>
            </w:r>
          </w:p>
        </w:tc>
        <w:tc>
          <w:tcPr>
            <w:tcW w:w="850"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Прогрессирующий</w:t>
            </w:r>
          </w:p>
        </w:tc>
        <w:tc>
          <w:tcPr>
            <w:tcW w:w="992"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процент</w:t>
            </w:r>
          </w:p>
        </w:tc>
        <w:tc>
          <w:tcPr>
            <w:tcW w:w="660"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500"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pPr>
            <w:r>
              <w:t>2023</w:t>
            </w:r>
          </w:p>
        </w:tc>
        <w:tc>
          <w:tcPr>
            <w:tcW w:w="697" w:type="dxa"/>
            <w:gridSpan w:val="3"/>
            <w:tcBorders>
              <w:top w:val="single" w:sz="4" w:space="0" w:color="auto"/>
              <w:left w:val="single" w:sz="4" w:space="0" w:color="auto"/>
              <w:bottom w:val="single" w:sz="4" w:space="0" w:color="auto"/>
              <w:right w:val="single" w:sz="4" w:space="0" w:color="auto"/>
            </w:tcBorders>
          </w:tcPr>
          <w:p w:rsidR="006A3A9B" w:rsidRDefault="002B0E86">
            <w:pPr>
              <w:pStyle w:val="ConsPlusNormal"/>
            </w:pPr>
            <w:r>
              <w:t>99,7</w:t>
            </w:r>
          </w:p>
        </w:tc>
        <w:tc>
          <w:tcPr>
            <w:tcW w:w="569" w:type="dxa"/>
            <w:gridSpan w:val="3"/>
            <w:tcBorders>
              <w:top w:val="single" w:sz="4" w:space="0" w:color="auto"/>
              <w:left w:val="single" w:sz="4" w:space="0" w:color="auto"/>
              <w:bottom w:val="single" w:sz="4" w:space="0" w:color="auto"/>
              <w:right w:val="single" w:sz="4" w:space="0" w:color="auto"/>
            </w:tcBorders>
          </w:tcPr>
          <w:p w:rsidR="006A3A9B" w:rsidRDefault="002B0E86">
            <w:pPr>
              <w:rPr>
                <w:rFonts w:ascii="Times New Roman" w:hAnsi="Times New Roman"/>
              </w:rPr>
            </w:pPr>
            <w:r>
              <w:rPr>
                <w:rFonts w:ascii="Times New Roman" w:hAnsi="Times New Roman"/>
              </w:rPr>
              <w:t>99,7</w:t>
            </w:r>
          </w:p>
        </w:tc>
        <w:tc>
          <w:tcPr>
            <w:tcW w:w="575" w:type="dxa"/>
            <w:gridSpan w:val="2"/>
            <w:tcBorders>
              <w:top w:val="single" w:sz="4" w:space="0" w:color="auto"/>
              <w:left w:val="single" w:sz="4" w:space="0" w:color="auto"/>
              <w:bottom w:val="single" w:sz="4" w:space="0" w:color="auto"/>
              <w:right w:val="single" w:sz="4" w:space="0" w:color="auto"/>
            </w:tcBorders>
          </w:tcPr>
          <w:p w:rsidR="006A3A9B" w:rsidRDefault="002B0E86">
            <w:pPr>
              <w:rPr>
                <w:rFonts w:ascii="Times New Roman" w:hAnsi="Times New Roman"/>
              </w:rPr>
            </w:pPr>
            <w:r>
              <w:rPr>
                <w:rFonts w:ascii="Times New Roman" w:hAnsi="Times New Roman"/>
              </w:rPr>
              <w:t>99,7</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rPr>
                <w:rFonts w:ascii="Times New Roman" w:hAnsi="Times New Roman"/>
              </w:rPr>
            </w:pPr>
            <w:r>
              <w:rPr>
                <w:rFonts w:ascii="Times New Roman" w:hAnsi="Times New Roman"/>
              </w:rPr>
              <w:t>99,7</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rPr>
                <w:rFonts w:ascii="Times New Roman" w:hAnsi="Times New Roman"/>
              </w:rPr>
            </w:pPr>
            <w:r>
              <w:rPr>
                <w:rFonts w:ascii="Times New Roman" w:hAnsi="Times New Roman"/>
              </w:rPr>
              <w:t>99,7</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rPr>
                <w:rFonts w:ascii="Times New Roman" w:hAnsi="Times New Roman"/>
              </w:rPr>
            </w:pPr>
            <w:r>
              <w:rPr>
                <w:rFonts w:ascii="Times New Roman" w:hAnsi="Times New Roman"/>
              </w:rPr>
              <w:t>99,7</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rPr>
                <w:rFonts w:ascii="Times New Roman" w:hAnsi="Times New Roman"/>
              </w:rPr>
            </w:pPr>
            <w:r>
              <w:rPr>
                <w:rFonts w:ascii="Times New Roman" w:hAnsi="Times New Roman"/>
              </w:rPr>
              <w:t>99,7</w:t>
            </w:r>
          </w:p>
        </w:tc>
        <w:tc>
          <w:tcPr>
            <w:tcW w:w="852"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ind w:left="-57" w:right="-57"/>
              <w:jc w:val="center"/>
              <w:rPr>
                <w:sz w:val="20"/>
                <w:szCs w:val="20"/>
              </w:rPr>
            </w:pPr>
            <w:r>
              <w:rPr>
                <w:sz w:val="20"/>
                <w:szCs w:val="20"/>
              </w:rPr>
              <w:t xml:space="preserve">Постановление Правительства области № 798-пп </w:t>
            </w:r>
          </w:p>
          <w:p w:rsidR="006A3A9B" w:rsidRDefault="002B0E86">
            <w:pPr>
              <w:pStyle w:val="ConsPlusNormal"/>
              <w:rPr>
                <w:sz w:val="20"/>
                <w:szCs w:val="20"/>
              </w:rPr>
            </w:pPr>
            <w:r>
              <w:rPr>
                <w:sz w:val="20"/>
                <w:szCs w:val="20"/>
              </w:rPr>
              <w:t>от 25.12.2023 «Об утверждении государственной программы Белгородской области "Социальная поддержка граждан в Белгородской области»</w:t>
            </w:r>
          </w:p>
        </w:tc>
        <w:tc>
          <w:tcPr>
            <w:tcW w:w="850" w:type="dxa"/>
            <w:gridSpan w:val="3"/>
            <w:tcBorders>
              <w:top w:val="single" w:sz="4" w:space="0" w:color="auto"/>
              <w:left w:val="single" w:sz="4" w:space="0" w:color="auto"/>
              <w:bottom w:val="single" w:sz="4" w:space="0" w:color="auto"/>
              <w:right w:val="single" w:sz="4" w:space="0" w:color="auto"/>
            </w:tcBorders>
          </w:tcPr>
          <w:p w:rsidR="006A3A9B" w:rsidRDefault="002B0E86">
            <w:pPr>
              <w:pStyle w:val="ConsPlusNormal"/>
            </w:pPr>
            <w:r>
              <w:t xml:space="preserve">Бюджетное учреждение социального обслуживания системы социальной защиты населения «Комплексный центр социального обслуживания </w:t>
            </w:r>
            <w:r>
              <w:lastRenderedPageBreak/>
              <w:t>населения» Алексеевского муниципального округа</w:t>
            </w:r>
          </w:p>
        </w:tc>
        <w:tc>
          <w:tcPr>
            <w:tcW w:w="993"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pPr>
            <w:r>
              <w:lastRenderedPageBreak/>
              <w:t xml:space="preserve">Национальная цель «Сохранение населения, укрепление здоровья и повышение благополучия людей, поддержка </w:t>
            </w:r>
            <w:proofErr w:type="gramStart"/>
            <w:r>
              <w:t>семьи»-</w:t>
            </w:r>
            <w:proofErr w:type="gramEnd"/>
            <w:r>
              <w:t xml:space="preserve"> показатель </w:t>
            </w:r>
          </w:p>
          <w:p w:rsidR="006A3A9B" w:rsidRDefault="002B0E86">
            <w:pPr>
              <w:pStyle w:val="ConsPlusNormal"/>
            </w:pPr>
            <w:r>
              <w:t>«Повышение ожидаемой продол</w:t>
            </w:r>
            <w:r>
              <w:lastRenderedPageBreak/>
              <w:t>жительности жизни до 78,22 лет»</w:t>
            </w:r>
          </w:p>
        </w:tc>
        <w:tc>
          <w:tcPr>
            <w:tcW w:w="1134" w:type="dxa"/>
            <w:tcBorders>
              <w:top w:val="single" w:sz="4" w:space="0" w:color="auto"/>
              <w:left w:val="single" w:sz="4" w:space="0" w:color="auto"/>
              <w:bottom w:val="single" w:sz="4" w:space="0" w:color="auto"/>
              <w:right w:val="single" w:sz="4" w:space="0" w:color="auto"/>
            </w:tcBorders>
          </w:tcPr>
          <w:p w:rsidR="006A3A9B" w:rsidRDefault="002B0E86">
            <w:pPr>
              <w:pStyle w:val="ConsPlusNormal"/>
              <w:rPr>
                <w:color w:val="FF0000"/>
              </w:rPr>
            </w:pPr>
            <w:r>
              <w:lastRenderedPageBreak/>
              <w:t>Государственная программа «Социальная поддержка граждан в Белгородской области» - показатель</w:t>
            </w:r>
            <w:r>
              <w:rPr>
                <w:color w:val="FF0000"/>
              </w:rPr>
              <w:t xml:space="preserve"> </w:t>
            </w:r>
            <w:r>
              <w:t xml:space="preserve">Доля граждан, получивших социальные услуги в организациях социального </w:t>
            </w:r>
            <w:r>
              <w:lastRenderedPageBreak/>
              <w:t>обслуживания населения, в общем числе граждан, обратившихся за получением социальных услуг в организации социального обслуживания</w:t>
            </w:r>
          </w:p>
        </w:tc>
      </w:tr>
      <w:tr w:rsidR="006A3A9B">
        <w:tc>
          <w:tcPr>
            <w:tcW w:w="14237" w:type="dxa"/>
            <w:gridSpan w:val="29"/>
            <w:tcBorders>
              <w:top w:val="single" w:sz="4" w:space="0" w:color="auto"/>
              <w:left w:val="single" w:sz="4" w:space="0" w:color="auto"/>
              <w:bottom w:val="single" w:sz="4" w:space="0" w:color="auto"/>
              <w:right w:val="single" w:sz="4" w:space="0" w:color="auto"/>
            </w:tcBorders>
          </w:tcPr>
          <w:p w:rsidR="006A3A9B" w:rsidRDefault="002B0E86">
            <w:pPr>
              <w:pStyle w:val="ConsPlusNormal"/>
            </w:pPr>
            <w:r>
              <w:t>Цель: 3 «Создание условий для повышения качества жизни семей и детьми, укрепление семьи, пропаганда семейных ценностей»</w:t>
            </w:r>
          </w:p>
        </w:tc>
      </w:tr>
      <w:tr w:rsidR="006A3A9B">
        <w:tc>
          <w:tcPr>
            <w:tcW w:w="472" w:type="dxa"/>
            <w:tcBorders>
              <w:top w:val="single" w:sz="4" w:space="0" w:color="auto"/>
              <w:left w:val="single" w:sz="4" w:space="0" w:color="auto"/>
              <w:bottom w:val="single" w:sz="4" w:space="0" w:color="auto"/>
              <w:right w:val="single" w:sz="4" w:space="0" w:color="auto"/>
            </w:tcBorders>
          </w:tcPr>
          <w:p w:rsidR="006A3A9B" w:rsidRDefault="006A3A9B">
            <w:pPr>
              <w:pStyle w:val="ConsPlusNormal"/>
              <w:jc w:val="center"/>
              <w:rPr>
                <w:color w:val="FF0000"/>
              </w:rPr>
            </w:pPr>
          </w:p>
        </w:tc>
        <w:tc>
          <w:tcPr>
            <w:tcW w:w="1976" w:type="dxa"/>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c>
          <w:tcPr>
            <w:tcW w:w="849" w:type="dxa"/>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c>
          <w:tcPr>
            <w:tcW w:w="850" w:type="dxa"/>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c>
          <w:tcPr>
            <w:tcW w:w="992" w:type="dxa"/>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c>
          <w:tcPr>
            <w:tcW w:w="660" w:type="dxa"/>
            <w:gridSpan w:val="2"/>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c>
          <w:tcPr>
            <w:tcW w:w="500" w:type="dxa"/>
            <w:gridSpan w:val="2"/>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c>
          <w:tcPr>
            <w:tcW w:w="775" w:type="dxa"/>
            <w:gridSpan w:val="4"/>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c>
          <w:tcPr>
            <w:tcW w:w="522" w:type="dxa"/>
            <w:gridSpan w:val="3"/>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c>
          <w:tcPr>
            <w:tcW w:w="544" w:type="dxa"/>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c>
          <w:tcPr>
            <w:tcW w:w="567" w:type="dxa"/>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c>
          <w:tcPr>
            <w:tcW w:w="567" w:type="dxa"/>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c>
          <w:tcPr>
            <w:tcW w:w="567" w:type="dxa"/>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c>
          <w:tcPr>
            <w:tcW w:w="567" w:type="dxa"/>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c>
          <w:tcPr>
            <w:tcW w:w="852" w:type="dxa"/>
            <w:gridSpan w:val="2"/>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c>
          <w:tcPr>
            <w:tcW w:w="850" w:type="dxa"/>
            <w:gridSpan w:val="3"/>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c>
          <w:tcPr>
            <w:tcW w:w="993" w:type="dxa"/>
            <w:gridSpan w:val="2"/>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c>
          <w:tcPr>
            <w:tcW w:w="1134" w:type="dxa"/>
            <w:tcBorders>
              <w:top w:val="single" w:sz="4" w:space="0" w:color="auto"/>
              <w:left w:val="single" w:sz="4" w:space="0" w:color="auto"/>
              <w:bottom w:val="single" w:sz="4" w:space="0" w:color="auto"/>
              <w:right w:val="single" w:sz="4" w:space="0" w:color="auto"/>
            </w:tcBorders>
          </w:tcPr>
          <w:p w:rsidR="006A3A9B" w:rsidRDefault="006A3A9B">
            <w:pPr>
              <w:pStyle w:val="ConsPlusNormal"/>
              <w:rPr>
                <w:color w:val="FF0000"/>
              </w:rPr>
            </w:pPr>
          </w:p>
        </w:tc>
      </w:tr>
      <w:tr w:rsidR="006A3A9B">
        <w:tc>
          <w:tcPr>
            <w:tcW w:w="472" w:type="dxa"/>
            <w:tcBorders>
              <w:top w:val="single" w:sz="4" w:space="0" w:color="auto"/>
              <w:left w:val="single" w:sz="4" w:space="0" w:color="auto"/>
              <w:bottom w:val="single" w:sz="4" w:space="0" w:color="auto"/>
              <w:right w:val="single" w:sz="4" w:space="0" w:color="auto"/>
            </w:tcBorders>
          </w:tcPr>
          <w:p w:rsidR="006A3A9B" w:rsidRDefault="002B0E86">
            <w:pPr>
              <w:pStyle w:val="ConsPlusNormal"/>
              <w:jc w:val="center"/>
            </w:pPr>
            <w:r>
              <w:t>3.1</w:t>
            </w:r>
          </w:p>
        </w:tc>
        <w:tc>
          <w:tcPr>
            <w:tcW w:w="1976"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 xml:space="preserve">Доля граждан, получающих меры социальной поддержки для семей с детьми, от общей численности </w:t>
            </w:r>
            <w:r>
              <w:lastRenderedPageBreak/>
              <w:t>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c>
          <w:tcPr>
            <w:tcW w:w="849"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lastRenderedPageBreak/>
              <w:t>ГП</w:t>
            </w:r>
          </w:p>
        </w:tc>
        <w:tc>
          <w:tcPr>
            <w:tcW w:w="850"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Прогрессирующий</w:t>
            </w:r>
          </w:p>
        </w:tc>
        <w:tc>
          <w:tcPr>
            <w:tcW w:w="992"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процент</w:t>
            </w:r>
          </w:p>
        </w:tc>
        <w:tc>
          <w:tcPr>
            <w:tcW w:w="660"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500"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pPr>
            <w:r>
              <w:t>2023</w:t>
            </w:r>
          </w:p>
        </w:tc>
        <w:tc>
          <w:tcPr>
            <w:tcW w:w="775" w:type="dxa"/>
            <w:gridSpan w:val="4"/>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522" w:type="dxa"/>
            <w:gridSpan w:val="3"/>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544"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100</w:t>
            </w:r>
          </w:p>
        </w:tc>
        <w:tc>
          <w:tcPr>
            <w:tcW w:w="852"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pPr>
            <w:r>
              <w:t xml:space="preserve">Федеральный </w:t>
            </w:r>
            <w:hyperlink r:id="rId13" w:tooltip="https://login.consultant.ru/link/?req=doc&amp;base=LAW&amp;n=477414&amp;date=14.08.2024" w:history="1">
              <w:r>
                <w:t>закон</w:t>
              </w:r>
            </w:hyperlink>
            <w:r>
              <w:t xml:space="preserve"> от 17.07.1999 N </w:t>
            </w:r>
            <w:r>
              <w:lastRenderedPageBreak/>
              <w:t>178-ФЗ</w:t>
            </w:r>
          </w:p>
        </w:tc>
        <w:tc>
          <w:tcPr>
            <w:tcW w:w="850" w:type="dxa"/>
            <w:gridSpan w:val="3"/>
            <w:tcBorders>
              <w:top w:val="single" w:sz="4" w:space="0" w:color="auto"/>
              <w:left w:val="single" w:sz="4" w:space="0" w:color="auto"/>
              <w:bottom w:val="single" w:sz="4" w:space="0" w:color="auto"/>
              <w:right w:val="single" w:sz="4" w:space="0" w:color="auto"/>
            </w:tcBorders>
          </w:tcPr>
          <w:p w:rsidR="006A3A9B" w:rsidRDefault="002B0E86">
            <w:pPr>
              <w:pStyle w:val="ConsPlusNormal"/>
            </w:pPr>
            <w:r>
              <w:lastRenderedPageBreak/>
              <w:t>Управление социальной защиты населе</w:t>
            </w:r>
            <w:r>
              <w:lastRenderedPageBreak/>
              <w:t>ния администрации Алексеевского муниципального округа</w:t>
            </w:r>
          </w:p>
        </w:tc>
        <w:tc>
          <w:tcPr>
            <w:tcW w:w="993" w:type="dxa"/>
            <w:gridSpan w:val="2"/>
            <w:tcBorders>
              <w:top w:val="single" w:sz="4" w:space="0" w:color="auto"/>
              <w:left w:val="single" w:sz="4" w:space="0" w:color="auto"/>
              <w:bottom w:val="single" w:sz="4" w:space="0" w:color="auto"/>
              <w:right w:val="single" w:sz="4" w:space="0" w:color="auto"/>
            </w:tcBorders>
          </w:tcPr>
          <w:p w:rsidR="006A3A9B" w:rsidRDefault="002B0E86">
            <w:pPr>
              <w:pStyle w:val="ConsPlusNormal"/>
            </w:pPr>
            <w:r>
              <w:lastRenderedPageBreak/>
              <w:t xml:space="preserve">Национальная цель «Сохранение населения, </w:t>
            </w:r>
            <w:r>
              <w:lastRenderedPageBreak/>
              <w:t xml:space="preserve">укрепление здоровья и повышение благополучия людей, поддержка </w:t>
            </w:r>
            <w:proofErr w:type="gramStart"/>
            <w:r>
              <w:t>семьи»-</w:t>
            </w:r>
            <w:proofErr w:type="gramEnd"/>
            <w:r>
              <w:t xml:space="preserve"> показатель снижение уровня бедности  ниже 7 процентов к 2023 году</w:t>
            </w:r>
          </w:p>
        </w:tc>
        <w:tc>
          <w:tcPr>
            <w:tcW w:w="1134"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lastRenderedPageBreak/>
              <w:t>Государственная программа «Социальная поддержк</w:t>
            </w:r>
            <w:r>
              <w:lastRenderedPageBreak/>
              <w:t xml:space="preserve">а граждан в Белгородской области» - показатель </w:t>
            </w:r>
            <w:proofErr w:type="gramStart"/>
            <w:r>
              <w:t xml:space="preserve">   «</w:t>
            </w:r>
            <w:proofErr w:type="gramEnd"/>
            <w: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w:t>
            </w:r>
            <w:r>
              <w:lastRenderedPageBreak/>
              <w:t xml:space="preserve">ными правовыми актами Российской Федерации и Белгородской» области </w:t>
            </w:r>
          </w:p>
        </w:tc>
      </w:tr>
    </w:tbl>
    <w:p w:rsidR="006A3A9B" w:rsidRDefault="006A3A9B">
      <w:pPr>
        <w:pStyle w:val="ConsPlusTitle"/>
        <w:jc w:val="center"/>
        <w:outlineLvl w:val="2"/>
        <w:rPr>
          <w:color w:val="FF0000"/>
        </w:rPr>
      </w:pPr>
    </w:p>
    <w:p w:rsidR="006A3A9B" w:rsidRDefault="006A3A9B">
      <w:pPr>
        <w:pStyle w:val="ConsPlusTitle"/>
        <w:jc w:val="center"/>
        <w:outlineLvl w:val="2"/>
      </w:pPr>
    </w:p>
    <w:p w:rsidR="006A3A9B" w:rsidRDefault="002B0E86">
      <w:pPr>
        <w:pStyle w:val="ConsPlusTitle"/>
        <w:jc w:val="center"/>
        <w:outlineLvl w:val="2"/>
      </w:pPr>
      <w:r>
        <w:t>3. Помесячный план достижения показателей</w:t>
      </w:r>
    </w:p>
    <w:p w:rsidR="006A3A9B" w:rsidRDefault="002B0E86">
      <w:pPr>
        <w:pStyle w:val="ConsPlusTitle"/>
        <w:jc w:val="center"/>
      </w:pPr>
      <w:r>
        <w:t>государственной программы в 2025 году</w:t>
      </w:r>
    </w:p>
    <w:p w:rsidR="006A3A9B" w:rsidRDefault="006A3A9B">
      <w:pPr>
        <w:pStyle w:val="ConsPlusTitle"/>
        <w:jc w:val="center"/>
      </w:pPr>
    </w:p>
    <w:p w:rsidR="006A3A9B" w:rsidRDefault="006A3A9B">
      <w:pPr>
        <w:pStyle w:val="ConsPlusNormal"/>
        <w:jc w:val="both"/>
      </w:pPr>
    </w:p>
    <w:tbl>
      <w:tblPr>
        <w:tblW w:w="0" w:type="auto"/>
        <w:jc w:val="right"/>
        <w:tblLayout w:type="fixed"/>
        <w:tblCellMar>
          <w:top w:w="102" w:type="dxa"/>
          <w:left w:w="62" w:type="dxa"/>
          <w:bottom w:w="102" w:type="dxa"/>
          <w:right w:w="62" w:type="dxa"/>
        </w:tblCellMar>
        <w:tblLook w:val="04A0" w:firstRow="1" w:lastRow="0" w:firstColumn="1" w:lastColumn="0" w:noHBand="0" w:noVBand="1"/>
      </w:tblPr>
      <w:tblGrid>
        <w:gridCol w:w="567"/>
        <w:gridCol w:w="3929"/>
        <w:gridCol w:w="1252"/>
        <w:gridCol w:w="1216"/>
        <w:gridCol w:w="544"/>
        <w:gridCol w:w="556"/>
        <w:gridCol w:w="616"/>
        <w:gridCol w:w="534"/>
        <w:gridCol w:w="554"/>
        <w:gridCol w:w="676"/>
        <w:gridCol w:w="664"/>
        <w:gridCol w:w="544"/>
        <w:gridCol w:w="544"/>
        <w:gridCol w:w="544"/>
        <w:gridCol w:w="544"/>
        <w:gridCol w:w="736"/>
      </w:tblGrid>
      <w:tr w:rsidR="006A3A9B">
        <w:trPr>
          <w:jc w:val="right"/>
        </w:trPr>
        <w:tc>
          <w:tcPr>
            <w:tcW w:w="567" w:type="dxa"/>
            <w:vMerge w:val="restart"/>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N п/п</w:t>
            </w:r>
          </w:p>
        </w:tc>
        <w:tc>
          <w:tcPr>
            <w:tcW w:w="3929" w:type="dxa"/>
            <w:vMerge w:val="restart"/>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Наименование показателя</w:t>
            </w:r>
          </w:p>
        </w:tc>
        <w:tc>
          <w:tcPr>
            <w:tcW w:w="1252" w:type="dxa"/>
            <w:vMerge w:val="restart"/>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Уровень показателя</w:t>
            </w:r>
          </w:p>
        </w:tc>
        <w:tc>
          <w:tcPr>
            <w:tcW w:w="1216" w:type="dxa"/>
            <w:vMerge w:val="restart"/>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 xml:space="preserve">Единица измерения (по </w:t>
            </w:r>
            <w:hyperlink r:id="rId14" w:tooltip="https://login.consultant.ru/link/?req=doc&amp;base=LAW&amp;n=482062&amp;date=14.08.2024" w:history="1">
              <w:r>
                <w:rPr>
                  <w:rStyle w:val="af5"/>
                  <w:color w:val="auto"/>
                  <w:u w:val="none"/>
                </w:rPr>
                <w:t>ОКЕИ</w:t>
              </w:r>
            </w:hyperlink>
            <w:r>
              <w:t>)</w:t>
            </w:r>
          </w:p>
        </w:tc>
        <w:tc>
          <w:tcPr>
            <w:tcW w:w="6320" w:type="dxa"/>
            <w:gridSpan w:val="11"/>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Плановые значения по кварталам/месяцам</w:t>
            </w:r>
          </w:p>
        </w:tc>
        <w:tc>
          <w:tcPr>
            <w:tcW w:w="736" w:type="dxa"/>
            <w:vMerge w:val="restart"/>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На конец 2025 года</w:t>
            </w:r>
          </w:p>
        </w:tc>
      </w:tr>
      <w:tr w:rsidR="006A3A9B">
        <w:trPr>
          <w:jc w:val="right"/>
        </w:trPr>
        <w:tc>
          <w:tcPr>
            <w:tcW w:w="567"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sz w:val="24"/>
                <w:szCs w:val="24"/>
              </w:rPr>
            </w:pPr>
          </w:p>
        </w:tc>
        <w:tc>
          <w:tcPr>
            <w:tcW w:w="3929"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sz w:val="24"/>
                <w:szCs w:val="24"/>
              </w:rPr>
            </w:pPr>
          </w:p>
        </w:tc>
        <w:tc>
          <w:tcPr>
            <w:tcW w:w="1252"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sz w:val="24"/>
                <w:szCs w:val="24"/>
              </w:rPr>
            </w:pPr>
          </w:p>
        </w:tc>
        <w:tc>
          <w:tcPr>
            <w:tcW w:w="1216"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sz w:val="24"/>
                <w:szCs w:val="24"/>
              </w:rPr>
            </w:pPr>
          </w:p>
        </w:tc>
        <w:tc>
          <w:tcPr>
            <w:tcW w:w="544"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янв.</w:t>
            </w:r>
          </w:p>
        </w:tc>
        <w:tc>
          <w:tcPr>
            <w:tcW w:w="556"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фев.</w:t>
            </w:r>
          </w:p>
        </w:tc>
        <w:tc>
          <w:tcPr>
            <w:tcW w:w="616"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март</w:t>
            </w:r>
          </w:p>
        </w:tc>
        <w:tc>
          <w:tcPr>
            <w:tcW w:w="534"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апр.</w:t>
            </w:r>
          </w:p>
        </w:tc>
        <w:tc>
          <w:tcPr>
            <w:tcW w:w="554"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май</w:t>
            </w:r>
          </w:p>
        </w:tc>
        <w:tc>
          <w:tcPr>
            <w:tcW w:w="676"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июнь</w:t>
            </w:r>
          </w:p>
        </w:tc>
        <w:tc>
          <w:tcPr>
            <w:tcW w:w="664"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июль</w:t>
            </w:r>
          </w:p>
        </w:tc>
        <w:tc>
          <w:tcPr>
            <w:tcW w:w="544"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авг.</w:t>
            </w:r>
          </w:p>
        </w:tc>
        <w:tc>
          <w:tcPr>
            <w:tcW w:w="544"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сен.</w:t>
            </w:r>
          </w:p>
        </w:tc>
        <w:tc>
          <w:tcPr>
            <w:tcW w:w="544"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окт.</w:t>
            </w:r>
          </w:p>
        </w:tc>
        <w:tc>
          <w:tcPr>
            <w:tcW w:w="544"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ноябрь</w:t>
            </w:r>
          </w:p>
        </w:tc>
        <w:tc>
          <w:tcPr>
            <w:tcW w:w="736"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sz w:val="24"/>
                <w:szCs w:val="24"/>
              </w:rPr>
            </w:pPr>
          </w:p>
        </w:tc>
      </w:tr>
      <w:tr w:rsidR="006A3A9B">
        <w:trPr>
          <w:jc w:val="right"/>
        </w:trPr>
        <w:tc>
          <w:tcPr>
            <w:tcW w:w="567"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1</w:t>
            </w:r>
          </w:p>
        </w:tc>
        <w:tc>
          <w:tcPr>
            <w:tcW w:w="3929"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2</w:t>
            </w:r>
          </w:p>
        </w:tc>
        <w:tc>
          <w:tcPr>
            <w:tcW w:w="1252"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3</w:t>
            </w:r>
          </w:p>
        </w:tc>
        <w:tc>
          <w:tcPr>
            <w:tcW w:w="1216"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4</w:t>
            </w:r>
          </w:p>
        </w:tc>
        <w:tc>
          <w:tcPr>
            <w:tcW w:w="544"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5</w:t>
            </w:r>
          </w:p>
        </w:tc>
        <w:tc>
          <w:tcPr>
            <w:tcW w:w="556"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6</w:t>
            </w:r>
          </w:p>
        </w:tc>
        <w:tc>
          <w:tcPr>
            <w:tcW w:w="616"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7</w:t>
            </w:r>
          </w:p>
        </w:tc>
        <w:tc>
          <w:tcPr>
            <w:tcW w:w="534"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8</w:t>
            </w:r>
          </w:p>
        </w:tc>
        <w:tc>
          <w:tcPr>
            <w:tcW w:w="554"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9</w:t>
            </w:r>
          </w:p>
        </w:tc>
        <w:tc>
          <w:tcPr>
            <w:tcW w:w="676"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10</w:t>
            </w:r>
          </w:p>
        </w:tc>
        <w:tc>
          <w:tcPr>
            <w:tcW w:w="664"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11</w:t>
            </w:r>
          </w:p>
        </w:tc>
        <w:tc>
          <w:tcPr>
            <w:tcW w:w="544"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12</w:t>
            </w:r>
          </w:p>
        </w:tc>
        <w:tc>
          <w:tcPr>
            <w:tcW w:w="544"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13</w:t>
            </w:r>
          </w:p>
        </w:tc>
        <w:tc>
          <w:tcPr>
            <w:tcW w:w="544"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14</w:t>
            </w:r>
          </w:p>
        </w:tc>
        <w:tc>
          <w:tcPr>
            <w:tcW w:w="544"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15</w:t>
            </w:r>
          </w:p>
        </w:tc>
        <w:tc>
          <w:tcPr>
            <w:tcW w:w="736"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16</w:t>
            </w:r>
          </w:p>
        </w:tc>
      </w:tr>
      <w:tr w:rsidR="006A3A9B">
        <w:trPr>
          <w:jc w:val="right"/>
        </w:trPr>
        <w:tc>
          <w:tcPr>
            <w:tcW w:w="567"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1.</w:t>
            </w:r>
          </w:p>
        </w:tc>
        <w:tc>
          <w:tcPr>
            <w:tcW w:w="13453" w:type="dxa"/>
            <w:gridSpan w:val="15"/>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Цель: 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r>
      <w:tr w:rsidR="006A3A9B">
        <w:trPr>
          <w:jc w:val="right"/>
        </w:trPr>
        <w:tc>
          <w:tcPr>
            <w:tcW w:w="567"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1.1.</w:t>
            </w:r>
          </w:p>
        </w:tc>
        <w:tc>
          <w:tcPr>
            <w:tcW w:w="3929"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pPr>
            <w:r>
              <w:t xml:space="preserve">Доля граждан, получающих меры социальной поддержки, от общей численности граждан, обратившихся за получением </w:t>
            </w:r>
            <w:proofErr w:type="gramStart"/>
            <w:r>
              <w:t>мер  социальной</w:t>
            </w:r>
            <w:proofErr w:type="gramEnd"/>
            <w:r>
              <w:t xml:space="preserve"> </w:t>
            </w:r>
            <w:r>
              <w:lastRenderedPageBreak/>
              <w:t xml:space="preserve">поддержки в соответствии с нормативными правовыми актами Российской Федерации,  Белгородской области, Алексеевского муниципального округа </w:t>
            </w:r>
          </w:p>
        </w:tc>
        <w:tc>
          <w:tcPr>
            <w:tcW w:w="1252"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lastRenderedPageBreak/>
              <w:t>ГП</w:t>
            </w:r>
          </w:p>
        </w:tc>
        <w:tc>
          <w:tcPr>
            <w:tcW w:w="121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процент</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5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61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3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5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67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73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rPr>
                <w:color w:val="1F497D" w:themeColor="text2"/>
              </w:rPr>
            </w:pPr>
            <w:r>
              <w:rPr>
                <w:color w:val="1F497D" w:themeColor="text2"/>
              </w:rPr>
              <w:t>100</w:t>
            </w:r>
          </w:p>
        </w:tc>
      </w:tr>
      <w:tr w:rsidR="006A3A9B">
        <w:trPr>
          <w:jc w:val="right"/>
        </w:trPr>
        <w:tc>
          <w:tcPr>
            <w:tcW w:w="567"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2.</w:t>
            </w:r>
          </w:p>
        </w:tc>
        <w:tc>
          <w:tcPr>
            <w:tcW w:w="13453" w:type="dxa"/>
            <w:gridSpan w:val="15"/>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Цель: «Повышение ожидаемой продолжительности жизни до 78,22 лет к 2030 году»</w:t>
            </w:r>
          </w:p>
        </w:tc>
      </w:tr>
      <w:tr w:rsidR="006A3A9B">
        <w:trPr>
          <w:jc w:val="right"/>
        </w:trPr>
        <w:tc>
          <w:tcPr>
            <w:tcW w:w="567"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2.1.</w:t>
            </w:r>
          </w:p>
        </w:tc>
        <w:tc>
          <w:tcPr>
            <w:tcW w:w="3929" w:type="dxa"/>
            <w:tcBorders>
              <w:top w:val="single" w:sz="4" w:space="0" w:color="auto"/>
              <w:left w:val="single" w:sz="4" w:space="0" w:color="auto"/>
              <w:bottom w:val="single" w:sz="4" w:space="0" w:color="auto"/>
              <w:right w:val="single" w:sz="4" w:space="0" w:color="auto"/>
            </w:tcBorders>
            <w:vAlign w:val="bottom"/>
          </w:tcPr>
          <w:p w:rsidR="006A3A9B" w:rsidRDefault="002B0E86">
            <w:pPr>
              <w:pStyle w:val="ConsPlusNormal"/>
              <w:spacing w:line="256" w:lineRule="auto"/>
            </w:pPr>
            <w: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1252"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ГП</w:t>
            </w:r>
          </w:p>
        </w:tc>
        <w:tc>
          <w:tcPr>
            <w:tcW w:w="121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процент</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5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61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3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5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67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73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99,7</w:t>
            </w:r>
          </w:p>
        </w:tc>
      </w:tr>
      <w:tr w:rsidR="006A3A9B">
        <w:trPr>
          <w:jc w:val="right"/>
        </w:trPr>
        <w:tc>
          <w:tcPr>
            <w:tcW w:w="567"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3.</w:t>
            </w:r>
          </w:p>
        </w:tc>
        <w:tc>
          <w:tcPr>
            <w:tcW w:w="13453" w:type="dxa"/>
            <w:gridSpan w:val="15"/>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Цель: «Создание условий для повышения качества жизни семей и детьми, укрепление семьи, пропаганда семейных ценностей»</w:t>
            </w:r>
          </w:p>
        </w:tc>
      </w:tr>
      <w:tr w:rsidR="006A3A9B">
        <w:trPr>
          <w:jc w:val="right"/>
        </w:trPr>
        <w:tc>
          <w:tcPr>
            <w:tcW w:w="567"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3.1.</w:t>
            </w:r>
          </w:p>
        </w:tc>
        <w:tc>
          <w:tcPr>
            <w:tcW w:w="3929" w:type="dxa"/>
            <w:tcBorders>
              <w:top w:val="single" w:sz="4" w:space="0" w:color="auto"/>
              <w:left w:val="single" w:sz="4" w:space="0" w:color="auto"/>
              <w:bottom w:val="single" w:sz="4" w:space="0" w:color="auto"/>
              <w:right w:val="single" w:sz="4" w:space="0" w:color="auto"/>
            </w:tcBorders>
          </w:tcPr>
          <w:p w:rsidR="006A3A9B" w:rsidRDefault="002B0E86">
            <w:pPr>
              <w:pStyle w:val="ConsPlusNormal"/>
            </w:pPr>
            <w:r>
              <w:t>Доля граждан, получающих меры социальной поддержки для семей с детьми,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c>
          <w:tcPr>
            <w:tcW w:w="1252"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ГП</w:t>
            </w:r>
          </w:p>
        </w:tc>
        <w:tc>
          <w:tcPr>
            <w:tcW w:w="121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процент</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5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61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3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5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67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Default="006A3A9B">
            <w:pPr>
              <w:pStyle w:val="ConsPlusNormal"/>
              <w:spacing w:line="256" w:lineRule="auto"/>
              <w:jc w:val="center"/>
            </w:pPr>
          </w:p>
        </w:tc>
        <w:tc>
          <w:tcPr>
            <w:tcW w:w="73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100</w:t>
            </w:r>
          </w:p>
        </w:tc>
      </w:tr>
    </w:tbl>
    <w:p w:rsidR="006A3A9B" w:rsidRDefault="006A3A9B">
      <w:pPr>
        <w:spacing w:after="0" w:line="240" w:lineRule="auto"/>
        <w:rPr>
          <w:rFonts w:ascii="Times New Roman" w:hAnsi="Times New Roman"/>
          <w:color w:val="FF0000"/>
          <w:sz w:val="24"/>
          <w:szCs w:val="24"/>
        </w:rPr>
        <w:sectPr w:rsidR="006A3A9B">
          <w:headerReference w:type="default" r:id="rId15"/>
          <w:footerReference w:type="default" r:id="rId16"/>
          <w:pgSz w:w="16838" w:h="11906" w:orient="landscape"/>
          <w:pgMar w:top="1134" w:right="1440" w:bottom="567" w:left="1440" w:header="0" w:footer="0" w:gutter="0"/>
          <w:cols w:space="720"/>
          <w:docGrid w:linePitch="360"/>
        </w:sectPr>
      </w:pPr>
    </w:p>
    <w:p w:rsidR="006A3A9B" w:rsidRDefault="006A3A9B">
      <w:pPr>
        <w:pStyle w:val="ConsPlusNormal"/>
        <w:jc w:val="both"/>
      </w:pPr>
    </w:p>
    <w:p w:rsidR="006A3A9B" w:rsidRDefault="002B0E86">
      <w:pPr>
        <w:pStyle w:val="ConsPlusTitle"/>
        <w:jc w:val="center"/>
        <w:outlineLvl w:val="2"/>
      </w:pPr>
      <w:r>
        <w:t>4. Структура муниципальной программы</w:t>
      </w:r>
    </w:p>
    <w:p w:rsidR="006A3A9B" w:rsidRDefault="006A3A9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29"/>
        <w:gridCol w:w="3686"/>
        <w:gridCol w:w="3969"/>
        <w:gridCol w:w="5528"/>
      </w:tblGrid>
      <w:tr w:rsidR="006A3A9B">
        <w:tc>
          <w:tcPr>
            <w:tcW w:w="629"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N п/п</w:t>
            </w:r>
          </w:p>
        </w:tc>
        <w:tc>
          <w:tcPr>
            <w:tcW w:w="3686"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Задачи структурного элемента</w:t>
            </w:r>
          </w:p>
        </w:tc>
        <w:tc>
          <w:tcPr>
            <w:tcW w:w="3969"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Краткое описание ожидаемых эффектов от реализации задачи структурного элемента</w:t>
            </w:r>
          </w:p>
        </w:tc>
        <w:tc>
          <w:tcPr>
            <w:tcW w:w="5528"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Связь с показателями</w:t>
            </w:r>
          </w:p>
        </w:tc>
      </w:tr>
      <w:tr w:rsidR="006A3A9B">
        <w:tc>
          <w:tcPr>
            <w:tcW w:w="629"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1</w:t>
            </w:r>
          </w:p>
        </w:tc>
        <w:tc>
          <w:tcPr>
            <w:tcW w:w="3686"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2</w:t>
            </w:r>
          </w:p>
        </w:tc>
        <w:tc>
          <w:tcPr>
            <w:tcW w:w="3969"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3</w:t>
            </w:r>
          </w:p>
        </w:tc>
        <w:tc>
          <w:tcPr>
            <w:tcW w:w="5528" w:type="dxa"/>
            <w:tcBorders>
              <w:top w:val="single" w:sz="4" w:space="0" w:color="auto"/>
              <w:left w:val="single" w:sz="4" w:space="0" w:color="auto"/>
              <w:bottom w:val="single" w:sz="4" w:space="0" w:color="auto"/>
              <w:right w:val="single" w:sz="4" w:space="0" w:color="auto"/>
            </w:tcBorders>
          </w:tcPr>
          <w:p w:rsidR="006A3A9B" w:rsidRDefault="002B0E86">
            <w:pPr>
              <w:pStyle w:val="ConsPlusNormal"/>
              <w:spacing w:line="256" w:lineRule="auto"/>
              <w:jc w:val="center"/>
            </w:pPr>
            <w:r>
              <w:t>4</w:t>
            </w: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1.</w:t>
            </w:r>
          </w:p>
        </w:tc>
        <w:tc>
          <w:tcPr>
            <w:tcW w:w="13183" w:type="dxa"/>
            <w:gridSpan w:val="3"/>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outlineLvl w:val="3"/>
            </w:pPr>
            <w:r>
              <w:t>Направление "Развитие мер социальной поддержки отдельных категорий граждан"</w:t>
            </w: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1.1.</w:t>
            </w:r>
          </w:p>
        </w:tc>
        <w:tc>
          <w:tcPr>
            <w:tcW w:w="13183" w:type="dxa"/>
            <w:gridSpan w:val="3"/>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Комплекс процессных мероприятий "Развитие мер социальной поддержки отдельных категорий"</w:t>
            </w: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6A3A9B">
            <w:pPr>
              <w:pStyle w:val="ConsPlusNormal"/>
              <w:spacing w:line="256" w:lineRule="auto"/>
            </w:pPr>
          </w:p>
        </w:tc>
        <w:tc>
          <w:tcPr>
            <w:tcW w:w="368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Ответственный за реализацию (Управление социальной защиты населения администрации Алексеевского муниципального округа)</w:t>
            </w:r>
          </w:p>
        </w:tc>
        <w:tc>
          <w:tcPr>
            <w:tcW w:w="9497" w:type="dxa"/>
            <w:gridSpan w:val="2"/>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Срок реализации: 2025 – 2030 годы</w:t>
            </w: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rPr>
                <w:sz w:val="20"/>
                <w:szCs w:val="20"/>
              </w:rPr>
            </w:pPr>
            <w:r>
              <w:rPr>
                <w:sz w:val="20"/>
                <w:szCs w:val="20"/>
              </w:rPr>
              <w:t>1.1.1.</w:t>
            </w:r>
          </w:p>
        </w:tc>
        <w:tc>
          <w:tcPr>
            <w:tcW w:w="368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Задача 1.</w:t>
            </w:r>
          </w:p>
          <w:p w:rsidR="006A3A9B" w:rsidRDefault="002B0E86">
            <w:pPr>
              <w:pStyle w:val="ConsPlusNormal"/>
              <w:spacing w:line="256" w:lineRule="auto"/>
            </w:pPr>
            <w:r>
              <w:t>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c>
          <w:tcPr>
            <w:tcW w:w="396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Предоставлены меры государственной поддержки гражданам в установленные сроки и в установленных объемах. Выплата денежной компенсации расходов на оплату жилого помещения и коммунальных услуг отдельным категориям граждан произведена в установленные сроки и в установленных объемах</w:t>
            </w:r>
          </w:p>
        </w:tc>
        <w:tc>
          <w:tcPr>
            <w:tcW w:w="5528"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 xml:space="preserve">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w:t>
            </w:r>
            <w:proofErr w:type="gramStart"/>
            <w:r>
              <w:t>Федерации,  Белгородской</w:t>
            </w:r>
            <w:proofErr w:type="gramEnd"/>
            <w:r>
              <w:t xml:space="preserve"> области и Алексеевского муниципального округа.</w:t>
            </w:r>
          </w:p>
          <w:p w:rsidR="009544DC" w:rsidRDefault="009544DC" w:rsidP="009544DC">
            <w:pPr>
              <w:pStyle w:val="ConsPlusNormal"/>
              <w:spacing w:line="256" w:lineRule="auto"/>
            </w:pPr>
            <w:r>
              <w:t xml:space="preserve">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 </w:t>
            </w:r>
          </w:p>
          <w:p w:rsidR="009544DC" w:rsidRDefault="009544DC" w:rsidP="009544DC">
            <w:pPr>
              <w:pStyle w:val="ConsPlusNormal"/>
              <w:spacing w:line="256" w:lineRule="auto"/>
            </w:pP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2.</w:t>
            </w:r>
          </w:p>
        </w:tc>
        <w:tc>
          <w:tcPr>
            <w:tcW w:w="13183" w:type="dxa"/>
            <w:gridSpan w:val="3"/>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outlineLvl w:val="3"/>
            </w:pPr>
            <w:r>
              <w:t>Направление "Развитие социального обслуживания населения"</w:t>
            </w: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2.1.</w:t>
            </w:r>
          </w:p>
        </w:tc>
        <w:tc>
          <w:tcPr>
            <w:tcW w:w="13183" w:type="dxa"/>
            <w:gridSpan w:val="3"/>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Комплекс процессных мероприятий "Развитие социального обслуживания населения"</w:t>
            </w: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6A3A9B">
            <w:pPr>
              <w:pStyle w:val="ConsPlusNormal"/>
              <w:spacing w:line="256" w:lineRule="auto"/>
            </w:pPr>
          </w:p>
        </w:tc>
        <w:tc>
          <w:tcPr>
            <w:tcW w:w="368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Ответственный за реализацию (Управление социальной защиты населения администрации Алексеевского муниципального округа)</w:t>
            </w:r>
          </w:p>
        </w:tc>
        <w:tc>
          <w:tcPr>
            <w:tcW w:w="9497" w:type="dxa"/>
            <w:gridSpan w:val="2"/>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Срок реализации: 2025 – 2030 годы</w:t>
            </w: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2.1.1</w:t>
            </w:r>
          </w:p>
        </w:tc>
        <w:tc>
          <w:tcPr>
            <w:tcW w:w="368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pPr>
            <w:r>
              <w:t>Задача 1.</w:t>
            </w:r>
          </w:p>
          <w:p w:rsidR="006A3A9B" w:rsidRDefault="002B0E86">
            <w:pPr>
              <w:pStyle w:val="ConsPlusNormal"/>
            </w:pPr>
            <w:r>
              <w:t>Совершенствование организации деятельности учреждений в сфере социальной защиты населения</w:t>
            </w:r>
          </w:p>
        </w:tc>
        <w:tc>
          <w:tcPr>
            <w:tcW w:w="396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pPr>
            <w:r>
              <w:t>Обеспечен максимальный охват граждан, нуждающихся в предоставлении социальных услуг полустационарного типа.</w:t>
            </w:r>
          </w:p>
          <w:p w:rsidR="006A3A9B" w:rsidRDefault="002B0E86">
            <w:pPr>
              <w:pStyle w:val="ConsPlusNormal"/>
            </w:pPr>
            <w:r>
              <w:t>Граждане старше трудоспособного возраста и инвалиды получили услуги в рамках системы долговременного ухода</w:t>
            </w:r>
          </w:p>
          <w:p w:rsidR="006A3A9B" w:rsidRDefault="002B0E86">
            <w:pPr>
              <w:pStyle w:val="ConsPlusNormal"/>
            </w:pPr>
            <w:r>
              <w:t>Обеспечено обновление материально-технического оснащения учреждения</w:t>
            </w:r>
          </w:p>
        </w:tc>
        <w:tc>
          <w:tcPr>
            <w:tcW w:w="5528"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pPr>
            <w: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3.</w:t>
            </w:r>
          </w:p>
        </w:tc>
        <w:tc>
          <w:tcPr>
            <w:tcW w:w="13183" w:type="dxa"/>
            <w:gridSpan w:val="3"/>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outlineLvl w:val="3"/>
            </w:pPr>
            <w:r>
              <w:t>Направление "Социальная поддержка семьи и детей"</w:t>
            </w: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3.1.</w:t>
            </w:r>
          </w:p>
        </w:tc>
        <w:tc>
          <w:tcPr>
            <w:tcW w:w="13183" w:type="dxa"/>
            <w:gridSpan w:val="3"/>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Комплекс процессных мероприятий "Социальная поддержка семьи и детей"</w:t>
            </w: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6A3A9B">
            <w:pPr>
              <w:pStyle w:val="ConsPlusNormal"/>
              <w:spacing w:line="256" w:lineRule="auto"/>
            </w:pPr>
          </w:p>
        </w:tc>
        <w:tc>
          <w:tcPr>
            <w:tcW w:w="368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 xml:space="preserve">Ответственный за реализацию (Управление социальной защиты населения администрации Алексеевского муниципального </w:t>
            </w:r>
            <w:r>
              <w:lastRenderedPageBreak/>
              <w:t>округа)</w:t>
            </w:r>
          </w:p>
        </w:tc>
        <w:tc>
          <w:tcPr>
            <w:tcW w:w="9497" w:type="dxa"/>
            <w:gridSpan w:val="2"/>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lastRenderedPageBreak/>
              <w:t>Срок реализации: 2025 – 2030 годы</w:t>
            </w: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3.1.1</w:t>
            </w:r>
          </w:p>
        </w:tc>
        <w:tc>
          <w:tcPr>
            <w:tcW w:w="368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pPr>
            <w:r>
              <w:t>Задача 1.</w:t>
            </w:r>
          </w:p>
          <w:p w:rsidR="006A3A9B" w:rsidRDefault="002B0E86">
            <w:pPr>
              <w:pStyle w:val="ConsPlusNormal"/>
              <w:spacing w:line="256" w:lineRule="auto"/>
            </w:pPr>
            <w:r>
              <w:t>Повышение уровня жизни семей с детьми, детей-сирот и детей, оставшихся без попечения родителей, а также граждан, взявших их на воспитание</w:t>
            </w:r>
          </w:p>
        </w:tc>
        <w:tc>
          <w:tcPr>
            <w:tcW w:w="396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 xml:space="preserve">Обеспечено предоставление  гарантированных законодательством мер социальной поддержки, в том числе детям из малоимущих семей и многодетных семей, что привело к увеличению доходов семей с детьми, обеспечено предоставление мер социальной поддержки гражданам, являющимся усыновителями за счет ежемесячных пособий одиноким матерям, вдовам (вдовцам), воспитывающим детей-инвалидов, выплат на детей, страдающих </w:t>
            </w:r>
            <w:proofErr w:type="spellStart"/>
            <w:r>
              <w:t>фенилкетонурией</w:t>
            </w:r>
            <w:proofErr w:type="spellEnd"/>
            <w:r>
              <w:t xml:space="preserve"> единовременных выплат в связи с рождением (усыновлением) пятого ребенка и последующих детей, выплаты материнского (семейного) капитала семьям, родившим третьего и последующих детей</w:t>
            </w:r>
          </w:p>
        </w:tc>
        <w:tc>
          <w:tcPr>
            <w:tcW w:w="5528"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области и Алексеевского муниципального округа.</w:t>
            </w:r>
          </w:p>
          <w:p w:rsidR="006A3A9B" w:rsidRDefault="006A3A9B">
            <w:pPr>
              <w:pStyle w:val="ConsPlusNormal"/>
              <w:spacing w:line="256" w:lineRule="auto"/>
            </w:pP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4.</w:t>
            </w:r>
          </w:p>
        </w:tc>
        <w:tc>
          <w:tcPr>
            <w:tcW w:w="13183" w:type="dxa"/>
            <w:gridSpan w:val="3"/>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before="240"/>
              <w:jc w:val="center"/>
            </w:pPr>
            <w:r>
              <w:t xml:space="preserve">Направление "Формирование системы комплексной реабилитации и </w:t>
            </w:r>
            <w:proofErr w:type="spellStart"/>
            <w:r>
              <w:t>абилитации</w:t>
            </w:r>
            <w:proofErr w:type="spellEnd"/>
            <w:r>
              <w:t xml:space="preserve"> граждан на территории    Алексеевского муниципального округа. «Доступная среда»</w:t>
            </w:r>
          </w:p>
          <w:p w:rsidR="006A3A9B" w:rsidRDefault="006A3A9B">
            <w:pPr>
              <w:pStyle w:val="ConsPlusNormal"/>
              <w:spacing w:line="256" w:lineRule="auto"/>
              <w:jc w:val="center"/>
              <w:outlineLvl w:val="3"/>
            </w:pP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4.1.</w:t>
            </w:r>
          </w:p>
        </w:tc>
        <w:tc>
          <w:tcPr>
            <w:tcW w:w="13183" w:type="dxa"/>
            <w:gridSpan w:val="3"/>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before="240"/>
              <w:jc w:val="center"/>
            </w:pPr>
            <w:r>
              <w:t xml:space="preserve">Комплекс процессных мероприятий "Формирование системы комплексной реабилитации и </w:t>
            </w:r>
            <w:proofErr w:type="spellStart"/>
            <w:r>
              <w:t>абилитации</w:t>
            </w:r>
            <w:proofErr w:type="spellEnd"/>
            <w:r>
              <w:t xml:space="preserve"> граждан на территории    Алексеевского муниципального округа. «Доступная среда»</w:t>
            </w:r>
          </w:p>
          <w:p w:rsidR="006A3A9B" w:rsidRDefault="006A3A9B">
            <w:pPr>
              <w:pStyle w:val="ConsPlusNormal"/>
              <w:spacing w:line="256" w:lineRule="auto"/>
              <w:jc w:val="center"/>
            </w:pP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6A3A9B">
            <w:pPr>
              <w:pStyle w:val="ConsPlusNormal"/>
              <w:spacing w:line="256" w:lineRule="auto"/>
            </w:pPr>
          </w:p>
        </w:tc>
        <w:tc>
          <w:tcPr>
            <w:tcW w:w="368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Ответственный за реализацию (Управление социальной защиты населения администрации Алексеевского муниципального округа)</w:t>
            </w:r>
          </w:p>
        </w:tc>
        <w:tc>
          <w:tcPr>
            <w:tcW w:w="9497" w:type="dxa"/>
            <w:gridSpan w:val="2"/>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Срок реализации: 2025 – 2030 годы</w:t>
            </w: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4.1.1</w:t>
            </w:r>
          </w:p>
        </w:tc>
        <w:tc>
          <w:tcPr>
            <w:tcW w:w="368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 xml:space="preserve">Задача 1. </w:t>
            </w:r>
          </w:p>
          <w:p w:rsidR="006A3A9B" w:rsidRDefault="002B0E86">
            <w:pPr>
              <w:pStyle w:val="ConsPlusNormal"/>
              <w:spacing w:line="256" w:lineRule="auto"/>
            </w:pPr>
            <w:r>
              <w:t xml:space="preserve"> Формирование системы комплексной реабилитации и </w:t>
            </w:r>
            <w:proofErr w:type="spellStart"/>
            <w:r>
              <w:t>абилитации</w:t>
            </w:r>
            <w:proofErr w:type="spellEnd"/>
            <w:r>
              <w:t xml:space="preserve"> граждан на территории Алексеевского муниципального округа</w:t>
            </w:r>
          </w:p>
        </w:tc>
        <w:tc>
          <w:tcPr>
            <w:tcW w:w="396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 xml:space="preserve">Улучшены условия и качество оказания реабилитационных услуг и услуг ранней помощи. Увеличена численности инвалидов (детей-инвалидов), в отношении которых осуществлялись мероприятия по ранней помощи, реабилитации и (или) </w:t>
            </w:r>
            <w:proofErr w:type="spellStart"/>
            <w:r>
              <w:t>абилитации</w:t>
            </w:r>
            <w:proofErr w:type="spellEnd"/>
            <w:r>
              <w:t xml:space="preserve"> за счет обучения специалистов методам и технологиям предоставления реабилитационных услуг</w:t>
            </w:r>
          </w:p>
        </w:tc>
        <w:tc>
          <w:tcPr>
            <w:tcW w:w="5528" w:type="dxa"/>
            <w:tcBorders>
              <w:top w:val="single" w:sz="4" w:space="0" w:color="auto"/>
              <w:left w:val="single" w:sz="4" w:space="0" w:color="auto"/>
              <w:bottom w:val="single" w:sz="4" w:space="0" w:color="auto"/>
              <w:right w:val="single" w:sz="4" w:space="0" w:color="auto"/>
            </w:tcBorders>
            <w:vAlign w:val="center"/>
          </w:tcPr>
          <w:p w:rsidR="006A3A9B" w:rsidRDefault="00E2107B">
            <w:pPr>
              <w:pStyle w:val="ConsPlusNormal"/>
              <w:spacing w:line="256" w:lineRule="auto"/>
              <w:rPr>
                <w:color w:val="FF0000"/>
              </w:rPr>
            </w:pPr>
            <w: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5.</w:t>
            </w:r>
          </w:p>
        </w:tc>
        <w:tc>
          <w:tcPr>
            <w:tcW w:w="13183" w:type="dxa"/>
            <w:gridSpan w:val="3"/>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Направление "Обеспечение реализации муниципальной программы"</w:t>
            </w: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5.1.</w:t>
            </w:r>
          </w:p>
        </w:tc>
        <w:tc>
          <w:tcPr>
            <w:tcW w:w="13183" w:type="dxa"/>
            <w:gridSpan w:val="3"/>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pPr>
            <w:r>
              <w:t>Комплекс процессных мероприятий "Обеспечение реализации муниципальной программы", не входящий в направления</w:t>
            </w: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6A3A9B">
            <w:pPr>
              <w:pStyle w:val="ConsPlusNormal"/>
              <w:spacing w:line="256" w:lineRule="auto"/>
              <w:rPr>
                <w:color w:val="FF0000"/>
              </w:rPr>
            </w:pPr>
          </w:p>
        </w:tc>
        <w:tc>
          <w:tcPr>
            <w:tcW w:w="368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Ответственный за реализацию (Управление социальной защиты населения администрации Алексеевского муниципального округа)</w:t>
            </w:r>
          </w:p>
        </w:tc>
        <w:tc>
          <w:tcPr>
            <w:tcW w:w="9497" w:type="dxa"/>
            <w:gridSpan w:val="2"/>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jc w:val="center"/>
              <w:rPr>
                <w:color w:val="FF0000"/>
              </w:rPr>
            </w:pPr>
            <w:r>
              <w:t>Срок реализации: 2025 – 2030 годы</w:t>
            </w:r>
          </w:p>
        </w:tc>
      </w:tr>
      <w:tr w:rsidR="006A3A9B">
        <w:tc>
          <w:tcPr>
            <w:tcW w:w="62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5.1.1</w:t>
            </w:r>
          </w:p>
        </w:tc>
        <w:tc>
          <w:tcPr>
            <w:tcW w:w="3686"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t>Задача 1.</w:t>
            </w:r>
          </w:p>
          <w:p w:rsidR="006A3A9B" w:rsidRDefault="002B0E86">
            <w:pPr>
              <w:pStyle w:val="ConsPlusNormal"/>
              <w:spacing w:line="256" w:lineRule="auto"/>
            </w:pPr>
            <w:r>
              <w:lastRenderedPageBreak/>
              <w:t xml:space="preserve">Исполнение государственных функций (оказание государственных услуг) в рамках переданных полномочий управлением социальной защиты населения администрации Алексеевского муниципального </w:t>
            </w:r>
            <w:proofErr w:type="gramStart"/>
            <w:r>
              <w:t>округа  в</w:t>
            </w:r>
            <w:proofErr w:type="gramEnd"/>
            <w:r>
              <w:t xml:space="preserve"> соответствии с действующим законодательством</w:t>
            </w:r>
          </w:p>
        </w:tc>
        <w:tc>
          <w:tcPr>
            <w:tcW w:w="3969" w:type="dxa"/>
            <w:tcBorders>
              <w:top w:val="single" w:sz="4" w:space="0" w:color="auto"/>
              <w:left w:val="single" w:sz="4" w:space="0" w:color="auto"/>
              <w:bottom w:val="single" w:sz="4" w:space="0" w:color="auto"/>
              <w:right w:val="single" w:sz="4" w:space="0" w:color="auto"/>
            </w:tcBorders>
            <w:vAlign w:val="center"/>
          </w:tcPr>
          <w:p w:rsidR="006A3A9B" w:rsidRDefault="002B0E86">
            <w:pPr>
              <w:pStyle w:val="ConsPlusNormal"/>
              <w:spacing w:line="256" w:lineRule="auto"/>
            </w:pPr>
            <w:r>
              <w:lastRenderedPageBreak/>
              <w:t xml:space="preserve">Обеспечена бесперебойная </w:t>
            </w:r>
            <w:r>
              <w:lastRenderedPageBreak/>
              <w:t>деятельность управления социальной защиты населения администрации Алексеевского муниципального округа, учреждения, подведомственного управлению социальной защиты населения администрации Алексеевского муниципального округа</w:t>
            </w:r>
          </w:p>
        </w:tc>
        <w:tc>
          <w:tcPr>
            <w:tcW w:w="5528" w:type="dxa"/>
            <w:tcBorders>
              <w:top w:val="single" w:sz="4" w:space="0" w:color="auto"/>
              <w:left w:val="single" w:sz="4" w:space="0" w:color="auto"/>
              <w:bottom w:val="single" w:sz="4" w:space="0" w:color="auto"/>
              <w:right w:val="single" w:sz="4" w:space="0" w:color="auto"/>
            </w:tcBorders>
            <w:vAlign w:val="center"/>
          </w:tcPr>
          <w:p w:rsidR="006A3A9B" w:rsidRDefault="009544DC">
            <w:pPr>
              <w:pStyle w:val="ConsPlusNormal"/>
              <w:spacing w:line="256" w:lineRule="auto"/>
            </w:pPr>
            <w:r>
              <w:lastRenderedPageBreak/>
              <w:t xml:space="preserve">1.Доля граждан, получающих меры социальной </w:t>
            </w:r>
            <w:r>
              <w:lastRenderedPageBreak/>
              <w:t xml:space="preserve">поддержки, от общей численности граждан, обратившихся за получением </w:t>
            </w:r>
            <w:proofErr w:type="gramStart"/>
            <w:r>
              <w:t>мер  социальной</w:t>
            </w:r>
            <w:proofErr w:type="gramEnd"/>
            <w:r>
              <w:t xml:space="preserve"> поддержки в соответствии с нормативными правовыми актами Российской Федерации,  Белгородской области, Алексеевского муниципального округа. </w:t>
            </w:r>
          </w:p>
          <w:p w:rsidR="009544DC" w:rsidRDefault="009544DC" w:rsidP="009544DC">
            <w:pPr>
              <w:pStyle w:val="ConsPlusNormal"/>
              <w:spacing w:line="256" w:lineRule="auto"/>
            </w:pPr>
            <w:r>
              <w:t xml:space="preserve">2.Доля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 </w:t>
            </w:r>
          </w:p>
          <w:p w:rsidR="009544DC" w:rsidRDefault="009544DC">
            <w:pPr>
              <w:pStyle w:val="ConsPlusNormal"/>
              <w:spacing w:line="256" w:lineRule="auto"/>
              <w:rPr>
                <w:color w:val="FF0000"/>
              </w:rPr>
            </w:pPr>
            <w:r>
              <w:t xml:space="preserve">3. Доля граждан, получающих меры социальной поддержки для семей с детьми,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w:t>
            </w:r>
          </w:p>
        </w:tc>
      </w:tr>
    </w:tbl>
    <w:p w:rsidR="006A3A9B" w:rsidRDefault="006A3A9B">
      <w:pPr>
        <w:pStyle w:val="ConsPlusNormal"/>
        <w:jc w:val="both"/>
        <w:rPr>
          <w:color w:val="FF0000"/>
        </w:rPr>
      </w:pPr>
    </w:p>
    <w:p w:rsidR="006A3A9B" w:rsidRDefault="006A3A9B">
      <w:pPr>
        <w:pStyle w:val="ConsPlusTitle"/>
        <w:jc w:val="center"/>
        <w:outlineLvl w:val="2"/>
        <w:rPr>
          <w:color w:val="FF0000"/>
        </w:rPr>
      </w:pPr>
    </w:p>
    <w:p w:rsidR="0060274E" w:rsidRDefault="0060274E">
      <w:pPr>
        <w:pStyle w:val="ConsPlusTitle"/>
        <w:jc w:val="center"/>
        <w:outlineLvl w:val="2"/>
        <w:rPr>
          <w:color w:val="FF0000"/>
        </w:rPr>
      </w:pPr>
    </w:p>
    <w:p w:rsidR="006A3A9B" w:rsidRPr="00E2107B" w:rsidRDefault="002B0E86">
      <w:pPr>
        <w:pStyle w:val="ConsPlusTitle"/>
        <w:jc w:val="center"/>
        <w:outlineLvl w:val="2"/>
        <w:rPr>
          <w:rFonts w:ascii="Times New Roman" w:hAnsi="Times New Roman" w:cs="Times New Roman"/>
        </w:rPr>
      </w:pPr>
      <w:r w:rsidRPr="00E2107B">
        <w:rPr>
          <w:rFonts w:ascii="Times New Roman" w:hAnsi="Times New Roman" w:cs="Times New Roman"/>
        </w:rPr>
        <w:t>5. Финансовое обеспечение муниципальной программы</w:t>
      </w:r>
    </w:p>
    <w:p w:rsidR="006A3A9B" w:rsidRDefault="006A3A9B">
      <w:pPr>
        <w:pStyle w:val="ConsPlusNormal"/>
        <w:jc w:val="both"/>
        <w:rPr>
          <w:color w:val="FF0000"/>
        </w:rPr>
      </w:pPr>
    </w:p>
    <w:p w:rsidR="006A3A9B" w:rsidRDefault="006A3A9B">
      <w:pPr>
        <w:pStyle w:val="ConsPlusNormal"/>
        <w:jc w:val="both"/>
        <w:rPr>
          <w:color w:val="FF0000"/>
          <w:highlight w:val="magent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0"/>
        <w:gridCol w:w="1662"/>
        <w:gridCol w:w="1116"/>
        <w:gridCol w:w="1126"/>
        <w:gridCol w:w="1126"/>
        <w:gridCol w:w="19"/>
        <w:gridCol w:w="677"/>
        <w:gridCol w:w="696"/>
        <w:gridCol w:w="696"/>
        <w:gridCol w:w="1236"/>
      </w:tblGrid>
      <w:tr w:rsidR="00B62809" w:rsidRPr="002B0E86" w:rsidTr="00E741BD">
        <w:trPr>
          <w:trHeight w:val="315"/>
        </w:trPr>
        <w:tc>
          <w:tcPr>
            <w:tcW w:w="0" w:type="auto"/>
            <w:vMerge w:val="restart"/>
          </w:tcPr>
          <w:p w:rsidR="0060274E" w:rsidRPr="002B0E86" w:rsidRDefault="0060274E">
            <w:pPr>
              <w:spacing w:after="0" w:line="240" w:lineRule="auto"/>
              <w:jc w:val="center"/>
              <w:rPr>
                <w:rFonts w:ascii="Times New Roman" w:eastAsia="Times New Roman" w:hAnsi="Times New Roman"/>
                <w:sz w:val="24"/>
                <w:szCs w:val="24"/>
              </w:rPr>
            </w:pPr>
            <w:bookmarkStart w:id="1" w:name="_Hlk180663668"/>
            <w:r w:rsidRPr="002B0E86">
              <w:rPr>
                <w:rFonts w:ascii="Times New Roman" w:eastAsia="Times New Roman" w:hAnsi="Times New Roman"/>
                <w:sz w:val="24"/>
                <w:szCs w:val="24"/>
              </w:rPr>
              <w:t>Наименование муниципальной программы, структурного элемента, источник финансового обеспечения</w:t>
            </w:r>
          </w:p>
        </w:tc>
        <w:tc>
          <w:tcPr>
            <w:tcW w:w="1662" w:type="dxa"/>
            <w:vMerge w:val="restart"/>
          </w:tcPr>
          <w:p w:rsidR="0060274E" w:rsidRPr="0060274E" w:rsidRDefault="0060274E">
            <w:pPr>
              <w:spacing w:after="0" w:line="240" w:lineRule="auto"/>
              <w:jc w:val="center"/>
              <w:rPr>
                <w:rFonts w:ascii="Times New Roman" w:eastAsia="Times New Roman" w:hAnsi="Times New Roman"/>
              </w:rPr>
            </w:pPr>
            <w:r w:rsidRPr="0060274E">
              <w:rPr>
                <w:rFonts w:ascii="Times New Roman" w:eastAsia="Times New Roman" w:hAnsi="Times New Roman"/>
              </w:rPr>
              <w:t xml:space="preserve">Код бюджетной классификации </w:t>
            </w:r>
          </w:p>
        </w:tc>
        <w:tc>
          <w:tcPr>
            <w:tcW w:w="5456" w:type="dxa"/>
            <w:gridSpan w:val="7"/>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 xml:space="preserve">Объём финансового обеспечения по </w:t>
            </w:r>
            <w:proofErr w:type="gramStart"/>
            <w:r w:rsidRPr="002B0E86">
              <w:rPr>
                <w:rFonts w:ascii="Times New Roman" w:eastAsia="Times New Roman" w:hAnsi="Times New Roman"/>
                <w:sz w:val="24"/>
                <w:szCs w:val="24"/>
              </w:rPr>
              <w:t>годам  (</w:t>
            </w:r>
            <w:proofErr w:type="gramEnd"/>
            <w:r w:rsidRPr="002B0E86">
              <w:rPr>
                <w:rFonts w:ascii="Times New Roman" w:eastAsia="Times New Roman" w:hAnsi="Times New Roman"/>
                <w:sz w:val="24"/>
                <w:szCs w:val="24"/>
              </w:rPr>
              <w:t>тыс. руб.)</w:t>
            </w:r>
          </w:p>
        </w:tc>
        <w:tc>
          <w:tcPr>
            <w:tcW w:w="1236" w:type="dxa"/>
            <w:vMerge w:val="restart"/>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Всего</w:t>
            </w:r>
          </w:p>
        </w:tc>
      </w:tr>
      <w:tr w:rsidR="00FF7B3A" w:rsidRPr="002B0E86" w:rsidTr="00E741BD">
        <w:trPr>
          <w:trHeight w:val="315"/>
        </w:trPr>
        <w:tc>
          <w:tcPr>
            <w:tcW w:w="0" w:type="auto"/>
            <w:vMerge/>
            <w:vAlign w:val="center"/>
          </w:tcPr>
          <w:p w:rsidR="0060274E" w:rsidRPr="002B0E86" w:rsidRDefault="0060274E">
            <w:pPr>
              <w:spacing w:after="0" w:line="240" w:lineRule="auto"/>
              <w:rPr>
                <w:rFonts w:ascii="Times New Roman" w:eastAsia="Times New Roman" w:hAnsi="Times New Roman"/>
                <w:sz w:val="24"/>
                <w:szCs w:val="24"/>
              </w:rPr>
            </w:pPr>
          </w:p>
        </w:tc>
        <w:tc>
          <w:tcPr>
            <w:tcW w:w="1662" w:type="dxa"/>
            <w:vMerge/>
            <w:vAlign w:val="center"/>
          </w:tcPr>
          <w:p w:rsidR="0060274E" w:rsidRPr="002B0E86" w:rsidRDefault="0060274E">
            <w:pPr>
              <w:spacing w:after="0" w:line="240" w:lineRule="auto"/>
              <w:rPr>
                <w:rFonts w:ascii="Times New Roman" w:eastAsia="Times New Roman" w:hAnsi="Times New Roman"/>
                <w:sz w:val="24"/>
                <w:szCs w:val="24"/>
              </w:rPr>
            </w:pPr>
          </w:p>
        </w:tc>
        <w:tc>
          <w:tcPr>
            <w:tcW w:w="1116"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2025</w:t>
            </w:r>
          </w:p>
        </w:tc>
        <w:tc>
          <w:tcPr>
            <w:tcW w:w="1126"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2026</w:t>
            </w:r>
          </w:p>
        </w:tc>
        <w:tc>
          <w:tcPr>
            <w:tcW w:w="1126"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2027</w:t>
            </w:r>
          </w:p>
        </w:tc>
        <w:tc>
          <w:tcPr>
            <w:tcW w:w="696" w:type="dxa"/>
            <w:gridSpan w:val="2"/>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2028</w:t>
            </w:r>
          </w:p>
        </w:tc>
        <w:tc>
          <w:tcPr>
            <w:tcW w:w="696"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2029</w:t>
            </w:r>
          </w:p>
        </w:tc>
        <w:tc>
          <w:tcPr>
            <w:tcW w:w="696"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2030</w:t>
            </w:r>
          </w:p>
        </w:tc>
        <w:tc>
          <w:tcPr>
            <w:tcW w:w="1236" w:type="dxa"/>
            <w:vMerge/>
            <w:vAlign w:val="center"/>
          </w:tcPr>
          <w:p w:rsidR="0060274E" w:rsidRPr="002B0E86" w:rsidRDefault="0060274E">
            <w:pPr>
              <w:spacing w:after="0" w:line="240" w:lineRule="auto"/>
              <w:rPr>
                <w:rFonts w:ascii="Times New Roman" w:eastAsia="Times New Roman" w:hAnsi="Times New Roman"/>
                <w:sz w:val="24"/>
                <w:szCs w:val="24"/>
              </w:rPr>
            </w:pPr>
          </w:p>
        </w:tc>
      </w:tr>
      <w:tr w:rsidR="00FF7B3A" w:rsidRPr="002B0E86" w:rsidTr="00E741BD">
        <w:trPr>
          <w:trHeight w:val="330"/>
        </w:trPr>
        <w:tc>
          <w:tcPr>
            <w:tcW w:w="0" w:type="auto"/>
            <w:vMerge/>
            <w:vAlign w:val="center"/>
          </w:tcPr>
          <w:p w:rsidR="0060274E" w:rsidRPr="002B0E86" w:rsidRDefault="0060274E">
            <w:pPr>
              <w:spacing w:after="0" w:line="240" w:lineRule="auto"/>
              <w:rPr>
                <w:rFonts w:ascii="Times New Roman" w:eastAsia="Times New Roman" w:hAnsi="Times New Roman"/>
                <w:sz w:val="24"/>
                <w:szCs w:val="24"/>
              </w:rPr>
            </w:pPr>
          </w:p>
        </w:tc>
        <w:tc>
          <w:tcPr>
            <w:tcW w:w="1662" w:type="dxa"/>
            <w:vMerge/>
            <w:vAlign w:val="center"/>
          </w:tcPr>
          <w:p w:rsidR="0060274E" w:rsidRPr="002B0E86" w:rsidRDefault="0060274E">
            <w:pPr>
              <w:spacing w:after="0" w:line="240" w:lineRule="auto"/>
              <w:rPr>
                <w:rFonts w:ascii="Times New Roman" w:eastAsia="Times New Roman" w:hAnsi="Times New Roman"/>
                <w:sz w:val="24"/>
                <w:szCs w:val="24"/>
              </w:rPr>
            </w:pPr>
          </w:p>
        </w:tc>
        <w:tc>
          <w:tcPr>
            <w:tcW w:w="1116"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год</w:t>
            </w:r>
          </w:p>
        </w:tc>
        <w:tc>
          <w:tcPr>
            <w:tcW w:w="1126"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год</w:t>
            </w:r>
          </w:p>
        </w:tc>
        <w:tc>
          <w:tcPr>
            <w:tcW w:w="1126"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год</w:t>
            </w:r>
          </w:p>
        </w:tc>
        <w:tc>
          <w:tcPr>
            <w:tcW w:w="696" w:type="dxa"/>
            <w:gridSpan w:val="2"/>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год</w:t>
            </w:r>
          </w:p>
        </w:tc>
        <w:tc>
          <w:tcPr>
            <w:tcW w:w="696"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год</w:t>
            </w:r>
          </w:p>
        </w:tc>
        <w:tc>
          <w:tcPr>
            <w:tcW w:w="696"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год</w:t>
            </w:r>
          </w:p>
        </w:tc>
        <w:tc>
          <w:tcPr>
            <w:tcW w:w="1236" w:type="dxa"/>
            <w:vMerge/>
            <w:vAlign w:val="center"/>
          </w:tcPr>
          <w:p w:rsidR="0060274E" w:rsidRPr="002B0E86" w:rsidRDefault="0060274E">
            <w:pPr>
              <w:spacing w:after="0" w:line="240" w:lineRule="auto"/>
              <w:rPr>
                <w:rFonts w:ascii="Times New Roman" w:eastAsia="Times New Roman" w:hAnsi="Times New Roman"/>
                <w:sz w:val="24"/>
                <w:szCs w:val="24"/>
              </w:rPr>
            </w:pPr>
          </w:p>
        </w:tc>
      </w:tr>
      <w:tr w:rsidR="00FF7B3A" w:rsidRPr="002B0E86" w:rsidTr="00E741BD">
        <w:trPr>
          <w:trHeight w:val="330"/>
        </w:trPr>
        <w:tc>
          <w:tcPr>
            <w:tcW w:w="0" w:type="auto"/>
          </w:tcPr>
          <w:p w:rsidR="0060274E" w:rsidRPr="002B0E86" w:rsidRDefault="0060274E">
            <w:pPr>
              <w:spacing w:after="0" w:line="240" w:lineRule="auto"/>
              <w:jc w:val="center"/>
              <w:rPr>
                <w:rFonts w:ascii="Times New Roman" w:eastAsia="Times New Roman" w:hAnsi="Times New Roman"/>
                <w:sz w:val="24"/>
                <w:szCs w:val="24"/>
              </w:rPr>
            </w:pPr>
          </w:p>
        </w:tc>
        <w:tc>
          <w:tcPr>
            <w:tcW w:w="1662"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2</w:t>
            </w:r>
          </w:p>
        </w:tc>
        <w:tc>
          <w:tcPr>
            <w:tcW w:w="1116"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3</w:t>
            </w:r>
          </w:p>
        </w:tc>
        <w:tc>
          <w:tcPr>
            <w:tcW w:w="1126"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4</w:t>
            </w:r>
          </w:p>
        </w:tc>
        <w:tc>
          <w:tcPr>
            <w:tcW w:w="1126"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5</w:t>
            </w:r>
          </w:p>
        </w:tc>
        <w:tc>
          <w:tcPr>
            <w:tcW w:w="696" w:type="dxa"/>
            <w:gridSpan w:val="2"/>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6</w:t>
            </w:r>
          </w:p>
        </w:tc>
        <w:tc>
          <w:tcPr>
            <w:tcW w:w="696"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7</w:t>
            </w:r>
          </w:p>
        </w:tc>
        <w:tc>
          <w:tcPr>
            <w:tcW w:w="696"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8</w:t>
            </w:r>
          </w:p>
        </w:tc>
        <w:tc>
          <w:tcPr>
            <w:tcW w:w="1236" w:type="dxa"/>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9</w:t>
            </w:r>
          </w:p>
        </w:tc>
      </w:tr>
      <w:tr w:rsidR="00FF7B3A" w:rsidRPr="002B0E86" w:rsidTr="00E741BD">
        <w:trPr>
          <w:trHeight w:val="300"/>
        </w:trPr>
        <w:tc>
          <w:tcPr>
            <w:tcW w:w="0" w:type="auto"/>
          </w:tcPr>
          <w:p w:rsidR="0060274E" w:rsidRPr="002B0E86" w:rsidRDefault="0060274E" w:rsidP="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b/>
                <w:bCs/>
                <w:sz w:val="24"/>
                <w:szCs w:val="24"/>
              </w:rPr>
              <w:t xml:space="preserve">«Социальная поддержка </w:t>
            </w:r>
            <w:proofErr w:type="gramStart"/>
            <w:r w:rsidRPr="002B0E86">
              <w:rPr>
                <w:rFonts w:ascii="Times New Roman" w:eastAsia="Times New Roman" w:hAnsi="Times New Roman"/>
                <w:b/>
                <w:bCs/>
                <w:sz w:val="24"/>
                <w:szCs w:val="24"/>
              </w:rPr>
              <w:t>граждан  Алексеевского</w:t>
            </w:r>
            <w:proofErr w:type="gramEnd"/>
            <w:r w:rsidRPr="002B0E86">
              <w:rPr>
                <w:rFonts w:ascii="Times New Roman" w:eastAsia="Times New Roman" w:hAnsi="Times New Roman"/>
                <w:b/>
                <w:bCs/>
                <w:sz w:val="24"/>
                <w:szCs w:val="24"/>
              </w:rPr>
              <w:t xml:space="preserve"> муниципального округа»</w:t>
            </w:r>
          </w:p>
        </w:tc>
        <w:tc>
          <w:tcPr>
            <w:tcW w:w="1662" w:type="dxa"/>
            <w:vMerge w:val="restart"/>
          </w:tcPr>
          <w:p w:rsidR="0060274E" w:rsidRPr="002B0E86" w:rsidRDefault="0060274E">
            <w:pPr>
              <w:spacing w:after="0" w:line="240" w:lineRule="auto"/>
              <w:jc w:val="center"/>
              <w:rPr>
                <w:rFonts w:ascii="Times New Roman" w:eastAsia="Times New Roman" w:hAnsi="Times New Roman"/>
                <w:b/>
                <w:bCs/>
                <w:sz w:val="24"/>
                <w:szCs w:val="24"/>
              </w:rPr>
            </w:pPr>
            <w:r w:rsidRPr="002B0E86">
              <w:rPr>
                <w:rFonts w:ascii="Times New Roman" w:eastAsia="Times New Roman" w:hAnsi="Times New Roman"/>
                <w:b/>
                <w:bCs/>
                <w:sz w:val="24"/>
                <w:szCs w:val="24"/>
              </w:rPr>
              <w:t>04 4 00 00000</w:t>
            </w:r>
          </w:p>
        </w:tc>
        <w:tc>
          <w:tcPr>
            <w:tcW w:w="111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448916</w:t>
            </w:r>
          </w:p>
        </w:tc>
        <w:tc>
          <w:tcPr>
            <w:tcW w:w="112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536859,3</w:t>
            </w:r>
          </w:p>
        </w:tc>
        <w:tc>
          <w:tcPr>
            <w:tcW w:w="112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557929,1</w:t>
            </w:r>
          </w:p>
        </w:tc>
        <w:tc>
          <w:tcPr>
            <w:tcW w:w="696" w:type="dxa"/>
            <w:gridSpan w:val="2"/>
          </w:tcPr>
          <w:p w:rsidR="0060274E" w:rsidRPr="002B0E86" w:rsidRDefault="0060274E">
            <w:pPr>
              <w:spacing w:after="0" w:line="240" w:lineRule="auto"/>
              <w:jc w:val="center"/>
              <w:rPr>
                <w:rFonts w:ascii="Times New Roman" w:eastAsia="Times New Roman" w:hAnsi="Times New Roman"/>
                <w:b/>
                <w:bCs/>
                <w:sz w:val="24"/>
                <w:szCs w:val="24"/>
              </w:rPr>
            </w:pPr>
          </w:p>
        </w:tc>
        <w:tc>
          <w:tcPr>
            <w:tcW w:w="696" w:type="dxa"/>
          </w:tcPr>
          <w:p w:rsidR="0060274E" w:rsidRPr="002B0E86" w:rsidRDefault="0060274E">
            <w:pPr>
              <w:spacing w:after="0" w:line="240" w:lineRule="auto"/>
              <w:jc w:val="center"/>
              <w:rPr>
                <w:rFonts w:ascii="Times New Roman" w:eastAsia="Times New Roman" w:hAnsi="Times New Roman"/>
                <w:b/>
                <w:bCs/>
                <w:sz w:val="24"/>
                <w:szCs w:val="24"/>
              </w:rPr>
            </w:pPr>
          </w:p>
        </w:tc>
        <w:tc>
          <w:tcPr>
            <w:tcW w:w="696" w:type="dxa"/>
          </w:tcPr>
          <w:p w:rsidR="0060274E" w:rsidRPr="002B0E86" w:rsidRDefault="0060274E">
            <w:pPr>
              <w:spacing w:after="0" w:line="240" w:lineRule="auto"/>
              <w:jc w:val="center"/>
              <w:rPr>
                <w:rFonts w:ascii="Times New Roman" w:eastAsia="Times New Roman" w:hAnsi="Times New Roman"/>
                <w:b/>
                <w:bCs/>
                <w:sz w:val="24"/>
                <w:szCs w:val="24"/>
              </w:rPr>
            </w:pPr>
          </w:p>
        </w:tc>
        <w:tc>
          <w:tcPr>
            <w:tcW w:w="1236" w:type="dxa"/>
          </w:tcPr>
          <w:p w:rsidR="00D11491" w:rsidRDefault="00C20867" w:rsidP="00D11491">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1543704,4</w:t>
            </w:r>
          </w:p>
          <w:p w:rsidR="00D11491" w:rsidRPr="002B0E86" w:rsidRDefault="00D11491">
            <w:pPr>
              <w:spacing w:after="0" w:line="240" w:lineRule="auto"/>
              <w:jc w:val="center"/>
              <w:rPr>
                <w:rFonts w:ascii="Times New Roman" w:eastAsia="Times New Roman" w:hAnsi="Times New Roman"/>
                <w:b/>
                <w:bCs/>
                <w:sz w:val="24"/>
                <w:szCs w:val="24"/>
              </w:rPr>
            </w:pPr>
          </w:p>
        </w:tc>
      </w:tr>
      <w:tr w:rsidR="00FF7B3A" w:rsidRPr="002B0E86" w:rsidTr="00E741BD">
        <w:trPr>
          <w:trHeight w:val="645"/>
        </w:trPr>
        <w:tc>
          <w:tcPr>
            <w:tcW w:w="0" w:type="auto"/>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lastRenderedPageBreak/>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vAlign w:val="center"/>
          </w:tcPr>
          <w:p w:rsidR="0060274E" w:rsidRPr="002B0E86" w:rsidRDefault="0060274E">
            <w:pPr>
              <w:spacing w:after="0" w:line="240" w:lineRule="auto"/>
              <w:rPr>
                <w:rFonts w:ascii="Times New Roman" w:eastAsia="Times New Roman" w:hAnsi="Times New Roman"/>
                <w:b/>
                <w:bCs/>
                <w:sz w:val="24"/>
                <w:szCs w:val="24"/>
              </w:rPr>
            </w:pPr>
          </w:p>
        </w:tc>
        <w:tc>
          <w:tcPr>
            <w:tcW w:w="111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84224,8</w:t>
            </w:r>
          </w:p>
        </w:tc>
        <w:tc>
          <w:tcPr>
            <w:tcW w:w="112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99096,7</w:t>
            </w:r>
          </w:p>
        </w:tc>
        <w:tc>
          <w:tcPr>
            <w:tcW w:w="112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94088,4</w:t>
            </w:r>
          </w:p>
        </w:tc>
        <w:tc>
          <w:tcPr>
            <w:tcW w:w="696" w:type="dxa"/>
            <w:gridSpan w:val="2"/>
          </w:tcPr>
          <w:p w:rsidR="0060274E" w:rsidRPr="002B0E86" w:rsidRDefault="0060274E">
            <w:pPr>
              <w:spacing w:after="0" w:line="240" w:lineRule="auto"/>
              <w:jc w:val="center"/>
              <w:rPr>
                <w:rFonts w:ascii="Times New Roman" w:eastAsia="Times New Roman" w:hAnsi="Times New Roman"/>
                <w:b/>
                <w:bCs/>
                <w:sz w:val="24"/>
                <w:szCs w:val="24"/>
              </w:rPr>
            </w:pPr>
          </w:p>
        </w:tc>
        <w:tc>
          <w:tcPr>
            <w:tcW w:w="696" w:type="dxa"/>
          </w:tcPr>
          <w:p w:rsidR="0060274E" w:rsidRPr="002B0E86" w:rsidRDefault="0060274E">
            <w:pPr>
              <w:spacing w:after="0" w:line="240" w:lineRule="auto"/>
              <w:jc w:val="center"/>
              <w:rPr>
                <w:rFonts w:ascii="Times New Roman" w:eastAsia="Times New Roman" w:hAnsi="Times New Roman"/>
                <w:b/>
                <w:bCs/>
                <w:sz w:val="24"/>
                <w:szCs w:val="24"/>
              </w:rPr>
            </w:pPr>
          </w:p>
        </w:tc>
        <w:tc>
          <w:tcPr>
            <w:tcW w:w="696" w:type="dxa"/>
          </w:tcPr>
          <w:p w:rsidR="0060274E" w:rsidRPr="002B0E86" w:rsidRDefault="0060274E">
            <w:pPr>
              <w:spacing w:after="0" w:line="240" w:lineRule="auto"/>
              <w:jc w:val="center"/>
              <w:rPr>
                <w:rFonts w:ascii="Times New Roman" w:eastAsia="Times New Roman" w:hAnsi="Times New Roman"/>
                <w:b/>
                <w:bCs/>
                <w:sz w:val="24"/>
                <w:szCs w:val="24"/>
              </w:rPr>
            </w:pPr>
          </w:p>
        </w:tc>
        <w:tc>
          <w:tcPr>
            <w:tcW w:w="123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277409,9</w:t>
            </w:r>
          </w:p>
        </w:tc>
      </w:tr>
      <w:tr w:rsidR="00FF7B3A" w:rsidRPr="002B0E86" w:rsidTr="00E741BD">
        <w:trPr>
          <w:trHeight w:val="630"/>
        </w:trPr>
        <w:tc>
          <w:tcPr>
            <w:tcW w:w="0" w:type="auto"/>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vAlign w:val="center"/>
          </w:tcPr>
          <w:p w:rsidR="0060274E" w:rsidRPr="002B0E86" w:rsidRDefault="0060274E">
            <w:pPr>
              <w:spacing w:after="0" w:line="240" w:lineRule="auto"/>
              <w:rPr>
                <w:rFonts w:ascii="Times New Roman" w:eastAsia="Times New Roman" w:hAnsi="Times New Roman"/>
                <w:b/>
                <w:bCs/>
                <w:sz w:val="24"/>
                <w:szCs w:val="24"/>
              </w:rPr>
            </w:pPr>
          </w:p>
        </w:tc>
        <w:tc>
          <w:tcPr>
            <w:tcW w:w="111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324917</w:t>
            </w:r>
          </w:p>
        </w:tc>
        <w:tc>
          <w:tcPr>
            <w:tcW w:w="112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409004,6</w:t>
            </w:r>
          </w:p>
        </w:tc>
        <w:tc>
          <w:tcPr>
            <w:tcW w:w="112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434100,7</w:t>
            </w:r>
          </w:p>
        </w:tc>
        <w:tc>
          <w:tcPr>
            <w:tcW w:w="696" w:type="dxa"/>
            <w:gridSpan w:val="2"/>
          </w:tcPr>
          <w:p w:rsidR="0060274E" w:rsidRPr="002B0E86" w:rsidRDefault="0060274E">
            <w:pPr>
              <w:spacing w:after="0" w:line="240" w:lineRule="auto"/>
              <w:jc w:val="center"/>
              <w:rPr>
                <w:rFonts w:ascii="Times New Roman" w:eastAsia="Times New Roman" w:hAnsi="Times New Roman"/>
                <w:b/>
                <w:bCs/>
                <w:sz w:val="24"/>
                <w:szCs w:val="24"/>
              </w:rPr>
            </w:pPr>
          </w:p>
        </w:tc>
        <w:tc>
          <w:tcPr>
            <w:tcW w:w="696" w:type="dxa"/>
          </w:tcPr>
          <w:p w:rsidR="0060274E" w:rsidRPr="002B0E86" w:rsidRDefault="0060274E">
            <w:pPr>
              <w:spacing w:after="0" w:line="240" w:lineRule="auto"/>
              <w:jc w:val="center"/>
              <w:rPr>
                <w:rFonts w:ascii="Times New Roman" w:eastAsia="Times New Roman" w:hAnsi="Times New Roman"/>
                <w:b/>
                <w:bCs/>
                <w:sz w:val="24"/>
                <w:szCs w:val="24"/>
              </w:rPr>
            </w:pPr>
          </w:p>
        </w:tc>
        <w:tc>
          <w:tcPr>
            <w:tcW w:w="696" w:type="dxa"/>
          </w:tcPr>
          <w:p w:rsidR="0060274E" w:rsidRPr="002B0E86" w:rsidRDefault="0060274E">
            <w:pPr>
              <w:spacing w:after="0" w:line="240" w:lineRule="auto"/>
              <w:jc w:val="center"/>
              <w:rPr>
                <w:rFonts w:ascii="Times New Roman" w:eastAsia="Times New Roman" w:hAnsi="Times New Roman"/>
                <w:b/>
                <w:bCs/>
                <w:sz w:val="24"/>
                <w:szCs w:val="24"/>
              </w:rPr>
            </w:pPr>
          </w:p>
        </w:tc>
        <w:tc>
          <w:tcPr>
            <w:tcW w:w="123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1168022,3</w:t>
            </w:r>
          </w:p>
        </w:tc>
      </w:tr>
      <w:tr w:rsidR="00FF7B3A" w:rsidRPr="002B0E86" w:rsidTr="00E741BD">
        <w:trPr>
          <w:trHeight w:val="645"/>
        </w:trPr>
        <w:tc>
          <w:tcPr>
            <w:tcW w:w="0" w:type="auto"/>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местный бюджет</w:t>
            </w:r>
          </w:p>
        </w:tc>
        <w:tc>
          <w:tcPr>
            <w:tcW w:w="1662" w:type="dxa"/>
            <w:vMerge/>
            <w:vAlign w:val="center"/>
          </w:tcPr>
          <w:p w:rsidR="0060274E" w:rsidRPr="002B0E86" w:rsidRDefault="0060274E">
            <w:pPr>
              <w:spacing w:after="0" w:line="240" w:lineRule="auto"/>
              <w:rPr>
                <w:rFonts w:ascii="Times New Roman" w:eastAsia="Times New Roman" w:hAnsi="Times New Roman"/>
                <w:b/>
                <w:bCs/>
                <w:sz w:val="24"/>
                <w:szCs w:val="24"/>
              </w:rPr>
            </w:pPr>
          </w:p>
        </w:tc>
        <w:tc>
          <w:tcPr>
            <w:tcW w:w="111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34774,2</w:t>
            </w:r>
          </w:p>
        </w:tc>
        <w:tc>
          <w:tcPr>
            <w:tcW w:w="112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23758</w:t>
            </w:r>
          </w:p>
        </w:tc>
        <w:tc>
          <w:tcPr>
            <w:tcW w:w="112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24740</w:t>
            </w:r>
          </w:p>
        </w:tc>
        <w:tc>
          <w:tcPr>
            <w:tcW w:w="696" w:type="dxa"/>
            <w:gridSpan w:val="2"/>
          </w:tcPr>
          <w:p w:rsidR="0060274E" w:rsidRPr="002B0E86" w:rsidRDefault="0060274E">
            <w:pPr>
              <w:spacing w:after="0" w:line="240" w:lineRule="auto"/>
              <w:jc w:val="center"/>
              <w:rPr>
                <w:rFonts w:ascii="Times New Roman" w:eastAsia="Times New Roman" w:hAnsi="Times New Roman"/>
                <w:b/>
                <w:bCs/>
                <w:sz w:val="24"/>
                <w:szCs w:val="24"/>
              </w:rPr>
            </w:pPr>
          </w:p>
        </w:tc>
        <w:tc>
          <w:tcPr>
            <w:tcW w:w="696" w:type="dxa"/>
          </w:tcPr>
          <w:p w:rsidR="0060274E" w:rsidRPr="002B0E86" w:rsidRDefault="0060274E">
            <w:pPr>
              <w:spacing w:after="0" w:line="240" w:lineRule="auto"/>
              <w:jc w:val="center"/>
              <w:rPr>
                <w:rFonts w:ascii="Times New Roman" w:eastAsia="Times New Roman" w:hAnsi="Times New Roman"/>
                <w:b/>
                <w:bCs/>
                <w:sz w:val="24"/>
                <w:szCs w:val="24"/>
              </w:rPr>
            </w:pPr>
          </w:p>
        </w:tc>
        <w:tc>
          <w:tcPr>
            <w:tcW w:w="696" w:type="dxa"/>
          </w:tcPr>
          <w:p w:rsidR="0060274E" w:rsidRPr="002B0E86" w:rsidRDefault="0060274E">
            <w:pPr>
              <w:spacing w:after="0" w:line="240" w:lineRule="auto"/>
              <w:jc w:val="center"/>
              <w:rPr>
                <w:rFonts w:ascii="Times New Roman" w:eastAsia="Times New Roman" w:hAnsi="Times New Roman"/>
                <w:b/>
                <w:bCs/>
                <w:sz w:val="24"/>
                <w:szCs w:val="24"/>
              </w:rPr>
            </w:pPr>
          </w:p>
        </w:tc>
        <w:tc>
          <w:tcPr>
            <w:tcW w:w="123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83272,2</w:t>
            </w:r>
          </w:p>
        </w:tc>
      </w:tr>
      <w:tr w:rsidR="00FF7B3A" w:rsidRPr="002B0E86" w:rsidTr="00E741BD">
        <w:trPr>
          <w:trHeight w:val="645"/>
        </w:trPr>
        <w:tc>
          <w:tcPr>
            <w:tcW w:w="0" w:type="auto"/>
          </w:tcPr>
          <w:p w:rsidR="0060274E" w:rsidRPr="002B0E86" w:rsidRDefault="0060274E">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внебюджетные источники</w:t>
            </w:r>
          </w:p>
        </w:tc>
        <w:tc>
          <w:tcPr>
            <w:tcW w:w="1662" w:type="dxa"/>
            <w:vMerge/>
            <w:vAlign w:val="center"/>
          </w:tcPr>
          <w:p w:rsidR="0060274E" w:rsidRPr="002B0E86" w:rsidRDefault="0060274E">
            <w:pPr>
              <w:spacing w:after="0" w:line="240" w:lineRule="auto"/>
              <w:rPr>
                <w:rFonts w:ascii="Times New Roman" w:eastAsia="Times New Roman" w:hAnsi="Times New Roman"/>
                <w:b/>
                <w:bCs/>
                <w:sz w:val="24"/>
                <w:szCs w:val="24"/>
              </w:rPr>
            </w:pPr>
          </w:p>
        </w:tc>
        <w:tc>
          <w:tcPr>
            <w:tcW w:w="111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5000</w:t>
            </w:r>
          </w:p>
        </w:tc>
        <w:tc>
          <w:tcPr>
            <w:tcW w:w="112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5000</w:t>
            </w:r>
          </w:p>
        </w:tc>
        <w:tc>
          <w:tcPr>
            <w:tcW w:w="112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5000</w:t>
            </w:r>
          </w:p>
        </w:tc>
        <w:tc>
          <w:tcPr>
            <w:tcW w:w="696" w:type="dxa"/>
            <w:gridSpan w:val="2"/>
          </w:tcPr>
          <w:p w:rsidR="0060274E" w:rsidRPr="002B0E86" w:rsidRDefault="0060274E">
            <w:pPr>
              <w:spacing w:after="0" w:line="240" w:lineRule="auto"/>
              <w:jc w:val="center"/>
              <w:rPr>
                <w:rFonts w:ascii="Times New Roman" w:eastAsia="Times New Roman" w:hAnsi="Times New Roman"/>
                <w:b/>
                <w:bCs/>
                <w:sz w:val="24"/>
                <w:szCs w:val="24"/>
              </w:rPr>
            </w:pPr>
          </w:p>
        </w:tc>
        <w:tc>
          <w:tcPr>
            <w:tcW w:w="696" w:type="dxa"/>
          </w:tcPr>
          <w:p w:rsidR="0060274E" w:rsidRPr="002B0E86" w:rsidRDefault="0060274E">
            <w:pPr>
              <w:spacing w:after="0" w:line="240" w:lineRule="auto"/>
              <w:jc w:val="center"/>
              <w:rPr>
                <w:rFonts w:ascii="Times New Roman" w:eastAsia="Times New Roman" w:hAnsi="Times New Roman"/>
                <w:b/>
                <w:bCs/>
                <w:sz w:val="24"/>
                <w:szCs w:val="24"/>
              </w:rPr>
            </w:pPr>
          </w:p>
        </w:tc>
        <w:tc>
          <w:tcPr>
            <w:tcW w:w="696" w:type="dxa"/>
          </w:tcPr>
          <w:p w:rsidR="0060274E" w:rsidRPr="002B0E86" w:rsidRDefault="0060274E">
            <w:pPr>
              <w:spacing w:after="0" w:line="240" w:lineRule="auto"/>
              <w:jc w:val="center"/>
              <w:rPr>
                <w:rFonts w:ascii="Times New Roman" w:eastAsia="Times New Roman" w:hAnsi="Times New Roman"/>
                <w:b/>
                <w:bCs/>
                <w:sz w:val="24"/>
                <w:szCs w:val="24"/>
              </w:rPr>
            </w:pPr>
          </w:p>
        </w:tc>
        <w:tc>
          <w:tcPr>
            <w:tcW w:w="1236" w:type="dxa"/>
          </w:tcPr>
          <w:p w:rsidR="0060274E" w:rsidRPr="002B0E86" w:rsidRDefault="00C20867">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15000</w:t>
            </w:r>
          </w:p>
        </w:tc>
      </w:tr>
      <w:tr w:rsidR="001711D7" w:rsidRPr="009064ED" w:rsidTr="00E741BD">
        <w:trPr>
          <w:trHeight w:val="567"/>
        </w:trPr>
        <w:tc>
          <w:tcPr>
            <w:tcW w:w="0" w:type="auto"/>
          </w:tcPr>
          <w:p w:rsidR="001711D7" w:rsidRPr="009064ED" w:rsidRDefault="001711D7" w:rsidP="001711D7">
            <w:pPr>
              <w:spacing w:after="0" w:line="240" w:lineRule="auto"/>
              <w:jc w:val="both"/>
              <w:rPr>
                <w:rFonts w:ascii="Times New Roman" w:eastAsia="Times New Roman" w:hAnsi="Times New Roman"/>
                <w:b/>
                <w:bCs/>
                <w:color w:val="000000"/>
                <w:sz w:val="24"/>
                <w:szCs w:val="24"/>
              </w:rPr>
            </w:pPr>
            <w:bookmarkStart w:id="2" w:name="_Hlk192672302"/>
            <w:r w:rsidRPr="009064ED">
              <w:rPr>
                <w:rFonts w:ascii="Times New Roman" w:hAnsi="Times New Roman"/>
                <w:b/>
                <w:bCs/>
                <w:color w:val="000000"/>
                <w:sz w:val="24"/>
                <w:szCs w:val="24"/>
              </w:rPr>
              <w:t>Муниципальный проект "Старшее поколение"</w:t>
            </w:r>
          </w:p>
          <w:p w:rsidR="001711D7" w:rsidRPr="009064ED" w:rsidRDefault="001711D7" w:rsidP="001711D7">
            <w:pPr>
              <w:spacing w:after="0" w:line="240" w:lineRule="auto"/>
              <w:jc w:val="both"/>
              <w:rPr>
                <w:rFonts w:ascii="Times New Roman" w:eastAsia="Times New Roman" w:hAnsi="Times New Roman"/>
                <w:b/>
                <w:bCs/>
                <w:sz w:val="24"/>
                <w:szCs w:val="24"/>
              </w:rPr>
            </w:pPr>
          </w:p>
        </w:tc>
        <w:tc>
          <w:tcPr>
            <w:tcW w:w="1662" w:type="dxa"/>
          </w:tcPr>
          <w:p w:rsidR="001711D7" w:rsidRPr="009064ED" w:rsidRDefault="001711D7" w:rsidP="001711D7">
            <w:pPr>
              <w:spacing w:after="0" w:line="240" w:lineRule="auto"/>
              <w:jc w:val="center"/>
              <w:rPr>
                <w:rFonts w:ascii="Times New Roman" w:eastAsia="Times New Roman" w:hAnsi="Times New Roman"/>
                <w:b/>
                <w:bCs/>
                <w:sz w:val="24"/>
                <w:szCs w:val="24"/>
              </w:rPr>
            </w:pPr>
            <w:r w:rsidRPr="009064ED">
              <w:rPr>
                <w:rFonts w:ascii="Times New Roman" w:eastAsia="Times New Roman" w:hAnsi="Times New Roman"/>
                <w:b/>
                <w:bCs/>
                <w:sz w:val="24"/>
                <w:szCs w:val="24"/>
              </w:rPr>
              <w:t>04 1 Я4 00000</w:t>
            </w:r>
          </w:p>
        </w:tc>
        <w:tc>
          <w:tcPr>
            <w:tcW w:w="1116" w:type="dxa"/>
          </w:tcPr>
          <w:p w:rsidR="001711D7" w:rsidRPr="009064ED" w:rsidRDefault="001711D7" w:rsidP="001711D7">
            <w:pPr>
              <w:spacing w:after="0" w:line="240" w:lineRule="auto"/>
              <w:jc w:val="center"/>
              <w:rPr>
                <w:rFonts w:ascii="Times New Roman" w:eastAsia="Times New Roman" w:hAnsi="Times New Roman"/>
                <w:b/>
                <w:bCs/>
                <w:color w:val="000000"/>
                <w:sz w:val="24"/>
                <w:szCs w:val="24"/>
              </w:rPr>
            </w:pPr>
            <w:r w:rsidRPr="009064ED">
              <w:rPr>
                <w:rFonts w:ascii="Times New Roman" w:hAnsi="Times New Roman"/>
                <w:b/>
                <w:bCs/>
                <w:color w:val="000000"/>
                <w:sz w:val="24"/>
                <w:szCs w:val="24"/>
              </w:rPr>
              <w:t>6529,6</w:t>
            </w:r>
          </w:p>
        </w:tc>
        <w:tc>
          <w:tcPr>
            <w:tcW w:w="1126" w:type="dxa"/>
          </w:tcPr>
          <w:p w:rsidR="001711D7" w:rsidRPr="009064ED" w:rsidRDefault="001711D7" w:rsidP="001711D7">
            <w:pPr>
              <w:jc w:val="center"/>
              <w:rPr>
                <w:rFonts w:ascii="Times New Roman" w:hAnsi="Times New Roman"/>
                <w:b/>
                <w:bCs/>
                <w:color w:val="000000"/>
                <w:sz w:val="24"/>
                <w:szCs w:val="24"/>
              </w:rPr>
            </w:pPr>
            <w:r w:rsidRPr="009064ED">
              <w:rPr>
                <w:rFonts w:ascii="Times New Roman" w:hAnsi="Times New Roman"/>
                <w:b/>
                <w:bCs/>
                <w:color w:val="000000"/>
                <w:sz w:val="24"/>
                <w:szCs w:val="24"/>
              </w:rPr>
              <w:t>25267,9</w:t>
            </w:r>
          </w:p>
        </w:tc>
        <w:tc>
          <w:tcPr>
            <w:tcW w:w="1126" w:type="dxa"/>
          </w:tcPr>
          <w:p w:rsidR="001711D7" w:rsidRPr="009064ED" w:rsidRDefault="001711D7" w:rsidP="001711D7">
            <w:pPr>
              <w:jc w:val="center"/>
              <w:rPr>
                <w:rFonts w:ascii="Times New Roman" w:hAnsi="Times New Roman"/>
                <w:b/>
                <w:bCs/>
                <w:color w:val="000000"/>
                <w:sz w:val="24"/>
                <w:szCs w:val="24"/>
              </w:rPr>
            </w:pPr>
            <w:r w:rsidRPr="009064ED">
              <w:rPr>
                <w:rFonts w:ascii="Times New Roman" w:hAnsi="Times New Roman"/>
                <w:b/>
                <w:bCs/>
                <w:color w:val="000000"/>
                <w:sz w:val="24"/>
                <w:szCs w:val="24"/>
              </w:rPr>
              <w:t>21013,9</w:t>
            </w:r>
          </w:p>
        </w:tc>
        <w:tc>
          <w:tcPr>
            <w:tcW w:w="696" w:type="dxa"/>
            <w:gridSpan w:val="2"/>
          </w:tcPr>
          <w:p w:rsidR="001711D7" w:rsidRPr="009064ED" w:rsidRDefault="001711D7" w:rsidP="001711D7">
            <w:pPr>
              <w:jc w:val="center"/>
              <w:rPr>
                <w:rFonts w:ascii="Times New Roman" w:hAnsi="Times New Roman"/>
                <w:b/>
                <w:bCs/>
                <w:color w:val="000000"/>
                <w:sz w:val="24"/>
                <w:szCs w:val="24"/>
              </w:rPr>
            </w:pPr>
          </w:p>
        </w:tc>
        <w:tc>
          <w:tcPr>
            <w:tcW w:w="696" w:type="dxa"/>
          </w:tcPr>
          <w:p w:rsidR="001711D7" w:rsidRPr="009064ED" w:rsidRDefault="001711D7" w:rsidP="001711D7">
            <w:pPr>
              <w:jc w:val="center"/>
              <w:rPr>
                <w:rFonts w:ascii="Times New Roman" w:hAnsi="Times New Roman"/>
                <w:b/>
                <w:bCs/>
                <w:color w:val="000000"/>
                <w:sz w:val="24"/>
                <w:szCs w:val="24"/>
              </w:rPr>
            </w:pPr>
          </w:p>
        </w:tc>
        <w:tc>
          <w:tcPr>
            <w:tcW w:w="696" w:type="dxa"/>
          </w:tcPr>
          <w:p w:rsidR="001711D7" w:rsidRPr="009064ED" w:rsidRDefault="001711D7" w:rsidP="001711D7">
            <w:pPr>
              <w:jc w:val="center"/>
              <w:rPr>
                <w:rFonts w:ascii="Times New Roman" w:hAnsi="Times New Roman"/>
                <w:b/>
                <w:bCs/>
                <w:color w:val="000000"/>
                <w:sz w:val="24"/>
                <w:szCs w:val="24"/>
              </w:rPr>
            </w:pPr>
          </w:p>
        </w:tc>
        <w:tc>
          <w:tcPr>
            <w:tcW w:w="1236" w:type="dxa"/>
          </w:tcPr>
          <w:p w:rsidR="001711D7" w:rsidRPr="009064ED" w:rsidRDefault="001711D7" w:rsidP="001711D7">
            <w:pPr>
              <w:jc w:val="center"/>
              <w:rPr>
                <w:rFonts w:ascii="Times New Roman" w:hAnsi="Times New Roman"/>
                <w:b/>
                <w:bCs/>
                <w:color w:val="000000"/>
                <w:sz w:val="24"/>
                <w:szCs w:val="24"/>
              </w:rPr>
            </w:pPr>
            <w:r w:rsidRPr="009064ED">
              <w:rPr>
                <w:rFonts w:ascii="Times New Roman" w:hAnsi="Times New Roman"/>
                <w:b/>
                <w:bCs/>
                <w:color w:val="000000"/>
                <w:sz w:val="24"/>
                <w:szCs w:val="24"/>
              </w:rPr>
              <w:t>52811,4</w:t>
            </w:r>
          </w:p>
        </w:tc>
      </w:tr>
      <w:tr w:rsidR="001711D7" w:rsidRPr="009064ED" w:rsidTr="00E741BD">
        <w:trPr>
          <w:trHeight w:val="751"/>
        </w:trPr>
        <w:tc>
          <w:tcPr>
            <w:tcW w:w="0" w:type="auto"/>
          </w:tcPr>
          <w:p w:rsidR="001711D7" w:rsidRPr="009064ED" w:rsidRDefault="001711D7" w:rsidP="001711D7">
            <w:pPr>
              <w:rPr>
                <w:rFonts w:ascii="Times New Roman" w:eastAsia="Times New Roman" w:hAnsi="Times New Roman"/>
                <w:b/>
                <w:bCs/>
                <w:sz w:val="24"/>
                <w:szCs w:val="24"/>
              </w:rPr>
            </w:pPr>
            <w:r w:rsidRPr="009064ED">
              <w:rPr>
                <w:rFonts w:ascii="Times New Roman" w:eastAsia="Times New Roman" w:hAnsi="Times New Roman"/>
                <w:b/>
                <w:bCs/>
                <w:sz w:val="24"/>
                <w:szCs w:val="24"/>
              </w:rPr>
              <w:t>Создание системы долговременного ухода за гражданами пожилого возраста и инвалидами</w:t>
            </w:r>
          </w:p>
        </w:tc>
        <w:tc>
          <w:tcPr>
            <w:tcW w:w="1662" w:type="dxa"/>
            <w:vMerge w:val="restart"/>
          </w:tcPr>
          <w:p w:rsidR="001711D7" w:rsidRPr="009064ED" w:rsidRDefault="001711D7" w:rsidP="001711D7">
            <w:pPr>
              <w:spacing w:after="0" w:line="240" w:lineRule="auto"/>
              <w:jc w:val="center"/>
              <w:rPr>
                <w:rFonts w:ascii="Times New Roman" w:eastAsia="Times New Roman" w:hAnsi="Times New Roman"/>
                <w:b/>
                <w:bCs/>
                <w:sz w:val="24"/>
                <w:szCs w:val="24"/>
              </w:rPr>
            </w:pPr>
            <w:r w:rsidRPr="009064ED">
              <w:rPr>
                <w:rFonts w:ascii="Times New Roman" w:eastAsia="Times New Roman" w:hAnsi="Times New Roman"/>
                <w:b/>
                <w:bCs/>
                <w:sz w:val="24"/>
                <w:szCs w:val="24"/>
              </w:rPr>
              <w:t>04 1 Я4 51630</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1711D7" w:rsidRPr="009064ED" w:rsidRDefault="001711D7" w:rsidP="001711D7">
            <w:pPr>
              <w:spacing w:after="0" w:line="240" w:lineRule="auto"/>
              <w:jc w:val="center"/>
              <w:rPr>
                <w:rFonts w:ascii="Times New Roman" w:eastAsia="Times New Roman" w:hAnsi="Times New Roman"/>
                <w:b/>
                <w:bCs/>
                <w:color w:val="000000"/>
                <w:sz w:val="24"/>
                <w:szCs w:val="24"/>
              </w:rPr>
            </w:pPr>
            <w:r w:rsidRPr="009064ED">
              <w:rPr>
                <w:rFonts w:ascii="Times New Roman" w:hAnsi="Times New Roman"/>
                <w:b/>
                <w:bCs/>
                <w:color w:val="000000"/>
                <w:sz w:val="24"/>
                <w:szCs w:val="24"/>
              </w:rPr>
              <w:t>6529,6</w:t>
            </w:r>
          </w:p>
        </w:tc>
        <w:tc>
          <w:tcPr>
            <w:tcW w:w="1126" w:type="dxa"/>
            <w:tcBorders>
              <w:top w:val="single" w:sz="4" w:space="0" w:color="auto"/>
              <w:left w:val="nil"/>
              <w:bottom w:val="single" w:sz="4" w:space="0" w:color="auto"/>
              <w:right w:val="single" w:sz="4" w:space="0" w:color="auto"/>
            </w:tcBorders>
            <w:shd w:val="clear" w:color="auto" w:fill="auto"/>
          </w:tcPr>
          <w:p w:rsidR="001711D7" w:rsidRPr="009064ED" w:rsidRDefault="001711D7" w:rsidP="001711D7">
            <w:pPr>
              <w:jc w:val="center"/>
              <w:rPr>
                <w:rFonts w:ascii="Times New Roman" w:hAnsi="Times New Roman"/>
                <w:b/>
                <w:bCs/>
                <w:color w:val="000000"/>
                <w:sz w:val="24"/>
                <w:szCs w:val="24"/>
              </w:rPr>
            </w:pPr>
            <w:r w:rsidRPr="009064ED">
              <w:rPr>
                <w:rFonts w:ascii="Times New Roman" w:hAnsi="Times New Roman"/>
                <w:b/>
                <w:bCs/>
                <w:color w:val="000000"/>
                <w:sz w:val="24"/>
                <w:szCs w:val="24"/>
              </w:rPr>
              <w:t>25267,9</w:t>
            </w:r>
          </w:p>
        </w:tc>
        <w:tc>
          <w:tcPr>
            <w:tcW w:w="1126" w:type="dxa"/>
            <w:tcBorders>
              <w:top w:val="single" w:sz="4" w:space="0" w:color="auto"/>
              <w:left w:val="nil"/>
              <w:bottom w:val="single" w:sz="4" w:space="0" w:color="auto"/>
              <w:right w:val="single" w:sz="4" w:space="0" w:color="auto"/>
            </w:tcBorders>
            <w:shd w:val="clear" w:color="auto" w:fill="auto"/>
          </w:tcPr>
          <w:p w:rsidR="001711D7" w:rsidRPr="009064ED" w:rsidRDefault="001711D7" w:rsidP="001711D7">
            <w:pPr>
              <w:jc w:val="center"/>
              <w:rPr>
                <w:rFonts w:ascii="Times New Roman" w:hAnsi="Times New Roman"/>
                <w:b/>
                <w:bCs/>
                <w:color w:val="000000"/>
                <w:sz w:val="24"/>
                <w:szCs w:val="24"/>
              </w:rPr>
            </w:pPr>
            <w:r w:rsidRPr="009064ED">
              <w:rPr>
                <w:rFonts w:ascii="Times New Roman" w:hAnsi="Times New Roman"/>
                <w:b/>
                <w:bCs/>
                <w:color w:val="000000"/>
                <w:sz w:val="24"/>
                <w:szCs w:val="24"/>
              </w:rPr>
              <w:t>21013,9</w:t>
            </w:r>
          </w:p>
        </w:tc>
        <w:tc>
          <w:tcPr>
            <w:tcW w:w="696" w:type="dxa"/>
            <w:gridSpan w:val="2"/>
            <w:tcBorders>
              <w:top w:val="single" w:sz="4" w:space="0" w:color="auto"/>
              <w:left w:val="nil"/>
              <w:bottom w:val="single" w:sz="4" w:space="0" w:color="auto"/>
              <w:right w:val="single" w:sz="4" w:space="0" w:color="auto"/>
            </w:tcBorders>
            <w:shd w:val="clear" w:color="auto" w:fill="auto"/>
          </w:tcPr>
          <w:p w:rsidR="001711D7" w:rsidRPr="009064ED" w:rsidRDefault="001711D7" w:rsidP="001711D7">
            <w:pPr>
              <w:jc w:val="center"/>
              <w:rPr>
                <w:rFonts w:ascii="Times New Roman" w:hAnsi="Times New Roman"/>
                <w:b/>
                <w:bCs/>
                <w:color w:val="000000"/>
                <w:sz w:val="24"/>
                <w:szCs w:val="24"/>
              </w:rPr>
            </w:pPr>
          </w:p>
        </w:tc>
        <w:tc>
          <w:tcPr>
            <w:tcW w:w="696" w:type="dxa"/>
            <w:tcBorders>
              <w:top w:val="single" w:sz="4" w:space="0" w:color="auto"/>
              <w:left w:val="nil"/>
              <w:bottom w:val="single" w:sz="4" w:space="0" w:color="auto"/>
              <w:right w:val="single" w:sz="4" w:space="0" w:color="auto"/>
            </w:tcBorders>
            <w:shd w:val="clear" w:color="auto" w:fill="auto"/>
          </w:tcPr>
          <w:p w:rsidR="001711D7" w:rsidRPr="009064ED" w:rsidRDefault="001711D7" w:rsidP="001711D7">
            <w:pPr>
              <w:jc w:val="center"/>
              <w:rPr>
                <w:rFonts w:ascii="Times New Roman" w:hAnsi="Times New Roman"/>
                <w:b/>
                <w:bCs/>
                <w:color w:val="000000"/>
                <w:sz w:val="24"/>
                <w:szCs w:val="24"/>
              </w:rPr>
            </w:pPr>
          </w:p>
        </w:tc>
        <w:tc>
          <w:tcPr>
            <w:tcW w:w="696" w:type="dxa"/>
            <w:tcBorders>
              <w:top w:val="single" w:sz="4" w:space="0" w:color="auto"/>
              <w:left w:val="nil"/>
              <w:bottom w:val="single" w:sz="4" w:space="0" w:color="auto"/>
              <w:right w:val="single" w:sz="4" w:space="0" w:color="auto"/>
            </w:tcBorders>
            <w:shd w:val="clear" w:color="auto" w:fill="auto"/>
          </w:tcPr>
          <w:p w:rsidR="001711D7" w:rsidRPr="009064ED" w:rsidRDefault="001711D7" w:rsidP="001711D7">
            <w:pPr>
              <w:jc w:val="center"/>
              <w:rPr>
                <w:rFonts w:ascii="Times New Roman" w:hAnsi="Times New Roman"/>
                <w:b/>
                <w:bCs/>
                <w:color w:val="000000"/>
                <w:sz w:val="24"/>
                <w:szCs w:val="24"/>
              </w:rPr>
            </w:pPr>
          </w:p>
        </w:tc>
        <w:tc>
          <w:tcPr>
            <w:tcW w:w="1236" w:type="dxa"/>
            <w:tcBorders>
              <w:top w:val="single" w:sz="4" w:space="0" w:color="auto"/>
              <w:left w:val="nil"/>
              <w:bottom w:val="single" w:sz="4" w:space="0" w:color="auto"/>
              <w:right w:val="single" w:sz="4" w:space="0" w:color="auto"/>
            </w:tcBorders>
            <w:shd w:val="clear" w:color="auto" w:fill="auto"/>
          </w:tcPr>
          <w:p w:rsidR="001711D7" w:rsidRPr="009064ED" w:rsidRDefault="001711D7" w:rsidP="001711D7">
            <w:pPr>
              <w:jc w:val="center"/>
              <w:rPr>
                <w:rFonts w:ascii="Times New Roman" w:hAnsi="Times New Roman"/>
                <w:b/>
                <w:bCs/>
                <w:color w:val="000000"/>
                <w:sz w:val="24"/>
                <w:szCs w:val="24"/>
              </w:rPr>
            </w:pPr>
            <w:r w:rsidRPr="009064ED">
              <w:rPr>
                <w:rFonts w:ascii="Times New Roman" w:hAnsi="Times New Roman"/>
                <w:b/>
                <w:bCs/>
                <w:color w:val="000000"/>
                <w:sz w:val="24"/>
                <w:szCs w:val="24"/>
              </w:rPr>
              <w:t>52811,4</w:t>
            </w:r>
          </w:p>
        </w:tc>
      </w:tr>
      <w:tr w:rsidR="001711D7" w:rsidRPr="002B0E86" w:rsidTr="00E741BD">
        <w:trPr>
          <w:trHeight w:val="567"/>
        </w:trPr>
        <w:tc>
          <w:tcPr>
            <w:tcW w:w="0" w:type="auto"/>
          </w:tcPr>
          <w:p w:rsidR="001711D7" w:rsidRPr="002B0E86" w:rsidRDefault="001711D7" w:rsidP="001711D7">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1711D7" w:rsidRPr="002B0E86" w:rsidRDefault="001711D7" w:rsidP="001711D7">
            <w:pPr>
              <w:spacing w:after="0" w:line="240" w:lineRule="auto"/>
              <w:jc w:val="center"/>
              <w:rPr>
                <w:rFonts w:ascii="Times New Roman" w:eastAsia="Times New Roman" w:hAnsi="Times New Roman"/>
                <w:b/>
                <w:bCs/>
                <w:sz w:val="24"/>
                <w:szCs w:val="24"/>
              </w:rPr>
            </w:pPr>
          </w:p>
        </w:tc>
        <w:tc>
          <w:tcPr>
            <w:tcW w:w="1116" w:type="dxa"/>
            <w:tcBorders>
              <w:top w:val="nil"/>
              <w:left w:val="single" w:sz="4" w:space="0" w:color="auto"/>
              <w:bottom w:val="single" w:sz="4" w:space="0" w:color="auto"/>
              <w:right w:val="single" w:sz="4" w:space="0" w:color="auto"/>
            </w:tcBorders>
            <w:shd w:val="clear" w:color="auto" w:fill="auto"/>
          </w:tcPr>
          <w:p w:rsidR="001711D7" w:rsidRPr="001711D7" w:rsidRDefault="001711D7" w:rsidP="001711D7">
            <w:pPr>
              <w:jc w:val="center"/>
              <w:rPr>
                <w:rFonts w:ascii="Times New Roman" w:hAnsi="Times New Roman"/>
                <w:color w:val="000000"/>
                <w:sz w:val="28"/>
                <w:szCs w:val="28"/>
              </w:rPr>
            </w:pPr>
            <w:r w:rsidRPr="001711D7">
              <w:rPr>
                <w:rFonts w:ascii="Times New Roman" w:hAnsi="Times New Roman"/>
                <w:color w:val="000000"/>
                <w:sz w:val="28"/>
                <w:szCs w:val="28"/>
              </w:rPr>
              <w:t>6137,8</w:t>
            </w:r>
          </w:p>
        </w:tc>
        <w:tc>
          <w:tcPr>
            <w:tcW w:w="1126" w:type="dxa"/>
            <w:tcBorders>
              <w:top w:val="nil"/>
              <w:left w:val="nil"/>
              <w:bottom w:val="single" w:sz="4" w:space="0" w:color="auto"/>
              <w:right w:val="single" w:sz="4" w:space="0" w:color="auto"/>
            </w:tcBorders>
            <w:shd w:val="clear" w:color="auto" w:fill="auto"/>
          </w:tcPr>
          <w:p w:rsidR="001711D7" w:rsidRPr="001711D7" w:rsidRDefault="001711D7" w:rsidP="001711D7">
            <w:pPr>
              <w:jc w:val="center"/>
              <w:rPr>
                <w:rFonts w:ascii="Times New Roman" w:hAnsi="Times New Roman"/>
                <w:color w:val="000000"/>
                <w:sz w:val="28"/>
                <w:szCs w:val="28"/>
              </w:rPr>
            </w:pPr>
            <w:r w:rsidRPr="001711D7">
              <w:rPr>
                <w:rFonts w:ascii="Times New Roman" w:hAnsi="Times New Roman"/>
                <w:color w:val="000000"/>
                <w:sz w:val="28"/>
                <w:szCs w:val="28"/>
              </w:rPr>
              <w:t>22235,7</w:t>
            </w:r>
          </w:p>
        </w:tc>
        <w:tc>
          <w:tcPr>
            <w:tcW w:w="1126" w:type="dxa"/>
            <w:tcBorders>
              <w:top w:val="nil"/>
              <w:left w:val="nil"/>
              <w:bottom w:val="single" w:sz="4" w:space="0" w:color="auto"/>
              <w:right w:val="single" w:sz="4" w:space="0" w:color="auto"/>
            </w:tcBorders>
            <w:shd w:val="clear" w:color="auto" w:fill="auto"/>
          </w:tcPr>
          <w:p w:rsidR="001711D7" w:rsidRPr="001711D7" w:rsidRDefault="001711D7" w:rsidP="001711D7">
            <w:pPr>
              <w:jc w:val="center"/>
              <w:rPr>
                <w:rFonts w:ascii="Times New Roman" w:hAnsi="Times New Roman"/>
                <w:color w:val="000000"/>
                <w:sz w:val="28"/>
                <w:szCs w:val="28"/>
              </w:rPr>
            </w:pPr>
            <w:r w:rsidRPr="001711D7">
              <w:rPr>
                <w:rFonts w:ascii="Times New Roman" w:hAnsi="Times New Roman"/>
                <w:color w:val="000000"/>
                <w:sz w:val="28"/>
                <w:szCs w:val="28"/>
              </w:rPr>
              <w:t>17231,4</w:t>
            </w:r>
          </w:p>
        </w:tc>
        <w:tc>
          <w:tcPr>
            <w:tcW w:w="696" w:type="dxa"/>
            <w:gridSpan w:val="2"/>
            <w:tcBorders>
              <w:top w:val="nil"/>
              <w:left w:val="nil"/>
              <w:bottom w:val="single" w:sz="4" w:space="0" w:color="auto"/>
              <w:right w:val="single" w:sz="4" w:space="0" w:color="auto"/>
            </w:tcBorders>
            <w:shd w:val="clear" w:color="auto" w:fill="auto"/>
          </w:tcPr>
          <w:p w:rsidR="001711D7" w:rsidRPr="001711D7" w:rsidRDefault="001711D7" w:rsidP="001711D7">
            <w:pPr>
              <w:jc w:val="center"/>
              <w:rPr>
                <w:rFonts w:ascii="Times New Roman" w:hAnsi="Times New Roman"/>
                <w:color w:val="000000"/>
                <w:sz w:val="28"/>
                <w:szCs w:val="28"/>
              </w:rPr>
            </w:pPr>
            <w:r w:rsidRPr="001711D7">
              <w:rPr>
                <w:rFonts w:ascii="Times New Roman" w:hAnsi="Times New Roman"/>
                <w:color w:val="000000"/>
                <w:sz w:val="28"/>
                <w:szCs w:val="28"/>
              </w:rPr>
              <w:t> </w:t>
            </w:r>
          </w:p>
        </w:tc>
        <w:tc>
          <w:tcPr>
            <w:tcW w:w="696" w:type="dxa"/>
            <w:tcBorders>
              <w:top w:val="nil"/>
              <w:left w:val="nil"/>
              <w:bottom w:val="single" w:sz="4" w:space="0" w:color="auto"/>
              <w:right w:val="single" w:sz="4" w:space="0" w:color="auto"/>
            </w:tcBorders>
            <w:shd w:val="clear" w:color="auto" w:fill="auto"/>
          </w:tcPr>
          <w:p w:rsidR="001711D7" w:rsidRPr="001711D7" w:rsidRDefault="001711D7" w:rsidP="001711D7">
            <w:pPr>
              <w:jc w:val="center"/>
              <w:rPr>
                <w:rFonts w:ascii="Times New Roman" w:hAnsi="Times New Roman"/>
                <w:color w:val="000000"/>
                <w:sz w:val="28"/>
                <w:szCs w:val="28"/>
              </w:rPr>
            </w:pPr>
            <w:r w:rsidRPr="001711D7">
              <w:rPr>
                <w:rFonts w:ascii="Times New Roman" w:hAnsi="Times New Roman"/>
                <w:color w:val="000000"/>
                <w:sz w:val="28"/>
                <w:szCs w:val="28"/>
              </w:rPr>
              <w:t> </w:t>
            </w:r>
          </w:p>
        </w:tc>
        <w:tc>
          <w:tcPr>
            <w:tcW w:w="696" w:type="dxa"/>
            <w:tcBorders>
              <w:top w:val="nil"/>
              <w:left w:val="nil"/>
              <w:bottom w:val="single" w:sz="4" w:space="0" w:color="auto"/>
              <w:right w:val="single" w:sz="4" w:space="0" w:color="auto"/>
            </w:tcBorders>
            <w:shd w:val="clear" w:color="auto" w:fill="auto"/>
          </w:tcPr>
          <w:p w:rsidR="001711D7" w:rsidRPr="001711D7" w:rsidRDefault="001711D7" w:rsidP="001711D7">
            <w:pPr>
              <w:jc w:val="center"/>
              <w:rPr>
                <w:rFonts w:ascii="Times New Roman" w:hAnsi="Times New Roman"/>
                <w:color w:val="000000"/>
                <w:sz w:val="28"/>
                <w:szCs w:val="28"/>
              </w:rPr>
            </w:pPr>
            <w:r w:rsidRPr="001711D7">
              <w:rPr>
                <w:rFonts w:ascii="Times New Roman" w:hAnsi="Times New Roman"/>
                <w:color w:val="000000"/>
                <w:sz w:val="28"/>
                <w:szCs w:val="28"/>
              </w:rPr>
              <w:t> </w:t>
            </w:r>
          </w:p>
        </w:tc>
        <w:tc>
          <w:tcPr>
            <w:tcW w:w="1236" w:type="dxa"/>
            <w:tcBorders>
              <w:top w:val="nil"/>
              <w:left w:val="nil"/>
              <w:bottom w:val="single" w:sz="4" w:space="0" w:color="auto"/>
              <w:right w:val="single" w:sz="4" w:space="0" w:color="auto"/>
            </w:tcBorders>
            <w:shd w:val="clear" w:color="auto" w:fill="auto"/>
          </w:tcPr>
          <w:p w:rsidR="001711D7" w:rsidRPr="001711D7" w:rsidRDefault="001711D7" w:rsidP="001711D7">
            <w:pPr>
              <w:jc w:val="center"/>
              <w:rPr>
                <w:rFonts w:ascii="Times New Roman" w:hAnsi="Times New Roman"/>
                <w:color w:val="000000"/>
                <w:sz w:val="28"/>
                <w:szCs w:val="28"/>
              </w:rPr>
            </w:pPr>
            <w:r w:rsidRPr="001711D7">
              <w:rPr>
                <w:rFonts w:ascii="Times New Roman" w:hAnsi="Times New Roman"/>
                <w:color w:val="000000"/>
                <w:sz w:val="28"/>
                <w:szCs w:val="28"/>
              </w:rPr>
              <w:t>45604,9</w:t>
            </w:r>
          </w:p>
        </w:tc>
      </w:tr>
      <w:tr w:rsidR="001711D7" w:rsidRPr="002B0E86" w:rsidTr="00E741BD">
        <w:trPr>
          <w:trHeight w:val="567"/>
        </w:trPr>
        <w:tc>
          <w:tcPr>
            <w:tcW w:w="0" w:type="auto"/>
          </w:tcPr>
          <w:p w:rsidR="001711D7" w:rsidRPr="002B0E86" w:rsidRDefault="001711D7" w:rsidP="001711D7">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1711D7" w:rsidRPr="002B0E86" w:rsidRDefault="001711D7" w:rsidP="001711D7">
            <w:pPr>
              <w:spacing w:after="0" w:line="240" w:lineRule="auto"/>
              <w:jc w:val="center"/>
              <w:rPr>
                <w:rFonts w:ascii="Times New Roman" w:eastAsia="Times New Roman" w:hAnsi="Times New Roman"/>
                <w:b/>
                <w:bCs/>
                <w:sz w:val="24"/>
                <w:szCs w:val="24"/>
              </w:rPr>
            </w:pPr>
          </w:p>
        </w:tc>
        <w:tc>
          <w:tcPr>
            <w:tcW w:w="1116" w:type="dxa"/>
            <w:tcBorders>
              <w:top w:val="nil"/>
              <w:left w:val="single" w:sz="4" w:space="0" w:color="auto"/>
              <w:bottom w:val="single" w:sz="4" w:space="0" w:color="auto"/>
              <w:right w:val="single" w:sz="4" w:space="0" w:color="auto"/>
            </w:tcBorders>
            <w:shd w:val="clear" w:color="auto" w:fill="auto"/>
          </w:tcPr>
          <w:p w:rsidR="001711D7" w:rsidRPr="001711D7" w:rsidRDefault="001711D7" w:rsidP="001711D7">
            <w:pPr>
              <w:jc w:val="center"/>
              <w:rPr>
                <w:rFonts w:ascii="Times New Roman" w:hAnsi="Times New Roman"/>
                <w:color w:val="000000"/>
                <w:sz w:val="28"/>
                <w:szCs w:val="28"/>
              </w:rPr>
            </w:pPr>
            <w:r w:rsidRPr="001711D7">
              <w:rPr>
                <w:rFonts w:ascii="Times New Roman" w:hAnsi="Times New Roman"/>
                <w:color w:val="000000"/>
                <w:sz w:val="28"/>
                <w:szCs w:val="28"/>
              </w:rPr>
              <w:t>391,8</w:t>
            </w:r>
          </w:p>
        </w:tc>
        <w:tc>
          <w:tcPr>
            <w:tcW w:w="1126" w:type="dxa"/>
            <w:tcBorders>
              <w:top w:val="nil"/>
              <w:left w:val="nil"/>
              <w:bottom w:val="single" w:sz="4" w:space="0" w:color="auto"/>
              <w:right w:val="single" w:sz="4" w:space="0" w:color="auto"/>
            </w:tcBorders>
            <w:shd w:val="clear" w:color="auto" w:fill="auto"/>
          </w:tcPr>
          <w:p w:rsidR="001711D7" w:rsidRPr="001711D7" w:rsidRDefault="001711D7" w:rsidP="001711D7">
            <w:pPr>
              <w:jc w:val="center"/>
              <w:rPr>
                <w:rFonts w:ascii="Times New Roman" w:hAnsi="Times New Roman"/>
                <w:color w:val="000000"/>
                <w:sz w:val="28"/>
                <w:szCs w:val="28"/>
              </w:rPr>
            </w:pPr>
            <w:r w:rsidRPr="001711D7">
              <w:rPr>
                <w:rFonts w:ascii="Times New Roman" w:hAnsi="Times New Roman"/>
                <w:color w:val="000000"/>
                <w:sz w:val="28"/>
                <w:szCs w:val="28"/>
              </w:rPr>
              <w:t>3032,2</w:t>
            </w:r>
          </w:p>
        </w:tc>
        <w:tc>
          <w:tcPr>
            <w:tcW w:w="1126" w:type="dxa"/>
            <w:tcBorders>
              <w:top w:val="nil"/>
              <w:left w:val="nil"/>
              <w:bottom w:val="single" w:sz="4" w:space="0" w:color="auto"/>
              <w:right w:val="single" w:sz="4" w:space="0" w:color="auto"/>
            </w:tcBorders>
            <w:shd w:val="clear" w:color="auto" w:fill="auto"/>
          </w:tcPr>
          <w:p w:rsidR="001711D7" w:rsidRPr="001711D7" w:rsidRDefault="001711D7" w:rsidP="001711D7">
            <w:pPr>
              <w:jc w:val="center"/>
              <w:rPr>
                <w:rFonts w:ascii="Times New Roman" w:hAnsi="Times New Roman"/>
                <w:color w:val="000000"/>
                <w:sz w:val="28"/>
                <w:szCs w:val="28"/>
              </w:rPr>
            </w:pPr>
            <w:r w:rsidRPr="001711D7">
              <w:rPr>
                <w:rFonts w:ascii="Times New Roman" w:hAnsi="Times New Roman"/>
                <w:color w:val="000000"/>
                <w:sz w:val="28"/>
                <w:szCs w:val="28"/>
              </w:rPr>
              <w:t>3782,5</w:t>
            </w:r>
          </w:p>
        </w:tc>
        <w:tc>
          <w:tcPr>
            <w:tcW w:w="696" w:type="dxa"/>
            <w:gridSpan w:val="2"/>
            <w:tcBorders>
              <w:top w:val="nil"/>
              <w:left w:val="nil"/>
              <w:bottom w:val="single" w:sz="4" w:space="0" w:color="auto"/>
              <w:right w:val="single" w:sz="4" w:space="0" w:color="auto"/>
            </w:tcBorders>
            <w:shd w:val="clear" w:color="auto" w:fill="auto"/>
          </w:tcPr>
          <w:p w:rsidR="001711D7" w:rsidRPr="001711D7" w:rsidRDefault="001711D7" w:rsidP="001711D7">
            <w:pPr>
              <w:jc w:val="center"/>
              <w:rPr>
                <w:rFonts w:ascii="Times New Roman" w:hAnsi="Times New Roman"/>
                <w:color w:val="000000"/>
                <w:sz w:val="28"/>
                <w:szCs w:val="28"/>
              </w:rPr>
            </w:pPr>
            <w:r w:rsidRPr="001711D7">
              <w:rPr>
                <w:rFonts w:ascii="Times New Roman" w:hAnsi="Times New Roman"/>
                <w:color w:val="000000"/>
                <w:sz w:val="28"/>
                <w:szCs w:val="28"/>
              </w:rPr>
              <w:t> </w:t>
            </w:r>
          </w:p>
        </w:tc>
        <w:tc>
          <w:tcPr>
            <w:tcW w:w="696" w:type="dxa"/>
            <w:tcBorders>
              <w:top w:val="nil"/>
              <w:left w:val="nil"/>
              <w:bottom w:val="single" w:sz="4" w:space="0" w:color="auto"/>
              <w:right w:val="single" w:sz="4" w:space="0" w:color="auto"/>
            </w:tcBorders>
            <w:shd w:val="clear" w:color="auto" w:fill="auto"/>
          </w:tcPr>
          <w:p w:rsidR="001711D7" w:rsidRPr="001711D7" w:rsidRDefault="001711D7" w:rsidP="001711D7">
            <w:pPr>
              <w:jc w:val="center"/>
              <w:rPr>
                <w:rFonts w:ascii="Times New Roman" w:hAnsi="Times New Roman"/>
                <w:color w:val="000000"/>
                <w:sz w:val="28"/>
                <w:szCs w:val="28"/>
              </w:rPr>
            </w:pPr>
            <w:r w:rsidRPr="001711D7">
              <w:rPr>
                <w:rFonts w:ascii="Times New Roman" w:hAnsi="Times New Roman"/>
                <w:color w:val="000000"/>
                <w:sz w:val="28"/>
                <w:szCs w:val="28"/>
              </w:rPr>
              <w:t> </w:t>
            </w:r>
          </w:p>
        </w:tc>
        <w:tc>
          <w:tcPr>
            <w:tcW w:w="696" w:type="dxa"/>
            <w:tcBorders>
              <w:top w:val="nil"/>
              <w:left w:val="nil"/>
              <w:bottom w:val="single" w:sz="4" w:space="0" w:color="auto"/>
              <w:right w:val="single" w:sz="4" w:space="0" w:color="auto"/>
            </w:tcBorders>
            <w:shd w:val="clear" w:color="auto" w:fill="auto"/>
          </w:tcPr>
          <w:p w:rsidR="001711D7" w:rsidRPr="001711D7" w:rsidRDefault="001711D7" w:rsidP="001711D7">
            <w:pPr>
              <w:jc w:val="center"/>
              <w:rPr>
                <w:rFonts w:ascii="Times New Roman" w:hAnsi="Times New Roman"/>
                <w:color w:val="000000"/>
                <w:sz w:val="28"/>
                <w:szCs w:val="28"/>
              </w:rPr>
            </w:pPr>
            <w:r w:rsidRPr="001711D7">
              <w:rPr>
                <w:rFonts w:ascii="Times New Roman" w:hAnsi="Times New Roman"/>
                <w:color w:val="000000"/>
                <w:sz w:val="28"/>
                <w:szCs w:val="28"/>
              </w:rPr>
              <w:t> </w:t>
            </w:r>
          </w:p>
        </w:tc>
        <w:tc>
          <w:tcPr>
            <w:tcW w:w="1236" w:type="dxa"/>
            <w:tcBorders>
              <w:top w:val="nil"/>
              <w:left w:val="nil"/>
              <w:bottom w:val="single" w:sz="4" w:space="0" w:color="auto"/>
              <w:right w:val="single" w:sz="4" w:space="0" w:color="auto"/>
            </w:tcBorders>
            <w:shd w:val="clear" w:color="auto" w:fill="auto"/>
          </w:tcPr>
          <w:p w:rsidR="001711D7" w:rsidRPr="001711D7" w:rsidRDefault="001711D7" w:rsidP="001711D7">
            <w:pPr>
              <w:jc w:val="center"/>
              <w:rPr>
                <w:rFonts w:ascii="Times New Roman" w:hAnsi="Times New Roman"/>
                <w:color w:val="000000"/>
                <w:sz w:val="28"/>
                <w:szCs w:val="28"/>
              </w:rPr>
            </w:pPr>
            <w:r w:rsidRPr="001711D7">
              <w:rPr>
                <w:rFonts w:ascii="Times New Roman" w:hAnsi="Times New Roman"/>
                <w:color w:val="000000"/>
                <w:sz w:val="28"/>
                <w:szCs w:val="28"/>
              </w:rPr>
              <w:t>7206,5</w:t>
            </w:r>
          </w:p>
        </w:tc>
      </w:tr>
      <w:tr w:rsidR="001711D7" w:rsidRPr="002B0E86" w:rsidTr="00E741BD">
        <w:trPr>
          <w:trHeight w:val="567"/>
        </w:trPr>
        <w:tc>
          <w:tcPr>
            <w:tcW w:w="0" w:type="auto"/>
          </w:tcPr>
          <w:p w:rsidR="001711D7" w:rsidRPr="002B0E86" w:rsidRDefault="001711D7" w:rsidP="001711D7">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1711D7" w:rsidRPr="002B0E86" w:rsidRDefault="001711D7" w:rsidP="001711D7">
            <w:pPr>
              <w:spacing w:after="0" w:line="240" w:lineRule="auto"/>
              <w:jc w:val="center"/>
              <w:rPr>
                <w:rFonts w:ascii="Times New Roman" w:eastAsia="Times New Roman" w:hAnsi="Times New Roman"/>
                <w:b/>
                <w:bCs/>
                <w:sz w:val="24"/>
                <w:szCs w:val="24"/>
              </w:rPr>
            </w:pPr>
          </w:p>
        </w:tc>
        <w:tc>
          <w:tcPr>
            <w:tcW w:w="1116" w:type="dxa"/>
          </w:tcPr>
          <w:p w:rsidR="001711D7" w:rsidRPr="001711D7" w:rsidRDefault="001711D7" w:rsidP="001711D7">
            <w:pPr>
              <w:spacing w:after="0" w:line="240" w:lineRule="auto"/>
              <w:jc w:val="center"/>
              <w:rPr>
                <w:rFonts w:ascii="Times New Roman" w:eastAsia="Times New Roman" w:hAnsi="Times New Roman"/>
                <w:b/>
                <w:bCs/>
                <w:sz w:val="28"/>
                <w:szCs w:val="28"/>
              </w:rPr>
            </w:pPr>
          </w:p>
        </w:tc>
        <w:tc>
          <w:tcPr>
            <w:tcW w:w="1126" w:type="dxa"/>
          </w:tcPr>
          <w:p w:rsidR="001711D7" w:rsidRPr="001711D7" w:rsidRDefault="001711D7" w:rsidP="001711D7">
            <w:pPr>
              <w:spacing w:after="0" w:line="240" w:lineRule="auto"/>
              <w:jc w:val="center"/>
              <w:rPr>
                <w:rFonts w:ascii="Times New Roman" w:eastAsia="Times New Roman" w:hAnsi="Times New Roman"/>
                <w:b/>
                <w:bCs/>
                <w:sz w:val="28"/>
                <w:szCs w:val="28"/>
              </w:rPr>
            </w:pPr>
          </w:p>
        </w:tc>
        <w:tc>
          <w:tcPr>
            <w:tcW w:w="1126" w:type="dxa"/>
          </w:tcPr>
          <w:p w:rsidR="001711D7" w:rsidRPr="001711D7" w:rsidRDefault="001711D7" w:rsidP="001711D7">
            <w:pPr>
              <w:spacing w:after="0" w:line="240" w:lineRule="auto"/>
              <w:jc w:val="center"/>
              <w:rPr>
                <w:rFonts w:ascii="Times New Roman" w:eastAsia="Times New Roman" w:hAnsi="Times New Roman"/>
                <w:b/>
                <w:bCs/>
                <w:sz w:val="28"/>
                <w:szCs w:val="28"/>
              </w:rPr>
            </w:pPr>
          </w:p>
        </w:tc>
        <w:tc>
          <w:tcPr>
            <w:tcW w:w="696" w:type="dxa"/>
            <w:gridSpan w:val="2"/>
          </w:tcPr>
          <w:p w:rsidR="001711D7" w:rsidRPr="001711D7" w:rsidRDefault="001711D7" w:rsidP="001711D7">
            <w:pPr>
              <w:spacing w:after="0" w:line="240" w:lineRule="auto"/>
              <w:jc w:val="center"/>
              <w:rPr>
                <w:rFonts w:ascii="Times New Roman" w:eastAsia="Times New Roman" w:hAnsi="Times New Roman"/>
                <w:b/>
                <w:bCs/>
                <w:sz w:val="28"/>
                <w:szCs w:val="28"/>
              </w:rPr>
            </w:pPr>
          </w:p>
        </w:tc>
        <w:tc>
          <w:tcPr>
            <w:tcW w:w="696" w:type="dxa"/>
          </w:tcPr>
          <w:p w:rsidR="001711D7" w:rsidRPr="001711D7" w:rsidRDefault="001711D7" w:rsidP="001711D7">
            <w:pPr>
              <w:spacing w:after="0" w:line="240" w:lineRule="auto"/>
              <w:jc w:val="center"/>
              <w:rPr>
                <w:rFonts w:ascii="Times New Roman" w:eastAsia="Times New Roman" w:hAnsi="Times New Roman"/>
                <w:b/>
                <w:bCs/>
                <w:sz w:val="28"/>
                <w:szCs w:val="28"/>
              </w:rPr>
            </w:pPr>
          </w:p>
        </w:tc>
        <w:tc>
          <w:tcPr>
            <w:tcW w:w="696" w:type="dxa"/>
          </w:tcPr>
          <w:p w:rsidR="001711D7" w:rsidRPr="001711D7" w:rsidRDefault="001711D7" w:rsidP="001711D7">
            <w:pPr>
              <w:spacing w:after="0" w:line="240" w:lineRule="auto"/>
              <w:jc w:val="center"/>
              <w:rPr>
                <w:rFonts w:ascii="Times New Roman" w:eastAsia="Times New Roman" w:hAnsi="Times New Roman"/>
                <w:b/>
                <w:bCs/>
                <w:sz w:val="28"/>
                <w:szCs w:val="28"/>
              </w:rPr>
            </w:pPr>
          </w:p>
        </w:tc>
        <w:tc>
          <w:tcPr>
            <w:tcW w:w="1236" w:type="dxa"/>
          </w:tcPr>
          <w:p w:rsidR="001711D7" w:rsidRPr="001711D7" w:rsidRDefault="001711D7" w:rsidP="001711D7">
            <w:pPr>
              <w:spacing w:after="0" w:line="240" w:lineRule="auto"/>
              <w:jc w:val="center"/>
              <w:rPr>
                <w:rFonts w:ascii="Times New Roman" w:eastAsia="Times New Roman" w:hAnsi="Times New Roman"/>
                <w:b/>
                <w:bCs/>
                <w:sz w:val="28"/>
                <w:szCs w:val="28"/>
              </w:rPr>
            </w:pPr>
          </w:p>
        </w:tc>
      </w:tr>
      <w:tr w:rsidR="001711D7" w:rsidRPr="002B0E86" w:rsidTr="00E741BD">
        <w:trPr>
          <w:trHeight w:val="567"/>
        </w:trPr>
        <w:tc>
          <w:tcPr>
            <w:tcW w:w="0" w:type="auto"/>
          </w:tcPr>
          <w:p w:rsidR="001711D7" w:rsidRPr="002B0E86" w:rsidRDefault="001711D7" w:rsidP="001711D7">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p w:rsidR="001711D7" w:rsidRPr="002B0E86" w:rsidRDefault="001711D7" w:rsidP="001711D7">
            <w:pPr>
              <w:spacing w:after="0" w:line="240" w:lineRule="auto"/>
              <w:jc w:val="center"/>
              <w:rPr>
                <w:rFonts w:ascii="Times New Roman" w:eastAsia="Times New Roman" w:hAnsi="Times New Roman"/>
                <w:sz w:val="24"/>
                <w:szCs w:val="24"/>
              </w:rPr>
            </w:pPr>
          </w:p>
        </w:tc>
        <w:tc>
          <w:tcPr>
            <w:tcW w:w="1662" w:type="dxa"/>
            <w:vMerge/>
          </w:tcPr>
          <w:p w:rsidR="001711D7" w:rsidRPr="002B0E86" w:rsidRDefault="001711D7" w:rsidP="001711D7">
            <w:pPr>
              <w:spacing w:after="0" w:line="240" w:lineRule="auto"/>
              <w:jc w:val="center"/>
              <w:rPr>
                <w:rFonts w:ascii="Times New Roman" w:eastAsia="Times New Roman" w:hAnsi="Times New Roman"/>
                <w:b/>
                <w:bCs/>
                <w:sz w:val="24"/>
                <w:szCs w:val="24"/>
              </w:rPr>
            </w:pPr>
          </w:p>
        </w:tc>
        <w:tc>
          <w:tcPr>
            <w:tcW w:w="1116" w:type="dxa"/>
          </w:tcPr>
          <w:p w:rsidR="001711D7" w:rsidRPr="002B0E86" w:rsidRDefault="001711D7" w:rsidP="001711D7">
            <w:pPr>
              <w:spacing w:after="0" w:line="240" w:lineRule="auto"/>
              <w:jc w:val="center"/>
              <w:rPr>
                <w:rFonts w:ascii="Times New Roman" w:eastAsia="Times New Roman" w:hAnsi="Times New Roman"/>
                <w:b/>
                <w:bCs/>
                <w:sz w:val="24"/>
                <w:szCs w:val="24"/>
              </w:rPr>
            </w:pPr>
          </w:p>
        </w:tc>
        <w:tc>
          <w:tcPr>
            <w:tcW w:w="1126" w:type="dxa"/>
          </w:tcPr>
          <w:p w:rsidR="001711D7" w:rsidRPr="002B0E86" w:rsidRDefault="001711D7" w:rsidP="001711D7">
            <w:pPr>
              <w:spacing w:after="0" w:line="240" w:lineRule="auto"/>
              <w:jc w:val="center"/>
              <w:rPr>
                <w:rFonts w:ascii="Times New Roman" w:eastAsia="Times New Roman" w:hAnsi="Times New Roman"/>
                <w:b/>
                <w:bCs/>
                <w:sz w:val="24"/>
                <w:szCs w:val="24"/>
              </w:rPr>
            </w:pPr>
          </w:p>
        </w:tc>
        <w:tc>
          <w:tcPr>
            <w:tcW w:w="1126" w:type="dxa"/>
          </w:tcPr>
          <w:p w:rsidR="001711D7" w:rsidRPr="002B0E86" w:rsidRDefault="001711D7" w:rsidP="001711D7">
            <w:pPr>
              <w:spacing w:after="0" w:line="240" w:lineRule="auto"/>
              <w:jc w:val="center"/>
              <w:rPr>
                <w:rFonts w:ascii="Times New Roman" w:eastAsia="Times New Roman" w:hAnsi="Times New Roman"/>
                <w:b/>
                <w:bCs/>
                <w:sz w:val="24"/>
                <w:szCs w:val="24"/>
              </w:rPr>
            </w:pPr>
          </w:p>
        </w:tc>
        <w:tc>
          <w:tcPr>
            <w:tcW w:w="696" w:type="dxa"/>
            <w:gridSpan w:val="2"/>
          </w:tcPr>
          <w:p w:rsidR="001711D7" w:rsidRPr="002B0E86" w:rsidRDefault="001711D7" w:rsidP="001711D7">
            <w:pPr>
              <w:spacing w:after="0" w:line="240" w:lineRule="auto"/>
              <w:jc w:val="center"/>
              <w:rPr>
                <w:rFonts w:ascii="Times New Roman" w:eastAsia="Times New Roman" w:hAnsi="Times New Roman"/>
                <w:b/>
                <w:bCs/>
                <w:sz w:val="24"/>
                <w:szCs w:val="24"/>
              </w:rPr>
            </w:pPr>
          </w:p>
        </w:tc>
        <w:tc>
          <w:tcPr>
            <w:tcW w:w="696" w:type="dxa"/>
          </w:tcPr>
          <w:p w:rsidR="001711D7" w:rsidRPr="002B0E86" w:rsidRDefault="001711D7" w:rsidP="001711D7">
            <w:pPr>
              <w:spacing w:after="0" w:line="240" w:lineRule="auto"/>
              <w:jc w:val="center"/>
              <w:rPr>
                <w:rFonts w:ascii="Times New Roman" w:eastAsia="Times New Roman" w:hAnsi="Times New Roman"/>
                <w:b/>
                <w:bCs/>
                <w:sz w:val="24"/>
                <w:szCs w:val="24"/>
              </w:rPr>
            </w:pPr>
          </w:p>
        </w:tc>
        <w:tc>
          <w:tcPr>
            <w:tcW w:w="696" w:type="dxa"/>
          </w:tcPr>
          <w:p w:rsidR="001711D7" w:rsidRPr="002B0E86" w:rsidRDefault="001711D7" w:rsidP="001711D7">
            <w:pPr>
              <w:spacing w:after="0" w:line="240" w:lineRule="auto"/>
              <w:jc w:val="center"/>
              <w:rPr>
                <w:rFonts w:ascii="Times New Roman" w:eastAsia="Times New Roman" w:hAnsi="Times New Roman"/>
                <w:b/>
                <w:bCs/>
                <w:sz w:val="24"/>
                <w:szCs w:val="24"/>
              </w:rPr>
            </w:pPr>
          </w:p>
        </w:tc>
        <w:tc>
          <w:tcPr>
            <w:tcW w:w="1236" w:type="dxa"/>
          </w:tcPr>
          <w:p w:rsidR="001711D7" w:rsidRDefault="001711D7" w:rsidP="001711D7">
            <w:pPr>
              <w:spacing w:after="0" w:line="240" w:lineRule="auto"/>
              <w:jc w:val="center"/>
              <w:rPr>
                <w:rFonts w:ascii="Times New Roman" w:eastAsia="Times New Roman" w:hAnsi="Times New Roman"/>
                <w:b/>
                <w:bCs/>
                <w:sz w:val="24"/>
                <w:szCs w:val="24"/>
              </w:rPr>
            </w:pPr>
          </w:p>
        </w:tc>
      </w:tr>
      <w:bookmarkEnd w:id="2"/>
      <w:tr w:rsidR="00750903" w:rsidRPr="009064ED" w:rsidTr="00E741BD">
        <w:trPr>
          <w:trHeight w:val="567"/>
        </w:trPr>
        <w:tc>
          <w:tcPr>
            <w:tcW w:w="0" w:type="auto"/>
          </w:tcPr>
          <w:p w:rsidR="008510B5" w:rsidRPr="009064ED" w:rsidRDefault="008510B5" w:rsidP="008510B5">
            <w:pPr>
              <w:spacing w:after="0" w:line="240" w:lineRule="auto"/>
              <w:jc w:val="both"/>
              <w:rPr>
                <w:rFonts w:ascii="Times New Roman" w:eastAsia="Times New Roman" w:hAnsi="Times New Roman"/>
                <w:b/>
                <w:bCs/>
                <w:sz w:val="24"/>
                <w:szCs w:val="24"/>
              </w:rPr>
            </w:pPr>
            <w:r w:rsidRPr="009064ED">
              <w:rPr>
                <w:rFonts w:ascii="Times New Roman" w:eastAsia="Times New Roman" w:hAnsi="Times New Roman"/>
                <w:b/>
                <w:bCs/>
                <w:sz w:val="24"/>
                <w:szCs w:val="24"/>
              </w:rPr>
              <w:t>Ведомственный проект "Модернизация объектов социальной сферы"</w:t>
            </w:r>
          </w:p>
        </w:tc>
        <w:tc>
          <w:tcPr>
            <w:tcW w:w="1662" w:type="dxa"/>
          </w:tcPr>
          <w:p w:rsidR="008510B5" w:rsidRPr="009064ED" w:rsidRDefault="008510B5" w:rsidP="00750903">
            <w:pPr>
              <w:spacing w:after="0" w:line="240" w:lineRule="auto"/>
              <w:jc w:val="center"/>
              <w:rPr>
                <w:rFonts w:ascii="Times New Roman" w:eastAsia="Times New Roman" w:hAnsi="Times New Roman"/>
                <w:b/>
                <w:bCs/>
                <w:sz w:val="24"/>
                <w:szCs w:val="24"/>
              </w:rPr>
            </w:pPr>
            <w:r w:rsidRPr="009064ED">
              <w:rPr>
                <w:rFonts w:ascii="Times New Roman" w:eastAsia="Times New Roman" w:hAnsi="Times New Roman"/>
                <w:b/>
                <w:bCs/>
                <w:sz w:val="24"/>
                <w:szCs w:val="24"/>
              </w:rPr>
              <w:t>04 3 01 00000</w:t>
            </w:r>
          </w:p>
        </w:tc>
        <w:tc>
          <w:tcPr>
            <w:tcW w:w="1116" w:type="dxa"/>
          </w:tcPr>
          <w:p w:rsidR="008510B5" w:rsidRPr="009064ED" w:rsidRDefault="008510B5" w:rsidP="00750903">
            <w:pPr>
              <w:spacing w:after="0" w:line="240" w:lineRule="auto"/>
              <w:jc w:val="center"/>
              <w:rPr>
                <w:rFonts w:ascii="Times New Roman" w:eastAsia="Times New Roman" w:hAnsi="Times New Roman"/>
                <w:b/>
                <w:bCs/>
                <w:color w:val="000000"/>
                <w:sz w:val="24"/>
                <w:szCs w:val="24"/>
              </w:rPr>
            </w:pPr>
            <w:r w:rsidRPr="009064ED">
              <w:rPr>
                <w:rFonts w:ascii="Times New Roman" w:eastAsia="Times New Roman" w:hAnsi="Times New Roman"/>
                <w:b/>
                <w:bCs/>
                <w:color w:val="000000"/>
                <w:sz w:val="24"/>
                <w:szCs w:val="24"/>
              </w:rPr>
              <w:t>10053</w:t>
            </w:r>
          </w:p>
        </w:tc>
        <w:tc>
          <w:tcPr>
            <w:tcW w:w="1126" w:type="dxa"/>
          </w:tcPr>
          <w:p w:rsidR="008510B5" w:rsidRPr="009064ED" w:rsidRDefault="008510B5" w:rsidP="00750903">
            <w:pPr>
              <w:jc w:val="center"/>
              <w:rPr>
                <w:rFonts w:ascii="Times New Roman" w:hAnsi="Times New Roman"/>
                <w:b/>
                <w:bCs/>
                <w:color w:val="000000"/>
                <w:sz w:val="24"/>
                <w:szCs w:val="24"/>
              </w:rPr>
            </w:pPr>
          </w:p>
        </w:tc>
        <w:tc>
          <w:tcPr>
            <w:tcW w:w="1126" w:type="dxa"/>
          </w:tcPr>
          <w:p w:rsidR="008510B5" w:rsidRPr="009064ED" w:rsidRDefault="008510B5" w:rsidP="00750903">
            <w:pPr>
              <w:jc w:val="center"/>
              <w:rPr>
                <w:rFonts w:ascii="Times New Roman" w:hAnsi="Times New Roman"/>
                <w:b/>
                <w:bCs/>
                <w:color w:val="000000"/>
                <w:sz w:val="24"/>
                <w:szCs w:val="24"/>
              </w:rPr>
            </w:pPr>
          </w:p>
        </w:tc>
        <w:tc>
          <w:tcPr>
            <w:tcW w:w="696" w:type="dxa"/>
            <w:gridSpan w:val="2"/>
          </w:tcPr>
          <w:p w:rsidR="008510B5" w:rsidRPr="009064ED" w:rsidRDefault="008510B5" w:rsidP="00750903">
            <w:pPr>
              <w:jc w:val="center"/>
              <w:rPr>
                <w:rFonts w:ascii="Times New Roman" w:hAnsi="Times New Roman"/>
                <w:b/>
                <w:bCs/>
                <w:color w:val="000000"/>
                <w:sz w:val="24"/>
                <w:szCs w:val="24"/>
              </w:rPr>
            </w:pPr>
          </w:p>
        </w:tc>
        <w:tc>
          <w:tcPr>
            <w:tcW w:w="696" w:type="dxa"/>
          </w:tcPr>
          <w:p w:rsidR="008510B5" w:rsidRPr="009064ED" w:rsidRDefault="008510B5" w:rsidP="00750903">
            <w:pPr>
              <w:jc w:val="center"/>
              <w:rPr>
                <w:rFonts w:ascii="Times New Roman" w:hAnsi="Times New Roman"/>
                <w:b/>
                <w:bCs/>
                <w:color w:val="000000"/>
                <w:sz w:val="24"/>
                <w:szCs w:val="24"/>
              </w:rPr>
            </w:pPr>
          </w:p>
        </w:tc>
        <w:tc>
          <w:tcPr>
            <w:tcW w:w="696" w:type="dxa"/>
          </w:tcPr>
          <w:p w:rsidR="008510B5" w:rsidRPr="009064ED" w:rsidRDefault="008510B5" w:rsidP="00750903">
            <w:pPr>
              <w:jc w:val="center"/>
              <w:rPr>
                <w:rFonts w:ascii="Times New Roman" w:hAnsi="Times New Roman"/>
                <w:b/>
                <w:bCs/>
                <w:color w:val="000000"/>
                <w:sz w:val="24"/>
                <w:szCs w:val="24"/>
              </w:rPr>
            </w:pPr>
          </w:p>
        </w:tc>
        <w:tc>
          <w:tcPr>
            <w:tcW w:w="1236" w:type="dxa"/>
          </w:tcPr>
          <w:p w:rsidR="008510B5" w:rsidRPr="009064ED" w:rsidRDefault="008510B5" w:rsidP="00750903">
            <w:pPr>
              <w:jc w:val="center"/>
              <w:rPr>
                <w:rFonts w:ascii="Times New Roman" w:hAnsi="Times New Roman"/>
                <w:b/>
                <w:bCs/>
                <w:color w:val="000000"/>
                <w:sz w:val="24"/>
                <w:szCs w:val="24"/>
              </w:rPr>
            </w:pPr>
            <w:r w:rsidRPr="009064ED">
              <w:rPr>
                <w:rFonts w:ascii="Times New Roman" w:hAnsi="Times New Roman"/>
                <w:b/>
                <w:bCs/>
                <w:color w:val="000000"/>
                <w:sz w:val="24"/>
                <w:szCs w:val="24"/>
              </w:rPr>
              <w:t>10053</w:t>
            </w:r>
          </w:p>
        </w:tc>
      </w:tr>
      <w:tr w:rsidR="00750903" w:rsidRPr="009064ED" w:rsidTr="00E741BD">
        <w:trPr>
          <w:trHeight w:val="751"/>
        </w:trPr>
        <w:tc>
          <w:tcPr>
            <w:tcW w:w="0" w:type="auto"/>
          </w:tcPr>
          <w:p w:rsidR="008510B5" w:rsidRPr="009064ED" w:rsidRDefault="008510B5" w:rsidP="008510B5">
            <w:pPr>
              <w:rPr>
                <w:rFonts w:ascii="Times New Roman" w:eastAsia="Times New Roman" w:hAnsi="Times New Roman"/>
                <w:b/>
                <w:bCs/>
                <w:sz w:val="24"/>
                <w:szCs w:val="24"/>
              </w:rPr>
            </w:pPr>
            <w:r w:rsidRPr="009064ED">
              <w:rPr>
                <w:rFonts w:ascii="Times New Roman" w:eastAsia="Times New Roman" w:hAnsi="Times New Roman"/>
                <w:sz w:val="24"/>
                <w:szCs w:val="24"/>
              </w:rPr>
              <w:t>Строительство (реконструкция) и капитальный ремонт объектов социальной сферы</w:t>
            </w:r>
          </w:p>
        </w:tc>
        <w:tc>
          <w:tcPr>
            <w:tcW w:w="1662" w:type="dxa"/>
          </w:tcPr>
          <w:p w:rsidR="008510B5" w:rsidRPr="009064ED" w:rsidRDefault="008510B5" w:rsidP="00750903">
            <w:pPr>
              <w:spacing w:after="0" w:line="240" w:lineRule="auto"/>
              <w:jc w:val="center"/>
              <w:rPr>
                <w:rFonts w:ascii="Times New Roman" w:eastAsia="Times New Roman" w:hAnsi="Times New Roman"/>
                <w:b/>
                <w:bCs/>
                <w:sz w:val="24"/>
                <w:szCs w:val="24"/>
              </w:rPr>
            </w:pP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8510B5" w:rsidRPr="009064ED" w:rsidRDefault="008510B5" w:rsidP="00750903">
            <w:pPr>
              <w:spacing w:after="0" w:line="240" w:lineRule="auto"/>
              <w:jc w:val="center"/>
              <w:rPr>
                <w:rFonts w:ascii="Times New Roman" w:eastAsia="Times New Roman" w:hAnsi="Times New Roman"/>
                <w:b/>
                <w:bCs/>
                <w:color w:val="000000"/>
                <w:sz w:val="24"/>
                <w:szCs w:val="24"/>
              </w:rPr>
            </w:pPr>
            <w:r w:rsidRPr="009064ED">
              <w:rPr>
                <w:rFonts w:ascii="Times New Roman" w:eastAsia="Times New Roman" w:hAnsi="Times New Roman"/>
                <w:b/>
                <w:bCs/>
                <w:color w:val="000000"/>
                <w:sz w:val="24"/>
                <w:szCs w:val="24"/>
              </w:rPr>
              <w:t>10053</w:t>
            </w:r>
          </w:p>
        </w:tc>
        <w:tc>
          <w:tcPr>
            <w:tcW w:w="1126" w:type="dxa"/>
            <w:tcBorders>
              <w:top w:val="single" w:sz="4" w:space="0" w:color="auto"/>
              <w:left w:val="nil"/>
              <w:bottom w:val="single" w:sz="4" w:space="0" w:color="auto"/>
              <w:right w:val="single" w:sz="4" w:space="0" w:color="auto"/>
            </w:tcBorders>
            <w:shd w:val="clear" w:color="auto" w:fill="auto"/>
          </w:tcPr>
          <w:p w:rsidR="008510B5" w:rsidRPr="009064ED" w:rsidRDefault="008510B5" w:rsidP="00750903">
            <w:pPr>
              <w:jc w:val="center"/>
              <w:rPr>
                <w:rFonts w:ascii="Times New Roman" w:hAnsi="Times New Roman"/>
                <w:b/>
                <w:bCs/>
                <w:color w:val="000000"/>
                <w:sz w:val="24"/>
                <w:szCs w:val="24"/>
              </w:rPr>
            </w:pPr>
          </w:p>
        </w:tc>
        <w:tc>
          <w:tcPr>
            <w:tcW w:w="1126" w:type="dxa"/>
            <w:tcBorders>
              <w:top w:val="single" w:sz="4" w:space="0" w:color="auto"/>
              <w:left w:val="nil"/>
              <w:bottom w:val="single" w:sz="4" w:space="0" w:color="auto"/>
              <w:right w:val="single" w:sz="4" w:space="0" w:color="auto"/>
            </w:tcBorders>
            <w:shd w:val="clear" w:color="auto" w:fill="auto"/>
          </w:tcPr>
          <w:p w:rsidR="008510B5" w:rsidRPr="009064ED" w:rsidRDefault="008510B5" w:rsidP="00750903">
            <w:pPr>
              <w:jc w:val="center"/>
              <w:rPr>
                <w:rFonts w:ascii="Times New Roman" w:hAnsi="Times New Roman"/>
                <w:b/>
                <w:bCs/>
                <w:color w:val="000000"/>
                <w:sz w:val="24"/>
                <w:szCs w:val="24"/>
              </w:rPr>
            </w:pPr>
          </w:p>
        </w:tc>
        <w:tc>
          <w:tcPr>
            <w:tcW w:w="696" w:type="dxa"/>
            <w:gridSpan w:val="2"/>
            <w:tcBorders>
              <w:top w:val="single" w:sz="4" w:space="0" w:color="auto"/>
              <w:left w:val="nil"/>
              <w:bottom w:val="single" w:sz="4" w:space="0" w:color="auto"/>
              <w:right w:val="single" w:sz="4" w:space="0" w:color="auto"/>
            </w:tcBorders>
            <w:shd w:val="clear" w:color="auto" w:fill="auto"/>
          </w:tcPr>
          <w:p w:rsidR="008510B5" w:rsidRPr="009064ED" w:rsidRDefault="008510B5" w:rsidP="00750903">
            <w:pPr>
              <w:jc w:val="center"/>
              <w:rPr>
                <w:rFonts w:ascii="Times New Roman" w:hAnsi="Times New Roman"/>
                <w:b/>
                <w:bCs/>
                <w:color w:val="000000"/>
                <w:sz w:val="24"/>
                <w:szCs w:val="24"/>
              </w:rPr>
            </w:pPr>
          </w:p>
        </w:tc>
        <w:tc>
          <w:tcPr>
            <w:tcW w:w="696" w:type="dxa"/>
            <w:tcBorders>
              <w:top w:val="single" w:sz="4" w:space="0" w:color="auto"/>
              <w:left w:val="nil"/>
              <w:bottom w:val="single" w:sz="4" w:space="0" w:color="auto"/>
              <w:right w:val="single" w:sz="4" w:space="0" w:color="auto"/>
            </w:tcBorders>
            <w:shd w:val="clear" w:color="auto" w:fill="auto"/>
          </w:tcPr>
          <w:p w:rsidR="008510B5" w:rsidRPr="009064ED" w:rsidRDefault="008510B5" w:rsidP="00750903">
            <w:pPr>
              <w:jc w:val="center"/>
              <w:rPr>
                <w:rFonts w:ascii="Times New Roman" w:hAnsi="Times New Roman"/>
                <w:b/>
                <w:bCs/>
                <w:color w:val="000000"/>
                <w:sz w:val="24"/>
                <w:szCs w:val="24"/>
              </w:rPr>
            </w:pPr>
          </w:p>
        </w:tc>
        <w:tc>
          <w:tcPr>
            <w:tcW w:w="696" w:type="dxa"/>
            <w:tcBorders>
              <w:top w:val="single" w:sz="4" w:space="0" w:color="auto"/>
              <w:left w:val="nil"/>
              <w:bottom w:val="single" w:sz="4" w:space="0" w:color="auto"/>
              <w:right w:val="single" w:sz="4" w:space="0" w:color="auto"/>
            </w:tcBorders>
            <w:shd w:val="clear" w:color="auto" w:fill="auto"/>
          </w:tcPr>
          <w:p w:rsidR="008510B5" w:rsidRPr="009064ED" w:rsidRDefault="008510B5" w:rsidP="00750903">
            <w:pPr>
              <w:jc w:val="center"/>
              <w:rPr>
                <w:rFonts w:ascii="Times New Roman" w:hAnsi="Times New Roman"/>
                <w:b/>
                <w:bCs/>
                <w:color w:val="000000"/>
                <w:sz w:val="24"/>
                <w:szCs w:val="24"/>
              </w:rPr>
            </w:pPr>
          </w:p>
        </w:tc>
        <w:tc>
          <w:tcPr>
            <w:tcW w:w="1236" w:type="dxa"/>
            <w:tcBorders>
              <w:top w:val="single" w:sz="4" w:space="0" w:color="auto"/>
              <w:left w:val="nil"/>
              <w:bottom w:val="single" w:sz="4" w:space="0" w:color="auto"/>
              <w:right w:val="single" w:sz="4" w:space="0" w:color="auto"/>
            </w:tcBorders>
            <w:shd w:val="clear" w:color="auto" w:fill="auto"/>
          </w:tcPr>
          <w:p w:rsidR="008510B5" w:rsidRPr="009064ED" w:rsidRDefault="008510B5" w:rsidP="00750903">
            <w:pPr>
              <w:jc w:val="center"/>
              <w:rPr>
                <w:rFonts w:ascii="Times New Roman" w:hAnsi="Times New Roman"/>
                <w:b/>
                <w:bCs/>
                <w:color w:val="000000"/>
                <w:sz w:val="24"/>
                <w:szCs w:val="24"/>
              </w:rPr>
            </w:pPr>
            <w:r w:rsidRPr="009064ED">
              <w:rPr>
                <w:rFonts w:ascii="Times New Roman" w:hAnsi="Times New Roman"/>
                <w:b/>
                <w:bCs/>
                <w:color w:val="000000"/>
                <w:sz w:val="24"/>
                <w:szCs w:val="24"/>
              </w:rPr>
              <w:t>10053</w:t>
            </w:r>
          </w:p>
        </w:tc>
      </w:tr>
      <w:tr w:rsidR="00750903" w:rsidRPr="001711D7" w:rsidTr="00E741BD">
        <w:trPr>
          <w:trHeight w:val="567"/>
        </w:trPr>
        <w:tc>
          <w:tcPr>
            <w:tcW w:w="0" w:type="auto"/>
          </w:tcPr>
          <w:p w:rsidR="008510B5" w:rsidRPr="002B0E86" w:rsidRDefault="008510B5" w:rsidP="00750903">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tcPr>
          <w:p w:rsidR="008510B5" w:rsidRPr="002B0E86" w:rsidRDefault="008510B5" w:rsidP="00750903">
            <w:pPr>
              <w:spacing w:after="0" w:line="240" w:lineRule="auto"/>
              <w:jc w:val="center"/>
              <w:rPr>
                <w:rFonts w:ascii="Times New Roman" w:eastAsia="Times New Roman" w:hAnsi="Times New Roman"/>
                <w:b/>
                <w:bCs/>
                <w:sz w:val="24"/>
                <w:szCs w:val="24"/>
              </w:rPr>
            </w:pPr>
          </w:p>
        </w:tc>
        <w:tc>
          <w:tcPr>
            <w:tcW w:w="1116" w:type="dxa"/>
            <w:tcBorders>
              <w:top w:val="nil"/>
              <w:left w:val="single" w:sz="4" w:space="0" w:color="auto"/>
              <w:bottom w:val="single" w:sz="4" w:space="0" w:color="auto"/>
              <w:right w:val="single" w:sz="4" w:space="0" w:color="auto"/>
            </w:tcBorders>
            <w:shd w:val="clear" w:color="auto" w:fill="auto"/>
          </w:tcPr>
          <w:p w:rsidR="008510B5" w:rsidRPr="001711D7" w:rsidRDefault="008510B5" w:rsidP="00750903">
            <w:pPr>
              <w:jc w:val="center"/>
              <w:rPr>
                <w:rFonts w:ascii="Times New Roman" w:hAnsi="Times New Roman"/>
                <w:color w:val="000000"/>
                <w:sz w:val="28"/>
                <w:szCs w:val="28"/>
              </w:rPr>
            </w:pPr>
          </w:p>
        </w:tc>
        <w:tc>
          <w:tcPr>
            <w:tcW w:w="1126" w:type="dxa"/>
            <w:tcBorders>
              <w:top w:val="nil"/>
              <w:left w:val="nil"/>
              <w:bottom w:val="single" w:sz="4" w:space="0" w:color="auto"/>
              <w:right w:val="single" w:sz="4" w:space="0" w:color="auto"/>
            </w:tcBorders>
            <w:shd w:val="clear" w:color="auto" w:fill="auto"/>
          </w:tcPr>
          <w:p w:rsidR="008510B5" w:rsidRPr="001711D7" w:rsidRDefault="008510B5" w:rsidP="00750903">
            <w:pPr>
              <w:jc w:val="center"/>
              <w:rPr>
                <w:rFonts w:ascii="Times New Roman" w:hAnsi="Times New Roman"/>
                <w:color w:val="000000"/>
                <w:sz w:val="28"/>
                <w:szCs w:val="28"/>
              </w:rPr>
            </w:pPr>
          </w:p>
        </w:tc>
        <w:tc>
          <w:tcPr>
            <w:tcW w:w="1126" w:type="dxa"/>
            <w:tcBorders>
              <w:top w:val="nil"/>
              <w:left w:val="nil"/>
              <w:bottom w:val="single" w:sz="4" w:space="0" w:color="auto"/>
              <w:right w:val="single" w:sz="4" w:space="0" w:color="auto"/>
            </w:tcBorders>
            <w:shd w:val="clear" w:color="auto" w:fill="auto"/>
          </w:tcPr>
          <w:p w:rsidR="008510B5" w:rsidRPr="001711D7" w:rsidRDefault="008510B5" w:rsidP="00750903">
            <w:pPr>
              <w:jc w:val="center"/>
              <w:rPr>
                <w:rFonts w:ascii="Times New Roman" w:hAnsi="Times New Roman"/>
                <w:color w:val="000000"/>
                <w:sz w:val="28"/>
                <w:szCs w:val="28"/>
              </w:rPr>
            </w:pPr>
          </w:p>
        </w:tc>
        <w:tc>
          <w:tcPr>
            <w:tcW w:w="696" w:type="dxa"/>
            <w:gridSpan w:val="2"/>
            <w:tcBorders>
              <w:top w:val="nil"/>
              <w:left w:val="nil"/>
              <w:bottom w:val="single" w:sz="4" w:space="0" w:color="auto"/>
              <w:right w:val="single" w:sz="4" w:space="0" w:color="auto"/>
            </w:tcBorders>
            <w:shd w:val="clear" w:color="auto" w:fill="auto"/>
          </w:tcPr>
          <w:p w:rsidR="008510B5" w:rsidRPr="001711D7" w:rsidRDefault="008510B5" w:rsidP="00750903">
            <w:pPr>
              <w:jc w:val="center"/>
              <w:rPr>
                <w:rFonts w:ascii="Times New Roman" w:hAnsi="Times New Roman"/>
                <w:color w:val="000000"/>
                <w:sz w:val="28"/>
                <w:szCs w:val="28"/>
              </w:rPr>
            </w:pPr>
          </w:p>
        </w:tc>
        <w:tc>
          <w:tcPr>
            <w:tcW w:w="696" w:type="dxa"/>
            <w:tcBorders>
              <w:top w:val="nil"/>
              <w:left w:val="nil"/>
              <w:bottom w:val="single" w:sz="4" w:space="0" w:color="auto"/>
              <w:right w:val="single" w:sz="4" w:space="0" w:color="auto"/>
            </w:tcBorders>
            <w:shd w:val="clear" w:color="auto" w:fill="auto"/>
          </w:tcPr>
          <w:p w:rsidR="008510B5" w:rsidRPr="001711D7" w:rsidRDefault="008510B5" w:rsidP="00750903">
            <w:pPr>
              <w:jc w:val="center"/>
              <w:rPr>
                <w:rFonts w:ascii="Times New Roman" w:hAnsi="Times New Roman"/>
                <w:color w:val="000000"/>
                <w:sz w:val="28"/>
                <w:szCs w:val="28"/>
              </w:rPr>
            </w:pPr>
          </w:p>
        </w:tc>
        <w:tc>
          <w:tcPr>
            <w:tcW w:w="696" w:type="dxa"/>
            <w:tcBorders>
              <w:top w:val="nil"/>
              <w:left w:val="nil"/>
              <w:bottom w:val="single" w:sz="4" w:space="0" w:color="auto"/>
              <w:right w:val="single" w:sz="4" w:space="0" w:color="auto"/>
            </w:tcBorders>
            <w:shd w:val="clear" w:color="auto" w:fill="auto"/>
          </w:tcPr>
          <w:p w:rsidR="008510B5" w:rsidRPr="001711D7" w:rsidRDefault="008510B5" w:rsidP="00750903">
            <w:pPr>
              <w:jc w:val="center"/>
              <w:rPr>
                <w:rFonts w:ascii="Times New Roman" w:hAnsi="Times New Roman"/>
                <w:color w:val="000000"/>
                <w:sz w:val="28"/>
                <w:szCs w:val="28"/>
              </w:rPr>
            </w:pPr>
          </w:p>
        </w:tc>
        <w:tc>
          <w:tcPr>
            <w:tcW w:w="1236" w:type="dxa"/>
            <w:tcBorders>
              <w:top w:val="nil"/>
              <w:left w:val="nil"/>
              <w:bottom w:val="single" w:sz="4" w:space="0" w:color="auto"/>
              <w:right w:val="single" w:sz="4" w:space="0" w:color="auto"/>
            </w:tcBorders>
            <w:shd w:val="clear" w:color="auto" w:fill="auto"/>
          </w:tcPr>
          <w:p w:rsidR="008510B5" w:rsidRPr="001711D7" w:rsidRDefault="008510B5" w:rsidP="00750903">
            <w:pPr>
              <w:jc w:val="center"/>
              <w:rPr>
                <w:rFonts w:ascii="Times New Roman" w:hAnsi="Times New Roman"/>
                <w:color w:val="000000"/>
                <w:sz w:val="28"/>
                <w:szCs w:val="28"/>
              </w:rPr>
            </w:pPr>
          </w:p>
        </w:tc>
      </w:tr>
      <w:tr w:rsidR="00750903" w:rsidRPr="001711D7" w:rsidTr="00E741BD">
        <w:trPr>
          <w:trHeight w:val="567"/>
        </w:trPr>
        <w:tc>
          <w:tcPr>
            <w:tcW w:w="0" w:type="auto"/>
          </w:tcPr>
          <w:p w:rsidR="008510B5" w:rsidRPr="002B0E86" w:rsidRDefault="008510B5" w:rsidP="00750903">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tcPr>
          <w:p w:rsidR="008510B5" w:rsidRPr="00BE083C" w:rsidRDefault="00BE083C" w:rsidP="00750903">
            <w:pPr>
              <w:spacing w:after="0" w:line="240" w:lineRule="auto"/>
              <w:jc w:val="center"/>
              <w:rPr>
                <w:rFonts w:ascii="Times New Roman" w:eastAsia="Times New Roman" w:hAnsi="Times New Roman"/>
                <w:sz w:val="24"/>
                <w:szCs w:val="24"/>
              </w:rPr>
            </w:pPr>
            <w:r w:rsidRPr="00BE083C">
              <w:rPr>
                <w:rFonts w:ascii="Times New Roman" w:eastAsia="Times New Roman" w:hAnsi="Times New Roman"/>
                <w:sz w:val="24"/>
                <w:szCs w:val="24"/>
              </w:rPr>
              <w:t>04 3 01 40170</w:t>
            </w:r>
          </w:p>
        </w:tc>
        <w:tc>
          <w:tcPr>
            <w:tcW w:w="1116" w:type="dxa"/>
            <w:tcBorders>
              <w:top w:val="nil"/>
              <w:left w:val="single" w:sz="4" w:space="0" w:color="auto"/>
              <w:bottom w:val="single" w:sz="4" w:space="0" w:color="auto"/>
              <w:right w:val="single" w:sz="4" w:space="0" w:color="auto"/>
            </w:tcBorders>
            <w:shd w:val="clear" w:color="auto" w:fill="auto"/>
          </w:tcPr>
          <w:p w:rsidR="008510B5" w:rsidRPr="001711D7" w:rsidRDefault="008510B5" w:rsidP="00750903">
            <w:pPr>
              <w:jc w:val="center"/>
              <w:rPr>
                <w:rFonts w:ascii="Times New Roman" w:hAnsi="Times New Roman"/>
                <w:color w:val="000000"/>
                <w:sz w:val="28"/>
                <w:szCs w:val="28"/>
              </w:rPr>
            </w:pPr>
            <w:r>
              <w:rPr>
                <w:rFonts w:ascii="Times New Roman" w:hAnsi="Times New Roman"/>
                <w:color w:val="000000"/>
                <w:sz w:val="28"/>
                <w:szCs w:val="28"/>
              </w:rPr>
              <w:t>9449,8</w:t>
            </w:r>
          </w:p>
        </w:tc>
        <w:tc>
          <w:tcPr>
            <w:tcW w:w="1126" w:type="dxa"/>
            <w:tcBorders>
              <w:top w:val="nil"/>
              <w:left w:val="nil"/>
              <w:bottom w:val="single" w:sz="4" w:space="0" w:color="auto"/>
              <w:right w:val="single" w:sz="4" w:space="0" w:color="auto"/>
            </w:tcBorders>
            <w:shd w:val="clear" w:color="auto" w:fill="auto"/>
          </w:tcPr>
          <w:p w:rsidR="008510B5" w:rsidRPr="001711D7" w:rsidRDefault="008510B5" w:rsidP="00750903">
            <w:pPr>
              <w:jc w:val="center"/>
              <w:rPr>
                <w:rFonts w:ascii="Times New Roman" w:hAnsi="Times New Roman"/>
                <w:color w:val="000000"/>
                <w:sz w:val="28"/>
                <w:szCs w:val="28"/>
              </w:rPr>
            </w:pPr>
          </w:p>
        </w:tc>
        <w:tc>
          <w:tcPr>
            <w:tcW w:w="1126" w:type="dxa"/>
            <w:tcBorders>
              <w:top w:val="nil"/>
              <w:left w:val="nil"/>
              <w:bottom w:val="single" w:sz="4" w:space="0" w:color="auto"/>
              <w:right w:val="single" w:sz="4" w:space="0" w:color="auto"/>
            </w:tcBorders>
            <w:shd w:val="clear" w:color="auto" w:fill="auto"/>
          </w:tcPr>
          <w:p w:rsidR="008510B5" w:rsidRPr="001711D7" w:rsidRDefault="008510B5" w:rsidP="00750903">
            <w:pPr>
              <w:jc w:val="center"/>
              <w:rPr>
                <w:rFonts w:ascii="Times New Roman" w:hAnsi="Times New Roman"/>
                <w:color w:val="000000"/>
                <w:sz w:val="28"/>
                <w:szCs w:val="28"/>
              </w:rPr>
            </w:pPr>
          </w:p>
        </w:tc>
        <w:tc>
          <w:tcPr>
            <w:tcW w:w="696" w:type="dxa"/>
            <w:gridSpan w:val="2"/>
            <w:tcBorders>
              <w:top w:val="nil"/>
              <w:left w:val="nil"/>
              <w:bottom w:val="single" w:sz="4" w:space="0" w:color="auto"/>
              <w:right w:val="single" w:sz="4" w:space="0" w:color="auto"/>
            </w:tcBorders>
            <w:shd w:val="clear" w:color="auto" w:fill="auto"/>
          </w:tcPr>
          <w:p w:rsidR="008510B5" w:rsidRPr="001711D7" w:rsidRDefault="008510B5" w:rsidP="00750903">
            <w:pPr>
              <w:jc w:val="center"/>
              <w:rPr>
                <w:rFonts w:ascii="Times New Roman" w:hAnsi="Times New Roman"/>
                <w:color w:val="000000"/>
                <w:sz w:val="28"/>
                <w:szCs w:val="28"/>
              </w:rPr>
            </w:pPr>
          </w:p>
        </w:tc>
        <w:tc>
          <w:tcPr>
            <w:tcW w:w="696" w:type="dxa"/>
            <w:tcBorders>
              <w:top w:val="nil"/>
              <w:left w:val="nil"/>
              <w:bottom w:val="single" w:sz="4" w:space="0" w:color="auto"/>
              <w:right w:val="single" w:sz="4" w:space="0" w:color="auto"/>
            </w:tcBorders>
            <w:shd w:val="clear" w:color="auto" w:fill="auto"/>
          </w:tcPr>
          <w:p w:rsidR="008510B5" w:rsidRPr="001711D7" w:rsidRDefault="008510B5" w:rsidP="00750903">
            <w:pPr>
              <w:jc w:val="center"/>
              <w:rPr>
                <w:rFonts w:ascii="Times New Roman" w:hAnsi="Times New Roman"/>
                <w:color w:val="000000"/>
                <w:sz w:val="28"/>
                <w:szCs w:val="28"/>
              </w:rPr>
            </w:pPr>
          </w:p>
        </w:tc>
        <w:tc>
          <w:tcPr>
            <w:tcW w:w="696" w:type="dxa"/>
            <w:tcBorders>
              <w:top w:val="nil"/>
              <w:left w:val="nil"/>
              <w:bottom w:val="single" w:sz="4" w:space="0" w:color="auto"/>
              <w:right w:val="single" w:sz="4" w:space="0" w:color="auto"/>
            </w:tcBorders>
            <w:shd w:val="clear" w:color="auto" w:fill="auto"/>
          </w:tcPr>
          <w:p w:rsidR="008510B5" w:rsidRPr="001711D7" w:rsidRDefault="008510B5" w:rsidP="00750903">
            <w:pPr>
              <w:jc w:val="center"/>
              <w:rPr>
                <w:rFonts w:ascii="Times New Roman" w:hAnsi="Times New Roman"/>
                <w:color w:val="000000"/>
                <w:sz w:val="28"/>
                <w:szCs w:val="28"/>
              </w:rPr>
            </w:pPr>
          </w:p>
        </w:tc>
        <w:tc>
          <w:tcPr>
            <w:tcW w:w="1236" w:type="dxa"/>
            <w:tcBorders>
              <w:top w:val="nil"/>
              <w:left w:val="nil"/>
              <w:bottom w:val="single" w:sz="4" w:space="0" w:color="auto"/>
              <w:right w:val="single" w:sz="4" w:space="0" w:color="auto"/>
            </w:tcBorders>
            <w:shd w:val="clear" w:color="auto" w:fill="auto"/>
          </w:tcPr>
          <w:p w:rsidR="008510B5" w:rsidRPr="001711D7" w:rsidRDefault="008510B5" w:rsidP="00750903">
            <w:pPr>
              <w:jc w:val="center"/>
              <w:rPr>
                <w:rFonts w:ascii="Times New Roman" w:hAnsi="Times New Roman"/>
                <w:color w:val="000000"/>
                <w:sz w:val="28"/>
                <w:szCs w:val="28"/>
              </w:rPr>
            </w:pPr>
            <w:r>
              <w:rPr>
                <w:rFonts w:ascii="Times New Roman" w:hAnsi="Times New Roman"/>
                <w:color w:val="000000"/>
                <w:sz w:val="28"/>
                <w:szCs w:val="28"/>
              </w:rPr>
              <w:t>9449,8</w:t>
            </w:r>
          </w:p>
        </w:tc>
      </w:tr>
      <w:tr w:rsidR="00750903" w:rsidRPr="001711D7" w:rsidTr="00E741BD">
        <w:trPr>
          <w:trHeight w:val="567"/>
        </w:trPr>
        <w:tc>
          <w:tcPr>
            <w:tcW w:w="0" w:type="auto"/>
          </w:tcPr>
          <w:p w:rsidR="008510B5" w:rsidRPr="002B0E86" w:rsidRDefault="008510B5" w:rsidP="00750903">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lastRenderedPageBreak/>
              <w:t>местный бюджет</w:t>
            </w:r>
          </w:p>
        </w:tc>
        <w:tc>
          <w:tcPr>
            <w:tcW w:w="1662" w:type="dxa"/>
          </w:tcPr>
          <w:p w:rsidR="008510B5" w:rsidRPr="00BE083C" w:rsidRDefault="00BE083C" w:rsidP="00750903">
            <w:pPr>
              <w:spacing w:after="0" w:line="240" w:lineRule="auto"/>
              <w:jc w:val="center"/>
              <w:rPr>
                <w:rFonts w:ascii="Times New Roman" w:eastAsia="Times New Roman" w:hAnsi="Times New Roman"/>
                <w:sz w:val="24"/>
                <w:szCs w:val="24"/>
              </w:rPr>
            </w:pPr>
            <w:r w:rsidRPr="00BE083C">
              <w:rPr>
                <w:rFonts w:ascii="Times New Roman" w:eastAsia="Times New Roman" w:hAnsi="Times New Roman"/>
                <w:sz w:val="24"/>
                <w:szCs w:val="24"/>
              </w:rPr>
              <w:t xml:space="preserve">04 3 01 </w:t>
            </w:r>
            <w:r>
              <w:rPr>
                <w:rFonts w:ascii="Times New Roman" w:eastAsia="Times New Roman" w:hAnsi="Times New Roman"/>
                <w:sz w:val="24"/>
                <w:szCs w:val="24"/>
                <w:lang w:val="en-US"/>
              </w:rPr>
              <w:t>S</w:t>
            </w:r>
            <w:r w:rsidRPr="00BE083C">
              <w:rPr>
                <w:rFonts w:ascii="Times New Roman" w:eastAsia="Times New Roman" w:hAnsi="Times New Roman"/>
                <w:sz w:val="24"/>
                <w:szCs w:val="24"/>
              </w:rPr>
              <w:t>0170</w:t>
            </w:r>
          </w:p>
        </w:tc>
        <w:tc>
          <w:tcPr>
            <w:tcW w:w="1116" w:type="dxa"/>
          </w:tcPr>
          <w:p w:rsidR="008510B5" w:rsidRPr="004B3F93" w:rsidRDefault="008510B5" w:rsidP="00750903">
            <w:pPr>
              <w:spacing w:after="0" w:line="240" w:lineRule="auto"/>
              <w:jc w:val="center"/>
              <w:rPr>
                <w:rFonts w:ascii="Times New Roman" w:eastAsia="Times New Roman" w:hAnsi="Times New Roman"/>
                <w:sz w:val="28"/>
                <w:szCs w:val="28"/>
              </w:rPr>
            </w:pPr>
            <w:r w:rsidRPr="004B3F93">
              <w:rPr>
                <w:rFonts w:ascii="Times New Roman" w:eastAsia="Times New Roman" w:hAnsi="Times New Roman"/>
                <w:sz w:val="28"/>
                <w:szCs w:val="28"/>
              </w:rPr>
              <w:t>603,2</w:t>
            </w:r>
          </w:p>
        </w:tc>
        <w:tc>
          <w:tcPr>
            <w:tcW w:w="1126" w:type="dxa"/>
          </w:tcPr>
          <w:p w:rsidR="008510B5" w:rsidRPr="004B3F93" w:rsidRDefault="008510B5" w:rsidP="00750903">
            <w:pPr>
              <w:spacing w:after="0" w:line="240" w:lineRule="auto"/>
              <w:jc w:val="center"/>
              <w:rPr>
                <w:rFonts w:ascii="Times New Roman" w:eastAsia="Times New Roman" w:hAnsi="Times New Roman"/>
                <w:sz w:val="28"/>
                <w:szCs w:val="28"/>
              </w:rPr>
            </w:pPr>
          </w:p>
        </w:tc>
        <w:tc>
          <w:tcPr>
            <w:tcW w:w="1126" w:type="dxa"/>
          </w:tcPr>
          <w:p w:rsidR="008510B5" w:rsidRPr="004B3F93" w:rsidRDefault="008510B5" w:rsidP="00750903">
            <w:pPr>
              <w:spacing w:after="0" w:line="240" w:lineRule="auto"/>
              <w:jc w:val="center"/>
              <w:rPr>
                <w:rFonts w:ascii="Times New Roman" w:eastAsia="Times New Roman" w:hAnsi="Times New Roman"/>
                <w:sz w:val="28"/>
                <w:szCs w:val="28"/>
              </w:rPr>
            </w:pPr>
          </w:p>
        </w:tc>
        <w:tc>
          <w:tcPr>
            <w:tcW w:w="696" w:type="dxa"/>
            <w:gridSpan w:val="2"/>
          </w:tcPr>
          <w:p w:rsidR="008510B5" w:rsidRPr="004B3F93" w:rsidRDefault="008510B5" w:rsidP="00750903">
            <w:pPr>
              <w:spacing w:after="0" w:line="240" w:lineRule="auto"/>
              <w:jc w:val="center"/>
              <w:rPr>
                <w:rFonts w:ascii="Times New Roman" w:eastAsia="Times New Roman" w:hAnsi="Times New Roman"/>
                <w:sz w:val="28"/>
                <w:szCs w:val="28"/>
              </w:rPr>
            </w:pPr>
          </w:p>
        </w:tc>
        <w:tc>
          <w:tcPr>
            <w:tcW w:w="696" w:type="dxa"/>
          </w:tcPr>
          <w:p w:rsidR="008510B5" w:rsidRPr="004B3F93" w:rsidRDefault="008510B5" w:rsidP="00750903">
            <w:pPr>
              <w:spacing w:after="0" w:line="240" w:lineRule="auto"/>
              <w:jc w:val="center"/>
              <w:rPr>
                <w:rFonts w:ascii="Times New Roman" w:eastAsia="Times New Roman" w:hAnsi="Times New Roman"/>
                <w:sz w:val="28"/>
                <w:szCs w:val="28"/>
              </w:rPr>
            </w:pPr>
          </w:p>
        </w:tc>
        <w:tc>
          <w:tcPr>
            <w:tcW w:w="696" w:type="dxa"/>
          </w:tcPr>
          <w:p w:rsidR="008510B5" w:rsidRPr="004B3F93" w:rsidRDefault="008510B5" w:rsidP="00750903">
            <w:pPr>
              <w:spacing w:after="0" w:line="240" w:lineRule="auto"/>
              <w:jc w:val="center"/>
              <w:rPr>
                <w:rFonts w:ascii="Times New Roman" w:eastAsia="Times New Roman" w:hAnsi="Times New Roman"/>
                <w:sz w:val="28"/>
                <w:szCs w:val="28"/>
              </w:rPr>
            </w:pPr>
          </w:p>
        </w:tc>
        <w:tc>
          <w:tcPr>
            <w:tcW w:w="1236" w:type="dxa"/>
          </w:tcPr>
          <w:p w:rsidR="008510B5" w:rsidRPr="004B3F93" w:rsidRDefault="008510B5" w:rsidP="00750903">
            <w:pPr>
              <w:spacing w:after="0" w:line="240" w:lineRule="auto"/>
              <w:jc w:val="center"/>
              <w:rPr>
                <w:rFonts w:ascii="Times New Roman" w:eastAsia="Times New Roman" w:hAnsi="Times New Roman"/>
                <w:sz w:val="28"/>
                <w:szCs w:val="28"/>
              </w:rPr>
            </w:pPr>
            <w:r w:rsidRPr="004B3F93">
              <w:rPr>
                <w:rFonts w:ascii="Times New Roman" w:eastAsia="Times New Roman" w:hAnsi="Times New Roman"/>
                <w:sz w:val="28"/>
                <w:szCs w:val="28"/>
              </w:rPr>
              <w:t>603,2</w:t>
            </w:r>
          </w:p>
        </w:tc>
      </w:tr>
      <w:tr w:rsidR="00750903" w:rsidTr="00E741BD">
        <w:trPr>
          <w:trHeight w:val="567"/>
        </w:trPr>
        <w:tc>
          <w:tcPr>
            <w:tcW w:w="0" w:type="auto"/>
          </w:tcPr>
          <w:p w:rsidR="008510B5" w:rsidRPr="002B0E86" w:rsidRDefault="008510B5" w:rsidP="004B3F93">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внебюджетные источники</w:t>
            </w:r>
          </w:p>
        </w:tc>
        <w:tc>
          <w:tcPr>
            <w:tcW w:w="1662" w:type="dxa"/>
          </w:tcPr>
          <w:p w:rsidR="008510B5" w:rsidRPr="002B0E86" w:rsidRDefault="008510B5" w:rsidP="00750903">
            <w:pPr>
              <w:spacing w:after="0" w:line="240" w:lineRule="auto"/>
              <w:jc w:val="center"/>
              <w:rPr>
                <w:rFonts w:ascii="Times New Roman" w:eastAsia="Times New Roman" w:hAnsi="Times New Roman"/>
                <w:b/>
                <w:bCs/>
                <w:sz w:val="24"/>
                <w:szCs w:val="24"/>
              </w:rPr>
            </w:pPr>
          </w:p>
        </w:tc>
        <w:tc>
          <w:tcPr>
            <w:tcW w:w="1116" w:type="dxa"/>
          </w:tcPr>
          <w:p w:rsidR="008510B5" w:rsidRPr="002B0E86" w:rsidRDefault="008510B5" w:rsidP="00750903">
            <w:pPr>
              <w:spacing w:after="0" w:line="240" w:lineRule="auto"/>
              <w:jc w:val="center"/>
              <w:rPr>
                <w:rFonts w:ascii="Times New Roman" w:eastAsia="Times New Roman" w:hAnsi="Times New Roman"/>
                <w:b/>
                <w:bCs/>
                <w:sz w:val="24"/>
                <w:szCs w:val="24"/>
              </w:rPr>
            </w:pPr>
          </w:p>
        </w:tc>
        <w:tc>
          <w:tcPr>
            <w:tcW w:w="1126" w:type="dxa"/>
          </w:tcPr>
          <w:p w:rsidR="008510B5" w:rsidRPr="002B0E86" w:rsidRDefault="008510B5" w:rsidP="00750903">
            <w:pPr>
              <w:spacing w:after="0" w:line="240" w:lineRule="auto"/>
              <w:jc w:val="center"/>
              <w:rPr>
                <w:rFonts w:ascii="Times New Roman" w:eastAsia="Times New Roman" w:hAnsi="Times New Roman"/>
                <w:b/>
                <w:bCs/>
                <w:sz w:val="24"/>
                <w:szCs w:val="24"/>
              </w:rPr>
            </w:pPr>
          </w:p>
        </w:tc>
        <w:tc>
          <w:tcPr>
            <w:tcW w:w="1126" w:type="dxa"/>
          </w:tcPr>
          <w:p w:rsidR="008510B5" w:rsidRPr="002B0E86" w:rsidRDefault="008510B5" w:rsidP="00750903">
            <w:pPr>
              <w:spacing w:after="0" w:line="240" w:lineRule="auto"/>
              <w:jc w:val="center"/>
              <w:rPr>
                <w:rFonts w:ascii="Times New Roman" w:eastAsia="Times New Roman" w:hAnsi="Times New Roman"/>
                <w:b/>
                <w:bCs/>
                <w:sz w:val="24"/>
                <w:szCs w:val="24"/>
              </w:rPr>
            </w:pPr>
          </w:p>
        </w:tc>
        <w:tc>
          <w:tcPr>
            <w:tcW w:w="696" w:type="dxa"/>
            <w:gridSpan w:val="2"/>
          </w:tcPr>
          <w:p w:rsidR="008510B5" w:rsidRPr="002B0E86" w:rsidRDefault="008510B5" w:rsidP="00750903">
            <w:pPr>
              <w:spacing w:after="0" w:line="240" w:lineRule="auto"/>
              <w:jc w:val="center"/>
              <w:rPr>
                <w:rFonts w:ascii="Times New Roman" w:eastAsia="Times New Roman" w:hAnsi="Times New Roman"/>
                <w:b/>
                <w:bCs/>
                <w:sz w:val="24"/>
                <w:szCs w:val="24"/>
              </w:rPr>
            </w:pPr>
          </w:p>
        </w:tc>
        <w:tc>
          <w:tcPr>
            <w:tcW w:w="696" w:type="dxa"/>
          </w:tcPr>
          <w:p w:rsidR="008510B5" w:rsidRPr="002B0E86" w:rsidRDefault="008510B5" w:rsidP="00750903">
            <w:pPr>
              <w:spacing w:after="0" w:line="240" w:lineRule="auto"/>
              <w:jc w:val="center"/>
              <w:rPr>
                <w:rFonts w:ascii="Times New Roman" w:eastAsia="Times New Roman" w:hAnsi="Times New Roman"/>
                <w:b/>
                <w:bCs/>
                <w:sz w:val="24"/>
                <w:szCs w:val="24"/>
              </w:rPr>
            </w:pPr>
          </w:p>
        </w:tc>
        <w:tc>
          <w:tcPr>
            <w:tcW w:w="696" w:type="dxa"/>
          </w:tcPr>
          <w:p w:rsidR="008510B5" w:rsidRPr="002B0E86" w:rsidRDefault="008510B5" w:rsidP="00750903">
            <w:pPr>
              <w:spacing w:after="0" w:line="240" w:lineRule="auto"/>
              <w:jc w:val="center"/>
              <w:rPr>
                <w:rFonts w:ascii="Times New Roman" w:eastAsia="Times New Roman" w:hAnsi="Times New Roman"/>
                <w:b/>
                <w:bCs/>
                <w:sz w:val="24"/>
                <w:szCs w:val="24"/>
              </w:rPr>
            </w:pPr>
          </w:p>
        </w:tc>
        <w:tc>
          <w:tcPr>
            <w:tcW w:w="1236" w:type="dxa"/>
          </w:tcPr>
          <w:p w:rsidR="008510B5" w:rsidRDefault="008510B5" w:rsidP="00750903">
            <w:pPr>
              <w:spacing w:after="0" w:line="240" w:lineRule="auto"/>
              <w:jc w:val="center"/>
              <w:rPr>
                <w:rFonts w:ascii="Times New Roman" w:eastAsia="Times New Roman" w:hAnsi="Times New Roman"/>
                <w:b/>
                <w:bCs/>
                <w:sz w:val="24"/>
                <w:szCs w:val="24"/>
              </w:rPr>
            </w:pPr>
          </w:p>
        </w:tc>
      </w:tr>
      <w:tr w:rsidR="00750903" w:rsidRPr="002B0E86" w:rsidTr="00E741BD">
        <w:trPr>
          <w:trHeight w:val="567"/>
        </w:trPr>
        <w:tc>
          <w:tcPr>
            <w:tcW w:w="0" w:type="auto"/>
          </w:tcPr>
          <w:p w:rsidR="00750903" w:rsidRPr="00750903" w:rsidRDefault="00750903" w:rsidP="00750903">
            <w:pPr>
              <w:spacing w:after="0" w:line="240" w:lineRule="auto"/>
              <w:jc w:val="both"/>
              <w:rPr>
                <w:rFonts w:ascii="Times New Roman" w:eastAsia="Times New Roman" w:hAnsi="Times New Roman"/>
                <w:b/>
                <w:bCs/>
                <w:sz w:val="28"/>
                <w:szCs w:val="28"/>
              </w:rPr>
            </w:pPr>
            <w:r w:rsidRPr="00750903">
              <w:rPr>
                <w:rFonts w:ascii="Times New Roman" w:eastAsia="Times New Roman" w:hAnsi="Times New Roman"/>
                <w:b/>
                <w:bCs/>
                <w:sz w:val="28"/>
                <w:szCs w:val="28"/>
              </w:rPr>
              <w:t>Комплекс процессных мероприятий «Развитие мер социальной поддержки отдельных категорий граждан»</w:t>
            </w:r>
          </w:p>
          <w:p w:rsidR="00750903" w:rsidRPr="00750903" w:rsidRDefault="00750903" w:rsidP="00750903">
            <w:pPr>
              <w:rPr>
                <w:sz w:val="28"/>
                <w:szCs w:val="28"/>
              </w:rPr>
            </w:pPr>
          </w:p>
        </w:tc>
        <w:tc>
          <w:tcPr>
            <w:tcW w:w="1662" w:type="dxa"/>
            <w:vMerge w:val="restart"/>
          </w:tcPr>
          <w:p w:rsidR="00750903" w:rsidRPr="00750903" w:rsidRDefault="00750903" w:rsidP="00750903">
            <w:pPr>
              <w:spacing w:after="0" w:line="240" w:lineRule="auto"/>
              <w:jc w:val="center"/>
              <w:rPr>
                <w:rFonts w:ascii="Times New Roman" w:eastAsia="Times New Roman" w:hAnsi="Times New Roman"/>
                <w:b/>
                <w:bCs/>
                <w:sz w:val="28"/>
                <w:szCs w:val="28"/>
              </w:rPr>
            </w:pPr>
            <w:r w:rsidRPr="00750903">
              <w:rPr>
                <w:rFonts w:ascii="Times New Roman" w:eastAsia="Times New Roman" w:hAnsi="Times New Roman"/>
                <w:b/>
                <w:bCs/>
                <w:sz w:val="28"/>
                <w:szCs w:val="28"/>
              </w:rPr>
              <w:t>04 4 01 00000</w:t>
            </w:r>
          </w:p>
          <w:p w:rsidR="00750903" w:rsidRPr="00750903" w:rsidRDefault="00750903" w:rsidP="00750903">
            <w:pPr>
              <w:spacing w:after="0" w:line="240" w:lineRule="auto"/>
              <w:rPr>
                <w:rFonts w:ascii="Times New Roman" w:eastAsia="Times New Roman" w:hAnsi="Times New Roman"/>
                <w:b/>
                <w:bCs/>
                <w:sz w:val="28"/>
                <w:szCs w:val="28"/>
              </w:rPr>
            </w:pP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750903" w:rsidRPr="00495CDB" w:rsidRDefault="00750903" w:rsidP="00750903">
            <w:pPr>
              <w:spacing w:after="0" w:line="240" w:lineRule="auto"/>
              <w:jc w:val="center"/>
              <w:rPr>
                <w:rFonts w:ascii="Times New Roman" w:eastAsia="Times New Roman" w:hAnsi="Times New Roman"/>
                <w:b/>
                <w:bCs/>
                <w:color w:val="000000"/>
                <w:sz w:val="24"/>
                <w:szCs w:val="24"/>
              </w:rPr>
            </w:pPr>
            <w:r w:rsidRPr="00495CDB">
              <w:rPr>
                <w:rFonts w:ascii="Times New Roman" w:hAnsi="Times New Roman"/>
                <w:b/>
                <w:bCs/>
                <w:color w:val="000000"/>
                <w:sz w:val="24"/>
                <w:szCs w:val="24"/>
              </w:rPr>
              <w:t>215324,6</w:t>
            </w:r>
          </w:p>
        </w:tc>
        <w:tc>
          <w:tcPr>
            <w:tcW w:w="1126" w:type="dxa"/>
            <w:tcBorders>
              <w:top w:val="single" w:sz="4" w:space="0" w:color="auto"/>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r w:rsidRPr="00495CDB">
              <w:rPr>
                <w:rFonts w:ascii="Times New Roman" w:hAnsi="Times New Roman"/>
                <w:b/>
                <w:bCs/>
                <w:color w:val="000000"/>
                <w:sz w:val="24"/>
                <w:szCs w:val="24"/>
              </w:rPr>
              <w:t>217842,6</w:t>
            </w:r>
          </w:p>
        </w:tc>
        <w:tc>
          <w:tcPr>
            <w:tcW w:w="1126" w:type="dxa"/>
            <w:tcBorders>
              <w:top w:val="single" w:sz="4" w:space="0" w:color="auto"/>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r w:rsidRPr="00495CDB">
              <w:rPr>
                <w:rFonts w:ascii="Times New Roman" w:hAnsi="Times New Roman"/>
                <w:b/>
                <w:bCs/>
                <w:color w:val="000000"/>
                <w:sz w:val="24"/>
                <w:szCs w:val="24"/>
              </w:rPr>
              <w:t>216524,4</w:t>
            </w:r>
          </w:p>
        </w:tc>
        <w:tc>
          <w:tcPr>
            <w:tcW w:w="696" w:type="dxa"/>
            <w:gridSpan w:val="2"/>
            <w:tcBorders>
              <w:top w:val="single" w:sz="4" w:space="0" w:color="auto"/>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p>
        </w:tc>
        <w:tc>
          <w:tcPr>
            <w:tcW w:w="696" w:type="dxa"/>
            <w:tcBorders>
              <w:top w:val="single" w:sz="4" w:space="0" w:color="auto"/>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p>
        </w:tc>
        <w:tc>
          <w:tcPr>
            <w:tcW w:w="696" w:type="dxa"/>
            <w:tcBorders>
              <w:top w:val="single" w:sz="4" w:space="0" w:color="auto"/>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p>
        </w:tc>
        <w:tc>
          <w:tcPr>
            <w:tcW w:w="1236" w:type="dxa"/>
            <w:tcBorders>
              <w:top w:val="single" w:sz="4" w:space="0" w:color="auto"/>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r w:rsidRPr="00495CDB">
              <w:rPr>
                <w:rFonts w:ascii="Times New Roman" w:hAnsi="Times New Roman"/>
                <w:b/>
                <w:bCs/>
                <w:color w:val="000000"/>
                <w:sz w:val="24"/>
                <w:szCs w:val="24"/>
              </w:rPr>
              <w:t>649691,6</w:t>
            </w:r>
          </w:p>
        </w:tc>
      </w:tr>
      <w:tr w:rsidR="00750903" w:rsidRPr="002B0E86" w:rsidTr="00E741BD">
        <w:trPr>
          <w:trHeight w:val="630"/>
        </w:trPr>
        <w:tc>
          <w:tcPr>
            <w:tcW w:w="0" w:type="auto"/>
          </w:tcPr>
          <w:p w:rsidR="00750903" w:rsidRPr="002B0E86" w:rsidRDefault="00750903" w:rsidP="00750903">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vAlign w:val="center"/>
          </w:tcPr>
          <w:p w:rsidR="00750903" w:rsidRPr="002B0E86" w:rsidRDefault="00750903" w:rsidP="00750903">
            <w:pPr>
              <w:spacing w:after="0" w:line="240" w:lineRule="auto"/>
              <w:rPr>
                <w:rFonts w:ascii="Times New Roman" w:eastAsia="Times New Roman" w:hAnsi="Times New Roman"/>
                <w:b/>
                <w:bCs/>
                <w:sz w:val="24"/>
                <w:szCs w:val="24"/>
              </w:rPr>
            </w:pPr>
          </w:p>
        </w:tc>
        <w:tc>
          <w:tcPr>
            <w:tcW w:w="1116" w:type="dxa"/>
            <w:tcBorders>
              <w:top w:val="nil"/>
              <w:left w:val="single" w:sz="4" w:space="0" w:color="auto"/>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r w:rsidRPr="00495CDB">
              <w:rPr>
                <w:rFonts w:ascii="Times New Roman" w:hAnsi="Times New Roman"/>
                <w:b/>
                <w:bCs/>
                <w:color w:val="000000"/>
                <w:sz w:val="24"/>
                <w:szCs w:val="24"/>
              </w:rPr>
              <w:t>78087</w:t>
            </w:r>
          </w:p>
        </w:tc>
        <w:tc>
          <w:tcPr>
            <w:tcW w:w="1126" w:type="dxa"/>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r w:rsidRPr="00495CDB">
              <w:rPr>
                <w:rFonts w:ascii="Times New Roman" w:hAnsi="Times New Roman"/>
                <w:b/>
                <w:bCs/>
                <w:color w:val="000000"/>
                <w:sz w:val="24"/>
                <w:szCs w:val="24"/>
              </w:rPr>
              <w:t>76861</w:t>
            </w:r>
          </w:p>
        </w:tc>
        <w:tc>
          <w:tcPr>
            <w:tcW w:w="1126" w:type="dxa"/>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r w:rsidRPr="00495CDB">
              <w:rPr>
                <w:rFonts w:ascii="Times New Roman" w:hAnsi="Times New Roman"/>
                <w:b/>
                <w:bCs/>
                <w:color w:val="000000"/>
                <w:sz w:val="24"/>
                <w:szCs w:val="24"/>
              </w:rPr>
              <w:t>76857</w:t>
            </w:r>
          </w:p>
        </w:tc>
        <w:tc>
          <w:tcPr>
            <w:tcW w:w="696" w:type="dxa"/>
            <w:gridSpan w:val="2"/>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p>
        </w:tc>
        <w:tc>
          <w:tcPr>
            <w:tcW w:w="696" w:type="dxa"/>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p>
        </w:tc>
        <w:tc>
          <w:tcPr>
            <w:tcW w:w="696" w:type="dxa"/>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p>
        </w:tc>
        <w:tc>
          <w:tcPr>
            <w:tcW w:w="1236" w:type="dxa"/>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r w:rsidRPr="00495CDB">
              <w:rPr>
                <w:rFonts w:ascii="Times New Roman" w:hAnsi="Times New Roman"/>
                <w:b/>
                <w:bCs/>
                <w:color w:val="000000"/>
                <w:sz w:val="24"/>
                <w:szCs w:val="24"/>
              </w:rPr>
              <w:t>231805</w:t>
            </w:r>
          </w:p>
        </w:tc>
      </w:tr>
      <w:tr w:rsidR="00750903" w:rsidRPr="002B0E86" w:rsidTr="00E741BD">
        <w:trPr>
          <w:trHeight w:val="675"/>
        </w:trPr>
        <w:tc>
          <w:tcPr>
            <w:tcW w:w="0" w:type="auto"/>
          </w:tcPr>
          <w:p w:rsidR="00750903" w:rsidRPr="002B0E86" w:rsidRDefault="00750903" w:rsidP="00750903">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vAlign w:val="center"/>
          </w:tcPr>
          <w:p w:rsidR="00750903" w:rsidRPr="002B0E86" w:rsidRDefault="00750903" w:rsidP="00750903">
            <w:pPr>
              <w:spacing w:after="0" w:line="240" w:lineRule="auto"/>
              <w:rPr>
                <w:rFonts w:ascii="Times New Roman" w:eastAsia="Times New Roman" w:hAnsi="Times New Roman"/>
                <w:b/>
                <w:bCs/>
                <w:sz w:val="24"/>
                <w:szCs w:val="24"/>
              </w:rPr>
            </w:pPr>
          </w:p>
        </w:tc>
        <w:tc>
          <w:tcPr>
            <w:tcW w:w="1116" w:type="dxa"/>
            <w:tcBorders>
              <w:top w:val="nil"/>
              <w:left w:val="single" w:sz="4" w:space="0" w:color="auto"/>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r w:rsidRPr="00495CDB">
              <w:rPr>
                <w:rFonts w:ascii="Times New Roman" w:hAnsi="Times New Roman"/>
                <w:b/>
                <w:bCs/>
                <w:color w:val="000000"/>
                <w:sz w:val="24"/>
                <w:szCs w:val="24"/>
              </w:rPr>
              <w:t>103066,6</w:t>
            </w:r>
          </w:p>
        </w:tc>
        <w:tc>
          <w:tcPr>
            <w:tcW w:w="1126" w:type="dxa"/>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r w:rsidRPr="00495CDB">
              <w:rPr>
                <w:rFonts w:ascii="Times New Roman" w:hAnsi="Times New Roman"/>
                <w:b/>
                <w:bCs/>
                <w:color w:val="000000"/>
                <w:sz w:val="24"/>
                <w:szCs w:val="24"/>
              </w:rPr>
              <w:t>117223,6</w:t>
            </w:r>
          </w:p>
        </w:tc>
        <w:tc>
          <w:tcPr>
            <w:tcW w:w="1126" w:type="dxa"/>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r w:rsidRPr="00495CDB">
              <w:rPr>
                <w:rFonts w:ascii="Times New Roman" w:hAnsi="Times New Roman"/>
                <w:b/>
                <w:bCs/>
                <w:color w:val="000000"/>
                <w:sz w:val="24"/>
                <w:szCs w:val="24"/>
              </w:rPr>
              <w:t>114927,4</w:t>
            </w:r>
          </w:p>
        </w:tc>
        <w:tc>
          <w:tcPr>
            <w:tcW w:w="696" w:type="dxa"/>
            <w:gridSpan w:val="2"/>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p>
        </w:tc>
        <w:tc>
          <w:tcPr>
            <w:tcW w:w="696" w:type="dxa"/>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p>
        </w:tc>
        <w:tc>
          <w:tcPr>
            <w:tcW w:w="696" w:type="dxa"/>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p>
        </w:tc>
        <w:tc>
          <w:tcPr>
            <w:tcW w:w="1236" w:type="dxa"/>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r w:rsidRPr="00495CDB">
              <w:rPr>
                <w:rFonts w:ascii="Times New Roman" w:hAnsi="Times New Roman"/>
                <w:b/>
                <w:bCs/>
                <w:color w:val="000000"/>
                <w:sz w:val="24"/>
                <w:szCs w:val="24"/>
              </w:rPr>
              <w:t>335157,6</w:t>
            </w:r>
          </w:p>
        </w:tc>
      </w:tr>
      <w:tr w:rsidR="00750903" w:rsidRPr="002B0E86" w:rsidTr="00E741BD">
        <w:trPr>
          <w:trHeight w:val="260"/>
        </w:trPr>
        <w:tc>
          <w:tcPr>
            <w:tcW w:w="0" w:type="auto"/>
          </w:tcPr>
          <w:p w:rsidR="00750903" w:rsidRPr="002B0E86" w:rsidRDefault="00750903" w:rsidP="00750903">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vAlign w:val="center"/>
          </w:tcPr>
          <w:p w:rsidR="00750903" w:rsidRPr="002B0E86" w:rsidRDefault="00750903" w:rsidP="00750903">
            <w:pPr>
              <w:spacing w:after="0" w:line="240" w:lineRule="auto"/>
              <w:rPr>
                <w:rFonts w:ascii="Times New Roman" w:eastAsia="Times New Roman" w:hAnsi="Times New Roman"/>
                <w:b/>
                <w:bCs/>
                <w:sz w:val="24"/>
                <w:szCs w:val="24"/>
              </w:rPr>
            </w:pPr>
          </w:p>
        </w:tc>
        <w:tc>
          <w:tcPr>
            <w:tcW w:w="1116" w:type="dxa"/>
            <w:tcBorders>
              <w:top w:val="nil"/>
              <w:left w:val="single" w:sz="4" w:space="0" w:color="auto"/>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r w:rsidRPr="00495CDB">
              <w:rPr>
                <w:rFonts w:ascii="Times New Roman" w:hAnsi="Times New Roman"/>
                <w:b/>
                <w:bCs/>
                <w:color w:val="000000"/>
                <w:sz w:val="24"/>
                <w:szCs w:val="24"/>
              </w:rPr>
              <w:t>34171</w:t>
            </w:r>
          </w:p>
        </w:tc>
        <w:tc>
          <w:tcPr>
            <w:tcW w:w="1126" w:type="dxa"/>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r w:rsidRPr="00495CDB">
              <w:rPr>
                <w:rFonts w:ascii="Times New Roman" w:hAnsi="Times New Roman"/>
                <w:b/>
                <w:bCs/>
                <w:color w:val="000000"/>
                <w:sz w:val="24"/>
                <w:szCs w:val="24"/>
              </w:rPr>
              <w:t>23758</w:t>
            </w:r>
          </w:p>
        </w:tc>
        <w:tc>
          <w:tcPr>
            <w:tcW w:w="1126" w:type="dxa"/>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r w:rsidRPr="00495CDB">
              <w:rPr>
                <w:rFonts w:ascii="Times New Roman" w:hAnsi="Times New Roman"/>
                <w:b/>
                <w:bCs/>
                <w:color w:val="000000"/>
                <w:sz w:val="24"/>
                <w:szCs w:val="24"/>
              </w:rPr>
              <w:t>24740</w:t>
            </w:r>
          </w:p>
        </w:tc>
        <w:tc>
          <w:tcPr>
            <w:tcW w:w="696" w:type="dxa"/>
            <w:gridSpan w:val="2"/>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p>
        </w:tc>
        <w:tc>
          <w:tcPr>
            <w:tcW w:w="696" w:type="dxa"/>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p>
        </w:tc>
        <w:tc>
          <w:tcPr>
            <w:tcW w:w="696" w:type="dxa"/>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p>
        </w:tc>
        <w:tc>
          <w:tcPr>
            <w:tcW w:w="1236" w:type="dxa"/>
            <w:tcBorders>
              <w:top w:val="nil"/>
              <w:left w:val="nil"/>
              <w:bottom w:val="single" w:sz="4" w:space="0" w:color="auto"/>
              <w:right w:val="single" w:sz="4" w:space="0" w:color="auto"/>
            </w:tcBorders>
            <w:shd w:val="clear" w:color="auto" w:fill="auto"/>
          </w:tcPr>
          <w:p w:rsidR="00750903" w:rsidRPr="00495CDB" w:rsidRDefault="00750903" w:rsidP="00750903">
            <w:pPr>
              <w:jc w:val="center"/>
              <w:rPr>
                <w:rFonts w:ascii="Times New Roman" w:hAnsi="Times New Roman"/>
                <w:b/>
                <w:bCs/>
                <w:color w:val="000000"/>
                <w:sz w:val="24"/>
                <w:szCs w:val="24"/>
              </w:rPr>
            </w:pPr>
            <w:r w:rsidRPr="00495CDB">
              <w:rPr>
                <w:rFonts w:ascii="Times New Roman" w:hAnsi="Times New Roman"/>
                <w:b/>
                <w:bCs/>
                <w:color w:val="000000"/>
                <w:sz w:val="24"/>
                <w:szCs w:val="24"/>
              </w:rPr>
              <w:t>72172</w:t>
            </w:r>
          </w:p>
        </w:tc>
      </w:tr>
      <w:tr w:rsidR="00750903" w:rsidRPr="002B0E86" w:rsidTr="00E741BD">
        <w:trPr>
          <w:trHeight w:val="325"/>
        </w:trPr>
        <w:tc>
          <w:tcPr>
            <w:tcW w:w="0" w:type="auto"/>
          </w:tcPr>
          <w:p w:rsidR="00750903" w:rsidRPr="002B0E86" w:rsidRDefault="00750903" w:rsidP="00750903">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внебюджетные источники</w:t>
            </w:r>
          </w:p>
        </w:tc>
        <w:tc>
          <w:tcPr>
            <w:tcW w:w="1662" w:type="dxa"/>
            <w:vMerge/>
            <w:vAlign w:val="center"/>
          </w:tcPr>
          <w:p w:rsidR="00750903" w:rsidRPr="002B0E86" w:rsidRDefault="00750903" w:rsidP="00750903"/>
        </w:tc>
        <w:tc>
          <w:tcPr>
            <w:tcW w:w="1116" w:type="dxa"/>
          </w:tcPr>
          <w:p w:rsidR="00750903" w:rsidRPr="002B0E86" w:rsidRDefault="00750903" w:rsidP="00750903">
            <w:pPr>
              <w:spacing w:after="0" w:line="240" w:lineRule="auto"/>
              <w:jc w:val="center"/>
              <w:rPr>
                <w:rFonts w:ascii="Times New Roman" w:eastAsia="Times New Roman" w:hAnsi="Times New Roman"/>
                <w:b/>
                <w:bCs/>
                <w:sz w:val="24"/>
                <w:szCs w:val="24"/>
              </w:rPr>
            </w:pPr>
          </w:p>
        </w:tc>
        <w:tc>
          <w:tcPr>
            <w:tcW w:w="1126" w:type="dxa"/>
          </w:tcPr>
          <w:p w:rsidR="00750903" w:rsidRPr="002B0E86" w:rsidRDefault="00750903" w:rsidP="00750903">
            <w:pPr>
              <w:spacing w:after="0" w:line="240" w:lineRule="auto"/>
              <w:jc w:val="center"/>
              <w:rPr>
                <w:rFonts w:ascii="Times New Roman" w:eastAsia="Times New Roman" w:hAnsi="Times New Roman"/>
                <w:b/>
                <w:bCs/>
                <w:sz w:val="24"/>
                <w:szCs w:val="24"/>
              </w:rPr>
            </w:pPr>
          </w:p>
        </w:tc>
        <w:tc>
          <w:tcPr>
            <w:tcW w:w="1126" w:type="dxa"/>
          </w:tcPr>
          <w:p w:rsidR="00750903" w:rsidRPr="002B0E86" w:rsidRDefault="00750903" w:rsidP="00750903">
            <w:pPr>
              <w:spacing w:after="0" w:line="240" w:lineRule="auto"/>
              <w:jc w:val="center"/>
              <w:rPr>
                <w:rFonts w:ascii="Times New Roman" w:eastAsia="Times New Roman" w:hAnsi="Times New Roman"/>
                <w:b/>
                <w:bCs/>
                <w:sz w:val="24"/>
                <w:szCs w:val="24"/>
              </w:rPr>
            </w:pPr>
          </w:p>
        </w:tc>
        <w:tc>
          <w:tcPr>
            <w:tcW w:w="696" w:type="dxa"/>
            <w:gridSpan w:val="2"/>
          </w:tcPr>
          <w:p w:rsidR="00750903" w:rsidRPr="002B0E86" w:rsidRDefault="00750903" w:rsidP="00750903">
            <w:pPr>
              <w:spacing w:after="0" w:line="240" w:lineRule="auto"/>
              <w:jc w:val="center"/>
              <w:rPr>
                <w:rFonts w:ascii="Times New Roman" w:eastAsia="Times New Roman" w:hAnsi="Times New Roman"/>
                <w:b/>
                <w:bCs/>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b/>
                <w:bCs/>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b/>
                <w:bCs/>
                <w:sz w:val="24"/>
                <w:szCs w:val="24"/>
              </w:rPr>
            </w:pPr>
          </w:p>
        </w:tc>
        <w:tc>
          <w:tcPr>
            <w:tcW w:w="1236" w:type="dxa"/>
          </w:tcPr>
          <w:p w:rsidR="00750903" w:rsidRPr="002B0E86" w:rsidRDefault="00750903" w:rsidP="00750903">
            <w:pPr>
              <w:spacing w:after="0" w:line="240" w:lineRule="auto"/>
              <w:jc w:val="center"/>
              <w:rPr>
                <w:rFonts w:ascii="Times New Roman" w:eastAsia="Times New Roman" w:hAnsi="Times New Roman"/>
                <w:b/>
                <w:bCs/>
                <w:sz w:val="24"/>
                <w:szCs w:val="24"/>
              </w:rPr>
            </w:pPr>
          </w:p>
        </w:tc>
      </w:tr>
      <w:tr w:rsidR="00750903" w:rsidRPr="002B0E86" w:rsidTr="00E741BD">
        <w:trPr>
          <w:trHeight w:val="491"/>
        </w:trPr>
        <w:tc>
          <w:tcPr>
            <w:tcW w:w="0" w:type="auto"/>
          </w:tcPr>
          <w:p w:rsidR="00750903" w:rsidRPr="002F7A8C" w:rsidRDefault="00750903" w:rsidP="00750903">
            <w:pPr>
              <w:spacing w:after="0" w:line="240" w:lineRule="auto"/>
              <w:rPr>
                <w:rFonts w:ascii="Times New Roman" w:eastAsia="Times New Roman" w:hAnsi="Times New Roman"/>
                <w:b/>
                <w:bCs/>
              </w:rPr>
            </w:pPr>
            <w:r w:rsidRPr="002F7A8C">
              <w:rPr>
                <w:rFonts w:ascii="Times New Roman" w:eastAsia="Times New Roman" w:hAnsi="Times New Roman"/>
                <w:b/>
                <w:bCs/>
                <w:sz w:val="24"/>
                <w:szCs w:val="24"/>
              </w:rPr>
              <w:t>Поддержка повышения качества жизни граждан старшего поколения «Старшее поколение</w:t>
            </w:r>
          </w:p>
        </w:tc>
        <w:tc>
          <w:tcPr>
            <w:tcW w:w="1662" w:type="dxa"/>
            <w:vMerge w:val="restart"/>
          </w:tcPr>
          <w:p w:rsidR="00750903" w:rsidRPr="00F171E5" w:rsidRDefault="00750903" w:rsidP="00750903">
            <w:pPr>
              <w:spacing w:after="0" w:line="240" w:lineRule="auto"/>
              <w:jc w:val="center"/>
              <w:rPr>
                <w:rFonts w:ascii="Times New Roman" w:eastAsia="Times New Roman" w:hAnsi="Times New Roman"/>
                <w:b/>
                <w:bCs/>
                <w:sz w:val="24"/>
                <w:szCs w:val="24"/>
              </w:rPr>
            </w:pPr>
            <w:r w:rsidRPr="002F7A8C">
              <w:rPr>
                <w:rFonts w:ascii="Times New Roman" w:eastAsia="Times New Roman" w:hAnsi="Times New Roman"/>
                <w:b/>
                <w:bCs/>
                <w:sz w:val="24"/>
                <w:szCs w:val="24"/>
              </w:rPr>
              <w:t> </w:t>
            </w:r>
            <w:r>
              <w:rPr>
                <w:rFonts w:ascii="Times New Roman" w:eastAsia="Times New Roman" w:hAnsi="Times New Roman"/>
                <w:b/>
                <w:bCs/>
                <w:sz w:val="24"/>
                <w:szCs w:val="24"/>
              </w:rPr>
              <w:t>04 4 01 12120</w:t>
            </w:r>
          </w:p>
          <w:p w:rsidR="00750903" w:rsidRPr="002F7A8C" w:rsidRDefault="00750903" w:rsidP="00750903">
            <w:pPr>
              <w:spacing w:after="0" w:line="240" w:lineRule="auto"/>
              <w:jc w:val="center"/>
              <w:rPr>
                <w:rFonts w:ascii="Times New Roman" w:eastAsia="Times New Roman" w:hAnsi="Times New Roman"/>
                <w:b/>
                <w:bCs/>
                <w:sz w:val="24"/>
                <w:szCs w:val="24"/>
              </w:rPr>
            </w:pPr>
          </w:p>
        </w:tc>
        <w:tc>
          <w:tcPr>
            <w:tcW w:w="1116" w:type="dxa"/>
          </w:tcPr>
          <w:p w:rsidR="00750903" w:rsidRPr="00750903" w:rsidRDefault="00750903" w:rsidP="00750903">
            <w:pPr>
              <w:spacing w:after="0" w:line="240" w:lineRule="auto"/>
              <w:jc w:val="center"/>
              <w:rPr>
                <w:rFonts w:ascii="Times New Roman" w:eastAsia="Times New Roman" w:hAnsi="Times New Roman"/>
                <w:b/>
                <w:bCs/>
                <w:sz w:val="24"/>
                <w:szCs w:val="24"/>
              </w:rPr>
            </w:pPr>
            <w:r w:rsidRPr="00750903">
              <w:rPr>
                <w:rFonts w:ascii="Times New Roman" w:eastAsia="Times New Roman" w:hAnsi="Times New Roman"/>
                <w:b/>
                <w:bCs/>
                <w:sz w:val="24"/>
                <w:szCs w:val="24"/>
              </w:rPr>
              <w:t>110</w:t>
            </w:r>
          </w:p>
        </w:tc>
        <w:tc>
          <w:tcPr>
            <w:tcW w:w="1126" w:type="dxa"/>
          </w:tcPr>
          <w:p w:rsidR="00750903" w:rsidRPr="00750903" w:rsidRDefault="00750903" w:rsidP="00750903">
            <w:pPr>
              <w:spacing w:after="0" w:line="240" w:lineRule="auto"/>
              <w:jc w:val="center"/>
              <w:rPr>
                <w:rFonts w:ascii="Times New Roman" w:eastAsia="Times New Roman" w:hAnsi="Times New Roman"/>
                <w:b/>
                <w:bCs/>
                <w:sz w:val="24"/>
                <w:szCs w:val="24"/>
              </w:rPr>
            </w:pPr>
            <w:r w:rsidRPr="00750903">
              <w:rPr>
                <w:rFonts w:ascii="Times New Roman" w:eastAsia="Times New Roman" w:hAnsi="Times New Roman"/>
                <w:b/>
                <w:bCs/>
                <w:sz w:val="24"/>
                <w:szCs w:val="24"/>
              </w:rPr>
              <w:t>110</w:t>
            </w:r>
          </w:p>
        </w:tc>
        <w:tc>
          <w:tcPr>
            <w:tcW w:w="1126" w:type="dxa"/>
          </w:tcPr>
          <w:p w:rsidR="00750903" w:rsidRPr="00750903" w:rsidRDefault="00750903" w:rsidP="00750903">
            <w:pPr>
              <w:spacing w:after="0" w:line="240" w:lineRule="auto"/>
              <w:jc w:val="center"/>
              <w:rPr>
                <w:rFonts w:ascii="Times New Roman" w:eastAsia="Times New Roman" w:hAnsi="Times New Roman"/>
                <w:b/>
                <w:bCs/>
                <w:sz w:val="24"/>
                <w:szCs w:val="24"/>
              </w:rPr>
            </w:pPr>
            <w:r w:rsidRPr="00750903">
              <w:rPr>
                <w:rFonts w:ascii="Times New Roman" w:eastAsia="Times New Roman" w:hAnsi="Times New Roman"/>
                <w:b/>
                <w:bCs/>
                <w:sz w:val="24"/>
                <w:szCs w:val="24"/>
              </w:rPr>
              <w:t>110</w:t>
            </w:r>
          </w:p>
        </w:tc>
        <w:tc>
          <w:tcPr>
            <w:tcW w:w="696" w:type="dxa"/>
            <w:gridSpan w:val="2"/>
          </w:tcPr>
          <w:p w:rsidR="00750903" w:rsidRPr="00750903" w:rsidRDefault="00750903" w:rsidP="00750903">
            <w:pPr>
              <w:spacing w:after="0" w:line="240" w:lineRule="auto"/>
              <w:jc w:val="center"/>
              <w:rPr>
                <w:rFonts w:ascii="Times New Roman" w:eastAsia="Times New Roman" w:hAnsi="Times New Roman"/>
                <w:b/>
                <w:bCs/>
                <w:sz w:val="24"/>
                <w:szCs w:val="24"/>
              </w:rPr>
            </w:pPr>
          </w:p>
        </w:tc>
        <w:tc>
          <w:tcPr>
            <w:tcW w:w="696" w:type="dxa"/>
          </w:tcPr>
          <w:p w:rsidR="00750903" w:rsidRPr="00750903" w:rsidRDefault="00750903" w:rsidP="00750903">
            <w:pPr>
              <w:spacing w:after="0" w:line="240" w:lineRule="auto"/>
              <w:jc w:val="center"/>
              <w:rPr>
                <w:rFonts w:ascii="Times New Roman" w:eastAsia="Times New Roman" w:hAnsi="Times New Roman"/>
                <w:b/>
                <w:bCs/>
                <w:sz w:val="24"/>
                <w:szCs w:val="24"/>
              </w:rPr>
            </w:pPr>
          </w:p>
        </w:tc>
        <w:tc>
          <w:tcPr>
            <w:tcW w:w="696" w:type="dxa"/>
          </w:tcPr>
          <w:p w:rsidR="00750903" w:rsidRPr="00750903" w:rsidRDefault="00750903" w:rsidP="00750903">
            <w:pPr>
              <w:spacing w:after="0" w:line="240" w:lineRule="auto"/>
              <w:jc w:val="center"/>
              <w:rPr>
                <w:rFonts w:ascii="Times New Roman" w:eastAsia="Times New Roman" w:hAnsi="Times New Roman"/>
                <w:b/>
                <w:bCs/>
                <w:sz w:val="24"/>
                <w:szCs w:val="24"/>
              </w:rPr>
            </w:pPr>
          </w:p>
        </w:tc>
        <w:tc>
          <w:tcPr>
            <w:tcW w:w="1236" w:type="dxa"/>
          </w:tcPr>
          <w:p w:rsidR="00750903" w:rsidRPr="00750903" w:rsidRDefault="00750903" w:rsidP="00750903">
            <w:pPr>
              <w:spacing w:after="0" w:line="240" w:lineRule="auto"/>
              <w:jc w:val="center"/>
              <w:rPr>
                <w:rFonts w:ascii="Times New Roman" w:eastAsia="Times New Roman" w:hAnsi="Times New Roman"/>
                <w:b/>
                <w:bCs/>
                <w:sz w:val="24"/>
                <w:szCs w:val="24"/>
              </w:rPr>
            </w:pPr>
            <w:r w:rsidRPr="00750903">
              <w:rPr>
                <w:rFonts w:ascii="Times New Roman" w:eastAsia="Times New Roman" w:hAnsi="Times New Roman"/>
                <w:b/>
                <w:bCs/>
                <w:sz w:val="24"/>
                <w:szCs w:val="24"/>
              </w:rPr>
              <w:t>330</w:t>
            </w:r>
          </w:p>
        </w:tc>
      </w:tr>
      <w:tr w:rsidR="00750903" w:rsidRPr="002B0E86" w:rsidTr="00E741BD">
        <w:trPr>
          <w:trHeight w:val="673"/>
        </w:trPr>
        <w:tc>
          <w:tcPr>
            <w:tcW w:w="0" w:type="auto"/>
          </w:tcPr>
          <w:p w:rsidR="00750903" w:rsidRPr="002B0E86" w:rsidRDefault="00750903" w:rsidP="00750903">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750903" w:rsidRPr="002B0E86" w:rsidRDefault="00750903" w:rsidP="00750903"/>
        </w:tc>
        <w:tc>
          <w:tcPr>
            <w:tcW w:w="111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12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12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gridSpan w:val="2"/>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236" w:type="dxa"/>
          </w:tcPr>
          <w:p w:rsidR="00750903" w:rsidRPr="002B0E86" w:rsidRDefault="00750903" w:rsidP="00750903">
            <w:pPr>
              <w:rPr>
                <w:rFonts w:ascii="Times New Roman" w:eastAsia="Times New Roman" w:hAnsi="Times New Roman"/>
                <w:sz w:val="24"/>
                <w:szCs w:val="24"/>
              </w:rPr>
            </w:pPr>
          </w:p>
        </w:tc>
      </w:tr>
      <w:tr w:rsidR="00750903" w:rsidRPr="002B0E86" w:rsidTr="00E741BD">
        <w:trPr>
          <w:trHeight w:val="756"/>
        </w:trPr>
        <w:tc>
          <w:tcPr>
            <w:tcW w:w="0" w:type="auto"/>
          </w:tcPr>
          <w:p w:rsidR="00750903" w:rsidRPr="002B0E86" w:rsidRDefault="00750903" w:rsidP="00750903">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750903" w:rsidRPr="002B0E86" w:rsidRDefault="00750903" w:rsidP="00750903"/>
        </w:tc>
        <w:tc>
          <w:tcPr>
            <w:tcW w:w="111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12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12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gridSpan w:val="2"/>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236" w:type="dxa"/>
          </w:tcPr>
          <w:p w:rsidR="00750903" w:rsidRPr="002B0E86" w:rsidRDefault="00750903" w:rsidP="00750903">
            <w:pPr>
              <w:spacing w:after="0" w:line="240" w:lineRule="auto"/>
              <w:jc w:val="center"/>
              <w:rPr>
                <w:rFonts w:ascii="Times New Roman" w:eastAsia="Times New Roman" w:hAnsi="Times New Roman"/>
                <w:sz w:val="24"/>
                <w:szCs w:val="24"/>
              </w:rPr>
            </w:pPr>
          </w:p>
        </w:tc>
      </w:tr>
      <w:tr w:rsidR="00750903" w:rsidRPr="002B0E86" w:rsidTr="00E741BD">
        <w:trPr>
          <w:trHeight w:val="405"/>
        </w:trPr>
        <w:tc>
          <w:tcPr>
            <w:tcW w:w="0" w:type="auto"/>
          </w:tcPr>
          <w:p w:rsidR="00750903" w:rsidRPr="002B0E86" w:rsidRDefault="00750903" w:rsidP="00750903">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750903" w:rsidRPr="002B0E86" w:rsidRDefault="00750903" w:rsidP="00750903"/>
        </w:tc>
        <w:tc>
          <w:tcPr>
            <w:tcW w:w="1116" w:type="dxa"/>
          </w:tcPr>
          <w:p w:rsidR="00750903" w:rsidRPr="002B0E86" w:rsidRDefault="00750903" w:rsidP="0075090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110</w:t>
            </w:r>
          </w:p>
        </w:tc>
        <w:tc>
          <w:tcPr>
            <w:tcW w:w="1126" w:type="dxa"/>
          </w:tcPr>
          <w:p w:rsidR="00750903" w:rsidRPr="002B0E86" w:rsidRDefault="00750903" w:rsidP="0075090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110</w:t>
            </w:r>
          </w:p>
        </w:tc>
        <w:tc>
          <w:tcPr>
            <w:tcW w:w="1126" w:type="dxa"/>
          </w:tcPr>
          <w:p w:rsidR="00750903" w:rsidRPr="002B0E86" w:rsidRDefault="00750903" w:rsidP="0075090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110</w:t>
            </w:r>
          </w:p>
        </w:tc>
        <w:tc>
          <w:tcPr>
            <w:tcW w:w="696" w:type="dxa"/>
            <w:gridSpan w:val="2"/>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236" w:type="dxa"/>
          </w:tcPr>
          <w:p w:rsidR="00750903" w:rsidRPr="002B0E86" w:rsidRDefault="00750903" w:rsidP="0075090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330</w:t>
            </w:r>
          </w:p>
        </w:tc>
      </w:tr>
      <w:tr w:rsidR="00750903" w:rsidRPr="002B0E86" w:rsidTr="00E741BD">
        <w:trPr>
          <w:trHeight w:val="232"/>
        </w:trPr>
        <w:tc>
          <w:tcPr>
            <w:tcW w:w="0" w:type="auto"/>
          </w:tcPr>
          <w:p w:rsidR="00750903" w:rsidRPr="002B0E86" w:rsidRDefault="00750903" w:rsidP="00750903">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внебюджетные источники</w:t>
            </w:r>
          </w:p>
        </w:tc>
        <w:tc>
          <w:tcPr>
            <w:tcW w:w="1662" w:type="dxa"/>
            <w:vMerge/>
          </w:tcPr>
          <w:p w:rsidR="00750903" w:rsidRPr="002B0E86" w:rsidRDefault="00750903" w:rsidP="00750903"/>
        </w:tc>
        <w:tc>
          <w:tcPr>
            <w:tcW w:w="111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12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12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gridSpan w:val="2"/>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236" w:type="dxa"/>
          </w:tcPr>
          <w:p w:rsidR="00750903" w:rsidRPr="002B0E86" w:rsidRDefault="00750903" w:rsidP="00750903">
            <w:pPr>
              <w:spacing w:after="0" w:line="240" w:lineRule="auto"/>
              <w:jc w:val="center"/>
              <w:rPr>
                <w:rFonts w:ascii="Times New Roman" w:eastAsia="Times New Roman" w:hAnsi="Times New Roman"/>
                <w:sz w:val="24"/>
                <w:szCs w:val="24"/>
              </w:rPr>
            </w:pPr>
          </w:p>
        </w:tc>
      </w:tr>
      <w:tr w:rsidR="00750903" w:rsidRPr="00F171E5" w:rsidTr="00E741BD">
        <w:trPr>
          <w:trHeight w:val="567"/>
        </w:trPr>
        <w:tc>
          <w:tcPr>
            <w:tcW w:w="5820" w:type="dxa"/>
          </w:tcPr>
          <w:p w:rsidR="00750903" w:rsidRPr="00F171E5" w:rsidRDefault="00750903" w:rsidP="00750903">
            <w:pPr>
              <w:spacing w:after="0" w:line="240" w:lineRule="auto"/>
              <w:rPr>
                <w:rFonts w:ascii="Times New Roman" w:eastAsia="Times New Roman" w:hAnsi="Times New Roman"/>
                <w:b/>
                <w:bCs/>
              </w:rPr>
            </w:pPr>
            <w:r w:rsidRPr="00F171E5">
              <w:rPr>
                <w:rFonts w:ascii="Times New Roman" w:eastAsia="Times New Roman" w:hAnsi="Times New Roman"/>
                <w:b/>
                <w:bCs/>
                <w:sz w:val="24"/>
                <w:szCs w:val="24"/>
              </w:rPr>
              <w:t>Обеспечение доставки больных в областные медицинские организации для проведения сеансов гемодиализа</w:t>
            </w:r>
          </w:p>
        </w:tc>
        <w:tc>
          <w:tcPr>
            <w:tcW w:w="1662" w:type="dxa"/>
            <w:vMerge w:val="restart"/>
          </w:tcPr>
          <w:p w:rsidR="00750903" w:rsidRPr="00F171E5" w:rsidRDefault="00750903" w:rsidP="00750903">
            <w:pPr>
              <w:spacing w:after="0"/>
              <w:rPr>
                <w:rFonts w:ascii="Times New Roman" w:hAnsi="Times New Roman"/>
                <w:b/>
                <w:bCs/>
                <w:sz w:val="24"/>
                <w:szCs w:val="24"/>
              </w:rPr>
            </w:pPr>
            <w:r>
              <w:rPr>
                <w:rFonts w:ascii="Times New Roman" w:hAnsi="Times New Roman"/>
                <w:b/>
                <w:bCs/>
                <w:sz w:val="24"/>
                <w:szCs w:val="24"/>
              </w:rPr>
              <w:t>04 4 01 12140</w:t>
            </w:r>
          </w:p>
        </w:tc>
        <w:tc>
          <w:tcPr>
            <w:tcW w:w="1116" w:type="dxa"/>
          </w:tcPr>
          <w:p w:rsidR="00750903" w:rsidRPr="00750903" w:rsidRDefault="00750903" w:rsidP="00750903">
            <w:pPr>
              <w:spacing w:after="0" w:line="240" w:lineRule="auto"/>
              <w:jc w:val="center"/>
              <w:rPr>
                <w:rFonts w:ascii="Times New Roman" w:eastAsia="Times New Roman" w:hAnsi="Times New Roman"/>
                <w:b/>
                <w:bCs/>
                <w:sz w:val="24"/>
                <w:szCs w:val="24"/>
              </w:rPr>
            </w:pPr>
            <w:r w:rsidRPr="00750903">
              <w:rPr>
                <w:rFonts w:ascii="Times New Roman" w:eastAsia="Times New Roman" w:hAnsi="Times New Roman"/>
                <w:b/>
                <w:bCs/>
                <w:sz w:val="24"/>
                <w:szCs w:val="24"/>
              </w:rPr>
              <w:t>1685</w:t>
            </w:r>
          </w:p>
        </w:tc>
        <w:tc>
          <w:tcPr>
            <w:tcW w:w="1126" w:type="dxa"/>
          </w:tcPr>
          <w:p w:rsidR="00750903" w:rsidRPr="00750903" w:rsidRDefault="00750903" w:rsidP="00750903">
            <w:pPr>
              <w:spacing w:after="0" w:line="240" w:lineRule="auto"/>
              <w:jc w:val="center"/>
              <w:rPr>
                <w:rFonts w:ascii="Times New Roman" w:eastAsia="Times New Roman" w:hAnsi="Times New Roman"/>
                <w:b/>
                <w:bCs/>
                <w:sz w:val="24"/>
                <w:szCs w:val="24"/>
              </w:rPr>
            </w:pPr>
            <w:r w:rsidRPr="00750903">
              <w:rPr>
                <w:rFonts w:ascii="Times New Roman" w:eastAsia="Times New Roman" w:hAnsi="Times New Roman"/>
                <w:b/>
                <w:bCs/>
                <w:sz w:val="24"/>
                <w:szCs w:val="24"/>
              </w:rPr>
              <w:t>1685</w:t>
            </w:r>
          </w:p>
        </w:tc>
        <w:tc>
          <w:tcPr>
            <w:tcW w:w="1145" w:type="dxa"/>
            <w:gridSpan w:val="2"/>
          </w:tcPr>
          <w:p w:rsidR="00750903" w:rsidRPr="00750903" w:rsidRDefault="00750903" w:rsidP="00750903">
            <w:pPr>
              <w:spacing w:after="0" w:line="240" w:lineRule="auto"/>
              <w:jc w:val="center"/>
              <w:rPr>
                <w:rFonts w:ascii="Times New Roman" w:eastAsia="Times New Roman" w:hAnsi="Times New Roman"/>
                <w:b/>
                <w:bCs/>
                <w:sz w:val="24"/>
                <w:szCs w:val="24"/>
              </w:rPr>
            </w:pPr>
            <w:r w:rsidRPr="00750903">
              <w:rPr>
                <w:rFonts w:ascii="Times New Roman" w:eastAsia="Times New Roman" w:hAnsi="Times New Roman"/>
                <w:b/>
                <w:bCs/>
                <w:sz w:val="24"/>
                <w:szCs w:val="24"/>
              </w:rPr>
              <w:t>1685</w:t>
            </w:r>
          </w:p>
        </w:tc>
        <w:tc>
          <w:tcPr>
            <w:tcW w:w="677" w:type="dxa"/>
          </w:tcPr>
          <w:p w:rsidR="00750903" w:rsidRPr="00F171E5" w:rsidRDefault="00750903" w:rsidP="00750903">
            <w:pPr>
              <w:spacing w:after="0" w:line="240" w:lineRule="auto"/>
              <w:jc w:val="center"/>
              <w:rPr>
                <w:rFonts w:ascii="Times New Roman" w:eastAsia="Times New Roman" w:hAnsi="Times New Roman"/>
                <w:b/>
                <w:bCs/>
                <w:sz w:val="24"/>
                <w:szCs w:val="24"/>
              </w:rPr>
            </w:pPr>
          </w:p>
        </w:tc>
        <w:tc>
          <w:tcPr>
            <w:tcW w:w="696" w:type="dxa"/>
          </w:tcPr>
          <w:p w:rsidR="00750903" w:rsidRPr="00F171E5" w:rsidRDefault="00750903" w:rsidP="00750903">
            <w:pPr>
              <w:spacing w:after="0" w:line="240" w:lineRule="auto"/>
              <w:jc w:val="center"/>
              <w:rPr>
                <w:rFonts w:ascii="Times New Roman" w:eastAsia="Times New Roman" w:hAnsi="Times New Roman"/>
                <w:b/>
                <w:bCs/>
                <w:sz w:val="24"/>
                <w:szCs w:val="24"/>
              </w:rPr>
            </w:pPr>
          </w:p>
        </w:tc>
        <w:tc>
          <w:tcPr>
            <w:tcW w:w="696" w:type="dxa"/>
          </w:tcPr>
          <w:p w:rsidR="00750903" w:rsidRPr="00F171E5" w:rsidRDefault="00750903" w:rsidP="00750903">
            <w:pPr>
              <w:spacing w:after="0" w:line="240" w:lineRule="auto"/>
              <w:jc w:val="center"/>
              <w:rPr>
                <w:rFonts w:ascii="Times New Roman" w:eastAsia="Times New Roman" w:hAnsi="Times New Roman"/>
                <w:b/>
                <w:bCs/>
                <w:sz w:val="24"/>
                <w:szCs w:val="24"/>
              </w:rPr>
            </w:pPr>
          </w:p>
        </w:tc>
        <w:tc>
          <w:tcPr>
            <w:tcW w:w="1236" w:type="dxa"/>
          </w:tcPr>
          <w:p w:rsidR="00750903" w:rsidRPr="00F171E5" w:rsidRDefault="00750903" w:rsidP="00750903">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5055</w:t>
            </w:r>
          </w:p>
        </w:tc>
      </w:tr>
      <w:tr w:rsidR="00750903" w:rsidRPr="002B0E86" w:rsidTr="00E741BD">
        <w:trPr>
          <w:trHeight w:val="567"/>
        </w:trPr>
        <w:tc>
          <w:tcPr>
            <w:tcW w:w="5820" w:type="dxa"/>
          </w:tcPr>
          <w:p w:rsidR="00750903" w:rsidRPr="002B0E86" w:rsidRDefault="00750903" w:rsidP="00750903">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750903" w:rsidRPr="002B0E86" w:rsidRDefault="00750903" w:rsidP="00750903"/>
        </w:tc>
        <w:tc>
          <w:tcPr>
            <w:tcW w:w="111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12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145" w:type="dxa"/>
            <w:gridSpan w:val="2"/>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77"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236" w:type="dxa"/>
          </w:tcPr>
          <w:p w:rsidR="00750903" w:rsidRPr="002B0E86" w:rsidRDefault="00750903" w:rsidP="00750903">
            <w:pPr>
              <w:spacing w:after="0" w:line="240" w:lineRule="auto"/>
              <w:jc w:val="center"/>
              <w:rPr>
                <w:rFonts w:ascii="Times New Roman" w:eastAsia="Times New Roman" w:hAnsi="Times New Roman"/>
                <w:sz w:val="24"/>
                <w:szCs w:val="24"/>
              </w:rPr>
            </w:pPr>
          </w:p>
        </w:tc>
      </w:tr>
      <w:tr w:rsidR="00750903" w:rsidRPr="002B0E86" w:rsidTr="00E741BD">
        <w:trPr>
          <w:trHeight w:val="567"/>
        </w:trPr>
        <w:tc>
          <w:tcPr>
            <w:tcW w:w="5820" w:type="dxa"/>
          </w:tcPr>
          <w:p w:rsidR="00750903" w:rsidRPr="002B0E86" w:rsidRDefault="00750903" w:rsidP="00750903">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lastRenderedPageBreak/>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750903" w:rsidRPr="002B0E86" w:rsidRDefault="00750903" w:rsidP="00750903"/>
        </w:tc>
        <w:tc>
          <w:tcPr>
            <w:tcW w:w="111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12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145" w:type="dxa"/>
            <w:gridSpan w:val="2"/>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77"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236" w:type="dxa"/>
          </w:tcPr>
          <w:p w:rsidR="00750903" w:rsidRPr="002B0E86" w:rsidRDefault="00750903" w:rsidP="00750903">
            <w:pPr>
              <w:spacing w:after="0" w:line="240" w:lineRule="auto"/>
              <w:jc w:val="center"/>
              <w:rPr>
                <w:rFonts w:ascii="Times New Roman" w:eastAsia="Times New Roman" w:hAnsi="Times New Roman"/>
                <w:sz w:val="24"/>
                <w:szCs w:val="24"/>
              </w:rPr>
            </w:pPr>
          </w:p>
        </w:tc>
      </w:tr>
      <w:tr w:rsidR="00750903" w:rsidRPr="002B0E86" w:rsidTr="00E741BD">
        <w:trPr>
          <w:trHeight w:val="567"/>
        </w:trPr>
        <w:tc>
          <w:tcPr>
            <w:tcW w:w="5820" w:type="dxa"/>
          </w:tcPr>
          <w:p w:rsidR="00750903" w:rsidRPr="002B0E86" w:rsidRDefault="00750903" w:rsidP="00750903">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750903" w:rsidRPr="002B0E86" w:rsidRDefault="00750903" w:rsidP="00750903"/>
        </w:tc>
        <w:tc>
          <w:tcPr>
            <w:tcW w:w="1116" w:type="dxa"/>
          </w:tcPr>
          <w:p w:rsidR="00750903" w:rsidRPr="002B0E86" w:rsidRDefault="00750903" w:rsidP="0075090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1685</w:t>
            </w:r>
          </w:p>
        </w:tc>
        <w:tc>
          <w:tcPr>
            <w:tcW w:w="1126" w:type="dxa"/>
          </w:tcPr>
          <w:p w:rsidR="00750903" w:rsidRPr="002B0E86" w:rsidRDefault="00750903" w:rsidP="0075090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1685</w:t>
            </w:r>
          </w:p>
        </w:tc>
        <w:tc>
          <w:tcPr>
            <w:tcW w:w="1145" w:type="dxa"/>
            <w:gridSpan w:val="2"/>
          </w:tcPr>
          <w:p w:rsidR="00750903" w:rsidRPr="002B0E86" w:rsidRDefault="00750903" w:rsidP="0075090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1685</w:t>
            </w:r>
          </w:p>
        </w:tc>
        <w:tc>
          <w:tcPr>
            <w:tcW w:w="677"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236" w:type="dxa"/>
          </w:tcPr>
          <w:p w:rsidR="00750903" w:rsidRPr="002B0E86" w:rsidRDefault="00750903" w:rsidP="00750903">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5055</w:t>
            </w:r>
          </w:p>
        </w:tc>
      </w:tr>
      <w:tr w:rsidR="00750903" w:rsidRPr="002B0E86" w:rsidTr="00E741BD">
        <w:trPr>
          <w:trHeight w:val="567"/>
        </w:trPr>
        <w:tc>
          <w:tcPr>
            <w:tcW w:w="5820" w:type="dxa"/>
          </w:tcPr>
          <w:p w:rsidR="00750903" w:rsidRPr="002B0E86" w:rsidRDefault="00750903" w:rsidP="00750903">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750903" w:rsidRPr="002B0E86" w:rsidRDefault="00750903" w:rsidP="00750903">
            <w:pPr>
              <w:spacing w:after="0"/>
              <w:rPr>
                <w:rFonts w:ascii="Times New Roman" w:hAnsi="Times New Roman"/>
                <w:sz w:val="24"/>
                <w:szCs w:val="24"/>
              </w:rPr>
            </w:pPr>
          </w:p>
        </w:tc>
        <w:tc>
          <w:tcPr>
            <w:tcW w:w="111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12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145" w:type="dxa"/>
            <w:gridSpan w:val="2"/>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77"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696" w:type="dxa"/>
          </w:tcPr>
          <w:p w:rsidR="00750903" w:rsidRPr="002B0E86" w:rsidRDefault="00750903" w:rsidP="00750903">
            <w:pPr>
              <w:spacing w:after="0" w:line="240" w:lineRule="auto"/>
              <w:jc w:val="center"/>
              <w:rPr>
                <w:rFonts w:ascii="Times New Roman" w:eastAsia="Times New Roman" w:hAnsi="Times New Roman"/>
                <w:sz w:val="24"/>
                <w:szCs w:val="24"/>
              </w:rPr>
            </w:pPr>
          </w:p>
        </w:tc>
        <w:tc>
          <w:tcPr>
            <w:tcW w:w="1236" w:type="dxa"/>
          </w:tcPr>
          <w:p w:rsidR="00750903" w:rsidRPr="002B0E86" w:rsidRDefault="00750903" w:rsidP="00750903">
            <w:pPr>
              <w:spacing w:after="0" w:line="240" w:lineRule="auto"/>
              <w:jc w:val="center"/>
              <w:rPr>
                <w:rFonts w:ascii="Times New Roman" w:eastAsia="Times New Roman" w:hAnsi="Times New Roman"/>
                <w:sz w:val="24"/>
                <w:szCs w:val="24"/>
              </w:rPr>
            </w:pPr>
          </w:p>
        </w:tc>
      </w:tr>
      <w:tr w:rsidR="00FF3B2B" w:rsidRPr="00F171E5" w:rsidTr="00E741BD">
        <w:trPr>
          <w:trHeight w:val="567"/>
        </w:trPr>
        <w:tc>
          <w:tcPr>
            <w:tcW w:w="5820" w:type="dxa"/>
          </w:tcPr>
          <w:p w:rsidR="00FF3B2B" w:rsidRPr="00F171E5" w:rsidRDefault="00FF3B2B" w:rsidP="00FF3B2B">
            <w:pPr>
              <w:spacing w:after="0" w:line="240" w:lineRule="auto"/>
              <w:rPr>
                <w:rFonts w:ascii="Times New Roman" w:eastAsia="Times New Roman" w:hAnsi="Times New Roman"/>
                <w:b/>
                <w:bCs/>
              </w:rPr>
            </w:pPr>
            <w:r w:rsidRPr="00F171E5">
              <w:rPr>
                <w:rFonts w:ascii="Times New Roman" w:eastAsia="Times New Roman" w:hAnsi="Times New Roman"/>
                <w:b/>
                <w:bCs/>
                <w:sz w:val="24"/>
                <w:szCs w:val="24"/>
              </w:rPr>
              <w:t>Осуществление иных мероприятий по социальной поддержке граждан</w:t>
            </w:r>
          </w:p>
        </w:tc>
        <w:tc>
          <w:tcPr>
            <w:tcW w:w="1662" w:type="dxa"/>
            <w:vMerge w:val="restart"/>
          </w:tcPr>
          <w:p w:rsidR="00FF3B2B" w:rsidRPr="00F171E5" w:rsidRDefault="00FF3B2B" w:rsidP="00FF3B2B">
            <w:pPr>
              <w:spacing w:after="0" w:line="240" w:lineRule="auto"/>
              <w:jc w:val="center"/>
              <w:rPr>
                <w:rFonts w:ascii="Times New Roman" w:eastAsia="Times New Roman" w:hAnsi="Times New Roman"/>
                <w:b/>
                <w:bCs/>
                <w:sz w:val="24"/>
                <w:szCs w:val="24"/>
              </w:rPr>
            </w:pPr>
            <w:r w:rsidRPr="00F171E5">
              <w:rPr>
                <w:rFonts w:ascii="Times New Roman" w:eastAsia="Times New Roman" w:hAnsi="Times New Roman"/>
                <w:b/>
                <w:bCs/>
                <w:sz w:val="24"/>
                <w:szCs w:val="24"/>
              </w:rPr>
              <w:t> </w:t>
            </w:r>
            <w:r>
              <w:rPr>
                <w:rFonts w:ascii="Times New Roman" w:eastAsia="Times New Roman" w:hAnsi="Times New Roman"/>
                <w:b/>
                <w:bCs/>
                <w:sz w:val="24"/>
                <w:szCs w:val="24"/>
              </w:rPr>
              <w:t>04 4 01 12150</w:t>
            </w:r>
          </w:p>
          <w:p w:rsidR="00FF3B2B" w:rsidRPr="00F171E5" w:rsidRDefault="00FF3B2B" w:rsidP="00FF3B2B">
            <w:pPr>
              <w:spacing w:after="0" w:line="240" w:lineRule="auto"/>
              <w:jc w:val="center"/>
              <w:rPr>
                <w:rFonts w:ascii="Times New Roman" w:eastAsia="Times New Roman" w:hAnsi="Times New Roman"/>
                <w:b/>
                <w:bCs/>
                <w:sz w:val="24"/>
                <w:szCs w:val="24"/>
              </w:rPr>
            </w:pPr>
          </w:p>
          <w:p w:rsidR="00FF3B2B" w:rsidRPr="00F171E5" w:rsidRDefault="00FF3B2B" w:rsidP="00FF3B2B">
            <w:pPr>
              <w:spacing w:after="0" w:line="240" w:lineRule="auto"/>
              <w:jc w:val="center"/>
              <w:rPr>
                <w:rFonts w:ascii="Times New Roman" w:eastAsia="Times New Roman" w:hAnsi="Times New Roman"/>
                <w:b/>
                <w:bCs/>
                <w:sz w:val="24"/>
                <w:szCs w:val="24"/>
              </w:rPr>
            </w:pPr>
          </w:p>
          <w:p w:rsidR="00FF3B2B" w:rsidRPr="00F171E5" w:rsidRDefault="00FF3B2B" w:rsidP="00FF3B2B">
            <w:pPr>
              <w:spacing w:after="0" w:line="240" w:lineRule="auto"/>
              <w:jc w:val="center"/>
              <w:rPr>
                <w:rFonts w:ascii="Times New Roman" w:eastAsia="Times New Roman" w:hAnsi="Times New Roman"/>
                <w:b/>
                <w:bCs/>
                <w:sz w:val="24"/>
                <w:szCs w:val="24"/>
              </w:rPr>
            </w:pPr>
          </w:p>
        </w:tc>
        <w:tc>
          <w:tcPr>
            <w:tcW w:w="1116" w:type="dxa"/>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10500</w:t>
            </w:r>
          </w:p>
        </w:tc>
        <w:tc>
          <w:tcPr>
            <w:tcW w:w="1126" w:type="dxa"/>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400</w:t>
            </w:r>
          </w:p>
        </w:tc>
        <w:tc>
          <w:tcPr>
            <w:tcW w:w="1145" w:type="dxa"/>
            <w:gridSpan w:val="2"/>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400</w:t>
            </w:r>
          </w:p>
        </w:tc>
        <w:tc>
          <w:tcPr>
            <w:tcW w:w="677" w:type="dxa"/>
          </w:tcPr>
          <w:p w:rsidR="00FF3B2B" w:rsidRPr="00FF3B2B" w:rsidRDefault="00FF3B2B" w:rsidP="00FF3B2B">
            <w:pPr>
              <w:spacing w:after="0" w:line="240" w:lineRule="auto"/>
              <w:jc w:val="center"/>
              <w:rPr>
                <w:rFonts w:ascii="Times New Roman" w:eastAsia="Times New Roman" w:hAnsi="Times New Roman"/>
                <w:b/>
                <w:bCs/>
                <w:sz w:val="24"/>
                <w:szCs w:val="24"/>
              </w:rPr>
            </w:pPr>
          </w:p>
        </w:tc>
        <w:tc>
          <w:tcPr>
            <w:tcW w:w="696" w:type="dxa"/>
          </w:tcPr>
          <w:p w:rsidR="00FF3B2B" w:rsidRPr="00FF3B2B" w:rsidRDefault="00FF3B2B" w:rsidP="00FF3B2B">
            <w:pPr>
              <w:spacing w:after="0" w:line="240" w:lineRule="auto"/>
              <w:jc w:val="center"/>
              <w:rPr>
                <w:rFonts w:ascii="Times New Roman" w:eastAsia="Times New Roman" w:hAnsi="Times New Roman"/>
                <w:b/>
                <w:bCs/>
                <w:sz w:val="24"/>
                <w:szCs w:val="24"/>
              </w:rPr>
            </w:pPr>
          </w:p>
        </w:tc>
        <w:tc>
          <w:tcPr>
            <w:tcW w:w="696" w:type="dxa"/>
          </w:tcPr>
          <w:p w:rsidR="00FF3B2B" w:rsidRPr="00FF3B2B" w:rsidRDefault="00FF3B2B" w:rsidP="00FF3B2B">
            <w:pPr>
              <w:spacing w:after="0" w:line="240" w:lineRule="auto"/>
              <w:jc w:val="center"/>
              <w:rPr>
                <w:rFonts w:ascii="Times New Roman" w:eastAsia="Times New Roman" w:hAnsi="Times New Roman"/>
                <w:b/>
                <w:bCs/>
                <w:sz w:val="24"/>
                <w:szCs w:val="24"/>
              </w:rPr>
            </w:pPr>
          </w:p>
        </w:tc>
        <w:tc>
          <w:tcPr>
            <w:tcW w:w="1236" w:type="dxa"/>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11300</w:t>
            </w:r>
          </w:p>
        </w:tc>
      </w:tr>
      <w:tr w:rsidR="00FF3B2B" w:rsidRPr="002B0E86" w:rsidTr="00E741BD">
        <w:trPr>
          <w:trHeight w:val="567"/>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p>
        </w:tc>
      </w:tr>
      <w:tr w:rsidR="00FF3B2B" w:rsidRPr="002B0E86" w:rsidTr="00E741BD">
        <w:trPr>
          <w:trHeight w:val="567"/>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p>
        </w:tc>
      </w:tr>
      <w:tr w:rsidR="00FF3B2B" w:rsidRPr="002B0E86" w:rsidTr="00E741BD">
        <w:trPr>
          <w:trHeight w:val="567"/>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10500</w:t>
            </w: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400</w:t>
            </w: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400</w:t>
            </w: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11300</w:t>
            </w:r>
          </w:p>
        </w:tc>
      </w:tr>
      <w:tr w:rsidR="00FF3B2B" w:rsidRPr="002B0E86" w:rsidTr="00E741BD">
        <w:trPr>
          <w:trHeight w:val="567"/>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p>
        </w:tc>
      </w:tr>
      <w:tr w:rsidR="00FF3B2B" w:rsidRPr="00F171E5" w:rsidTr="00E741BD">
        <w:trPr>
          <w:trHeight w:val="567"/>
        </w:trPr>
        <w:tc>
          <w:tcPr>
            <w:tcW w:w="5820" w:type="dxa"/>
          </w:tcPr>
          <w:p w:rsidR="00FF3B2B" w:rsidRPr="00F171E5" w:rsidRDefault="00FF3B2B" w:rsidP="00FF3B2B">
            <w:pPr>
              <w:spacing w:after="0" w:line="240" w:lineRule="auto"/>
              <w:rPr>
                <w:rFonts w:ascii="Times New Roman" w:eastAsia="Times New Roman" w:hAnsi="Times New Roman"/>
                <w:b/>
                <w:bCs/>
              </w:rPr>
            </w:pPr>
            <w:proofErr w:type="gramStart"/>
            <w:r w:rsidRPr="00F171E5">
              <w:rPr>
                <w:rFonts w:ascii="Times New Roman" w:hAnsi="Times New Roman"/>
                <w:b/>
                <w:bCs/>
                <w:sz w:val="24"/>
                <w:szCs w:val="24"/>
              </w:rPr>
              <w:t>Организ</w:t>
            </w:r>
            <w:r w:rsidR="00BE083C">
              <w:rPr>
                <w:rFonts w:ascii="Times New Roman" w:hAnsi="Times New Roman"/>
                <w:b/>
                <w:bCs/>
                <w:sz w:val="24"/>
                <w:szCs w:val="24"/>
              </w:rPr>
              <w:t xml:space="preserve">ация </w:t>
            </w:r>
            <w:r w:rsidRPr="00F171E5">
              <w:rPr>
                <w:rFonts w:ascii="Times New Roman" w:hAnsi="Times New Roman"/>
                <w:b/>
                <w:bCs/>
                <w:sz w:val="24"/>
                <w:szCs w:val="24"/>
              </w:rPr>
              <w:t xml:space="preserve"> и</w:t>
            </w:r>
            <w:proofErr w:type="gramEnd"/>
            <w:r w:rsidRPr="00F171E5">
              <w:rPr>
                <w:rFonts w:ascii="Times New Roman" w:hAnsi="Times New Roman"/>
                <w:b/>
                <w:bCs/>
                <w:sz w:val="24"/>
                <w:szCs w:val="24"/>
              </w:rPr>
              <w:t xml:space="preserve"> проведен</w:t>
            </w:r>
            <w:r w:rsidR="00BE083C">
              <w:rPr>
                <w:rFonts w:ascii="Times New Roman" w:hAnsi="Times New Roman"/>
                <w:b/>
                <w:bCs/>
                <w:sz w:val="24"/>
                <w:szCs w:val="24"/>
              </w:rPr>
              <w:t>ие</w:t>
            </w:r>
            <w:r w:rsidRPr="00F171E5">
              <w:rPr>
                <w:rFonts w:ascii="Times New Roman" w:hAnsi="Times New Roman"/>
                <w:b/>
                <w:bCs/>
                <w:sz w:val="24"/>
                <w:szCs w:val="24"/>
              </w:rPr>
              <w:t xml:space="preserve"> социокультурных мероприятий для  граждан пожилого возраста</w:t>
            </w:r>
            <w:r w:rsidR="006A1309" w:rsidRPr="006A1309">
              <w:rPr>
                <w:rFonts w:ascii="Times New Roman" w:hAnsi="Times New Roman"/>
                <w:b/>
                <w:bCs/>
                <w:sz w:val="24"/>
                <w:szCs w:val="24"/>
              </w:rPr>
              <w:t xml:space="preserve"> </w:t>
            </w:r>
            <w:r w:rsidR="006A1309">
              <w:rPr>
                <w:rFonts w:ascii="Times New Roman" w:hAnsi="Times New Roman"/>
                <w:b/>
                <w:bCs/>
                <w:sz w:val="24"/>
                <w:szCs w:val="24"/>
              </w:rPr>
              <w:t xml:space="preserve"> и </w:t>
            </w:r>
            <w:r w:rsidRPr="00F171E5">
              <w:rPr>
                <w:rFonts w:ascii="Times New Roman" w:hAnsi="Times New Roman"/>
                <w:b/>
                <w:bCs/>
                <w:sz w:val="24"/>
                <w:szCs w:val="24"/>
              </w:rPr>
              <w:t>ветеранов ВОВ</w:t>
            </w:r>
          </w:p>
        </w:tc>
        <w:tc>
          <w:tcPr>
            <w:tcW w:w="1662" w:type="dxa"/>
            <w:vMerge w:val="restart"/>
          </w:tcPr>
          <w:p w:rsidR="00FF3B2B" w:rsidRPr="00F171E5" w:rsidRDefault="00FF3B2B" w:rsidP="00FF3B2B">
            <w:pPr>
              <w:spacing w:after="0" w:line="240" w:lineRule="auto"/>
              <w:jc w:val="center"/>
              <w:rPr>
                <w:rFonts w:ascii="Times New Roman" w:eastAsia="Times New Roman" w:hAnsi="Times New Roman"/>
                <w:b/>
                <w:bCs/>
                <w:sz w:val="24"/>
                <w:szCs w:val="24"/>
              </w:rPr>
            </w:pPr>
            <w:r w:rsidRPr="00F171E5">
              <w:rPr>
                <w:rFonts w:ascii="Times New Roman" w:eastAsia="Times New Roman" w:hAnsi="Times New Roman"/>
                <w:b/>
                <w:bCs/>
                <w:sz w:val="24"/>
                <w:szCs w:val="24"/>
              </w:rPr>
              <w:t> </w:t>
            </w:r>
            <w:r>
              <w:rPr>
                <w:rFonts w:ascii="Times New Roman" w:eastAsia="Times New Roman" w:hAnsi="Times New Roman"/>
                <w:b/>
                <w:bCs/>
                <w:sz w:val="24"/>
                <w:szCs w:val="24"/>
              </w:rPr>
              <w:t>04 4 01 12160</w:t>
            </w:r>
          </w:p>
          <w:p w:rsidR="00FF3B2B" w:rsidRPr="00F171E5" w:rsidRDefault="00FF3B2B" w:rsidP="00FF3B2B">
            <w:pPr>
              <w:spacing w:after="0" w:line="240" w:lineRule="auto"/>
              <w:jc w:val="center"/>
              <w:rPr>
                <w:rFonts w:ascii="Times New Roman" w:eastAsia="Times New Roman" w:hAnsi="Times New Roman"/>
                <w:b/>
                <w:bCs/>
                <w:sz w:val="24"/>
                <w:szCs w:val="24"/>
              </w:rPr>
            </w:pPr>
          </w:p>
          <w:p w:rsidR="00FF3B2B" w:rsidRPr="00F171E5" w:rsidRDefault="00FF3B2B" w:rsidP="00FF3B2B">
            <w:pPr>
              <w:spacing w:after="0" w:line="240" w:lineRule="auto"/>
              <w:jc w:val="center"/>
              <w:rPr>
                <w:rFonts w:ascii="Times New Roman" w:eastAsia="Times New Roman" w:hAnsi="Times New Roman"/>
                <w:b/>
                <w:bCs/>
                <w:sz w:val="24"/>
                <w:szCs w:val="24"/>
              </w:rPr>
            </w:pPr>
          </w:p>
          <w:p w:rsidR="00FF3B2B" w:rsidRPr="00F171E5" w:rsidRDefault="00FF3B2B" w:rsidP="00FF3B2B">
            <w:pPr>
              <w:spacing w:after="0" w:line="240" w:lineRule="auto"/>
              <w:jc w:val="center"/>
              <w:rPr>
                <w:rFonts w:ascii="Times New Roman" w:eastAsia="Times New Roman" w:hAnsi="Times New Roman"/>
                <w:b/>
                <w:bCs/>
                <w:sz w:val="24"/>
                <w:szCs w:val="24"/>
              </w:rPr>
            </w:pPr>
          </w:p>
          <w:p w:rsidR="00FF3B2B" w:rsidRPr="00F171E5" w:rsidRDefault="00FF3B2B" w:rsidP="00FF3B2B">
            <w:pPr>
              <w:spacing w:after="0" w:line="240" w:lineRule="auto"/>
              <w:jc w:val="center"/>
              <w:rPr>
                <w:rFonts w:ascii="Times New Roman" w:eastAsia="Times New Roman" w:hAnsi="Times New Roman"/>
                <w:b/>
                <w:bCs/>
                <w:sz w:val="24"/>
                <w:szCs w:val="24"/>
              </w:rPr>
            </w:pPr>
          </w:p>
          <w:p w:rsidR="00FF3B2B" w:rsidRPr="00F171E5" w:rsidRDefault="00FF3B2B" w:rsidP="00FF3B2B">
            <w:pPr>
              <w:spacing w:after="0" w:line="240" w:lineRule="auto"/>
              <w:jc w:val="center"/>
              <w:rPr>
                <w:rFonts w:ascii="Times New Roman" w:eastAsia="Times New Roman" w:hAnsi="Times New Roman"/>
                <w:b/>
                <w:bCs/>
                <w:sz w:val="24"/>
                <w:szCs w:val="24"/>
              </w:rPr>
            </w:pPr>
          </w:p>
        </w:tc>
        <w:tc>
          <w:tcPr>
            <w:tcW w:w="1116" w:type="dxa"/>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380</w:t>
            </w:r>
          </w:p>
        </w:tc>
        <w:tc>
          <w:tcPr>
            <w:tcW w:w="1126" w:type="dxa"/>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380</w:t>
            </w:r>
          </w:p>
        </w:tc>
        <w:tc>
          <w:tcPr>
            <w:tcW w:w="1145" w:type="dxa"/>
            <w:gridSpan w:val="2"/>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380</w:t>
            </w:r>
          </w:p>
        </w:tc>
        <w:tc>
          <w:tcPr>
            <w:tcW w:w="677" w:type="dxa"/>
          </w:tcPr>
          <w:p w:rsidR="00FF3B2B" w:rsidRPr="00F171E5" w:rsidRDefault="00FF3B2B" w:rsidP="00FF3B2B">
            <w:pPr>
              <w:spacing w:after="0" w:line="240" w:lineRule="auto"/>
              <w:jc w:val="center"/>
              <w:rPr>
                <w:rFonts w:ascii="Times New Roman" w:eastAsia="Times New Roman" w:hAnsi="Times New Roman"/>
                <w:b/>
                <w:bCs/>
                <w:sz w:val="24"/>
                <w:szCs w:val="24"/>
              </w:rPr>
            </w:pPr>
          </w:p>
        </w:tc>
        <w:tc>
          <w:tcPr>
            <w:tcW w:w="696" w:type="dxa"/>
          </w:tcPr>
          <w:p w:rsidR="00FF3B2B" w:rsidRPr="00F171E5" w:rsidRDefault="00FF3B2B" w:rsidP="00FF3B2B">
            <w:pPr>
              <w:spacing w:after="0" w:line="240" w:lineRule="auto"/>
              <w:jc w:val="center"/>
              <w:rPr>
                <w:rFonts w:ascii="Times New Roman" w:eastAsia="Times New Roman" w:hAnsi="Times New Roman"/>
                <w:b/>
                <w:bCs/>
                <w:sz w:val="24"/>
                <w:szCs w:val="24"/>
              </w:rPr>
            </w:pPr>
          </w:p>
        </w:tc>
        <w:tc>
          <w:tcPr>
            <w:tcW w:w="696" w:type="dxa"/>
          </w:tcPr>
          <w:p w:rsidR="00FF3B2B" w:rsidRPr="00F171E5" w:rsidRDefault="00FF3B2B" w:rsidP="00FF3B2B">
            <w:pPr>
              <w:spacing w:after="0" w:line="240" w:lineRule="auto"/>
              <w:jc w:val="center"/>
              <w:rPr>
                <w:rFonts w:ascii="Times New Roman" w:eastAsia="Times New Roman" w:hAnsi="Times New Roman"/>
                <w:b/>
                <w:bCs/>
                <w:sz w:val="24"/>
                <w:szCs w:val="24"/>
              </w:rPr>
            </w:pPr>
          </w:p>
        </w:tc>
        <w:tc>
          <w:tcPr>
            <w:tcW w:w="1236" w:type="dxa"/>
          </w:tcPr>
          <w:p w:rsidR="00FF3B2B" w:rsidRPr="00F171E5" w:rsidRDefault="00FF3B2B" w:rsidP="00FF3B2B">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1140</w:t>
            </w:r>
          </w:p>
        </w:tc>
      </w:tr>
      <w:tr w:rsidR="00FF3B2B" w:rsidRPr="002B0E86" w:rsidTr="00E741BD">
        <w:trPr>
          <w:trHeight w:val="567"/>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p>
        </w:tc>
      </w:tr>
      <w:tr w:rsidR="00FF3B2B" w:rsidRPr="002B0E86" w:rsidTr="00E741BD">
        <w:trPr>
          <w:trHeight w:val="567"/>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p>
        </w:tc>
      </w:tr>
      <w:tr w:rsidR="00FF3B2B" w:rsidRPr="002B0E86" w:rsidTr="00E741BD">
        <w:trPr>
          <w:trHeight w:val="567"/>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380</w:t>
            </w: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380</w:t>
            </w: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380</w:t>
            </w: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1140</w:t>
            </w:r>
          </w:p>
        </w:tc>
      </w:tr>
      <w:tr w:rsidR="00FF3B2B" w:rsidRPr="002B0E86" w:rsidTr="00E741BD">
        <w:trPr>
          <w:trHeight w:val="567"/>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p>
        </w:tc>
      </w:tr>
      <w:tr w:rsidR="00FF3B2B" w:rsidRPr="00F171E5" w:rsidTr="00E741BD">
        <w:trPr>
          <w:trHeight w:val="567"/>
        </w:trPr>
        <w:tc>
          <w:tcPr>
            <w:tcW w:w="5820" w:type="dxa"/>
          </w:tcPr>
          <w:p w:rsidR="00FF3B2B" w:rsidRPr="00F171E5" w:rsidRDefault="00FF3B2B" w:rsidP="00FF3B2B">
            <w:pPr>
              <w:spacing w:after="0" w:line="240" w:lineRule="auto"/>
              <w:rPr>
                <w:rFonts w:ascii="Times New Roman" w:eastAsia="Times New Roman" w:hAnsi="Times New Roman"/>
                <w:b/>
                <w:bCs/>
              </w:rPr>
            </w:pPr>
            <w:r w:rsidRPr="00F171E5">
              <w:rPr>
                <w:rFonts w:ascii="Times New Roman" w:eastAsia="Times New Roman" w:hAnsi="Times New Roman"/>
                <w:b/>
                <w:bCs/>
                <w:sz w:val="24"/>
                <w:szCs w:val="24"/>
              </w:rPr>
              <w:t>Выплата пособия лицам, которым присвоено звание «Почётный гражданин Алексеевского муниципального округа»</w:t>
            </w:r>
          </w:p>
        </w:tc>
        <w:tc>
          <w:tcPr>
            <w:tcW w:w="1662" w:type="dxa"/>
            <w:vMerge w:val="restart"/>
          </w:tcPr>
          <w:p w:rsidR="00FF3B2B" w:rsidRPr="00F171E5" w:rsidRDefault="00FF3B2B" w:rsidP="00FF3B2B">
            <w:pPr>
              <w:spacing w:after="0" w:line="240" w:lineRule="auto"/>
              <w:jc w:val="center"/>
              <w:rPr>
                <w:rFonts w:ascii="Times New Roman" w:eastAsia="Times New Roman" w:hAnsi="Times New Roman"/>
                <w:b/>
                <w:bCs/>
                <w:sz w:val="24"/>
                <w:szCs w:val="24"/>
              </w:rPr>
            </w:pPr>
            <w:r w:rsidRPr="00F171E5">
              <w:rPr>
                <w:rFonts w:ascii="Times New Roman" w:eastAsia="Times New Roman" w:hAnsi="Times New Roman"/>
                <w:b/>
                <w:bCs/>
                <w:sz w:val="24"/>
                <w:szCs w:val="24"/>
              </w:rPr>
              <w:t> </w:t>
            </w:r>
            <w:r>
              <w:rPr>
                <w:rFonts w:ascii="Times New Roman" w:eastAsia="Times New Roman" w:hAnsi="Times New Roman"/>
                <w:b/>
                <w:bCs/>
                <w:sz w:val="24"/>
                <w:szCs w:val="24"/>
              </w:rPr>
              <w:t>04 4 01 12350</w:t>
            </w:r>
          </w:p>
          <w:p w:rsidR="00FF3B2B" w:rsidRPr="00F171E5" w:rsidRDefault="00FF3B2B" w:rsidP="00FF3B2B">
            <w:pPr>
              <w:spacing w:after="0" w:line="240" w:lineRule="auto"/>
              <w:jc w:val="center"/>
              <w:rPr>
                <w:rFonts w:ascii="Times New Roman" w:eastAsia="Times New Roman" w:hAnsi="Times New Roman"/>
                <w:b/>
                <w:bCs/>
                <w:sz w:val="24"/>
                <w:szCs w:val="24"/>
              </w:rPr>
            </w:pPr>
          </w:p>
          <w:p w:rsidR="00FF3B2B" w:rsidRPr="00F171E5" w:rsidRDefault="00FF3B2B" w:rsidP="00FF3B2B">
            <w:pPr>
              <w:spacing w:after="0" w:line="240" w:lineRule="auto"/>
              <w:jc w:val="center"/>
              <w:rPr>
                <w:rFonts w:ascii="Times New Roman" w:eastAsia="Times New Roman" w:hAnsi="Times New Roman"/>
                <w:b/>
                <w:bCs/>
                <w:sz w:val="24"/>
                <w:szCs w:val="24"/>
              </w:rPr>
            </w:pPr>
          </w:p>
          <w:p w:rsidR="00FF3B2B" w:rsidRPr="00F171E5" w:rsidRDefault="00FF3B2B" w:rsidP="00FF3B2B">
            <w:pPr>
              <w:spacing w:after="0" w:line="240" w:lineRule="auto"/>
              <w:jc w:val="center"/>
              <w:rPr>
                <w:rFonts w:ascii="Times New Roman" w:eastAsia="Times New Roman" w:hAnsi="Times New Roman"/>
                <w:b/>
                <w:bCs/>
                <w:sz w:val="24"/>
                <w:szCs w:val="24"/>
              </w:rPr>
            </w:pPr>
          </w:p>
          <w:p w:rsidR="00FF3B2B" w:rsidRPr="00F171E5" w:rsidRDefault="00FF3B2B" w:rsidP="00FF3B2B">
            <w:pPr>
              <w:spacing w:after="0" w:line="240" w:lineRule="auto"/>
              <w:jc w:val="center"/>
              <w:rPr>
                <w:rFonts w:ascii="Times New Roman" w:eastAsia="Times New Roman" w:hAnsi="Times New Roman"/>
                <w:b/>
                <w:bCs/>
                <w:sz w:val="24"/>
                <w:szCs w:val="24"/>
              </w:rPr>
            </w:pPr>
          </w:p>
        </w:tc>
        <w:tc>
          <w:tcPr>
            <w:tcW w:w="1116" w:type="dxa"/>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lastRenderedPageBreak/>
              <w:t>1361</w:t>
            </w:r>
          </w:p>
        </w:tc>
        <w:tc>
          <w:tcPr>
            <w:tcW w:w="1126" w:type="dxa"/>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1361</w:t>
            </w:r>
          </w:p>
        </w:tc>
        <w:tc>
          <w:tcPr>
            <w:tcW w:w="1145" w:type="dxa"/>
            <w:gridSpan w:val="2"/>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1361</w:t>
            </w:r>
          </w:p>
        </w:tc>
        <w:tc>
          <w:tcPr>
            <w:tcW w:w="677" w:type="dxa"/>
          </w:tcPr>
          <w:p w:rsidR="00FF3B2B" w:rsidRPr="00F171E5" w:rsidRDefault="00FF3B2B" w:rsidP="00FF3B2B">
            <w:pPr>
              <w:spacing w:after="0" w:line="240" w:lineRule="auto"/>
              <w:jc w:val="center"/>
              <w:rPr>
                <w:rFonts w:ascii="Times New Roman" w:eastAsia="Times New Roman" w:hAnsi="Times New Roman"/>
                <w:b/>
                <w:bCs/>
                <w:sz w:val="24"/>
                <w:szCs w:val="24"/>
              </w:rPr>
            </w:pPr>
          </w:p>
        </w:tc>
        <w:tc>
          <w:tcPr>
            <w:tcW w:w="696" w:type="dxa"/>
          </w:tcPr>
          <w:p w:rsidR="00FF3B2B" w:rsidRPr="00F171E5" w:rsidRDefault="00FF3B2B" w:rsidP="00FF3B2B">
            <w:pPr>
              <w:spacing w:after="0" w:line="240" w:lineRule="auto"/>
              <w:jc w:val="center"/>
              <w:rPr>
                <w:rFonts w:ascii="Times New Roman" w:eastAsia="Times New Roman" w:hAnsi="Times New Roman"/>
                <w:b/>
                <w:bCs/>
                <w:sz w:val="24"/>
                <w:szCs w:val="24"/>
              </w:rPr>
            </w:pPr>
          </w:p>
        </w:tc>
        <w:tc>
          <w:tcPr>
            <w:tcW w:w="696" w:type="dxa"/>
          </w:tcPr>
          <w:p w:rsidR="00FF3B2B" w:rsidRPr="00F171E5" w:rsidRDefault="00FF3B2B" w:rsidP="00FF3B2B">
            <w:pPr>
              <w:spacing w:after="0" w:line="240" w:lineRule="auto"/>
              <w:jc w:val="center"/>
              <w:rPr>
                <w:rFonts w:ascii="Times New Roman" w:eastAsia="Times New Roman" w:hAnsi="Times New Roman"/>
                <w:b/>
                <w:bCs/>
                <w:sz w:val="24"/>
                <w:szCs w:val="24"/>
              </w:rPr>
            </w:pPr>
          </w:p>
        </w:tc>
        <w:tc>
          <w:tcPr>
            <w:tcW w:w="1236" w:type="dxa"/>
          </w:tcPr>
          <w:p w:rsidR="00FF3B2B" w:rsidRPr="00F171E5" w:rsidRDefault="00FF3B2B" w:rsidP="00FF3B2B">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4083</w:t>
            </w:r>
          </w:p>
        </w:tc>
      </w:tr>
      <w:tr w:rsidR="00FF3B2B" w:rsidRPr="002B0E86" w:rsidTr="00E741BD">
        <w:trPr>
          <w:trHeight w:val="567"/>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lastRenderedPageBreak/>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p>
        </w:tc>
      </w:tr>
      <w:tr w:rsidR="00FF3B2B" w:rsidRPr="002B0E86" w:rsidTr="00E741BD">
        <w:trPr>
          <w:trHeight w:val="567"/>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p>
        </w:tc>
      </w:tr>
      <w:tr w:rsidR="00FF3B2B" w:rsidRPr="002B0E86" w:rsidTr="00E741BD">
        <w:trPr>
          <w:trHeight w:val="567"/>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1361</w:t>
            </w: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1361</w:t>
            </w: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1361</w:t>
            </w: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4083</w:t>
            </w:r>
          </w:p>
        </w:tc>
      </w:tr>
      <w:tr w:rsidR="00FF3B2B" w:rsidRPr="002B0E86" w:rsidTr="00E741BD">
        <w:trPr>
          <w:trHeight w:val="567"/>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p>
        </w:tc>
      </w:tr>
      <w:tr w:rsidR="00FF3B2B" w:rsidRPr="00F171E5" w:rsidTr="00E741BD">
        <w:trPr>
          <w:trHeight w:val="567"/>
        </w:trPr>
        <w:tc>
          <w:tcPr>
            <w:tcW w:w="5820" w:type="dxa"/>
          </w:tcPr>
          <w:p w:rsidR="00FF3B2B" w:rsidRPr="00F171E5" w:rsidRDefault="00DC5902" w:rsidP="00FF3B2B">
            <w:pPr>
              <w:spacing w:after="0" w:line="240" w:lineRule="auto"/>
              <w:rPr>
                <w:rFonts w:ascii="Times New Roman" w:eastAsia="Times New Roman" w:hAnsi="Times New Roman"/>
                <w:b/>
                <w:bCs/>
              </w:rPr>
            </w:pPr>
            <w:r>
              <w:rPr>
                <w:rFonts w:ascii="Times New Roman" w:eastAsia="Times New Roman" w:hAnsi="Times New Roman"/>
                <w:b/>
                <w:bCs/>
                <w:sz w:val="24"/>
                <w:szCs w:val="24"/>
              </w:rPr>
              <w:t xml:space="preserve">Выплата </w:t>
            </w:r>
            <w:r w:rsidR="00FF3B2B" w:rsidRPr="00F171E5">
              <w:rPr>
                <w:rFonts w:ascii="Times New Roman" w:eastAsia="Times New Roman" w:hAnsi="Times New Roman"/>
                <w:b/>
                <w:bCs/>
                <w:sz w:val="24"/>
                <w:szCs w:val="24"/>
              </w:rPr>
              <w:t>муниципальн</w:t>
            </w:r>
            <w:r>
              <w:rPr>
                <w:rFonts w:ascii="Times New Roman" w:eastAsia="Times New Roman" w:hAnsi="Times New Roman"/>
                <w:b/>
                <w:bCs/>
                <w:sz w:val="24"/>
                <w:szCs w:val="24"/>
              </w:rPr>
              <w:t>ой</w:t>
            </w:r>
            <w:r w:rsidR="00FF3B2B" w:rsidRPr="00F171E5">
              <w:rPr>
                <w:rFonts w:ascii="Times New Roman" w:eastAsia="Times New Roman" w:hAnsi="Times New Roman"/>
                <w:b/>
                <w:bCs/>
                <w:sz w:val="24"/>
                <w:szCs w:val="24"/>
              </w:rPr>
              <w:t xml:space="preserve"> </w:t>
            </w:r>
            <w:r>
              <w:rPr>
                <w:rFonts w:ascii="Times New Roman" w:eastAsia="Times New Roman" w:hAnsi="Times New Roman"/>
                <w:b/>
                <w:bCs/>
                <w:sz w:val="24"/>
                <w:szCs w:val="24"/>
              </w:rPr>
              <w:t>доплаты к пенсии</w:t>
            </w:r>
          </w:p>
        </w:tc>
        <w:tc>
          <w:tcPr>
            <w:tcW w:w="1662" w:type="dxa"/>
            <w:vMerge w:val="restart"/>
          </w:tcPr>
          <w:p w:rsidR="00FF3B2B" w:rsidRPr="00F171E5" w:rsidRDefault="00FF3B2B" w:rsidP="00FF3B2B">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04 4 01 12610</w:t>
            </w:r>
          </w:p>
          <w:p w:rsidR="00FF3B2B" w:rsidRPr="00F171E5" w:rsidRDefault="00FF3B2B" w:rsidP="00FF3B2B">
            <w:pPr>
              <w:spacing w:after="0" w:line="240" w:lineRule="auto"/>
              <w:jc w:val="center"/>
              <w:rPr>
                <w:rFonts w:ascii="Times New Roman" w:eastAsia="Times New Roman" w:hAnsi="Times New Roman"/>
                <w:b/>
                <w:bCs/>
                <w:sz w:val="24"/>
                <w:szCs w:val="24"/>
              </w:rPr>
            </w:pPr>
          </w:p>
          <w:p w:rsidR="00FF3B2B" w:rsidRPr="00F171E5" w:rsidRDefault="00FF3B2B" w:rsidP="00FF3B2B">
            <w:pPr>
              <w:spacing w:after="0" w:line="240" w:lineRule="auto"/>
              <w:jc w:val="center"/>
              <w:rPr>
                <w:rFonts w:ascii="Times New Roman" w:eastAsia="Times New Roman" w:hAnsi="Times New Roman"/>
                <w:b/>
                <w:bCs/>
                <w:sz w:val="24"/>
                <w:szCs w:val="24"/>
              </w:rPr>
            </w:pPr>
          </w:p>
          <w:p w:rsidR="00FF3B2B" w:rsidRPr="00F171E5" w:rsidRDefault="00FF3B2B" w:rsidP="00FF3B2B">
            <w:pPr>
              <w:spacing w:after="0" w:line="240" w:lineRule="auto"/>
              <w:jc w:val="center"/>
              <w:rPr>
                <w:rFonts w:ascii="Times New Roman" w:eastAsia="Times New Roman" w:hAnsi="Times New Roman"/>
                <w:b/>
                <w:bCs/>
                <w:sz w:val="24"/>
                <w:szCs w:val="24"/>
              </w:rPr>
            </w:pPr>
          </w:p>
        </w:tc>
        <w:tc>
          <w:tcPr>
            <w:tcW w:w="1116" w:type="dxa"/>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17997</w:t>
            </w:r>
          </w:p>
        </w:tc>
        <w:tc>
          <w:tcPr>
            <w:tcW w:w="1126" w:type="dxa"/>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17684</w:t>
            </w:r>
          </w:p>
        </w:tc>
        <w:tc>
          <w:tcPr>
            <w:tcW w:w="1145" w:type="dxa"/>
            <w:gridSpan w:val="2"/>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18666</w:t>
            </w:r>
          </w:p>
        </w:tc>
        <w:tc>
          <w:tcPr>
            <w:tcW w:w="677" w:type="dxa"/>
          </w:tcPr>
          <w:p w:rsidR="00FF3B2B" w:rsidRPr="00FF3B2B" w:rsidRDefault="00FF3B2B" w:rsidP="00FF3B2B">
            <w:pPr>
              <w:spacing w:after="0" w:line="240" w:lineRule="auto"/>
              <w:jc w:val="center"/>
              <w:rPr>
                <w:rFonts w:ascii="Times New Roman" w:eastAsia="Times New Roman" w:hAnsi="Times New Roman"/>
                <w:b/>
                <w:bCs/>
                <w:sz w:val="24"/>
                <w:szCs w:val="24"/>
              </w:rPr>
            </w:pPr>
          </w:p>
        </w:tc>
        <w:tc>
          <w:tcPr>
            <w:tcW w:w="696" w:type="dxa"/>
          </w:tcPr>
          <w:p w:rsidR="00FF3B2B" w:rsidRPr="00FF3B2B" w:rsidRDefault="00FF3B2B" w:rsidP="00FF3B2B">
            <w:pPr>
              <w:spacing w:after="0" w:line="240" w:lineRule="auto"/>
              <w:jc w:val="center"/>
              <w:rPr>
                <w:rFonts w:ascii="Times New Roman" w:eastAsia="Times New Roman" w:hAnsi="Times New Roman"/>
                <w:b/>
                <w:bCs/>
                <w:sz w:val="24"/>
                <w:szCs w:val="24"/>
              </w:rPr>
            </w:pPr>
          </w:p>
        </w:tc>
        <w:tc>
          <w:tcPr>
            <w:tcW w:w="696" w:type="dxa"/>
          </w:tcPr>
          <w:p w:rsidR="00FF3B2B" w:rsidRPr="00FF3B2B" w:rsidRDefault="00FF3B2B" w:rsidP="00FF3B2B">
            <w:pPr>
              <w:spacing w:after="0" w:line="240" w:lineRule="auto"/>
              <w:jc w:val="center"/>
              <w:rPr>
                <w:rFonts w:ascii="Times New Roman" w:eastAsia="Times New Roman" w:hAnsi="Times New Roman"/>
                <w:b/>
                <w:bCs/>
                <w:sz w:val="24"/>
                <w:szCs w:val="24"/>
              </w:rPr>
            </w:pPr>
          </w:p>
        </w:tc>
        <w:tc>
          <w:tcPr>
            <w:tcW w:w="1236" w:type="dxa"/>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54347</w:t>
            </w:r>
          </w:p>
        </w:tc>
      </w:tr>
      <w:tr w:rsidR="00FF3B2B" w:rsidRPr="002B0E86" w:rsidTr="00E741BD">
        <w:trPr>
          <w:trHeight w:val="567"/>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p>
        </w:tc>
      </w:tr>
      <w:tr w:rsidR="00FF3B2B" w:rsidRPr="002B0E86" w:rsidTr="00E741BD">
        <w:trPr>
          <w:trHeight w:val="567"/>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tc>
        <w:tc>
          <w:tcPr>
            <w:tcW w:w="1145" w:type="dxa"/>
            <w:gridSpan w:val="2"/>
          </w:tcPr>
          <w:p w:rsidR="00FF3B2B" w:rsidRPr="002B0E86" w:rsidRDefault="00FF3B2B" w:rsidP="00FF3B2B"/>
        </w:tc>
        <w:tc>
          <w:tcPr>
            <w:tcW w:w="677" w:type="dxa"/>
          </w:tcPr>
          <w:p w:rsidR="00FF3B2B" w:rsidRPr="002B0E86" w:rsidRDefault="00FF3B2B" w:rsidP="00FF3B2B"/>
        </w:tc>
        <w:tc>
          <w:tcPr>
            <w:tcW w:w="696" w:type="dxa"/>
          </w:tcPr>
          <w:p w:rsidR="00FF3B2B" w:rsidRPr="002B0E86" w:rsidRDefault="00FF3B2B" w:rsidP="00FF3B2B"/>
        </w:tc>
        <w:tc>
          <w:tcPr>
            <w:tcW w:w="696" w:type="dxa"/>
          </w:tcPr>
          <w:p w:rsidR="00FF3B2B" w:rsidRPr="002B0E86" w:rsidRDefault="00FF3B2B" w:rsidP="00FF3B2B"/>
        </w:tc>
        <w:tc>
          <w:tcPr>
            <w:tcW w:w="1236" w:type="dxa"/>
          </w:tcPr>
          <w:p w:rsidR="00FF3B2B" w:rsidRPr="002B0E86" w:rsidRDefault="00FF3B2B" w:rsidP="00FF3B2B"/>
        </w:tc>
      </w:tr>
      <w:tr w:rsidR="00FF3B2B" w:rsidRPr="002B0E86" w:rsidTr="00E741BD">
        <w:trPr>
          <w:trHeight w:val="567"/>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17997</w:t>
            </w: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17684</w:t>
            </w: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18666</w:t>
            </w: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54347</w:t>
            </w:r>
          </w:p>
        </w:tc>
      </w:tr>
      <w:tr w:rsidR="00FF3B2B" w:rsidRPr="002B0E86" w:rsidTr="00E741BD">
        <w:trPr>
          <w:trHeight w:val="567"/>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p>
        </w:tc>
      </w:tr>
      <w:tr w:rsidR="00FF3B2B" w:rsidRPr="00A67D42" w:rsidTr="00E741BD">
        <w:trPr>
          <w:trHeight w:val="579"/>
        </w:trPr>
        <w:tc>
          <w:tcPr>
            <w:tcW w:w="0" w:type="auto"/>
          </w:tcPr>
          <w:p w:rsidR="00FF3B2B" w:rsidRPr="00A67D42" w:rsidRDefault="00DC5902" w:rsidP="00FF3B2B">
            <w:pPr>
              <w:spacing w:after="0" w:line="240" w:lineRule="auto"/>
              <w:jc w:val="both"/>
              <w:rPr>
                <w:rFonts w:ascii="Times New Roman" w:eastAsia="Times New Roman" w:hAnsi="Times New Roman"/>
                <w:b/>
                <w:bCs/>
                <w:sz w:val="24"/>
                <w:szCs w:val="24"/>
              </w:rPr>
            </w:pPr>
            <w:bookmarkStart w:id="3" w:name="_Hlk192673930"/>
            <w:r>
              <w:rPr>
                <w:rFonts w:ascii="Times New Roman" w:hAnsi="Times New Roman"/>
                <w:b/>
                <w:bCs/>
                <w:color w:val="000000"/>
                <w:sz w:val="24"/>
                <w:szCs w:val="24"/>
              </w:rPr>
              <w:t>Оп</w:t>
            </w:r>
            <w:r w:rsidR="00FF3B2B" w:rsidRPr="00BF60E8">
              <w:rPr>
                <w:rFonts w:ascii="Times New Roman" w:hAnsi="Times New Roman"/>
                <w:b/>
                <w:bCs/>
                <w:color w:val="000000"/>
                <w:sz w:val="24"/>
                <w:szCs w:val="24"/>
              </w:rPr>
              <w:t>лата   жилищно-коммунальных услуг отдельным категориям граждан</w:t>
            </w:r>
          </w:p>
        </w:tc>
        <w:tc>
          <w:tcPr>
            <w:tcW w:w="1662" w:type="dxa"/>
            <w:vMerge w:val="restart"/>
          </w:tcPr>
          <w:p w:rsidR="00FF3B2B" w:rsidRPr="00A67D42" w:rsidRDefault="00FF3B2B" w:rsidP="00FF3B2B">
            <w:pPr>
              <w:spacing w:after="0" w:line="240" w:lineRule="auto"/>
              <w:rPr>
                <w:rFonts w:ascii="Times New Roman" w:eastAsia="Times New Roman" w:hAnsi="Times New Roman"/>
                <w:b/>
                <w:bCs/>
                <w:sz w:val="24"/>
                <w:szCs w:val="24"/>
              </w:rPr>
            </w:pPr>
            <w:r w:rsidRPr="00A67D42">
              <w:rPr>
                <w:rFonts w:ascii="Times New Roman" w:eastAsia="Times New Roman" w:hAnsi="Times New Roman"/>
                <w:b/>
                <w:bCs/>
                <w:sz w:val="24"/>
                <w:szCs w:val="24"/>
              </w:rPr>
              <w:t xml:space="preserve">04 4 01 </w:t>
            </w:r>
            <w:r>
              <w:rPr>
                <w:rFonts w:ascii="Times New Roman" w:eastAsia="Times New Roman" w:hAnsi="Times New Roman"/>
                <w:b/>
                <w:bCs/>
                <w:sz w:val="24"/>
                <w:szCs w:val="24"/>
              </w:rPr>
              <w:t>52500</w:t>
            </w:r>
          </w:p>
          <w:p w:rsidR="00FF3B2B" w:rsidRPr="00A67D42" w:rsidRDefault="00FF3B2B" w:rsidP="00FF3B2B">
            <w:pPr>
              <w:spacing w:after="0" w:line="240" w:lineRule="auto"/>
              <w:rPr>
                <w:rFonts w:ascii="Times New Roman" w:eastAsia="Times New Roman" w:hAnsi="Times New Roman"/>
                <w:b/>
                <w:bCs/>
                <w:sz w:val="24"/>
                <w:szCs w:val="24"/>
              </w:rPr>
            </w:pPr>
          </w:p>
          <w:p w:rsidR="00FF3B2B" w:rsidRPr="00A67D42" w:rsidRDefault="00FF3B2B" w:rsidP="00FF3B2B">
            <w:pPr>
              <w:spacing w:after="0" w:line="240" w:lineRule="auto"/>
              <w:rPr>
                <w:rFonts w:ascii="Times New Roman" w:eastAsia="Times New Roman" w:hAnsi="Times New Roman"/>
                <w:b/>
                <w:bCs/>
                <w:sz w:val="24"/>
                <w:szCs w:val="24"/>
              </w:rPr>
            </w:pPr>
          </w:p>
          <w:p w:rsidR="00FF3B2B" w:rsidRPr="00A67D42" w:rsidRDefault="00FF3B2B" w:rsidP="00FF3B2B">
            <w:pPr>
              <w:spacing w:after="0" w:line="240" w:lineRule="auto"/>
              <w:rPr>
                <w:rFonts w:ascii="Times New Roman" w:eastAsia="Times New Roman" w:hAnsi="Times New Roman"/>
                <w:b/>
                <w:bCs/>
                <w:sz w:val="24"/>
                <w:szCs w:val="24"/>
              </w:rPr>
            </w:pPr>
          </w:p>
          <w:p w:rsidR="00FF3B2B" w:rsidRPr="00A67D42" w:rsidRDefault="00FF3B2B" w:rsidP="00FF3B2B">
            <w:pPr>
              <w:spacing w:after="0" w:line="240" w:lineRule="auto"/>
              <w:rPr>
                <w:rFonts w:ascii="Times New Roman" w:eastAsia="Times New Roman" w:hAnsi="Times New Roman"/>
                <w:b/>
                <w:bCs/>
                <w:sz w:val="24"/>
                <w:szCs w:val="24"/>
              </w:rPr>
            </w:pPr>
          </w:p>
        </w:tc>
        <w:tc>
          <w:tcPr>
            <w:tcW w:w="1116" w:type="dxa"/>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78047</w:t>
            </w:r>
          </w:p>
        </w:tc>
        <w:tc>
          <w:tcPr>
            <w:tcW w:w="1126" w:type="dxa"/>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76817</w:t>
            </w:r>
          </w:p>
        </w:tc>
        <w:tc>
          <w:tcPr>
            <w:tcW w:w="1126" w:type="dxa"/>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76817</w:t>
            </w:r>
          </w:p>
        </w:tc>
        <w:tc>
          <w:tcPr>
            <w:tcW w:w="696" w:type="dxa"/>
            <w:gridSpan w:val="2"/>
          </w:tcPr>
          <w:p w:rsidR="00FF3B2B" w:rsidRPr="00FF3B2B" w:rsidRDefault="00FF3B2B" w:rsidP="00FF3B2B">
            <w:pPr>
              <w:spacing w:after="0" w:line="240" w:lineRule="auto"/>
              <w:jc w:val="center"/>
              <w:rPr>
                <w:rFonts w:ascii="Times New Roman" w:eastAsia="Times New Roman" w:hAnsi="Times New Roman"/>
                <w:b/>
                <w:bCs/>
                <w:sz w:val="24"/>
                <w:szCs w:val="24"/>
              </w:rPr>
            </w:pPr>
          </w:p>
        </w:tc>
        <w:tc>
          <w:tcPr>
            <w:tcW w:w="696" w:type="dxa"/>
          </w:tcPr>
          <w:p w:rsidR="00FF3B2B" w:rsidRPr="00FF3B2B" w:rsidRDefault="00FF3B2B" w:rsidP="00FF3B2B">
            <w:pPr>
              <w:spacing w:after="0" w:line="240" w:lineRule="auto"/>
              <w:jc w:val="center"/>
              <w:rPr>
                <w:rFonts w:ascii="Times New Roman" w:eastAsia="Times New Roman" w:hAnsi="Times New Roman"/>
                <w:b/>
                <w:bCs/>
                <w:sz w:val="24"/>
                <w:szCs w:val="24"/>
              </w:rPr>
            </w:pPr>
          </w:p>
        </w:tc>
        <w:tc>
          <w:tcPr>
            <w:tcW w:w="696" w:type="dxa"/>
          </w:tcPr>
          <w:p w:rsidR="00FF3B2B" w:rsidRPr="00FF3B2B" w:rsidRDefault="00FF3B2B" w:rsidP="00FF3B2B">
            <w:pPr>
              <w:spacing w:after="0" w:line="240" w:lineRule="auto"/>
              <w:jc w:val="center"/>
              <w:rPr>
                <w:rFonts w:ascii="Times New Roman" w:eastAsia="Times New Roman" w:hAnsi="Times New Roman"/>
                <w:b/>
                <w:bCs/>
                <w:sz w:val="24"/>
                <w:szCs w:val="24"/>
              </w:rPr>
            </w:pPr>
          </w:p>
        </w:tc>
        <w:tc>
          <w:tcPr>
            <w:tcW w:w="1236" w:type="dxa"/>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231681</w:t>
            </w:r>
          </w:p>
        </w:tc>
      </w:tr>
      <w:tr w:rsidR="00FF3B2B" w:rsidRPr="002B0E86" w:rsidTr="00E741BD">
        <w:trPr>
          <w:trHeight w:val="696"/>
        </w:trPr>
        <w:tc>
          <w:tcPr>
            <w:tcW w:w="0" w:type="auto"/>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78047</w:t>
            </w: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76817</w:t>
            </w: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76817</w:t>
            </w:r>
          </w:p>
        </w:tc>
        <w:tc>
          <w:tcPr>
            <w:tcW w:w="696"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231681</w:t>
            </w:r>
          </w:p>
        </w:tc>
      </w:tr>
      <w:tr w:rsidR="00FF3B2B" w:rsidRPr="00A67D42" w:rsidTr="00E741BD">
        <w:trPr>
          <w:trHeight w:val="706"/>
        </w:trPr>
        <w:tc>
          <w:tcPr>
            <w:tcW w:w="0" w:type="auto"/>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FF3B2B" w:rsidRPr="002B0E86" w:rsidRDefault="00FF3B2B" w:rsidP="00FF3B2B"/>
        </w:tc>
        <w:tc>
          <w:tcPr>
            <w:tcW w:w="1116" w:type="dxa"/>
          </w:tcPr>
          <w:p w:rsidR="00FF3B2B" w:rsidRPr="00A67D42"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A67D42"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A67D42" w:rsidRDefault="00FF3B2B" w:rsidP="00FF3B2B">
            <w:pPr>
              <w:spacing w:after="0" w:line="240" w:lineRule="auto"/>
              <w:jc w:val="center"/>
              <w:rPr>
                <w:rFonts w:ascii="Times New Roman" w:eastAsia="Times New Roman" w:hAnsi="Times New Roman"/>
                <w:sz w:val="24"/>
                <w:szCs w:val="24"/>
              </w:rPr>
            </w:pPr>
          </w:p>
        </w:tc>
        <w:tc>
          <w:tcPr>
            <w:tcW w:w="696" w:type="dxa"/>
            <w:gridSpan w:val="2"/>
          </w:tcPr>
          <w:p w:rsidR="00FF3B2B" w:rsidRPr="00A67D42"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A67D42"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A67D42"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A67D42" w:rsidRDefault="00FF3B2B" w:rsidP="00FF3B2B">
            <w:pPr>
              <w:spacing w:after="0" w:line="240" w:lineRule="auto"/>
              <w:jc w:val="center"/>
              <w:rPr>
                <w:rFonts w:ascii="Times New Roman" w:eastAsia="Times New Roman" w:hAnsi="Times New Roman"/>
                <w:sz w:val="24"/>
                <w:szCs w:val="24"/>
              </w:rPr>
            </w:pPr>
          </w:p>
        </w:tc>
      </w:tr>
      <w:tr w:rsidR="00FF3B2B" w:rsidRPr="002B0E86" w:rsidTr="00E741BD">
        <w:trPr>
          <w:trHeight w:val="547"/>
        </w:trPr>
        <w:tc>
          <w:tcPr>
            <w:tcW w:w="0" w:type="auto"/>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p>
        </w:tc>
      </w:tr>
      <w:tr w:rsidR="00FF3B2B" w:rsidRPr="002B0E86" w:rsidTr="00E741BD">
        <w:trPr>
          <w:trHeight w:val="427"/>
        </w:trPr>
        <w:tc>
          <w:tcPr>
            <w:tcW w:w="0" w:type="auto"/>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FF3B2B" w:rsidRPr="002B0E86" w:rsidRDefault="00FF3B2B" w:rsidP="00FF3B2B"/>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spacing w:after="0" w:line="240" w:lineRule="auto"/>
              <w:jc w:val="center"/>
              <w:rPr>
                <w:rFonts w:ascii="Times New Roman" w:eastAsia="Times New Roman" w:hAnsi="Times New Roman"/>
                <w:sz w:val="24"/>
                <w:szCs w:val="24"/>
              </w:rPr>
            </w:pPr>
          </w:p>
        </w:tc>
      </w:tr>
      <w:tr w:rsidR="00FF3B2B" w:rsidRPr="00586E44" w:rsidTr="00E741BD">
        <w:trPr>
          <w:trHeight w:val="689"/>
        </w:trPr>
        <w:tc>
          <w:tcPr>
            <w:tcW w:w="5820" w:type="dxa"/>
          </w:tcPr>
          <w:p w:rsidR="00FF3B2B" w:rsidRPr="00F171E5" w:rsidRDefault="00FF3B2B" w:rsidP="00FF3B2B">
            <w:pPr>
              <w:spacing w:after="0" w:line="240" w:lineRule="auto"/>
              <w:jc w:val="center"/>
              <w:rPr>
                <w:rFonts w:ascii="Times New Roman" w:eastAsia="Times New Roman" w:hAnsi="Times New Roman"/>
                <w:b/>
                <w:bCs/>
                <w:sz w:val="24"/>
                <w:szCs w:val="24"/>
              </w:rPr>
            </w:pPr>
            <w:r w:rsidRPr="00F171E5">
              <w:rPr>
                <w:rFonts w:ascii="Times New Roman" w:eastAsia="Times New Roman" w:hAnsi="Times New Roman"/>
                <w:b/>
                <w:bCs/>
                <w:sz w:val="24"/>
                <w:szCs w:val="24"/>
              </w:rPr>
              <w:t xml:space="preserve">Поддержка деятельности социально-ориентированных некоммерческих организаций, направленной на защиту интересов ветеранов, </w:t>
            </w:r>
            <w:r w:rsidRPr="00F171E5">
              <w:rPr>
                <w:rFonts w:ascii="Times New Roman" w:eastAsia="Times New Roman" w:hAnsi="Times New Roman"/>
                <w:b/>
                <w:bCs/>
                <w:sz w:val="24"/>
                <w:szCs w:val="24"/>
              </w:rPr>
              <w:lastRenderedPageBreak/>
              <w:t>инвалидов и семей с детьми</w:t>
            </w:r>
          </w:p>
        </w:tc>
        <w:tc>
          <w:tcPr>
            <w:tcW w:w="1662" w:type="dxa"/>
            <w:vMerge w:val="restart"/>
          </w:tcPr>
          <w:p w:rsidR="00FF3B2B" w:rsidRPr="00F171E5" w:rsidRDefault="00FF3B2B" w:rsidP="00FF3B2B">
            <w:pPr>
              <w:spacing w:after="0" w:line="240" w:lineRule="auto"/>
              <w:jc w:val="center"/>
              <w:rPr>
                <w:rFonts w:ascii="Times New Roman" w:eastAsia="Times New Roman" w:hAnsi="Times New Roman"/>
                <w:b/>
                <w:bCs/>
                <w:sz w:val="24"/>
                <w:szCs w:val="24"/>
              </w:rPr>
            </w:pPr>
            <w:r w:rsidRPr="00F171E5">
              <w:rPr>
                <w:rFonts w:ascii="Times New Roman" w:eastAsia="Times New Roman" w:hAnsi="Times New Roman"/>
                <w:b/>
                <w:bCs/>
                <w:sz w:val="24"/>
                <w:szCs w:val="24"/>
              </w:rPr>
              <w:lastRenderedPageBreak/>
              <w:t>04 4 00 60850</w:t>
            </w:r>
          </w:p>
        </w:tc>
        <w:tc>
          <w:tcPr>
            <w:tcW w:w="1116" w:type="dxa"/>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2138</w:t>
            </w:r>
          </w:p>
        </w:tc>
        <w:tc>
          <w:tcPr>
            <w:tcW w:w="1126" w:type="dxa"/>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2138</w:t>
            </w:r>
          </w:p>
        </w:tc>
        <w:tc>
          <w:tcPr>
            <w:tcW w:w="1145" w:type="dxa"/>
            <w:gridSpan w:val="2"/>
          </w:tcPr>
          <w:p w:rsidR="00FF3B2B" w:rsidRPr="00FF3B2B" w:rsidRDefault="00FF3B2B" w:rsidP="00FF3B2B">
            <w:pPr>
              <w:spacing w:after="0" w:line="240" w:lineRule="auto"/>
              <w:jc w:val="center"/>
              <w:rPr>
                <w:rFonts w:ascii="Times New Roman" w:eastAsia="Times New Roman" w:hAnsi="Times New Roman"/>
                <w:b/>
                <w:bCs/>
                <w:sz w:val="24"/>
                <w:szCs w:val="24"/>
              </w:rPr>
            </w:pPr>
            <w:r w:rsidRPr="00FF3B2B">
              <w:rPr>
                <w:rFonts w:ascii="Times New Roman" w:eastAsia="Times New Roman" w:hAnsi="Times New Roman"/>
                <w:b/>
                <w:bCs/>
                <w:sz w:val="24"/>
                <w:szCs w:val="24"/>
              </w:rPr>
              <w:t>2138</w:t>
            </w:r>
          </w:p>
        </w:tc>
        <w:tc>
          <w:tcPr>
            <w:tcW w:w="677" w:type="dxa"/>
          </w:tcPr>
          <w:p w:rsidR="00FF3B2B" w:rsidRPr="00586E44" w:rsidRDefault="00FF3B2B" w:rsidP="00FF3B2B">
            <w:pPr>
              <w:spacing w:after="0" w:line="240" w:lineRule="auto"/>
              <w:jc w:val="center"/>
              <w:rPr>
                <w:rFonts w:ascii="Times New Roman" w:eastAsia="Times New Roman" w:hAnsi="Times New Roman"/>
                <w:b/>
                <w:bCs/>
                <w:sz w:val="24"/>
                <w:szCs w:val="24"/>
              </w:rPr>
            </w:pPr>
          </w:p>
        </w:tc>
        <w:tc>
          <w:tcPr>
            <w:tcW w:w="696" w:type="dxa"/>
          </w:tcPr>
          <w:p w:rsidR="00FF3B2B" w:rsidRPr="00586E44" w:rsidRDefault="00FF3B2B" w:rsidP="00FF3B2B">
            <w:pPr>
              <w:spacing w:after="0" w:line="240" w:lineRule="auto"/>
              <w:jc w:val="center"/>
              <w:rPr>
                <w:rFonts w:ascii="Times New Roman" w:eastAsia="Times New Roman" w:hAnsi="Times New Roman"/>
                <w:b/>
                <w:bCs/>
                <w:sz w:val="24"/>
                <w:szCs w:val="24"/>
              </w:rPr>
            </w:pPr>
          </w:p>
        </w:tc>
        <w:tc>
          <w:tcPr>
            <w:tcW w:w="696" w:type="dxa"/>
          </w:tcPr>
          <w:p w:rsidR="00FF3B2B" w:rsidRPr="00586E44" w:rsidRDefault="00FF3B2B" w:rsidP="00FF3B2B">
            <w:pPr>
              <w:spacing w:after="0" w:line="240" w:lineRule="auto"/>
              <w:jc w:val="center"/>
              <w:rPr>
                <w:rFonts w:ascii="Times New Roman" w:eastAsia="Times New Roman" w:hAnsi="Times New Roman"/>
                <w:b/>
                <w:bCs/>
                <w:sz w:val="24"/>
                <w:szCs w:val="24"/>
              </w:rPr>
            </w:pPr>
          </w:p>
        </w:tc>
        <w:tc>
          <w:tcPr>
            <w:tcW w:w="1236" w:type="dxa"/>
          </w:tcPr>
          <w:p w:rsidR="00FF3B2B" w:rsidRPr="00586E44" w:rsidRDefault="00FF3B2B" w:rsidP="00FF3B2B">
            <w:pPr>
              <w:rPr>
                <w:rFonts w:ascii="Times New Roman" w:eastAsia="Times New Roman" w:hAnsi="Times New Roman"/>
                <w:b/>
                <w:bCs/>
                <w:sz w:val="24"/>
                <w:szCs w:val="24"/>
              </w:rPr>
            </w:pPr>
            <w:r>
              <w:rPr>
                <w:rFonts w:ascii="Times New Roman" w:eastAsia="Times New Roman" w:hAnsi="Times New Roman"/>
                <w:b/>
                <w:bCs/>
                <w:sz w:val="24"/>
                <w:szCs w:val="24"/>
              </w:rPr>
              <w:t>6414</w:t>
            </w:r>
          </w:p>
        </w:tc>
      </w:tr>
      <w:tr w:rsidR="00FF3B2B" w:rsidRPr="002B0E86" w:rsidTr="00E741BD">
        <w:trPr>
          <w:trHeight w:val="689"/>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rPr>
                <w:rFonts w:ascii="Times New Roman" w:eastAsia="Times New Roman" w:hAnsi="Times New Roman"/>
                <w:sz w:val="24"/>
                <w:szCs w:val="24"/>
              </w:rPr>
            </w:pPr>
          </w:p>
        </w:tc>
      </w:tr>
      <w:tr w:rsidR="00FF3B2B" w:rsidRPr="002B0E86" w:rsidTr="00E741BD">
        <w:trPr>
          <w:trHeight w:val="689"/>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rPr>
                <w:rFonts w:ascii="Times New Roman" w:eastAsia="Times New Roman" w:hAnsi="Times New Roman"/>
                <w:sz w:val="24"/>
                <w:szCs w:val="24"/>
              </w:rPr>
            </w:pPr>
          </w:p>
        </w:tc>
      </w:tr>
      <w:tr w:rsidR="00FF3B2B" w:rsidRPr="002B0E86" w:rsidTr="00E741BD">
        <w:trPr>
          <w:trHeight w:val="328"/>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2138</w:t>
            </w: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2138</w:t>
            </w: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2138</w:t>
            </w: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rPr>
                <w:rFonts w:ascii="Times New Roman" w:eastAsia="Times New Roman" w:hAnsi="Times New Roman"/>
                <w:sz w:val="24"/>
                <w:szCs w:val="24"/>
              </w:rPr>
            </w:pPr>
            <w:r>
              <w:rPr>
                <w:rFonts w:ascii="Times New Roman" w:eastAsia="Times New Roman" w:hAnsi="Times New Roman"/>
                <w:sz w:val="24"/>
                <w:szCs w:val="24"/>
              </w:rPr>
              <w:t>6414</w:t>
            </w:r>
          </w:p>
        </w:tc>
      </w:tr>
      <w:tr w:rsidR="00FF3B2B" w:rsidRPr="002B0E86" w:rsidTr="00E741BD">
        <w:trPr>
          <w:trHeight w:val="291"/>
        </w:trPr>
        <w:tc>
          <w:tcPr>
            <w:tcW w:w="5820" w:type="dxa"/>
          </w:tcPr>
          <w:p w:rsidR="00FF3B2B" w:rsidRPr="002B0E86" w:rsidRDefault="00FF3B2B" w:rsidP="00FF3B2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1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2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145" w:type="dxa"/>
            <w:gridSpan w:val="2"/>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77"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696" w:type="dxa"/>
          </w:tcPr>
          <w:p w:rsidR="00FF3B2B" w:rsidRPr="002B0E86" w:rsidRDefault="00FF3B2B" w:rsidP="00FF3B2B">
            <w:pPr>
              <w:spacing w:after="0" w:line="240" w:lineRule="auto"/>
              <w:jc w:val="center"/>
              <w:rPr>
                <w:rFonts w:ascii="Times New Roman" w:eastAsia="Times New Roman" w:hAnsi="Times New Roman"/>
                <w:sz w:val="24"/>
                <w:szCs w:val="24"/>
              </w:rPr>
            </w:pPr>
          </w:p>
        </w:tc>
        <w:tc>
          <w:tcPr>
            <w:tcW w:w="1236" w:type="dxa"/>
          </w:tcPr>
          <w:p w:rsidR="00FF3B2B" w:rsidRPr="002B0E86" w:rsidRDefault="00FF3B2B" w:rsidP="00FF3B2B">
            <w:pPr>
              <w:rPr>
                <w:rFonts w:ascii="Times New Roman" w:eastAsia="Times New Roman" w:hAnsi="Times New Roman"/>
                <w:sz w:val="24"/>
                <w:szCs w:val="24"/>
              </w:rPr>
            </w:pPr>
          </w:p>
        </w:tc>
      </w:tr>
      <w:bookmarkEnd w:id="3"/>
      <w:tr w:rsidR="00171A90" w:rsidRPr="002B0E86" w:rsidTr="00E741BD">
        <w:trPr>
          <w:trHeight w:val="579"/>
        </w:trPr>
        <w:tc>
          <w:tcPr>
            <w:tcW w:w="0" w:type="auto"/>
          </w:tcPr>
          <w:p w:rsidR="00171A90" w:rsidRPr="00A67D42" w:rsidRDefault="00171A90" w:rsidP="00171A90">
            <w:pPr>
              <w:spacing w:after="0" w:line="240" w:lineRule="auto"/>
              <w:jc w:val="both"/>
              <w:rPr>
                <w:rFonts w:ascii="Times New Roman" w:eastAsia="Times New Roman" w:hAnsi="Times New Roman"/>
                <w:b/>
                <w:bCs/>
                <w:sz w:val="24"/>
                <w:szCs w:val="24"/>
              </w:rPr>
            </w:pPr>
            <w:proofErr w:type="gramStart"/>
            <w:r w:rsidRPr="00A67D42">
              <w:rPr>
                <w:rFonts w:ascii="Times New Roman" w:eastAsia="Times New Roman" w:hAnsi="Times New Roman"/>
                <w:b/>
                <w:bCs/>
                <w:sz w:val="24"/>
                <w:szCs w:val="24"/>
              </w:rPr>
              <w:t>Предоставление  гражданам</w:t>
            </w:r>
            <w:proofErr w:type="gramEnd"/>
            <w:r w:rsidRPr="00A67D42">
              <w:rPr>
                <w:rFonts w:ascii="Times New Roman" w:eastAsia="Times New Roman" w:hAnsi="Times New Roman"/>
                <w:b/>
                <w:bCs/>
                <w:sz w:val="24"/>
                <w:szCs w:val="24"/>
              </w:rPr>
              <w:t xml:space="preserve"> адресных денежных выплат  на оплату жилого помещения и коммунальных услуг</w:t>
            </w:r>
          </w:p>
        </w:tc>
        <w:tc>
          <w:tcPr>
            <w:tcW w:w="1662" w:type="dxa"/>
            <w:vMerge w:val="restart"/>
          </w:tcPr>
          <w:p w:rsidR="00171A90" w:rsidRPr="00A67D42" w:rsidRDefault="00171A90" w:rsidP="00171A90">
            <w:pPr>
              <w:spacing w:after="0" w:line="240" w:lineRule="auto"/>
              <w:rPr>
                <w:rFonts w:ascii="Times New Roman" w:eastAsia="Times New Roman" w:hAnsi="Times New Roman"/>
                <w:b/>
                <w:bCs/>
                <w:sz w:val="24"/>
                <w:szCs w:val="24"/>
              </w:rPr>
            </w:pPr>
            <w:r w:rsidRPr="00A67D42">
              <w:rPr>
                <w:rFonts w:ascii="Times New Roman" w:eastAsia="Times New Roman" w:hAnsi="Times New Roman"/>
                <w:b/>
                <w:bCs/>
                <w:sz w:val="24"/>
                <w:szCs w:val="24"/>
              </w:rPr>
              <w:t>04 4 01 71510</w:t>
            </w:r>
          </w:p>
          <w:p w:rsidR="00171A90" w:rsidRPr="00A67D42" w:rsidRDefault="00171A90" w:rsidP="00171A90">
            <w:pPr>
              <w:spacing w:after="0" w:line="240" w:lineRule="auto"/>
              <w:rPr>
                <w:rFonts w:ascii="Times New Roman" w:eastAsia="Times New Roman" w:hAnsi="Times New Roman"/>
                <w:b/>
                <w:bCs/>
                <w:sz w:val="24"/>
                <w:szCs w:val="24"/>
              </w:rPr>
            </w:pPr>
          </w:p>
          <w:p w:rsidR="00171A90" w:rsidRPr="00A67D42" w:rsidRDefault="00171A90" w:rsidP="00171A90">
            <w:pPr>
              <w:spacing w:after="0" w:line="240" w:lineRule="auto"/>
              <w:rPr>
                <w:rFonts w:ascii="Times New Roman" w:eastAsia="Times New Roman" w:hAnsi="Times New Roman"/>
                <w:b/>
                <w:bCs/>
                <w:sz w:val="24"/>
                <w:szCs w:val="24"/>
              </w:rPr>
            </w:pPr>
          </w:p>
          <w:p w:rsidR="00171A90" w:rsidRPr="00A67D42" w:rsidRDefault="00171A90" w:rsidP="00171A90">
            <w:pPr>
              <w:spacing w:after="0" w:line="240" w:lineRule="auto"/>
              <w:rPr>
                <w:rFonts w:ascii="Times New Roman" w:eastAsia="Times New Roman" w:hAnsi="Times New Roman"/>
                <w:b/>
                <w:bCs/>
                <w:sz w:val="24"/>
                <w:szCs w:val="24"/>
              </w:rPr>
            </w:pPr>
          </w:p>
          <w:p w:rsidR="00171A90" w:rsidRPr="00A67D42" w:rsidRDefault="00171A90" w:rsidP="00171A90">
            <w:pPr>
              <w:spacing w:after="0" w:line="240" w:lineRule="auto"/>
              <w:rPr>
                <w:rFonts w:ascii="Times New Roman" w:eastAsia="Times New Roman" w:hAnsi="Times New Roman"/>
                <w:b/>
                <w:bCs/>
                <w:sz w:val="24"/>
                <w:szCs w:val="24"/>
              </w:rPr>
            </w:pPr>
          </w:p>
        </w:tc>
        <w:tc>
          <w:tcPr>
            <w:tcW w:w="111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2134,8</w:t>
            </w:r>
          </w:p>
        </w:tc>
        <w:tc>
          <w:tcPr>
            <w:tcW w:w="112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2300,6</w:t>
            </w:r>
          </w:p>
        </w:tc>
        <w:tc>
          <w:tcPr>
            <w:tcW w:w="112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2330,3</w:t>
            </w:r>
          </w:p>
        </w:tc>
        <w:tc>
          <w:tcPr>
            <w:tcW w:w="696" w:type="dxa"/>
            <w:gridSpan w:val="2"/>
          </w:tcPr>
          <w:p w:rsidR="00171A90" w:rsidRPr="00171A90" w:rsidRDefault="00171A90" w:rsidP="00171A90">
            <w:pPr>
              <w:spacing w:after="0" w:line="240" w:lineRule="auto"/>
              <w:jc w:val="center"/>
              <w:rPr>
                <w:rFonts w:ascii="Times New Roman" w:eastAsia="Times New Roman" w:hAnsi="Times New Roman"/>
                <w:b/>
                <w:bCs/>
                <w:sz w:val="24"/>
                <w:szCs w:val="24"/>
              </w:rPr>
            </w:pPr>
          </w:p>
        </w:tc>
        <w:tc>
          <w:tcPr>
            <w:tcW w:w="696" w:type="dxa"/>
          </w:tcPr>
          <w:p w:rsidR="00171A90" w:rsidRPr="00171A90" w:rsidRDefault="00171A90" w:rsidP="00171A90">
            <w:pPr>
              <w:spacing w:after="0" w:line="240" w:lineRule="auto"/>
              <w:jc w:val="center"/>
              <w:rPr>
                <w:rFonts w:ascii="Times New Roman" w:eastAsia="Times New Roman" w:hAnsi="Times New Roman"/>
                <w:b/>
                <w:bCs/>
                <w:sz w:val="24"/>
                <w:szCs w:val="24"/>
              </w:rPr>
            </w:pPr>
          </w:p>
        </w:tc>
        <w:tc>
          <w:tcPr>
            <w:tcW w:w="696" w:type="dxa"/>
          </w:tcPr>
          <w:p w:rsidR="00171A90" w:rsidRPr="00171A90" w:rsidRDefault="00171A90" w:rsidP="00171A90">
            <w:pPr>
              <w:spacing w:after="0" w:line="240" w:lineRule="auto"/>
              <w:jc w:val="center"/>
              <w:rPr>
                <w:rFonts w:ascii="Times New Roman" w:eastAsia="Times New Roman" w:hAnsi="Times New Roman"/>
                <w:b/>
                <w:bCs/>
                <w:sz w:val="24"/>
                <w:szCs w:val="24"/>
              </w:rPr>
            </w:pPr>
          </w:p>
        </w:tc>
        <w:tc>
          <w:tcPr>
            <w:tcW w:w="123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6765,7</w:t>
            </w:r>
          </w:p>
        </w:tc>
      </w:tr>
      <w:tr w:rsidR="00171A90" w:rsidRPr="002B0E86" w:rsidTr="00E741BD">
        <w:trPr>
          <w:trHeight w:val="696"/>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pPr>
              <w:spacing w:after="0" w:line="240" w:lineRule="auto"/>
              <w:jc w:val="center"/>
              <w:rPr>
                <w:rFonts w:ascii="Times New Roman" w:eastAsia="Times New Roman" w:hAnsi="Times New Roman"/>
                <w:sz w:val="24"/>
                <w:szCs w:val="24"/>
              </w:rPr>
            </w:pPr>
          </w:p>
        </w:tc>
      </w:tr>
      <w:tr w:rsidR="00171A90" w:rsidRPr="002B0E86" w:rsidTr="00E741BD">
        <w:trPr>
          <w:trHeight w:val="706"/>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171A90" w:rsidRPr="002B0E86" w:rsidRDefault="00171A90" w:rsidP="00171A90"/>
        </w:tc>
        <w:tc>
          <w:tcPr>
            <w:tcW w:w="1116" w:type="dxa"/>
          </w:tcPr>
          <w:p w:rsidR="00171A90" w:rsidRPr="00A67D42"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2134,8</w:t>
            </w:r>
          </w:p>
        </w:tc>
        <w:tc>
          <w:tcPr>
            <w:tcW w:w="1126" w:type="dxa"/>
          </w:tcPr>
          <w:p w:rsidR="00171A90" w:rsidRPr="00A67D42"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2300,6</w:t>
            </w:r>
          </w:p>
        </w:tc>
        <w:tc>
          <w:tcPr>
            <w:tcW w:w="1126" w:type="dxa"/>
          </w:tcPr>
          <w:p w:rsidR="00171A90" w:rsidRPr="00A67D42"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2330,3</w:t>
            </w:r>
          </w:p>
        </w:tc>
        <w:tc>
          <w:tcPr>
            <w:tcW w:w="696" w:type="dxa"/>
            <w:gridSpan w:val="2"/>
          </w:tcPr>
          <w:p w:rsidR="00171A90" w:rsidRPr="00A67D42"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A67D42"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A67D42"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A67D42"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6765,7</w:t>
            </w:r>
          </w:p>
        </w:tc>
      </w:tr>
      <w:tr w:rsidR="00171A90" w:rsidRPr="002B0E86" w:rsidTr="00E741BD">
        <w:trPr>
          <w:trHeight w:val="547"/>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pPr>
              <w:spacing w:after="0" w:line="240" w:lineRule="auto"/>
              <w:jc w:val="center"/>
              <w:rPr>
                <w:rFonts w:ascii="Times New Roman" w:eastAsia="Times New Roman" w:hAnsi="Times New Roman"/>
                <w:sz w:val="24"/>
                <w:szCs w:val="24"/>
              </w:rPr>
            </w:pPr>
          </w:p>
        </w:tc>
      </w:tr>
      <w:tr w:rsidR="00171A90" w:rsidRPr="002B0E86" w:rsidTr="00E741BD">
        <w:trPr>
          <w:trHeight w:val="427"/>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pPr>
              <w:spacing w:after="0" w:line="240" w:lineRule="auto"/>
              <w:jc w:val="center"/>
              <w:rPr>
                <w:rFonts w:ascii="Times New Roman" w:eastAsia="Times New Roman" w:hAnsi="Times New Roman"/>
                <w:sz w:val="24"/>
                <w:szCs w:val="24"/>
              </w:rPr>
            </w:pPr>
          </w:p>
        </w:tc>
      </w:tr>
      <w:tr w:rsidR="00171A90" w:rsidRPr="002B0E86" w:rsidTr="00E741BD">
        <w:trPr>
          <w:trHeight w:val="890"/>
        </w:trPr>
        <w:tc>
          <w:tcPr>
            <w:tcW w:w="0" w:type="auto"/>
          </w:tcPr>
          <w:p w:rsidR="00171A90" w:rsidRPr="00A67D42" w:rsidRDefault="00DC5902" w:rsidP="00171A90">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В</w:t>
            </w:r>
            <w:r w:rsidR="00171A90" w:rsidRPr="00A67D42">
              <w:rPr>
                <w:rFonts w:ascii="Times New Roman" w:eastAsia="Times New Roman" w:hAnsi="Times New Roman"/>
                <w:b/>
                <w:bCs/>
                <w:sz w:val="24"/>
                <w:szCs w:val="24"/>
              </w:rPr>
              <w:t>ыплат</w:t>
            </w:r>
            <w:r>
              <w:rPr>
                <w:rFonts w:ascii="Times New Roman" w:eastAsia="Times New Roman" w:hAnsi="Times New Roman"/>
                <w:b/>
                <w:bCs/>
                <w:sz w:val="24"/>
                <w:szCs w:val="24"/>
              </w:rPr>
              <w:t>а</w:t>
            </w:r>
            <w:r w:rsidR="00171A90" w:rsidRPr="00A67D42">
              <w:rPr>
                <w:rFonts w:ascii="Times New Roman" w:eastAsia="Times New Roman" w:hAnsi="Times New Roman"/>
                <w:b/>
                <w:bCs/>
                <w:sz w:val="24"/>
                <w:szCs w:val="24"/>
              </w:rPr>
              <w:t xml:space="preserve"> пособий малоимущим гражданам и гражданам, оказавшимся в тяжелой жизненной ситуации</w:t>
            </w:r>
          </w:p>
          <w:p w:rsidR="00171A90" w:rsidRPr="00A67D42" w:rsidRDefault="00171A90" w:rsidP="00171A90">
            <w:pPr>
              <w:spacing w:after="0" w:line="240" w:lineRule="auto"/>
              <w:rPr>
                <w:rFonts w:ascii="Times New Roman" w:eastAsia="Times New Roman" w:hAnsi="Times New Roman"/>
                <w:b/>
                <w:bCs/>
              </w:rPr>
            </w:pPr>
          </w:p>
        </w:tc>
        <w:tc>
          <w:tcPr>
            <w:tcW w:w="1662" w:type="dxa"/>
            <w:vMerge w:val="restart"/>
          </w:tcPr>
          <w:p w:rsidR="00171A90" w:rsidRPr="00A67D42" w:rsidRDefault="00171A90" w:rsidP="00171A90">
            <w:pPr>
              <w:spacing w:after="0" w:line="240" w:lineRule="auto"/>
              <w:rPr>
                <w:rFonts w:ascii="Times New Roman" w:eastAsia="Times New Roman" w:hAnsi="Times New Roman"/>
                <w:b/>
                <w:bCs/>
                <w:sz w:val="24"/>
                <w:szCs w:val="24"/>
              </w:rPr>
            </w:pPr>
            <w:r w:rsidRPr="00A67D42">
              <w:rPr>
                <w:rFonts w:ascii="Times New Roman" w:eastAsia="Times New Roman" w:hAnsi="Times New Roman"/>
                <w:b/>
                <w:bCs/>
                <w:sz w:val="24"/>
                <w:szCs w:val="24"/>
              </w:rPr>
              <w:t>04 4 01 72310</w:t>
            </w:r>
          </w:p>
          <w:p w:rsidR="00171A90" w:rsidRPr="00A67D42" w:rsidRDefault="00171A90" w:rsidP="00171A90">
            <w:pPr>
              <w:spacing w:after="0" w:line="240" w:lineRule="auto"/>
              <w:rPr>
                <w:rFonts w:ascii="Times New Roman" w:eastAsia="Times New Roman" w:hAnsi="Times New Roman"/>
                <w:b/>
                <w:bCs/>
                <w:sz w:val="24"/>
                <w:szCs w:val="24"/>
              </w:rPr>
            </w:pPr>
          </w:p>
          <w:p w:rsidR="00171A90" w:rsidRPr="00A67D42" w:rsidRDefault="00171A90" w:rsidP="00171A90">
            <w:pPr>
              <w:spacing w:after="0" w:line="240" w:lineRule="auto"/>
              <w:rPr>
                <w:rFonts w:ascii="Times New Roman" w:eastAsia="Times New Roman" w:hAnsi="Times New Roman"/>
                <w:b/>
                <w:bCs/>
                <w:sz w:val="24"/>
                <w:szCs w:val="24"/>
              </w:rPr>
            </w:pPr>
          </w:p>
          <w:p w:rsidR="00171A90" w:rsidRPr="00A67D42" w:rsidRDefault="00171A90" w:rsidP="00171A90">
            <w:pPr>
              <w:spacing w:after="0" w:line="240" w:lineRule="auto"/>
              <w:rPr>
                <w:rFonts w:ascii="Times New Roman" w:eastAsia="Times New Roman" w:hAnsi="Times New Roman"/>
                <w:b/>
                <w:bCs/>
                <w:sz w:val="24"/>
                <w:szCs w:val="24"/>
              </w:rPr>
            </w:pPr>
          </w:p>
          <w:p w:rsidR="00171A90" w:rsidRPr="00A67D42" w:rsidRDefault="00171A90" w:rsidP="00171A90">
            <w:pPr>
              <w:spacing w:after="0" w:line="240" w:lineRule="auto"/>
              <w:rPr>
                <w:rFonts w:ascii="Times New Roman" w:eastAsia="Times New Roman" w:hAnsi="Times New Roman"/>
                <w:b/>
                <w:bCs/>
                <w:sz w:val="24"/>
                <w:szCs w:val="24"/>
              </w:rPr>
            </w:pPr>
          </w:p>
        </w:tc>
        <w:tc>
          <w:tcPr>
            <w:tcW w:w="111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332</w:t>
            </w:r>
          </w:p>
        </w:tc>
        <w:tc>
          <w:tcPr>
            <w:tcW w:w="112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345</w:t>
            </w:r>
          </w:p>
        </w:tc>
        <w:tc>
          <w:tcPr>
            <w:tcW w:w="112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359</w:t>
            </w:r>
          </w:p>
        </w:tc>
        <w:tc>
          <w:tcPr>
            <w:tcW w:w="696" w:type="dxa"/>
            <w:gridSpan w:val="2"/>
          </w:tcPr>
          <w:p w:rsidR="00171A90" w:rsidRPr="00171A90" w:rsidRDefault="00171A90" w:rsidP="00171A90">
            <w:pPr>
              <w:spacing w:after="0" w:line="240" w:lineRule="auto"/>
              <w:jc w:val="center"/>
              <w:rPr>
                <w:rFonts w:ascii="Times New Roman" w:eastAsia="Times New Roman" w:hAnsi="Times New Roman"/>
                <w:b/>
                <w:bCs/>
                <w:sz w:val="24"/>
                <w:szCs w:val="24"/>
              </w:rPr>
            </w:pPr>
          </w:p>
        </w:tc>
        <w:tc>
          <w:tcPr>
            <w:tcW w:w="696" w:type="dxa"/>
          </w:tcPr>
          <w:p w:rsidR="00171A90" w:rsidRPr="00171A90" w:rsidRDefault="00171A90" w:rsidP="00171A90">
            <w:pPr>
              <w:spacing w:after="0" w:line="240" w:lineRule="auto"/>
              <w:jc w:val="center"/>
              <w:rPr>
                <w:rFonts w:ascii="Times New Roman" w:eastAsia="Times New Roman" w:hAnsi="Times New Roman"/>
                <w:b/>
                <w:bCs/>
                <w:sz w:val="24"/>
                <w:szCs w:val="24"/>
              </w:rPr>
            </w:pPr>
          </w:p>
        </w:tc>
        <w:tc>
          <w:tcPr>
            <w:tcW w:w="696" w:type="dxa"/>
          </w:tcPr>
          <w:p w:rsidR="00171A90" w:rsidRPr="00171A90" w:rsidRDefault="00171A90" w:rsidP="00171A90">
            <w:pPr>
              <w:spacing w:after="0" w:line="240" w:lineRule="auto"/>
              <w:jc w:val="center"/>
              <w:rPr>
                <w:rFonts w:ascii="Times New Roman" w:eastAsia="Times New Roman" w:hAnsi="Times New Roman"/>
                <w:b/>
                <w:bCs/>
                <w:sz w:val="24"/>
                <w:szCs w:val="24"/>
              </w:rPr>
            </w:pPr>
          </w:p>
        </w:tc>
        <w:tc>
          <w:tcPr>
            <w:tcW w:w="123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1036</w:t>
            </w:r>
          </w:p>
        </w:tc>
      </w:tr>
      <w:tr w:rsidR="00171A90" w:rsidRPr="002B0E86" w:rsidTr="00E741BD">
        <w:trPr>
          <w:trHeight w:val="637"/>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pPr>
              <w:spacing w:after="0" w:line="240" w:lineRule="auto"/>
              <w:jc w:val="center"/>
              <w:rPr>
                <w:rFonts w:ascii="Times New Roman" w:eastAsia="Times New Roman" w:hAnsi="Times New Roman"/>
                <w:sz w:val="24"/>
                <w:szCs w:val="24"/>
              </w:rPr>
            </w:pPr>
          </w:p>
        </w:tc>
      </w:tr>
      <w:tr w:rsidR="00171A90" w:rsidRPr="002B0E86" w:rsidTr="00E741BD">
        <w:trPr>
          <w:trHeight w:val="703"/>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171A90" w:rsidRPr="002B0E86" w:rsidRDefault="00171A90" w:rsidP="00171A90"/>
        </w:tc>
        <w:tc>
          <w:tcPr>
            <w:tcW w:w="1116" w:type="dxa"/>
          </w:tcPr>
          <w:p w:rsidR="00171A90" w:rsidRPr="00A67D42"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332</w:t>
            </w:r>
          </w:p>
        </w:tc>
        <w:tc>
          <w:tcPr>
            <w:tcW w:w="1126" w:type="dxa"/>
          </w:tcPr>
          <w:p w:rsidR="00171A90" w:rsidRPr="00A67D42"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345</w:t>
            </w:r>
          </w:p>
        </w:tc>
        <w:tc>
          <w:tcPr>
            <w:tcW w:w="1126" w:type="dxa"/>
          </w:tcPr>
          <w:p w:rsidR="00171A90" w:rsidRPr="00A67D42"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359</w:t>
            </w:r>
          </w:p>
        </w:tc>
        <w:tc>
          <w:tcPr>
            <w:tcW w:w="696" w:type="dxa"/>
            <w:gridSpan w:val="2"/>
          </w:tcPr>
          <w:p w:rsidR="00171A90" w:rsidRPr="00A67D42"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A67D42"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A67D42"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A67D42"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1036</w:t>
            </w:r>
          </w:p>
        </w:tc>
      </w:tr>
      <w:tr w:rsidR="00171A90" w:rsidRPr="002B0E86" w:rsidTr="00E741BD">
        <w:trPr>
          <w:trHeight w:val="416"/>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lastRenderedPageBreak/>
              <w:t>местный бюджет</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pPr>
              <w:spacing w:after="0" w:line="240" w:lineRule="auto"/>
              <w:jc w:val="center"/>
              <w:rPr>
                <w:rFonts w:ascii="Times New Roman" w:eastAsia="Times New Roman" w:hAnsi="Times New Roman"/>
                <w:sz w:val="24"/>
                <w:szCs w:val="24"/>
              </w:rPr>
            </w:pPr>
          </w:p>
        </w:tc>
      </w:tr>
      <w:tr w:rsidR="00171A90" w:rsidRPr="002B0E86" w:rsidTr="00E741BD">
        <w:trPr>
          <w:trHeight w:val="281"/>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pPr>
              <w:spacing w:after="0" w:line="240" w:lineRule="auto"/>
              <w:jc w:val="center"/>
              <w:rPr>
                <w:rFonts w:ascii="Times New Roman" w:eastAsia="Times New Roman" w:hAnsi="Times New Roman"/>
                <w:sz w:val="24"/>
                <w:szCs w:val="24"/>
              </w:rPr>
            </w:pPr>
          </w:p>
        </w:tc>
      </w:tr>
      <w:tr w:rsidR="00171A90" w:rsidRPr="002B0E86" w:rsidTr="00E741BD">
        <w:trPr>
          <w:trHeight w:val="889"/>
        </w:trPr>
        <w:tc>
          <w:tcPr>
            <w:tcW w:w="0" w:type="auto"/>
          </w:tcPr>
          <w:p w:rsidR="00171A90" w:rsidRPr="00954DCA" w:rsidRDefault="00DC5902" w:rsidP="00171A90">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В</w:t>
            </w:r>
            <w:r w:rsidR="00171A90" w:rsidRPr="00954DCA">
              <w:rPr>
                <w:rFonts w:ascii="Times New Roman" w:eastAsia="Times New Roman" w:hAnsi="Times New Roman"/>
                <w:b/>
                <w:bCs/>
                <w:sz w:val="24"/>
                <w:szCs w:val="24"/>
              </w:rPr>
              <w:t xml:space="preserve">ыплата субсидий ветеранам боевых действий и другим категориям военнослужащих  </w:t>
            </w:r>
          </w:p>
          <w:p w:rsidR="00171A90" w:rsidRPr="00954DCA" w:rsidRDefault="00171A90" w:rsidP="00171A90">
            <w:pPr>
              <w:spacing w:after="0" w:line="240" w:lineRule="auto"/>
              <w:rPr>
                <w:rFonts w:ascii="Times New Roman" w:eastAsia="Times New Roman" w:hAnsi="Times New Roman"/>
                <w:b/>
                <w:bCs/>
              </w:rPr>
            </w:pPr>
          </w:p>
        </w:tc>
        <w:tc>
          <w:tcPr>
            <w:tcW w:w="1662" w:type="dxa"/>
            <w:vMerge w:val="restart"/>
          </w:tcPr>
          <w:p w:rsidR="00171A90" w:rsidRPr="00954DCA" w:rsidRDefault="00171A90" w:rsidP="00171A90">
            <w:pPr>
              <w:spacing w:after="0" w:line="240" w:lineRule="auto"/>
              <w:rPr>
                <w:rFonts w:ascii="Times New Roman" w:eastAsia="Times New Roman" w:hAnsi="Times New Roman"/>
                <w:b/>
                <w:bCs/>
                <w:sz w:val="24"/>
                <w:szCs w:val="24"/>
              </w:rPr>
            </w:pPr>
            <w:r w:rsidRPr="00954DCA">
              <w:rPr>
                <w:rFonts w:ascii="Times New Roman" w:eastAsia="Times New Roman" w:hAnsi="Times New Roman"/>
                <w:b/>
                <w:bCs/>
                <w:sz w:val="24"/>
                <w:szCs w:val="24"/>
              </w:rPr>
              <w:t>04 4 01 72360</w:t>
            </w:r>
          </w:p>
          <w:p w:rsidR="00171A90" w:rsidRPr="00954DCA" w:rsidRDefault="00171A90" w:rsidP="00171A90">
            <w:pPr>
              <w:spacing w:after="0" w:line="240" w:lineRule="auto"/>
              <w:rPr>
                <w:rFonts w:ascii="Times New Roman" w:eastAsia="Times New Roman" w:hAnsi="Times New Roman"/>
                <w:b/>
                <w:bCs/>
                <w:sz w:val="24"/>
                <w:szCs w:val="24"/>
              </w:rPr>
            </w:pPr>
          </w:p>
          <w:p w:rsidR="00171A90" w:rsidRPr="00954DCA" w:rsidRDefault="00171A90" w:rsidP="00171A90">
            <w:pPr>
              <w:spacing w:after="0" w:line="240" w:lineRule="auto"/>
              <w:rPr>
                <w:rFonts w:ascii="Times New Roman" w:eastAsia="Times New Roman" w:hAnsi="Times New Roman"/>
                <w:b/>
                <w:bCs/>
                <w:sz w:val="24"/>
                <w:szCs w:val="24"/>
              </w:rPr>
            </w:pPr>
          </w:p>
          <w:p w:rsidR="00171A90" w:rsidRPr="00954DCA" w:rsidRDefault="00171A90" w:rsidP="00171A90">
            <w:pPr>
              <w:spacing w:after="0" w:line="240" w:lineRule="auto"/>
              <w:rPr>
                <w:rFonts w:ascii="Times New Roman" w:eastAsia="Times New Roman" w:hAnsi="Times New Roman"/>
                <w:b/>
                <w:bCs/>
                <w:sz w:val="24"/>
                <w:szCs w:val="24"/>
              </w:rPr>
            </w:pPr>
          </w:p>
          <w:p w:rsidR="00171A90" w:rsidRPr="00954DCA" w:rsidRDefault="00171A90" w:rsidP="00171A90">
            <w:pPr>
              <w:spacing w:after="0" w:line="240" w:lineRule="auto"/>
              <w:rPr>
                <w:rFonts w:ascii="Times New Roman" w:eastAsia="Times New Roman" w:hAnsi="Times New Roman"/>
                <w:b/>
                <w:bCs/>
                <w:sz w:val="24"/>
                <w:szCs w:val="24"/>
              </w:rPr>
            </w:pPr>
          </w:p>
          <w:p w:rsidR="00171A90" w:rsidRPr="00954DCA" w:rsidRDefault="00171A90" w:rsidP="00171A90">
            <w:pPr>
              <w:rPr>
                <w:b/>
                <w:bCs/>
              </w:rPr>
            </w:pPr>
          </w:p>
          <w:p w:rsidR="00171A90" w:rsidRPr="00954DCA" w:rsidRDefault="00171A90" w:rsidP="00171A90">
            <w:pPr>
              <w:rPr>
                <w:b/>
                <w:bCs/>
              </w:rPr>
            </w:pPr>
          </w:p>
          <w:p w:rsidR="00171A90" w:rsidRPr="00954DCA" w:rsidRDefault="00171A90" w:rsidP="00171A90">
            <w:pPr>
              <w:rPr>
                <w:b/>
                <w:bCs/>
              </w:rPr>
            </w:pPr>
          </w:p>
          <w:p w:rsidR="00171A90" w:rsidRPr="00954DCA" w:rsidRDefault="00171A90" w:rsidP="00171A90">
            <w:pPr>
              <w:rPr>
                <w:b/>
                <w:bCs/>
              </w:rPr>
            </w:pPr>
          </w:p>
        </w:tc>
        <w:tc>
          <w:tcPr>
            <w:tcW w:w="111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225</w:t>
            </w:r>
          </w:p>
        </w:tc>
        <w:tc>
          <w:tcPr>
            <w:tcW w:w="112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234</w:t>
            </w:r>
          </w:p>
        </w:tc>
        <w:tc>
          <w:tcPr>
            <w:tcW w:w="112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315</w:t>
            </w:r>
          </w:p>
        </w:tc>
        <w:tc>
          <w:tcPr>
            <w:tcW w:w="696" w:type="dxa"/>
            <w:gridSpan w:val="2"/>
          </w:tcPr>
          <w:p w:rsidR="00171A90" w:rsidRPr="00171A90" w:rsidRDefault="00171A90" w:rsidP="00171A90">
            <w:pPr>
              <w:spacing w:after="0" w:line="240" w:lineRule="auto"/>
              <w:jc w:val="center"/>
              <w:rPr>
                <w:rFonts w:ascii="Times New Roman" w:eastAsia="Times New Roman" w:hAnsi="Times New Roman"/>
                <w:b/>
                <w:bCs/>
                <w:sz w:val="24"/>
                <w:szCs w:val="24"/>
              </w:rPr>
            </w:pPr>
          </w:p>
        </w:tc>
        <w:tc>
          <w:tcPr>
            <w:tcW w:w="696" w:type="dxa"/>
          </w:tcPr>
          <w:p w:rsidR="00171A90" w:rsidRPr="00171A90" w:rsidRDefault="00171A90" w:rsidP="00171A90">
            <w:pPr>
              <w:spacing w:after="0" w:line="240" w:lineRule="auto"/>
              <w:jc w:val="center"/>
              <w:rPr>
                <w:rFonts w:ascii="Times New Roman" w:eastAsia="Times New Roman" w:hAnsi="Times New Roman"/>
                <w:b/>
                <w:bCs/>
                <w:sz w:val="24"/>
                <w:szCs w:val="24"/>
              </w:rPr>
            </w:pPr>
          </w:p>
        </w:tc>
        <w:tc>
          <w:tcPr>
            <w:tcW w:w="696" w:type="dxa"/>
          </w:tcPr>
          <w:p w:rsidR="00171A90" w:rsidRPr="00171A90" w:rsidRDefault="00171A90" w:rsidP="00171A90">
            <w:pPr>
              <w:spacing w:after="0" w:line="240" w:lineRule="auto"/>
              <w:jc w:val="center"/>
              <w:rPr>
                <w:rFonts w:ascii="Times New Roman" w:eastAsia="Times New Roman" w:hAnsi="Times New Roman"/>
                <w:b/>
                <w:bCs/>
                <w:sz w:val="24"/>
                <w:szCs w:val="24"/>
              </w:rPr>
            </w:pPr>
          </w:p>
        </w:tc>
        <w:tc>
          <w:tcPr>
            <w:tcW w:w="1236" w:type="dxa"/>
          </w:tcPr>
          <w:p w:rsidR="00171A90" w:rsidRPr="00171A90" w:rsidRDefault="00171A90" w:rsidP="00171A90">
            <w:pPr>
              <w:rPr>
                <w:rFonts w:ascii="Times New Roman" w:eastAsia="Times New Roman" w:hAnsi="Times New Roman"/>
                <w:b/>
                <w:bCs/>
                <w:sz w:val="24"/>
                <w:szCs w:val="24"/>
              </w:rPr>
            </w:pPr>
            <w:r w:rsidRPr="00171A90">
              <w:rPr>
                <w:rFonts w:ascii="Times New Roman" w:eastAsia="Times New Roman" w:hAnsi="Times New Roman"/>
                <w:b/>
                <w:bCs/>
                <w:sz w:val="24"/>
                <w:szCs w:val="24"/>
              </w:rPr>
              <w:t>774</w:t>
            </w:r>
          </w:p>
        </w:tc>
      </w:tr>
      <w:tr w:rsidR="00171A90" w:rsidRPr="002B0E86" w:rsidTr="00E741BD">
        <w:trPr>
          <w:trHeight w:val="747"/>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171A90" w:rsidRPr="002B0E86" w:rsidRDefault="00171A90" w:rsidP="00171A90"/>
        </w:tc>
        <w:tc>
          <w:tcPr>
            <w:tcW w:w="1116" w:type="dxa"/>
          </w:tcPr>
          <w:p w:rsidR="00171A90" w:rsidRPr="002B0E86" w:rsidRDefault="00171A90" w:rsidP="00171A90"/>
        </w:tc>
        <w:tc>
          <w:tcPr>
            <w:tcW w:w="1126" w:type="dxa"/>
          </w:tcPr>
          <w:p w:rsidR="00171A90" w:rsidRPr="002B0E86" w:rsidRDefault="00171A90" w:rsidP="00171A90"/>
        </w:tc>
        <w:tc>
          <w:tcPr>
            <w:tcW w:w="1126" w:type="dxa"/>
          </w:tcPr>
          <w:p w:rsidR="00171A90" w:rsidRPr="002B0E86" w:rsidRDefault="00171A90" w:rsidP="00171A90"/>
        </w:tc>
        <w:tc>
          <w:tcPr>
            <w:tcW w:w="696" w:type="dxa"/>
            <w:gridSpan w:val="2"/>
          </w:tcPr>
          <w:p w:rsidR="00171A90" w:rsidRPr="002B0E86" w:rsidRDefault="00171A90" w:rsidP="00171A90"/>
        </w:tc>
        <w:tc>
          <w:tcPr>
            <w:tcW w:w="696" w:type="dxa"/>
          </w:tcPr>
          <w:p w:rsidR="00171A90" w:rsidRPr="002B0E86" w:rsidRDefault="00171A90" w:rsidP="00171A90"/>
        </w:tc>
        <w:tc>
          <w:tcPr>
            <w:tcW w:w="696" w:type="dxa"/>
          </w:tcPr>
          <w:p w:rsidR="00171A90" w:rsidRPr="002B0E86" w:rsidRDefault="00171A90" w:rsidP="00171A90"/>
        </w:tc>
        <w:tc>
          <w:tcPr>
            <w:tcW w:w="1236" w:type="dxa"/>
          </w:tcPr>
          <w:p w:rsidR="00171A90" w:rsidRPr="002B0E86" w:rsidRDefault="00171A90" w:rsidP="00171A90"/>
        </w:tc>
      </w:tr>
      <w:tr w:rsidR="00171A90" w:rsidRPr="002B0E86" w:rsidTr="00E741BD">
        <w:trPr>
          <w:trHeight w:val="701"/>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225</w:t>
            </w: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234</w:t>
            </w: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315</w:t>
            </w: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pPr>
              <w:rPr>
                <w:rFonts w:ascii="Times New Roman" w:eastAsia="Times New Roman" w:hAnsi="Times New Roman"/>
                <w:sz w:val="24"/>
                <w:szCs w:val="24"/>
              </w:rPr>
            </w:pPr>
            <w:r>
              <w:rPr>
                <w:rFonts w:ascii="Times New Roman" w:eastAsia="Times New Roman" w:hAnsi="Times New Roman"/>
                <w:sz w:val="24"/>
                <w:szCs w:val="24"/>
              </w:rPr>
              <w:t>774</w:t>
            </w:r>
          </w:p>
        </w:tc>
      </w:tr>
      <w:tr w:rsidR="00171A90" w:rsidRPr="002B0E86" w:rsidTr="00E741BD">
        <w:trPr>
          <w:trHeight w:val="488"/>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pPr>
              <w:spacing w:after="0" w:line="240" w:lineRule="auto"/>
              <w:jc w:val="center"/>
              <w:rPr>
                <w:rFonts w:ascii="Times New Roman" w:eastAsia="Times New Roman" w:hAnsi="Times New Roman"/>
                <w:sz w:val="24"/>
                <w:szCs w:val="24"/>
              </w:rPr>
            </w:pPr>
          </w:p>
        </w:tc>
      </w:tr>
      <w:tr w:rsidR="00171A90" w:rsidRPr="002B0E86" w:rsidTr="00E741BD">
        <w:trPr>
          <w:trHeight w:val="389"/>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pPr>
              <w:spacing w:after="0" w:line="240" w:lineRule="auto"/>
              <w:jc w:val="center"/>
              <w:rPr>
                <w:rFonts w:ascii="Times New Roman" w:eastAsia="Times New Roman" w:hAnsi="Times New Roman"/>
                <w:sz w:val="24"/>
                <w:szCs w:val="24"/>
              </w:rPr>
            </w:pPr>
          </w:p>
        </w:tc>
      </w:tr>
      <w:tr w:rsidR="00171A90" w:rsidRPr="002B0E86" w:rsidTr="00E741BD">
        <w:trPr>
          <w:trHeight w:val="2174"/>
        </w:trPr>
        <w:tc>
          <w:tcPr>
            <w:tcW w:w="0" w:type="auto"/>
          </w:tcPr>
          <w:p w:rsidR="00171A90" w:rsidRPr="00A67D42" w:rsidRDefault="00DC5902" w:rsidP="00171A90">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 xml:space="preserve">Осуществление государственных полномочий </w:t>
            </w:r>
            <w:r w:rsidR="00171A90" w:rsidRPr="00A67D42">
              <w:rPr>
                <w:rFonts w:ascii="Times New Roman" w:eastAsia="Times New Roman" w:hAnsi="Times New Roman"/>
                <w:b/>
                <w:bCs/>
                <w:sz w:val="24"/>
                <w:szCs w:val="24"/>
              </w:rPr>
              <w:t xml:space="preserve">на выплату ежемесячных пособий отдельным категориям граждан (инвалидам боевых действий I </w:t>
            </w:r>
            <w:proofErr w:type="gramStart"/>
            <w:r w:rsidR="00171A90" w:rsidRPr="00A67D42">
              <w:rPr>
                <w:rFonts w:ascii="Times New Roman" w:eastAsia="Times New Roman" w:hAnsi="Times New Roman"/>
                <w:b/>
                <w:bCs/>
                <w:sz w:val="24"/>
                <w:szCs w:val="24"/>
              </w:rPr>
              <w:t>и  II</w:t>
            </w:r>
            <w:proofErr w:type="gramEnd"/>
            <w:r w:rsidR="00171A90" w:rsidRPr="00A67D42">
              <w:rPr>
                <w:rFonts w:ascii="Times New Roman" w:eastAsia="Times New Roman" w:hAnsi="Times New Roman"/>
                <w:b/>
                <w:bCs/>
                <w:sz w:val="24"/>
                <w:szCs w:val="24"/>
              </w:rPr>
              <w:t xml:space="preserve">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
          <w:p w:rsidR="00171A90" w:rsidRPr="00A67D42" w:rsidRDefault="00171A90" w:rsidP="00171A90">
            <w:pPr>
              <w:spacing w:after="0" w:line="240" w:lineRule="auto"/>
              <w:rPr>
                <w:rFonts w:ascii="Times New Roman" w:eastAsia="Times New Roman" w:hAnsi="Times New Roman"/>
                <w:b/>
                <w:bCs/>
              </w:rPr>
            </w:pPr>
          </w:p>
        </w:tc>
        <w:tc>
          <w:tcPr>
            <w:tcW w:w="1662" w:type="dxa"/>
            <w:vMerge w:val="restart"/>
          </w:tcPr>
          <w:p w:rsidR="00171A90" w:rsidRPr="00A67D42" w:rsidRDefault="00171A90" w:rsidP="00171A90">
            <w:pPr>
              <w:spacing w:after="0" w:line="240" w:lineRule="auto"/>
              <w:rPr>
                <w:rFonts w:ascii="Times New Roman" w:eastAsia="Times New Roman" w:hAnsi="Times New Roman"/>
                <w:b/>
                <w:bCs/>
                <w:sz w:val="24"/>
                <w:szCs w:val="24"/>
              </w:rPr>
            </w:pPr>
            <w:r w:rsidRPr="00A67D42">
              <w:rPr>
                <w:rFonts w:ascii="Times New Roman" w:eastAsia="Times New Roman" w:hAnsi="Times New Roman"/>
                <w:b/>
                <w:bCs/>
                <w:sz w:val="24"/>
                <w:szCs w:val="24"/>
              </w:rPr>
              <w:t>04 4 01 72370</w:t>
            </w:r>
          </w:p>
          <w:p w:rsidR="00171A90" w:rsidRPr="00A67D42" w:rsidRDefault="00171A90" w:rsidP="00171A90">
            <w:pPr>
              <w:spacing w:after="0" w:line="240" w:lineRule="auto"/>
              <w:rPr>
                <w:rFonts w:ascii="Times New Roman" w:eastAsia="Times New Roman" w:hAnsi="Times New Roman"/>
                <w:b/>
                <w:bCs/>
                <w:sz w:val="24"/>
                <w:szCs w:val="24"/>
              </w:rPr>
            </w:pPr>
          </w:p>
          <w:p w:rsidR="00171A90" w:rsidRPr="00A67D42" w:rsidRDefault="00171A90" w:rsidP="00171A90">
            <w:pPr>
              <w:spacing w:after="0" w:line="240" w:lineRule="auto"/>
              <w:rPr>
                <w:rFonts w:ascii="Times New Roman" w:eastAsia="Times New Roman" w:hAnsi="Times New Roman"/>
                <w:b/>
                <w:bCs/>
                <w:sz w:val="24"/>
                <w:szCs w:val="24"/>
              </w:rPr>
            </w:pPr>
          </w:p>
          <w:p w:rsidR="00171A90" w:rsidRPr="00A67D42" w:rsidRDefault="00171A90" w:rsidP="00171A90">
            <w:pPr>
              <w:spacing w:after="0" w:line="240" w:lineRule="auto"/>
              <w:rPr>
                <w:rFonts w:ascii="Times New Roman" w:eastAsia="Times New Roman" w:hAnsi="Times New Roman"/>
                <w:b/>
                <w:bCs/>
                <w:sz w:val="24"/>
                <w:szCs w:val="24"/>
              </w:rPr>
            </w:pPr>
          </w:p>
          <w:p w:rsidR="00171A90" w:rsidRPr="00A67D42" w:rsidRDefault="00171A90" w:rsidP="00171A90">
            <w:pPr>
              <w:spacing w:after="0" w:line="240" w:lineRule="auto"/>
              <w:rPr>
                <w:rFonts w:ascii="Times New Roman" w:eastAsia="Times New Roman" w:hAnsi="Times New Roman"/>
                <w:b/>
                <w:bCs/>
                <w:sz w:val="24"/>
                <w:szCs w:val="24"/>
              </w:rPr>
            </w:pPr>
          </w:p>
          <w:p w:rsidR="00171A90" w:rsidRPr="00A67D42" w:rsidRDefault="00171A90" w:rsidP="00171A90">
            <w:pPr>
              <w:spacing w:after="0" w:line="240" w:lineRule="auto"/>
              <w:rPr>
                <w:rFonts w:ascii="Times New Roman" w:eastAsia="Times New Roman" w:hAnsi="Times New Roman"/>
                <w:b/>
                <w:bCs/>
                <w:sz w:val="24"/>
                <w:szCs w:val="24"/>
              </w:rPr>
            </w:pPr>
          </w:p>
          <w:p w:rsidR="00171A90" w:rsidRPr="00A67D42" w:rsidRDefault="00171A90" w:rsidP="00171A90">
            <w:pPr>
              <w:spacing w:after="0" w:line="240" w:lineRule="auto"/>
              <w:rPr>
                <w:rFonts w:ascii="Times New Roman" w:eastAsia="Times New Roman" w:hAnsi="Times New Roman"/>
                <w:b/>
                <w:bCs/>
                <w:sz w:val="24"/>
                <w:szCs w:val="24"/>
              </w:rPr>
            </w:pPr>
          </w:p>
          <w:p w:rsidR="00171A90" w:rsidRPr="00A67D42" w:rsidRDefault="00171A90" w:rsidP="00171A90">
            <w:pPr>
              <w:spacing w:after="0" w:line="240" w:lineRule="auto"/>
              <w:rPr>
                <w:rFonts w:ascii="Times New Roman" w:eastAsia="Times New Roman" w:hAnsi="Times New Roman"/>
                <w:b/>
                <w:bCs/>
                <w:sz w:val="24"/>
                <w:szCs w:val="24"/>
              </w:rPr>
            </w:pPr>
          </w:p>
          <w:p w:rsidR="00171A90" w:rsidRPr="00A67D42" w:rsidRDefault="00171A90" w:rsidP="00171A90">
            <w:pPr>
              <w:spacing w:after="0" w:line="240" w:lineRule="auto"/>
              <w:rPr>
                <w:rFonts w:ascii="Times New Roman" w:eastAsia="Times New Roman" w:hAnsi="Times New Roman"/>
                <w:b/>
                <w:bCs/>
                <w:sz w:val="24"/>
                <w:szCs w:val="24"/>
              </w:rPr>
            </w:pPr>
          </w:p>
        </w:tc>
        <w:tc>
          <w:tcPr>
            <w:tcW w:w="111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375</w:t>
            </w:r>
          </w:p>
        </w:tc>
        <w:tc>
          <w:tcPr>
            <w:tcW w:w="112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391</w:t>
            </w:r>
          </w:p>
        </w:tc>
        <w:tc>
          <w:tcPr>
            <w:tcW w:w="112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407</w:t>
            </w:r>
          </w:p>
        </w:tc>
        <w:tc>
          <w:tcPr>
            <w:tcW w:w="696" w:type="dxa"/>
            <w:gridSpan w:val="2"/>
          </w:tcPr>
          <w:p w:rsidR="00171A90" w:rsidRPr="00171A90" w:rsidRDefault="00171A90" w:rsidP="00171A90">
            <w:pPr>
              <w:spacing w:after="0" w:line="240" w:lineRule="auto"/>
              <w:jc w:val="center"/>
              <w:rPr>
                <w:rFonts w:ascii="Times New Roman" w:eastAsia="Times New Roman" w:hAnsi="Times New Roman"/>
                <w:b/>
                <w:bCs/>
                <w:sz w:val="24"/>
                <w:szCs w:val="24"/>
              </w:rPr>
            </w:pPr>
          </w:p>
        </w:tc>
        <w:tc>
          <w:tcPr>
            <w:tcW w:w="696" w:type="dxa"/>
          </w:tcPr>
          <w:p w:rsidR="00171A90" w:rsidRPr="00171A90" w:rsidRDefault="00171A90" w:rsidP="00171A90">
            <w:pPr>
              <w:spacing w:after="0" w:line="240" w:lineRule="auto"/>
              <w:jc w:val="center"/>
              <w:rPr>
                <w:rFonts w:ascii="Times New Roman" w:eastAsia="Times New Roman" w:hAnsi="Times New Roman"/>
                <w:b/>
                <w:bCs/>
                <w:sz w:val="24"/>
                <w:szCs w:val="24"/>
              </w:rPr>
            </w:pPr>
          </w:p>
        </w:tc>
        <w:tc>
          <w:tcPr>
            <w:tcW w:w="696" w:type="dxa"/>
          </w:tcPr>
          <w:p w:rsidR="00171A90" w:rsidRPr="00171A90" w:rsidRDefault="00171A90" w:rsidP="00171A90">
            <w:pPr>
              <w:spacing w:after="0" w:line="240" w:lineRule="auto"/>
              <w:jc w:val="center"/>
              <w:rPr>
                <w:rFonts w:ascii="Times New Roman" w:eastAsia="Times New Roman" w:hAnsi="Times New Roman"/>
                <w:b/>
                <w:bCs/>
                <w:sz w:val="24"/>
                <w:szCs w:val="24"/>
              </w:rPr>
            </w:pPr>
          </w:p>
        </w:tc>
        <w:tc>
          <w:tcPr>
            <w:tcW w:w="123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1173</w:t>
            </w:r>
          </w:p>
        </w:tc>
      </w:tr>
      <w:tr w:rsidR="00171A90" w:rsidRPr="002B0E86" w:rsidTr="00E741BD">
        <w:trPr>
          <w:trHeight w:val="693"/>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tc>
      </w:tr>
      <w:tr w:rsidR="00171A90" w:rsidRPr="002B0E86" w:rsidTr="00E741BD">
        <w:trPr>
          <w:trHeight w:val="567"/>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375</w:t>
            </w: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391</w:t>
            </w: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407</w:t>
            </w: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1173</w:t>
            </w:r>
          </w:p>
        </w:tc>
      </w:tr>
      <w:tr w:rsidR="00171A90" w:rsidRPr="002B0E86" w:rsidTr="00E741BD">
        <w:trPr>
          <w:trHeight w:val="567"/>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pPr>
              <w:rPr>
                <w:rFonts w:ascii="Times New Roman" w:eastAsia="Times New Roman" w:hAnsi="Times New Roman"/>
                <w:sz w:val="24"/>
                <w:szCs w:val="24"/>
              </w:rPr>
            </w:pPr>
          </w:p>
        </w:tc>
      </w:tr>
      <w:tr w:rsidR="00171A90" w:rsidRPr="002B0E86" w:rsidTr="00E741BD">
        <w:trPr>
          <w:trHeight w:val="567"/>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lastRenderedPageBreak/>
              <w:t>внебюджетные источники</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pPr>
              <w:spacing w:after="0" w:line="240" w:lineRule="auto"/>
              <w:jc w:val="center"/>
              <w:rPr>
                <w:rFonts w:ascii="Times New Roman" w:eastAsia="Times New Roman" w:hAnsi="Times New Roman"/>
                <w:sz w:val="24"/>
                <w:szCs w:val="24"/>
              </w:rPr>
            </w:pPr>
          </w:p>
        </w:tc>
      </w:tr>
      <w:tr w:rsidR="00171A90" w:rsidRPr="002B0E86" w:rsidTr="00E741BD">
        <w:trPr>
          <w:trHeight w:val="691"/>
        </w:trPr>
        <w:tc>
          <w:tcPr>
            <w:tcW w:w="0" w:type="auto"/>
          </w:tcPr>
          <w:p w:rsidR="00171A90" w:rsidRPr="00A67D42" w:rsidRDefault="00DC5902" w:rsidP="00171A90">
            <w:pPr>
              <w:spacing w:after="0" w:line="240" w:lineRule="auto"/>
              <w:rPr>
                <w:rFonts w:ascii="Times New Roman" w:eastAsia="Times New Roman" w:hAnsi="Times New Roman"/>
                <w:b/>
                <w:bCs/>
              </w:rPr>
            </w:pPr>
            <w:r>
              <w:rPr>
                <w:rFonts w:ascii="Times New Roman" w:eastAsia="Times New Roman" w:hAnsi="Times New Roman"/>
                <w:b/>
                <w:bCs/>
                <w:sz w:val="24"/>
                <w:szCs w:val="24"/>
              </w:rPr>
              <w:t>О</w:t>
            </w:r>
            <w:r w:rsidR="00171A90" w:rsidRPr="00A67D42">
              <w:rPr>
                <w:rFonts w:ascii="Times New Roman" w:eastAsia="Times New Roman" w:hAnsi="Times New Roman"/>
                <w:b/>
                <w:bCs/>
                <w:sz w:val="24"/>
                <w:szCs w:val="24"/>
              </w:rPr>
              <w:t>плат</w:t>
            </w:r>
            <w:r>
              <w:rPr>
                <w:rFonts w:ascii="Times New Roman" w:eastAsia="Times New Roman" w:hAnsi="Times New Roman"/>
                <w:b/>
                <w:bCs/>
                <w:sz w:val="24"/>
                <w:szCs w:val="24"/>
              </w:rPr>
              <w:t>а</w:t>
            </w:r>
            <w:r w:rsidR="00171A90" w:rsidRPr="00A67D42">
              <w:rPr>
                <w:rFonts w:ascii="Times New Roman" w:eastAsia="Times New Roman" w:hAnsi="Times New Roman"/>
                <w:b/>
                <w:bCs/>
                <w:sz w:val="24"/>
                <w:szCs w:val="24"/>
              </w:rPr>
              <w:t xml:space="preserve">   </w:t>
            </w:r>
            <w:r>
              <w:rPr>
                <w:rFonts w:ascii="Times New Roman" w:eastAsia="Times New Roman" w:hAnsi="Times New Roman"/>
                <w:b/>
                <w:bCs/>
                <w:sz w:val="24"/>
                <w:szCs w:val="24"/>
              </w:rPr>
              <w:t xml:space="preserve">ежемесячных денежных выплат </w:t>
            </w:r>
            <w:r w:rsidR="00171A90" w:rsidRPr="00A67D42">
              <w:rPr>
                <w:rFonts w:ascii="Times New Roman" w:eastAsia="Times New Roman" w:hAnsi="Times New Roman"/>
                <w:b/>
                <w:bCs/>
                <w:sz w:val="24"/>
                <w:szCs w:val="24"/>
              </w:rPr>
              <w:t xml:space="preserve">ветеранам </w:t>
            </w:r>
            <w:proofErr w:type="gramStart"/>
            <w:r w:rsidR="00171A90" w:rsidRPr="00A67D42">
              <w:rPr>
                <w:rFonts w:ascii="Times New Roman" w:eastAsia="Times New Roman" w:hAnsi="Times New Roman"/>
                <w:b/>
                <w:bCs/>
                <w:sz w:val="24"/>
                <w:szCs w:val="24"/>
              </w:rPr>
              <w:t>труда,  ветеранам</w:t>
            </w:r>
            <w:proofErr w:type="gramEnd"/>
            <w:r w:rsidR="00171A90" w:rsidRPr="00A67D42">
              <w:rPr>
                <w:rFonts w:ascii="Times New Roman" w:eastAsia="Times New Roman" w:hAnsi="Times New Roman"/>
                <w:b/>
                <w:bCs/>
                <w:sz w:val="24"/>
                <w:szCs w:val="24"/>
              </w:rPr>
              <w:t xml:space="preserve"> военной службы</w:t>
            </w:r>
          </w:p>
        </w:tc>
        <w:tc>
          <w:tcPr>
            <w:tcW w:w="1662" w:type="dxa"/>
            <w:vMerge w:val="restart"/>
          </w:tcPr>
          <w:p w:rsidR="00171A90" w:rsidRPr="00A67D42" w:rsidRDefault="00171A90" w:rsidP="00171A90">
            <w:pPr>
              <w:spacing w:after="0" w:line="240" w:lineRule="auto"/>
              <w:rPr>
                <w:rFonts w:ascii="Times New Roman" w:eastAsia="Times New Roman" w:hAnsi="Times New Roman"/>
                <w:b/>
                <w:bCs/>
                <w:sz w:val="24"/>
                <w:szCs w:val="24"/>
              </w:rPr>
            </w:pPr>
            <w:r w:rsidRPr="00A67D42">
              <w:rPr>
                <w:rFonts w:ascii="Times New Roman" w:eastAsia="Times New Roman" w:hAnsi="Times New Roman"/>
                <w:b/>
                <w:bCs/>
                <w:sz w:val="24"/>
                <w:szCs w:val="24"/>
              </w:rPr>
              <w:t>04 4 01 72410</w:t>
            </w:r>
          </w:p>
          <w:p w:rsidR="00171A90" w:rsidRPr="00A67D42" w:rsidRDefault="00171A90" w:rsidP="00171A90">
            <w:pPr>
              <w:spacing w:after="0" w:line="240" w:lineRule="auto"/>
              <w:rPr>
                <w:rFonts w:ascii="Times New Roman" w:eastAsia="Times New Roman" w:hAnsi="Times New Roman"/>
                <w:b/>
                <w:bCs/>
                <w:sz w:val="24"/>
                <w:szCs w:val="24"/>
              </w:rPr>
            </w:pPr>
          </w:p>
          <w:p w:rsidR="00171A90" w:rsidRPr="00A67D42" w:rsidRDefault="00171A90" w:rsidP="00171A90">
            <w:pPr>
              <w:spacing w:after="0" w:line="240" w:lineRule="auto"/>
              <w:rPr>
                <w:rFonts w:ascii="Times New Roman" w:eastAsia="Times New Roman" w:hAnsi="Times New Roman"/>
                <w:b/>
                <w:bCs/>
                <w:sz w:val="24"/>
                <w:szCs w:val="24"/>
              </w:rPr>
            </w:pPr>
          </w:p>
          <w:p w:rsidR="00171A90" w:rsidRPr="00A67D42" w:rsidRDefault="00171A90" w:rsidP="00171A90">
            <w:pPr>
              <w:spacing w:after="0" w:line="240" w:lineRule="auto"/>
              <w:rPr>
                <w:rFonts w:ascii="Times New Roman" w:eastAsia="Times New Roman" w:hAnsi="Times New Roman"/>
                <w:b/>
                <w:bCs/>
                <w:sz w:val="24"/>
                <w:szCs w:val="24"/>
              </w:rPr>
            </w:pPr>
          </w:p>
          <w:p w:rsidR="00171A90" w:rsidRPr="00A67D42" w:rsidRDefault="00171A90" w:rsidP="00171A90">
            <w:pPr>
              <w:spacing w:after="0" w:line="240" w:lineRule="auto"/>
              <w:rPr>
                <w:rFonts w:ascii="Times New Roman" w:eastAsia="Times New Roman" w:hAnsi="Times New Roman"/>
                <w:b/>
                <w:bCs/>
                <w:sz w:val="24"/>
                <w:szCs w:val="24"/>
              </w:rPr>
            </w:pPr>
          </w:p>
        </w:tc>
        <w:tc>
          <w:tcPr>
            <w:tcW w:w="111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23321</w:t>
            </w:r>
          </w:p>
        </w:tc>
        <w:tc>
          <w:tcPr>
            <w:tcW w:w="112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29920</w:t>
            </w:r>
          </w:p>
        </w:tc>
        <w:tc>
          <w:tcPr>
            <w:tcW w:w="112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32428</w:t>
            </w:r>
          </w:p>
        </w:tc>
        <w:tc>
          <w:tcPr>
            <w:tcW w:w="696" w:type="dxa"/>
            <w:gridSpan w:val="2"/>
          </w:tcPr>
          <w:p w:rsidR="00171A90" w:rsidRPr="00171A90" w:rsidRDefault="00171A90" w:rsidP="00171A90">
            <w:pPr>
              <w:spacing w:after="0" w:line="240" w:lineRule="auto"/>
              <w:jc w:val="center"/>
              <w:rPr>
                <w:rFonts w:ascii="Times New Roman" w:eastAsia="Times New Roman" w:hAnsi="Times New Roman"/>
                <w:b/>
                <w:bCs/>
                <w:sz w:val="24"/>
                <w:szCs w:val="24"/>
              </w:rPr>
            </w:pPr>
          </w:p>
        </w:tc>
        <w:tc>
          <w:tcPr>
            <w:tcW w:w="696" w:type="dxa"/>
          </w:tcPr>
          <w:p w:rsidR="00171A90" w:rsidRPr="00171A90" w:rsidRDefault="00171A90" w:rsidP="00171A90">
            <w:pPr>
              <w:spacing w:after="0" w:line="240" w:lineRule="auto"/>
              <w:jc w:val="center"/>
              <w:rPr>
                <w:rFonts w:ascii="Times New Roman" w:eastAsia="Times New Roman" w:hAnsi="Times New Roman"/>
                <w:b/>
                <w:bCs/>
                <w:sz w:val="24"/>
                <w:szCs w:val="24"/>
              </w:rPr>
            </w:pPr>
          </w:p>
        </w:tc>
        <w:tc>
          <w:tcPr>
            <w:tcW w:w="696" w:type="dxa"/>
          </w:tcPr>
          <w:p w:rsidR="00171A90" w:rsidRPr="00171A90" w:rsidRDefault="00171A90" w:rsidP="00171A90">
            <w:pPr>
              <w:spacing w:after="0" w:line="240" w:lineRule="auto"/>
              <w:jc w:val="center"/>
              <w:rPr>
                <w:rFonts w:ascii="Times New Roman" w:eastAsia="Times New Roman" w:hAnsi="Times New Roman"/>
                <w:b/>
                <w:bCs/>
                <w:sz w:val="24"/>
                <w:szCs w:val="24"/>
              </w:rPr>
            </w:pPr>
          </w:p>
        </w:tc>
        <w:tc>
          <w:tcPr>
            <w:tcW w:w="1236" w:type="dxa"/>
          </w:tcPr>
          <w:p w:rsidR="00171A90" w:rsidRPr="00171A90" w:rsidRDefault="00171A90" w:rsidP="00171A90">
            <w:pPr>
              <w:spacing w:after="0" w:line="240" w:lineRule="auto"/>
              <w:jc w:val="center"/>
              <w:rPr>
                <w:rFonts w:ascii="Times New Roman" w:eastAsia="Times New Roman" w:hAnsi="Times New Roman"/>
                <w:b/>
                <w:bCs/>
                <w:sz w:val="24"/>
                <w:szCs w:val="24"/>
              </w:rPr>
            </w:pPr>
            <w:r w:rsidRPr="00171A90">
              <w:rPr>
                <w:rFonts w:ascii="Times New Roman" w:eastAsia="Times New Roman" w:hAnsi="Times New Roman"/>
                <w:b/>
                <w:bCs/>
                <w:sz w:val="24"/>
                <w:szCs w:val="24"/>
              </w:rPr>
              <w:t>85669</w:t>
            </w:r>
          </w:p>
        </w:tc>
      </w:tr>
      <w:tr w:rsidR="00171A90" w:rsidRPr="002B0E86" w:rsidTr="00E741BD">
        <w:trPr>
          <w:trHeight w:val="545"/>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pPr>
              <w:spacing w:after="0" w:line="240" w:lineRule="auto"/>
              <w:jc w:val="center"/>
              <w:rPr>
                <w:rFonts w:ascii="Times New Roman" w:eastAsia="Times New Roman" w:hAnsi="Times New Roman"/>
                <w:sz w:val="24"/>
                <w:szCs w:val="24"/>
              </w:rPr>
            </w:pPr>
          </w:p>
        </w:tc>
      </w:tr>
      <w:tr w:rsidR="00171A90" w:rsidRPr="002B0E86" w:rsidTr="00E741BD">
        <w:trPr>
          <w:trHeight w:val="695"/>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23321</w:t>
            </w: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29920</w:t>
            </w: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32428</w:t>
            </w: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85669</w:t>
            </w:r>
          </w:p>
        </w:tc>
      </w:tr>
      <w:tr w:rsidR="00171A90" w:rsidRPr="002B0E86" w:rsidTr="00E741BD">
        <w:trPr>
          <w:trHeight w:val="407"/>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pPr>
              <w:spacing w:after="0" w:line="240" w:lineRule="auto"/>
              <w:jc w:val="center"/>
              <w:rPr>
                <w:rFonts w:ascii="Times New Roman" w:eastAsia="Times New Roman" w:hAnsi="Times New Roman"/>
                <w:sz w:val="24"/>
                <w:szCs w:val="24"/>
              </w:rPr>
            </w:pPr>
          </w:p>
        </w:tc>
      </w:tr>
      <w:tr w:rsidR="00171A90" w:rsidRPr="002B0E86" w:rsidTr="00E741BD">
        <w:trPr>
          <w:trHeight w:val="331"/>
        </w:trPr>
        <w:tc>
          <w:tcPr>
            <w:tcW w:w="0" w:type="auto"/>
          </w:tcPr>
          <w:p w:rsidR="00171A90" w:rsidRPr="002B0E86" w:rsidRDefault="00171A90" w:rsidP="00171A9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171A90" w:rsidRPr="002B0E86" w:rsidRDefault="00171A90" w:rsidP="00171A90"/>
        </w:tc>
        <w:tc>
          <w:tcPr>
            <w:tcW w:w="111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12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gridSpan w:val="2"/>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696" w:type="dxa"/>
          </w:tcPr>
          <w:p w:rsidR="00171A90" w:rsidRPr="002B0E86" w:rsidRDefault="00171A90" w:rsidP="00171A90">
            <w:pPr>
              <w:spacing w:after="0" w:line="240" w:lineRule="auto"/>
              <w:jc w:val="center"/>
              <w:rPr>
                <w:rFonts w:ascii="Times New Roman" w:eastAsia="Times New Roman" w:hAnsi="Times New Roman"/>
                <w:sz w:val="24"/>
                <w:szCs w:val="24"/>
              </w:rPr>
            </w:pPr>
          </w:p>
        </w:tc>
        <w:tc>
          <w:tcPr>
            <w:tcW w:w="1236" w:type="dxa"/>
          </w:tcPr>
          <w:p w:rsidR="00171A90" w:rsidRPr="002B0E86" w:rsidRDefault="00171A90" w:rsidP="00171A90">
            <w:pPr>
              <w:spacing w:after="0" w:line="240" w:lineRule="auto"/>
              <w:jc w:val="center"/>
              <w:rPr>
                <w:rFonts w:ascii="Times New Roman" w:eastAsia="Times New Roman" w:hAnsi="Times New Roman"/>
                <w:sz w:val="24"/>
                <w:szCs w:val="24"/>
              </w:rPr>
            </w:pPr>
          </w:p>
        </w:tc>
      </w:tr>
      <w:tr w:rsidR="0067677B" w:rsidRPr="002B0E86" w:rsidTr="00E741BD">
        <w:trPr>
          <w:trHeight w:val="630"/>
        </w:trPr>
        <w:tc>
          <w:tcPr>
            <w:tcW w:w="0" w:type="auto"/>
          </w:tcPr>
          <w:p w:rsidR="0067677B" w:rsidRPr="007E6395" w:rsidRDefault="00DC5902" w:rsidP="0067677B">
            <w:pPr>
              <w:spacing w:after="0" w:line="240" w:lineRule="auto"/>
              <w:rPr>
                <w:rFonts w:ascii="Times New Roman" w:eastAsia="Times New Roman" w:hAnsi="Times New Roman"/>
                <w:b/>
                <w:bCs/>
              </w:rPr>
            </w:pPr>
            <w:r>
              <w:rPr>
                <w:rFonts w:ascii="Times New Roman" w:eastAsia="Times New Roman" w:hAnsi="Times New Roman"/>
                <w:b/>
                <w:bCs/>
                <w:sz w:val="24"/>
                <w:szCs w:val="24"/>
              </w:rPr>
              <w:t>О</w:t>
            </w:r>
            <w:r w:rsidRPr="00A67D42">
              <w:rPr>
                <w:rFonts w:ascii="Times New Roman" w:eastAsia="Times New Roman" w:hAnsi="Times New Roman"/>
                <w:b/>
                <w:bCs/>
                <w:sz w:val="24"/>
                <w:szCs w:val="24"/>
              </w:rPr>
              <w:t>плат</w:t>
            </w:r>
            <w:r>
              <w:rPr>
                <w:rFonts w:ascii="Times New Roman" w:eastAsia="Times New Roman" w:hAnsi="Times New Roman"/>
                <w:b/>
                <w:bCs/>
                <w:sz w:val="24"/>
                <w:szCs w:val="24"/>
              </w:rPr>
              <w:t>а</w:t>
            </w:r>
            <w:r w:rsidRPr="00A67D42">
              <w:rPr>
                <w:rFonts w:ascii="Times New Roman" w:eastAsia="Times New Roman" w:hAnsi="Times New Roman"/>
                <w:b/>
                <w:bCs/>
                <w:sz w:val="24"/>
                <w:szCs w:val="24"/>
              </w:rPr>
              <w:t xml:space="preserve">   </w:t>
            </w:r>
            <w:r>
              <w:rPr>
                <w:rFonts w:ascii="Times New Roman" w:eastAsia="Times New Roman" w:hAnsi="Times New Roman"/>
                <w:b/>
                <w:bCs/>
                <w:sz w:val="24"/>
                <w:szCs w:val="24"/>
              </w:rPr>
              <w:t xml:space="preserve">ежемесячных денежных выплат </w:t>
            </w:r>
            <w:r w:rsidR="0067677B" w:rsidRPr="007E6395">
              <w:rPr>
                <w:rFonts w:ascii="Times New Roman" w:eastAsia="Times New Roman" w:hAnsi="Times New Roman"/>
                <w:b/>
                <w:bCs/>
                <w:sz w:val="24"/>
                <w:szCs w:val="24"/>
              </w:rPr>
              <w:t>реабилитированным лицам</w:t>
            </w:r>
          </w:p>
        </w:tc>
        <w:tc>
          <w:tcPr>
            <w:tcW w:w="1662" w:type="dxa"/>
            <w:vMerge w:val="restart"/>
          </w:tcPr>
          <w:p w:rsidR="0067677B" w:rsidRPr="007E6395" w:rsidRDefault="0067677B" w:rsidP="0067677B">
            <w:pPr>
              <w:spacing w:after="0" w:line="240" w:lineRule="auto"/>
              <w:rPr>
                <w:rFonts w:ascii="Times New Roman" w:eastAsia="Times New Roman" w:hAnsi="Times New Roman"/>
                <w:b/>
                <w:bCs/>
                <w:sz w:val="24"/>
                <w:szCs w:val="24"/>
              </w:rPr>
            </w:pPr>
            <w:r w:rsidRPr="007E6395">
              <w:rPr>
                <w:rFonts w:ascii="Times New Roman" w:eastAsia="Times New Roman" w:hAnsi="Times New Roman"/>
                <w:b/>
                <w:bCs/>
                <w:sz w:val="24"/>
                <w:szCs w:val="24"/>
              </w:rPr>
              <w:t>04 4 01 72430</w:t>
            </w:r>
          </w:p>
          <w:p w:rsidR="0067677B" w:rsidRPr="007E6395" w:rsidRDefault="0067677B" w:rsidP="0067677B">
            <w:pPr>
              <w:spacing w:after="0" w:line="240" w:lineRule="auto"/>
              <w:rPr>
                <w:rFonts w:ascii="Times New Roman" w:eastAsia="Times New Roman" w:hAnsi="Times New Roman"/>
                <w:b/>
                <w:bCs/>
                <w:sz w:val="24"/>
                <w:szCs w:val="24"/>
              </w:rPr>
            </w:pPr>
          </w:p>
          <w:p w:rsidR="0067677B" w:rsidRPr="007E6395" w:rsidRDefault="0067677B" w:rsidP="0067677B">
            <w:pPr>
              <w:rPr>
                <w:b/>
                <w:bCs/>
              </w:rPr>
            </w:pPr>
          </w:p>
          <w:p w:rsidR="0067677B" w:rsidRPr="007E6395" w:rsidRDefault="0067677B" w:rsidP="0067677B">
            <w:pPr>
              <w:spacing w:after="0" w:line="240" w:lineRule="auto"/>
              <w:rPr>
                <w:rFonts w:ascii="Times New Roman" w:eastAsia="Times New Roman" w:hAnsi="Times New Roman"/>
                <w:b/>
                <w:bCs/>
                <w:sz w:val="24"/>
                <w:szCs w:val="24"/>
              </w:rPr>
            </w:pPr>
          </w:p>
          <w:p w:rsidR="0067677B" w:rsidRPr="007E6395" w:rsidRDefault="0067677B" w:rsidP="0067677B">
            <w:pPr>
              <w:spacing w:after="0" w:line="240" w:lineRule="auto"/>
              <w:rPr>
                <w:rFonts w:ascii="Times New Roman" w:eastAsia="Times New Roman" w:hAnsi="Times New Roman"/>
                <w:b/>
                <w:bCs/>
                <w:sz w:val="24"/>
                <w:szCs w:val="24"/>
              </w:rPr>
            </w:pPr>
          </w:p>
        </w:tc>
        <w:tc>
          <w:tcPr>
            <w:tcW w:w="111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157</w:t>
            </w:r>
          </w:p>
        </w:tc>
        <w:tc>
          <w:tcPr>
            <w:tcW w:w="112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163</w:t>
            </w:r>
          </w:p>
        </w:tc>
        <w:tc>
          <w:tcPr>
            <w:tcW w:w="112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170</w:t>
            </w:r>
          </w:p>
        </w:tc>
        <w:tc>
          <w:tcPr>
            <w:tcW w:w="696" w:type="dxa"/>
            <w:gridSpan w:val="2"/>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696" w:type="dxa"/>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696" w:type="dxa"/>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123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490</w:t>
            </w:r>
          </w:p>
        </w:tc>
      </w:tr>
      <w:tr w:rsidR="0067677B" w:rsidRPr="002B0E86" w:rsidTr="00E741BD">
        <w:trPr>
          <w:trHeight w:val="630"/>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630"/>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157</w:t>
            </w: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163</w:t>
            </w: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170</w:t>
            </w: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490</w:t>
            </w:r>
          </w:p>
        </w:tc>
      </w:tr>
      <w:tr w:rsidR="0067677B" w:rsidRPr="002B0E86" w:rsidTr="00E741BD">
        <w:trPr>
          <w:trHeight w:val="464"/>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67677B" w:rsidRPr="002B0E86" w:rsidRDefault="0067677B" w:rsidP="0067677B">
            <w:pPr>
              <w:spacing w:after="0" w:line="240" w:lineRule="auto"/>
              <w:rPr>
                <w:rFonts w:ascii="Times New Roman" w:eastAsia="Times New Roman" w:hAnsi="Times New Roman"/>
                <w:sz w:val="24"/>
                <w:szCs w:val="24"/>
              </w:rPr>
            </w:pPr>
          </w:p>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272"/>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567"/>
        </w:trPr>
        <w:tc>
          <w:tcPr>
            <w:tcW w:w="0" w:type="auto"/>
          </w:tcPr>
          <w:p w:rsidR="0067677B" w:rsidRPr="007E6395" w:rsidRDefault="00DC5902" w:rsidP="0067677B">
            <w:pPr>
              <w:spacing w:after="0" w:line="240" w:lineRule="auto"/>
              <w:rPr>
                <w:rFonts w:ascii="Times New Roman" w:eastAsia="Times New Roman" w:hAnsi="Times New Roman"/>
                <w:b/>
                <w:bCs/>
              </w:rPr>
            </w:pPr>
            <w:r>
              <w:rPr>
                <w:rFonts w:ascii="Times New Roman" w:eastAsia="Times New Roman" w:hAnsi="Times New Roman"/>
                <w:b/>
                <w:bCs/>
                <w:sz w:val="24"/>
                <w:szCs w:val="24"/>
              </w:rPr>
              <w:t>О</w:t>
            </w:r>
            <w:r w:rsidRPr="00A67D42">
              <w:rPr>
                <w:rFonts w:ascii="Times New Roman" w:eastAsia="Times New Roman" w:hAnsi="Times New Roman"/>
                <w:b/>
                <w:bCs/>
                <w:sz w:val="24"/>
                <w:szCs w:val="24"/>
              </w:rPr>
              <w:t>плат</w:t>
            </w:r>
            <w:r>
              <w:rPr>
                <w:rFonts w:ascii="Times New Roman" w:eastAsia="Times New Roman" w:hAnsi="Times New Roman"/>
                <w:b/>
                <w:bCs/>
                <w:sz w:val="24"/>
                <w:szCs w:val="24"/>
              </w:rPr>
              <w:t>а</w:t>
            </w:r>
            <w:r w:rsidRPr="00A67D42">
              <w:rPr>
                <w:rFonts w:ascii="Times New Roman" w:eastAsia="Times New Roman" w:hAnsi="Times New Roman"/>
                <w:b/>
                <w:bCs/>
                <w:sz w:val="24"/>
                <w:szCs w:val="24"/>
              </w:rPr>
              <w:t xml:space="preserve">   </w:t>
            </w:r>
            <w:r>
              <w:rPr>
                <w:rFonts w:ascii="Times New Roman" w:eastAsia="Times New Roman" w:hAnsi="Times New Roman"/>
                <w:b/>
                <w:bCs/>
                <w:sz w:val="24"/>
                <w:szCs w:val="24"/>
              </w:rPr>
              <w:t xml:space="preserve">ежемесячных денежных выплат </w:t>
            </w:r>
            <w:r w:rsidR="0067677B" w:rsidRPr="007E6395">
              <w:rPr>
                <w:rFonts w:ascii="Times New Roman" w:eastAsia="Times New Roman" w:hAnsi="Times New Roman"/>
                <w:b/>
                <w:bCs/>
                <w:sz w:val="24"/>
                <w:szCs w:val="24"/>
              </w:rPr>
              <w:t xml:space="preserve">лицам, родившимся в период с 22 июня 1923 по 03сентября 1945 </w:t>
            </w:r>
            <w:proofErr w:type="gramStart"/>
            <w:r w:rsidR="0067677B" w:rsidRPr="007E6395">
              <w:rPr>
                <w:rFonts w:ascii="Times New Roman" w:eastAsia="Times New Roman" w:hAnsi="Times New Roman"/>
                <w:b/>
                <w:bCs/>
                <w:sz w:val="24"/>
                <w:szCs w:val="24"/>
              </w:rPr>
              <w:t>года  (</w:t>
            </w:r>
            <w:proofErr w:type="gramEnd"/>
            <w:r w:rsidR="0067677B" w:rsidRPr="007E6395">
              <w:rPr>
                <w:rFonts w:ascii="Times New Roman" w:eastAsia="Times New Roman" w:hAnsi="Times New Roman"/>
                <w:b/>
                <w:bCs/>
                <w:sz w:val="24"/>
                <w:szCs w:val="24"/>
              </w:rPr>
              <w:t>Дети войны)</w:t>
            </w:r>
          </w:p>
        </w:tc>
        <w:tc>
          <w:tcPr>
            <w:tcW w:w="1662" w:type="dxa"/>
            <w:vMerge w:val="restart"/>
          </w:tcPr>
          <w:p w:rsidR="0067677B" w:rsidRPr="007E6395" w:rsidRDefault="0067677B" w:rsidP="0067677B">
            <w:pPr>
              <w:spacing w:after="0" w:line="240" w:lineRule="auto"/>
              <w:rPr>
                <w:rFonts w:ascii="Times New Roman" w:eastAsia="Times New Roman" w:hAnsi="Times New Roman"/>
                <w:b/>
                <w:bCs/>
                <w:sz w:val="24"/>
                <w:szCs w:val="24"/>
              </w:rPr>
            </w:pPr>
            <w:r w:rsidRPr="007E6395">
              <w:rPr>
                <w:rFonts w:ascii="Times New Roman" w:eastAsia="Times New Roman" w:hAnsi="Times New Roman"/>
                <w:b/>
                <w:bCs/>
                <w:sz w:val="24"/>
                <w:szCs w:val="24"/>
              </w:rPr>
              <w:t>04 4 01 72450</w:t>
            </w:r>
          </w:p>
          <w:p w:rsidR="0067677B" w:rsidRPr="007E6395" w:rsidRDefault="0067677B" w:rsidP="0067677B">
            <w:pPr>
              <w:spacing w:after="0" w:line="240" w:lineRule="auto"/>
              <w:rPr>
                <w:rFonts w:ascii="Times New Roman" w:eastAsia="Times New Roman" w:hAnsi="Times New Roman"/>
                <w:b/>
                <w:bCs/>
                <w:sz w:val="24"/>
                <w:szCs w:val="24"/>
              </w:rPr>
            </w:pPr>
          </w:p>
          <w:p w:rsidR="0067677B" w:rsidRPr="007E6395" w:rsidRDefault="0067677B" w:rsidP="0067677B">
            <w:pPr>
              <w:spacing w:after="0" w:line="240" w:lineRule="auto"/>
              <w:rPr>
                <w:rFonts w:ascii="Times New Roman" w:eastAsia="Times New Roman" w:hAnsi="Times New Roman"/>
                <w:b/>
                <w:bCs/>
                <w:sz w:val="24"/>
                <w:szCs w:val="24"/>
              </w:rPr>
            </w:pPr>
          </w:p>
          <w:p w:rsidR="0067677B" w:rsidRPr="007E6395" w:rsidRDefault="0067677B" w:rsidP="0067677B">
            <w:pPr>
              <w:spacing w:after="0" w:line="240" w:lineRule="auto"/>
              <w:rPr>
                <w:rFonts w:ascii="Times New Roman" w:eastAsia="Times New Roman" w:hAnsi="Times New Roman"/>
                <w:b/>
                <w:bCs/>
                <w:sz w:val="24"/>
                <w:szCs w:val="24"/>
              </w:rPr>
            </w:pPr>
          </w:p>
        </w:tc>
        <w:tc>
          <w:tcPr>
            <w:tcW w:w="111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30529</w:t>
            </w:r>
          </w:p>
        </w:tc>
        <w:tc>
          <w:tcPr>
            <w:tcW w:w="112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36956</w:t>
            </w:r>
          </w:p>
        </w:tc>
        <w:tc>
          <w:tcPr>
            <w:tcW w:w="112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37243</w:t>
            </w:r>
          </w:p>
        </w:tc>
        <w:tc>
          <w:tcPr>
            <w:tcW w:w="696" w:type="dxa"/>
            <w:gridSpan w:val="2"/>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696" w:type="dxa"/>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696" w:type="dxa"/>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123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104728</w:t>
            </w: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30529</w:t>
            </w: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36956</w:t>
            </w: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37243</w:t>
            </w: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104728</w:t>
            </w:r>
          </w:p>
        </w:tc>
      </w:tr>
      <w:tr w:rsidR="0067677B" w:rsidRPr="002B0E86" w:rsidTr="00E741BD">
        <w:trPr>
          <w:trHeight w:val="402"/>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67677B" w:rsidRPr="002B0E86" w:rsidRDefault="0067677B" w:rsidP="0067677B"/>
        </w:tc>
        <w:tc>
          <w:tcPr>
            <w:tcW w:w="1116" w:type="dxa"/>
            <w:vMerge w:val="restart"/>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vMerge w:val="restart"/>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vMerge w:val="restart"/>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vMerge w:val="restart"/>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vMerge w:val="restart"/>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vMerge w:val="restart"/>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vMerge w:val="restart"/>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40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67677B" w:rsidRPr="002B0E86" w:rsidRDefault="0067677B" w:rsidP="0067677B">
            <w:pPr>
              <w:spacing w:after="0" w:line="240" w:lineRule="auto"/>
              <w:rPr>
                <w:rFonts w:ascii="Times New Roman" w:eastAsia="Times New Roman" w:hAnsi="Times New Roman"/>
                <w:sz w:val="24"/>
                <w:szCs w:val="24"/>
              </w:rPr>
            </w:pPr>
          </w:p>
        </w:tc>
        <w:tc>
          <w:tcPr>
            <w:tcW w:w="1116" w:type="dxa"/>
            <w:vMerge/>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vMerge/>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vMerge/>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vMerge/>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vMerge/>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vMerge/>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vMerge/>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567"/>
        </w:trPr>
        <w:tc>
          <w:tcPr>
            <w:tcW w:w="0" w:type="auto"/>
          </w:tcPr>
          <w:p w:rsidR="0067677B" w:rsidRPr="007E6395" w:rsidRDefault="0067677B" w:rsidP="0067677B">
            <w:pPr>
              <w:spacing w:after="0" w:line="240" w:lineRule="auto"/>
              <w:jc w:val="both"/>
              <w:rPr>
                <w:rFonts w:ascii="Times New Roman" w:eastAsia="Times New Roman" w:hAnsi="Times New Roman"/>
                <w:b/>
                <w:bCs/>
                <w:sz w:val="24"/>
                <w:szCs w:val="24"/>
              </w:rPr>
            </w:pPr>
            <w:r w:rsidRPr="007E6395">
              <w:rPr>
                <w:rFonts w:ascii="Times New Roman" w:eastAsia="Times New Roman" w:hAnsi="Times New Roman"/>
                <w:b/>
                <w:bCs/>
                <w:sz w:val="24"/>
                <w:szCs w:val="24"/>
              </w:rPr>
              <w:lastRenderedPageBreak/>
              <w:t xml:space="preserve">Предоставление ветеранам труда и ветеранам военной службы   </w:t>
            </w:r>
            <w:r w:rsidR="00DC5902">
              <w:rPr>
                <w:rFonts w:ascii="Times New Roman" w:eastAsia="Times New Roman" w:hAnsi="Times New Roman"/>
                <w:b/>
                <w:bCs/>
                <w:sz w:val="24"/>
                <w:szCs w:val="24"/>
              </w:rPr>
              <w:t xml:space="preserve">ежемесячных денежных компенсаций </w:t>
            </w:r>
            <w:r w:rsidRPr="007E6395">
              <w:rPr>
                <w:rFonts w:ascii="Times New Roman" w:eastAsia="Times New Roman" w:hAnsi="Times New Roman"/>
                <w:b/>
                <w:bCs/>
                <w:sz w:val="24"/>
                <w:szCs w:val="24"/>
              </w:rPr>
              <w:t xml:space="preserve">расходов по оплате жилищно-коммунальных услуг </w:t>
            </w:r>
          </w:p>
        </w:tc>
        <w:tc>
          <w:tcPr>
            <w:tcW w:w="1662" w:type="dxa"/>
            <w:vMerge w:val="restart"/>
          </w:tcPr>
          <w:p w:rsidR="0067677B" w:rsidRPr="007E6395" w:rsidRDefault="0067677B" w:rsidP="0067677B">
            <w:pPr>
              <w:spacing w:after="0" w:line="240" w:lineRule="auto"/>
              <w:jc w:val="center"/>
              <w:rPr>
                <w:rFonts w:ascii="Times New Roman" w:eastAsia="Times New Roman" w:hAnsi="Times New Roman"/>
                <w:b/>
                <w:bCs/>
                <w:sz w:val="24"/>
                <w:szCs w:val="24"/>
              </w:rPr>
            </w:pPr>
            <w:r w:rsidRPr="007E6395">
              <w:rPr>
                <w:rFonts w:ascii="Times New Roman" w:eastAsia="Times New Roman" w:hAnsi="Times New Roman"/>
                <w:b/>
                <w:bCs/>
                <w:sz w:val="24"/>
                <w:szCs w:val="24"/>
              </w:rPr>
              <w:t>04 4 01 72510</w:t>
            </w:r>
          </w:p>
          <w:p w:rsidR="0067677B" w:rsidRPr="007E6395" w:rsidRDefault="0067677B" w:rsidP="0067677B">
            <w:pPr>
              <w:spacing w:after="0" w:line="240" w:lineRule="auto"/>
              <w:jc w:val="center"/>
              <w:rPr>
                <w:rFonts w:ascii="Times New Roman" w:eastAsia="Times New Roman" w:hAnsi="Times New Roman"/>
                <w:b/>
                <w:bCs/>
                <w:sz w:val="24"/>
                <w:szCs w:val="24"/>
              </w:rPr>
            </w:pPr>
          </w:p>
          <w:p w:rsidR="0067677B" w:rsidRPr="007E6395" w:rsidRDefault="0067677B" w:rsidP="0067677B">
            <w:pPr>
              <w:spacing w:after="0" w:line="240" w:lineRule="auto"/>
              <w:jc w:val="center"/>
              <w:rPr>
                <w:rFonts w:ascii="Times New Roman" w:eastAsia="Times New Roman" w:hAnsi="Times New Roman"/>
                <w:b/>
                <w:bCs/>
                <w:sz w:val="24"/>
                <w:szCs w:val="24"/>
              </w:rPr>
            </w:pPr>
          </w:p>
          <w:p w:rsidR="0067677B" w:rsidRPr="007E6395" w:rsidRDefault="0067677B" w:rsidP="0067677B">
            <w:pPr>
              <w:spacing w:after="0" w:line="240" w:lineRule="auto"/>
              <w:jc w:val="center"/>
              <w:rPr>
                <w:rFonts w:ascii="Times New Roman" w:eastAsia="Times New Roman" w:hAnsi="Times New Roman"/>
                <w:b/>
                <w:bCs/>
                <w:sz w:val="24"/>
                <w:szCs w:val="24"/>
              </w:rPr>
            </w:pPr>
          </w:p>
          <w:p w:rsidR="0067677B" w:rsidRPr="007E6395" w:rsidRDefault="0067677B" w:rsidP="0067677B">
            <w:pPr>
              <w:spacing w:after="0" w:line="240" w:lineRule="auto"/>
              <w:jc w:val="center"/>
              <w:rPr>
                <w:rFonts w:ascii="Times New Roman" w:eastAsia="Times New Roman" w:hAnsi="Times New Roman"/>
                <w:b/>
                <w:bCs/>
                <w:sz w:val="24"/>
                <w:szCs w:val="24"/>
              </w:rPr>
            </w:pPr>
          </w:p>
        </w:tc>
        <w:tc>
          <w:tcPr>
            <w:tcW w:w="111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26009</w:t>
            </w:r>
          </w:p>
        </w:tc>
        <w:tc>
          <w:tcPr>
            <w:tcW w:w="112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26784</w:t>
            </w:r>
          </w:p>
        </w:tc>
        <w:tc>
          <w:tcPr>
            <w:tcW w:w="112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21233</w:t>
            </w:r>
          </w:p>
        </w:tc>
        <w:tc>
          <w:tcPr>
            <w:tcW w:w="696" w:type="dxa"/>
            <w:gridSpan w:val="2"/>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696" w:type="dxa"/>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696" w:type="dxa"/>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123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74026</w:t>
            </w: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26009</w:t>
            </w: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26784</w:t>
            </w: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21233</w:t>
            </w: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74026</w:t>
            </w: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567"/>
        </w:trPr>
        <w:tc>
          <w:tcPr>
            <w:tcW w:w="0" w:type="auto"/>
          </w:tcPr>
          <w:p w:rsidR="0067677B" w:rsidRPr="007E6395" w:rsidRDefault="0067677B" w:rsidP="0067677B">
            <w:pPr>
              <w:spacing w:after="0" w:line="240" w:lineRule="auto"/>
              <w:rPr>
                <w:rFonts w:ascii="Times New Roman" w:eastAsia="Times New Roman" w:hAnsi="Times New Roman"/>
                <w:b/>
                <w:bCs/>
              </w:rPr>
            </w:pPr>
            <w:r w:rsidRPr="007E6395">
              <w:rPr>
                <w:rFonts w:ascii="Times New Roman" w:eastAsia="Times New Roman" w:hAnsi="Times New Roman"/>
                <w:b/>
                <w:bCs/>
                <w:sz w:val="24"/>
                <w:szCs w:val="24"/>
              </w:rPr>
              <w:t xml:space="preserve">Предоставление реабилитированным лицам и лицам, признанным пострадавшими от политических репрессий   </w:t>
            </w:r>
            <w:r w:rsidR="00DC5902">
              <w:rPr>
                <w:rFonts w:ascii="Times New Roman" w:eastAsia="Times New Roman" w:hAnsi="Times New Roman"/>
                <w:b/>
                <w:bCs/>
                <w:sz w:val="24"/>
                <w:szCs w:val="24"/>
              </w:rPr>
              <w:t>ежемесячных денежных компенсаций</w:t>
            </w:r>
            <w:r w:rsidRPr="007E6395">
              <w:rPr>
                <w:rFonts w:ascii="Times New Roman" w:eastAsia="Times New Roman" w:hAnsi="Times New Roman"/>
                <w:b/>
                <w:bCs/>
                <w:sz w:val="24"/>
                <w:szCs w:val="24"/>
              </w:rPr>
              <w:t xml:space="preserve"> расходов по оплате жилищно-коммунальных услуг</w:t>
            </w:r>
          </w:p>
        </w:tc>
        <w:tc>
          <w:tcPr>
            <w:tcW w:w="1662" w:type="dxa"/>
          </w:tcPr>
          <w:p w:rsidR="0067677B" w:rsidRPr="007E6395" w:rsidRDefault="0067677B" w:rsidP="0067677B">
            <w:pPr>
              <w:spacing w:after="0" w:line="240" w:lineRule="auto"/>
              <w:jc w:val="center"/>
              <w:rPr>
                <w:rFonts w:ascii="Times New Roman" w:eastAsia="Times New Roman" w:hAnsi="Times New Roman"/>
                <w:b/>
                <w:bCs/>
                <w:sz w:val="24"/>
                <w:szCs w:val="24"/>
              </w:rPr>
            </w:pPr>
            <w:r w:rsidRPr="007E6395">
              <w:rPr>
                <w:rFonts w:ascii="Times New Roman" w:eastAsia="Times New Roman" w:hAnsi="Times New Roman"/>
                <w:b/>
                <w:bCs/>
                <w:sz w:val="24"/>
                <w:szCs w:val="24"/>
              </w:rPr>
              <w:t>04 4 01 72520</w:t>
            </w:r>
          </w:p>
        </w:tc>
        <w:tc>
          <w:tcPr>
            <w:tcW w:w="111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330</w:t>
            </w:r>
          </w:p>
        </w:tc>
        <w:tc>
          <w:tcPr>
            <w:tcW w:w="112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345</w:t>
            </w:r>
          </w:p>
        </w:tc>
        <w:tc>
          <w:tcPr>
            <w:tcW w:w="112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361</w:t>
            </w:r>
          </w:p>
        </w:tc>
        <w:tc>
          <w:tcPr>
            <w:tcW w:w="696" w:type="dxa"/>
            <w:gridSpan w:val="2"/>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696" w:type="dxa"/>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696" w:type="dxa"/>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123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1036</w:t>
            </w: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330</w:t>
            </w: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345</w:t>
            </w: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361</w:t>
            </w: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1036</w:t>
            </w: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567"/>
        </w:trPr>
        <w:tc>
          <w:tcPr>
            <w:tcW w:w="0" w:type="auto"/>
          </w:tcPr>
          <w:p w:rsidR="0067677B" w:rsidRPr="007E6395" w:rsidRDefault="0067677B" w:rsidP="0067677B">
            <w:pPr>
              <w:spacing w:after="0" w:line="240" w:lineRule="auto"/>
              <w:rPr>
                <w:rFonts w:ascii="Times New Roman" w:eastAsia="Times New Roman" w:hAnsi="Times New Roman"/>
                <w:b/>
                <w:bCs/>
              </w:rPr>
            </w:pPr>
            <w:r w:rsidRPr="007E6395">
              <w:rPr>
                <w:rFonts w:ascii="Times New Roman" w:eastAsia="Times New Roman" w:hAnsi="Times New Roman"/>
                <w:b/>
                <w:bCs/>
                <w:sz w:val="24"/>
                <w:szCs w:val="24"/>
              </w:rPr>
              <w:t xml:space="preserve">Предоставление многодетным семьям </w:t>
            </w:r>
            <w:r w:rsidR="00DC5902">
              <w:rPr>
                <w:rFonts w:ascii="Times New Roman" w:eastAsia="Times New Roman" w:hAnsi="Times New Roman"/>
                <w:b/>
                <w:bCs/>
                <w:sz w:val="24"/>
                <w:szCs w:val="24"/>
              </w:rPr>
              <w:t>ежемесячных денежных компенсаций</w:t>
            </w:r>
            <w:r w:rsidR="00DC5902" w:rsidRPr="007E6395">
              <w:rPr>
                <w:rFonts w:ascii="Times New Roman" w:eastAsia="Times New Roman" w:hAnsi="Times New Roman"/>
                <w:b/>
                <w:bCs/>
                <w:sz w:val="24"/>
                <w:szCs w:val="24"/>
              </w:rPr>
              <w:t xml:space="preserve"> </w:t>
            </w:r>
            <w:r w:rsidRPr="007E6395">
              <w:rPr>
                <w:rFonts w:ascii="Times New Roman" w:eastAsia="Times New Roman" w:hAnsi="Times New Roman"/>
                <w:b/>
                <w:bCs/>
                <w:sz w:val="24"/>
                <w:szCs w:val="24"/>
              </w:rPr>
              <w:t>расходов по оплате жилищно-коммунальных услуг</w:t>
            </w:r>
          </w:p>
        </w:tc>
        <w:tc>
          <w:tcPr>
            <w:tcW w:w="1662" w:type="dxa"/>
            <w:vMerge w:val="restart"/>
          </w:tcPr>
          <w:p w:rsidR="0067677B" w:rsidRPr="007E6395" w:rsidRDefault="0067677B" w:rsidP="0067677B">
            <w:pPr>
              <w:spacing w:after="0" w:line="240" w:lineRule="auto"/>
              <w:jc w:val="center"/>
              <w:rPr>
                <w:rFonts w:ascii="Times New Roman" w:eastAsia="Times New Roman" w:hAnsi="Times New Roman"/>
                <w:b/>
                <w:bCs/>
                <w:sz w:val="24"/>
                <w:szCs w:val="24"/>
              </w:rPr>
            </w:pPr>
            <w:r w:rsidRPr="007E6395">
              <w:rPr>
                <w:rFonts w:ascii="Times New Roman" w:eastAsia="Times New Roman" w:hAnsi="Times New Roman"/>
                <w:b/>
                <w:bCs/>
                <w:sz w:val="24"/>
                <w:szCs w:val="24"/>
              </w:rPr>
              <w:t>04 4 01 72530</w:t>
            </w:r>
          </w:p>
          <w:p w:rsidR="0067677B" w:rsidRPr="007E6395" w:rsidRDefault="0067677B" w:rsidP="0067677B">
            <w:pPr>
              <w:spacing w:after="0" w:line="240" w:lineRule="auto"/>
              <w:jc w:val="center"/>
              <w:rPr>
                <w:rFonts w:ascii="Times New Roman" w:eastAsia="Times New Roman" w:hAnsi="Times New Roman"/>
                <w:b/>
                <w:bCs/>
                <w:sz w:val="24"/>
                <w:szCs w:val="24"/>
              </w:rPr>
            </w:pPr>
          </w:p>
          <w:p w:rsidR="0067677B" w:rsidRPr="007E6395" w:rsidRDefault="0067677B" w:rsidP="0067677B">
            <w:pPr>
              <w:spacing w:after="0" w:line="240" w:lineRule="auto"/>
              <w:jc w:val="center"/>
              <w:rPr>
                <w:rFonts w:ascii="Times New Roman" w:eastAsia="Times New Roman" w:hAnsi="Times New Roman"/>
                <w:b/>
                <w:bCs/>
                <w:sz w:val="24"/>
                <w:szCs w:val="24"/>
              </w:rPr>
            </w:pPr>
          </w:p>
          <w:p w:rsidR="0067677B" w:rsidRPr="007E6395" w:rsidRDefault="0067677B" w:rsidP="0067677B">
            <w:pPr>
              <w:spacing w:after="0" w:line="240" w:lineRule="auto"/>
              <w:jc w:val="center"/>
              <w:rPr>
                <w:rFonts w:ascii="Times New Roman" w:eastAsia="Times New Roman" w:hAnsi="Times New Roman"/>
                <w:b/>
                <w:bCs/>
                <w:sz w:val="24"/>
                <w:szCs w:val="24"/>
              </w:rPr>
            </w:pPr>
          </w:p>
          <w:p w:rsidR="0067677B" w:rsidRPr="007E6395" w:rsidRDefault="0067677B" w:rsidP="0067677B">
            <w:pPr>
              <w:spacing w:after="0" w:line="240" w:lineRule="auto"/>
              <w:jc w:val="center"/>
              <w:rPr>
                <w:rFonts w:ascii="Times New Roman" w:eastAsia="Times New Roman" w:hAnsi="Times New Roman"/>
                <w:b/>
                <w:bCs/>
                <w:sz w:val="24"/>
                <w:szCs w:val="24"/>
              </w:rPr>
            </w:pPr>
          </w:p>
        </w:tc>
        <w:tc>
          <w:tcPr>
            <w:tcW w:w="111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10719</w:t>
            </w:r>
          </w:p>
        </w:tc>
        <w:tc>
          <w:tcPr>
            <w:tcW w:w="112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10830</w:t>
            </w:r>
          </w:p>
        </w:tc>
        <w:tc>
          <w:tcPr>
            <w:tcW w:w="112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11087</w:t>
            </w:r>
          </w:p>
        </w:tc>
        <w:tc>
          <w:tcPr>
            <w:tcW w:w="696" w:type="dxa"/>
            <w:gridSpan w:val="2"/>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696" w:type="dxa"/>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696" w:type="dxa"/>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123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32636</w:t>
            </w: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10719</w:t>
            </w: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10830</w:t>
            </w: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11087</w:t>
            </w: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32636</w:t>
            </w: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lastRenderedPageBreak/>
              <w:t>местный бюджет</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567"/>
        </w:trPr>
        <w:tc>
          <w:tcPr>
            <w:tcW w:w="0" w:type="auto"/>
          </w:tcPr>
          <w:p w:rsidR="0067677B" w:rsidRPr="007E6395" w:rsidRDefault="0067677B" w:rsidP="0067677B">
            <w:pPr>
              <w:spacing w:after="0" w:line="240" w:lineRule="auto"/>
              <w:jc w:val="both"/>
              <w:rPr>
                <w:rFonts w:ascii="Times New Roman" w:eastAsia="Times New Roman" w:hAnsi="Times New Roman"/>
                <w:b/>
                <w:bCs/>
                <w:sz w:val="24"/>
                <w:szCs w:val="24"/>
              </w:rPr>
            </w:pPr>
            <w:proofErr w:type="gramStart"/>
            <w:r w:rsidRPr="007E6395">
              <w:rPr>
                <w:rFonts w:ascii="Times New Roman" w:eastAsia="Times New Roman" w:hAnsi="Times New Roman"/>
                <w:b/>
                <w:bCs/>
                <w:sz w:val="24"/>
                <w:szCs w:val="24"/>
              </w:rPr>
              <w:t>Предоставление  иным</w:t>
            </w:r>
            <w:proofErr w:type="gramEnd"/>
            <w:r w:rsidRPr="007E6395">
              <w:rPr>
                <w:rFonts w:ascii="Times New Roman" w:eastAsia="Times New Roman" w:hAnsi="Times New Roman"/>
                <w:b/>
                <w:bCs/>
                <w:sz w:val="24"/>
                <w:szCs w:val="24"/>
              </w:rPr>
              <w:t xml:space="preserve"> категориям граждан </w:t>
            </w:r>
            <w:r w:rsidR="00DC5902">
              <w:rPr>
                <w:rFonts w:ascii="Times New Roman" w:eastAsia="Times New Roman" w:hAnsi="Times New Roman"/>
                <w:b/>
                <w:bCs/>
                <w:sz w:val="24"/>
                <w:szCs w:val="24"/>
              </w:rPr>
              <w:t>ежемесячных денежных компенсаций</w:t>
            </w:r>
            <w:r w:rsidRPr="007E6395">
              <w:rPr>
                <w:rFonts w:ascii="Times New Roman" w:eastAsia="Times New Roman" w:hAnsi="Times New Roman"/>
                <w:b/>
                <w:bCs/>
                <w:sz w:val="24"/>
                <w:szCs w:val="24"/>
              </w:rPr>
              <w:t xml:space="preserve"> расходов по оплате жилищно-коммунальных услуг </w:t>
            </w:r>
          </w:p>
        </w:tc>
        <w:tc>
          <w:tcPr>
            <w:tcW w:w="1662" w:type="dxa"/>
            <w:vMerge w:val="restart"/>
          </w:tcPr>
          <w:p w:rsidR="0067677B" w:rsidRPr="007E6395" w:rsidRDefault="0067677B" w:rsidP="0067677B">
            <w:pPr>
              <w:spacing w:after="0" w:line="240" w:lineRule="auto"/>
              <w:jc w:val="center"/>
              <w:rPr>
                <w:rFonts w:ascii="Times New Roman" w:eastAsia="Times New Roman" w:hAnsi="Times New Roman"/>
                <w:b/>
                <w:bCs/>
                <w:sz w:val="24"/>
                <w:szCs w:val="24"/>
              </w:rPr>
            </w:pPr>
            <w:r w:rsidRPr="007E6395">
              <w:rPr>
                <w:rFonts w:ascii="Times New Roman" w:eastAsia="Times New Roman" w:hAnsi="Times New Roman"/>
                <w:b/>
                <w:bCs/>
                <w:sz w:val="24"/>
                <w:szCs w:val="24"/>
              </w:rPr>
              <w:t>04 4 01 72540</w:t>
            </w:r>
          </w:p>
          <w:p w:rsidR="0067677B" w:rsidRPr="007E6395" w:rsidRDefault="0067677B" w:rsidP="0067677B">
            <w:pPr>
              <w:spacing w:after="0" w:line="240" w:lineRule="auto"/>
              <w:jc w:val="center"/>
              <w:rPr>
                <w:rFonts w:ascii="Times New Roman" w:eastAsia="Times New Roman" w:hAnsi="Times New Roman"/>
                <w:b/>
                <w:bCs/>
                <w:sz w:val="24"/>
                <w:szCs w:val="24"/>
              </w:rPr>
            </w:pPr>
          </w:p>
          <w:p w:rsidR="0067677B" w:rsidRPr="007E6395" w:rsidRDefault="0067677B" w:rsidP="0067677B">
            <w:pPr>
              <w:spacing w:after="0" w:line="240" w:lineRule="auto"/>
              <w:jc w:val="center"/>
              <w:rPr>
                <w:rFonts w:ascii="Times New Roman" w:eastAsia="Times New Roman" w:hAnsi="Times New Roman"/>
                <w:b/>
                <w:bCs/>
                <w:sz w:val="24"/>
                <w:szCs w:val="24"/>
              </w:rPr>
            </w:pPr>
          </w:p>
          <w:p w:rsidR="0067677B" w:rsidRPr="007E6395" w:rsidRDefault="0067677B" w:rsidP="0067677B">
            <w:pPr>
              <w:spacing w:after="0" w:line="240" w:lineRule="auto"/>
              <w:jc w:val="center"/>
              <w:rPr>
                <w:rFonts w:ascii="Times New Roman" w:eastAsia="Times New Roman" w:hAnsi="Times New Roman"/>
                <w:b/>
                <w:bCs/>
                <w:sz w:val="24"/>
                <w:szCs w:val="24"/>
              </w:rPr>
            </w:pPr>
          </w:p>
          <w:p w:rsidR="0067677B" w:rsidRPr="007E6395" w:rsidRDefault="0067677B" w:rsidP="0067677B">
            <w:pPr>
              <w:spacing w:after="0" w:line="240" w:lineRule="auto"/>
              <w:jc w:val="center"/>
              <w:rPr>
                <w:rFonts w:ascii="Times New Roman" w:eastAsia="Times New Roman" w:hAnsi="Times New Roman"/>
                <w:b/>
                <w:bCs/>
                <w:sz w:val="24"/>
                <w:szCs w:val="24"/>
              </w:rPr>
            </w:pPr>
          </w:p>
        </w:tc>
        <w:tc>
          <w:tcPr>
            <w:tcW w:w="111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7766</w:t>
            </w:r>
          </w:p>
        </w:tc>
        <w:tc>
          <w:tcPr>
            <w:tcW w:w="112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7760</w:t>
            </w:r>
          </w:p>
        </w:tc>
        <w:tc>
          <w:tcPr>
            <w:tcW w:w="1126" w:type="dxa"/>
          </w:tcPr>
          <w:p w:rsidR="0067677B" w:rsidRPr="0067677B" w:rsidRDefault="0067677B" w:rsidP="0067677B">
            <w:pPr>
              <w:spacing w:after="0" w:line="240" w:lineRule="auto"/>
              <w:jc w:val="center"/>
              <w:rPr>
                <w:rFonts w:ascii="Times New Roman" w:eastAsia="Times New Roman" w:hAnsi="Times New Roman"/>
                <w:b/>
                <w:bCs/>
                <w:sz w:val="24"/>
                <w:szCs w:val="24"/>
              </w:rPr>
            </w:pPr>
            <w:r w:rsidRPr="0067677B">
              <w:rPr>
                <w:rFonts w:ascii="Times New Roman" w:eastAsia="Times New Roman" w:hAnsi="Times New Roman"/>
                <w:b/>
                <w:bCs/>
                <w:sz w:val="24"/>
                <w:szCs w:val="24"/>
              </w:rPr>
              <w:t>7739</w:t>
            </w:r>
          </w:p>
        </w:tc>
        <w:tc>
          <w:tcPr>
            <w:tcW w:w="696" w:type="dxa"/>
            <w:gridSpan w:val="2"/>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696" w:type="dxa"/>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696" w:type="dxa"/>
          </w:tcPr>
          <w:p w:rsidR="0067677B" w:rsidRPr="0067677B" w:rsidRDefault="0067677B" w:rsidP="0067677B">
            <w:pPr>
              <w:spacing w:after="0" w:line="240" w:lineRule="auto"/>
              <w:jc w:val="center"/>
              <w:rPr>
                <w:rFonts w:ascii="Times New Roman" w:eastAsia="Times New Roman" w:hAnsi="Times New Roman"/>
                <w:b/>
                <w:bCs/>
                <w:sz w:val="24"/>
                <w:szCs w:val="24"/>
              </w:rPr>
            </w:pPr>
          </w:p>
        </w:tc>
        <w:tc>
          <w:tcPr>
            <w:tcW w:w="1236" w:type="dxa"/>
          </w:tcPr>
          <w:p w:rsidR="0067677B" w:rsidRPr="0067677B" w:rsidRDefault="0067677B" w:rsidP="0067677B">
            <w:pPr>
              <w:rPr>
                <w:rFonts w:ascii="Times New Roman" w:eastAsia="Times New Roman" w:hAnsi="Times New Roman"/>
                <w:b/>
                <w:bCs/>
                <w:sz w:val="24"/>
                <w:szCs w:val="24"/>
              </w:rPr>
            </w:pPr>
            <w:r w:rsidRPr="0067677B">
              <w:rPr>
                <w:rFonts w:ascii="Times New Roman" w:eastAsia="Times New Roman" w:hAnsi="Times New Roman"/>
                <w:b/>
                <w:bCs/>
                <w:sz w:val="24"/>
                <w:szCs w:val="24"/>
              </w:rPr>
              <w:t>23265</w:t>
            </w: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rPr>
                <w:rFonts w:ascii="Times New Roman" w:eastAsia="Times New Roman" w:hAnsi="Times New Roman"/>
                <w:sz w:val="24"/>
                <w:szCs w:val="24"/>
              </w:rPr>
            </w:pP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7766</w:t>
            </w: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7760</w:t>
            </w: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7739</w:t>
            </w: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rPr>
                <w:rFonts w:ascii="Times New Roman" w:eastAsia="Times New Roman" w:hAnsi="Times New Roman"/>
                <w:sz w:val="24"/>
                <w:szCs w:val="24"/>
              </w:rPr>
            </w:pPr>
            <w:r>
              <w:rPr>
                <w:rFonts w:ascii="Times New Roman" w:eastAsia="Times New Roman" w:hAnsi="Times New Roman"/>
                <w:sz w:val="24"/>
                <w:szCs w:val="24"/>
              </w:rPr>
              <w:t>23265</w:t>
            </w:r>
          </w:p>
        </w:tc>
      </w:tr>
      <w:tr w:rsidR="0067677B" w:rsidRPr="002B0E86" w:rsidTr="00E741BD">
        <w:trPr>
          <w:trHeight w:val="305"/>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423"/>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567"/>
        </w:trPr>
        <w:tc>
          <w:tcPr>
            <w:tcW w:w="0" w:type="auto"/>
            <w:vAlign w:val="center"/>
          </w:tcPr>
          <w:p w:rsidR="0067677B" w:rsidRPr="00F65C8B" w:rsidRDefault="0067677B" w:rsidP="0067677B">
            <w:pPr>
              <w:spacing w:after="0" w:line="240" w:lineRule="auto"/>
              <w:rPr>
                <w:rFonts w:ascii="Times New Roman" w:eastAsia="Times New Roman" w:hAnsi="Times New Roman"/>
                <w:b/>
                <w:bCs/>
                <w:sz w:val="24"/>
                <w:szCs w:val="24"/>
              </w:rPr>
            </w:pPr>
            <w:r w:rsidRPr="00F65C8B">
              <w:rPr>
                <w:rFonts w:ascii="Times New Roman" w:eastAsia="Times New Roman" w:hAnsi="Times New Roman"/>
                <w:b/>
                <w:bCs/>
                <w:sz w:val="24"/>
                <w:szCs w:val="24"/>
              </w:rPr>
              <w:t xml:space="preserve">Предоставление гражданам </w:t>
            </w:r>
            <w:r w:rsidR="00DC5902">
              <w:rPr>
                <w:rFonts w:ascii="Times New Roman" w:eastAsia="Times New Roman" w:hAnsi="Times New Roman"/>
                <w:b/>
                <w:bCs/>
                <w:sz w:val="24"/>
                <w:szCs w:val="24"/>
              </w:rPr>
              <w:t xml:space="preserve">ежемесячных денежных </w:t>
            </w:r>
            <w:proofErr w:type="gramStart"/>
            <w:r w:rsidR="00DC5902">
              <w:rPr>
                <w:rFonts w:ascii="Times New Roman" w:eastAsia="Times New Roman" w:hAnsi="Times New Roman"/>
                <w:b/>
                <w:bCs/>
                <w:sz w:val="24"/>
                <w:szCs w:val="24"/>
              </w:rPr>
              <w:t>компенсаций</w:t>
            </w:r>
            <w:r w:rsidRPr="00F65C8B">
              <w:rPr>
                <w:rFonts w:ascii="Times New Roman" w:eastAsia="Times New Roman" w:hAnsi="Times New Roman"/>
                <w:b/>
                <w:bCs/>
                <w:sz w:val="24"/>
                <w:szCs w:val="24"/>
              </w:rPr>
              <w:t xml:space="preserve">  расходов</w:t>
            </w:r>
            <w:proofErr w:type="gramEnd"/>
            <w:r w:rsidRPr="00F65C8B">
              <w:rPr>
                <w:rFonts w:ascii="Times New Roman" w:eastAsia="Times New Roman" w:hAnsi="Times New Roman"/>
                <w:b/>
                <w:bCs/>
                <w:sz w:val="24"/>
                <w:szCs w:val="24"/>
              </w:rPr>
              <w:t xml:space="preserve"> по оплате электроэнергии, приобретенной на нужды </w:t>
            </w:r>
            <w:proofErr w:type="spellStart"/>
            <w:r w:rsidRPr="00F65C8B">
              <w:rPr>
                <w:rFonts w:ascii="Times New Roman" w:eastAsia="Times New Roman" w:hAnsi="Times New Roman"/>
                <w:b/>
                <w:bCs/>
                <w:sz w:val="24"/>
                <w:szCs w:val="24"/>
              </w:rPr>
              <w:t>электроотопления</w:t>
            </w:r>
            <w:proofErr w:type="spellEnd"/>
          </w:p>
        </w:tc>
        <w:tc>
          <w:tcPr>
            <w:tcW w:w="1662" w:type="dxa"/>
            <w:vMerge w:val="restart"/>
          </w:tcPr>
          <w:p w:rsidR="0067677B" w:rsidRPr="00F65C8B" w:rsidRDefault="0067677B" w:rsidP="0067677B">
            <w:pPr>
              <w:spacing w:after="0" w:line="240" w:lineRule="auto"/>
              <w:jc w:val="center"/>
              <w:rPr>
                <w:rFonts w:ascii="Times New Roman" w:eastAsia="Times New Roman" w:hAnsi="Times New Roman"/>
                <w:b/>
                <w:bCs/>
                <w:sz w:val="24"/>
                <w:szCs w:val="24"/>
              </w:rPr>
            </w:pPr>
            <w:r w:rsidRPr="00F65C8B">
              <w:rPr>
                <w:rFonts w:ascii="Times New Roman" w:eastAsia="Times New Roman" w:hAnsi="Times New Roman"/>
                <w:b/>
                <w:bCs/>
                <w:sz w:val="24"/>
                <w:szCs w:val="24"/>
              </w:rPr>
              <w:t>04 4 01 72570</w:t>
            </w:r>
          </w:p>
          <w:p w:rsidR="0067677B" w:rsidRPr="00F65C8B" w:rsidRDefault="0067677B" w:rsidP="0067677B">
            <w:pPr>
              <w:spacing w:after="0" w:line="240" w:lineRule="auto"/>
              <w:jc w:val="center"/>
              <w:rPr>
                <w:rFonts w:ascii="Times New Roman" w:eastAsia="Times New Roman" w:hAnsi="Times New Roman"/>
                <w:b/>
                <w:bCs/>
                <w:sz w:val="24"/>
                <w:szCs w:val="24"/>
              </w:rPr>
            </w:pPr>
          </w:p>
          <w:p w:rsidR="0067677B" w:rsidRPr="00F65C8B" w:rsidRDefault="0067677B" w:rsidP="0067677B">
            <w:pPr>
              <w:spacing w:after="0" w:line="240" w:lineRule="auto"/>
              <w:jc w:val="center"/>
              <w:rPr>
                <w:rFonts w:ascii="Times New Roman" w:eastAsia="Times New Roman" w:hAnsi="Times New Roman"/>
                <w:b/>
                <w:bCs/>
                <w:sz w:val="24"/>
                <w:szCs w:val="24"/>
              </w:rPr>
            </w:pPr>
          </w:p>
          <w:p w:rsidR="0067677B" w:rsidRPr="00F65C8B" w:rsidRDefault="0067677B" w:rsidP="0067677B">
            <w:pPr>
              <w:spacing w:after="0" w:line="240" w:lineRule="auto"/>
              <w:jc w:val="center"/>
              <w:rPr>
                <w:rFonts w:ascii="Times New Roman" w:eastAsia="Times New Roman" w:hAnsi="Times New Roman"/>
                <w:b/>
                <w:bCs/>
                <w:sz w:val="24"/>
                <w:szCs w:val="24"/>
              </w:rPr>
            </w:pPr>
          </w:p>
          <w:p w:rsidR="0067677B" w:rsidRPr="00F65C8B" w:rsidRDefault="0067677B" w:rsidP="0067677B">
            <w:pPr>
              <w:spacing w:after="0" w:line="240" w:lineRule="auto"/>
              <w:jc w:val="center"/>
              <w:rPr>
                <w:rFonts w:ascii="Times New Roman" w:eastAsia="Times New Roman" w:hAnsi="Times New Roman"/>
                <w:b/>
                <w:bCs/>
                <w:sz w:val="24"/>
                <w:szCs w:val="24"/>
              </w:rPr>
            </w:pPr>
          </w:p>
        </w:tc>
        <w:tc>
          <w:tcPr>
            <w:tcW w:w="1116" w:type="dxa"/>
            <w:vMerge w:val="restart"/>
          </w:tcPr>
          <w:p w:rsidR="0067677B" w:rsidRPr="0067677B" w:rsidRDefault="0067677B" w:rsidP="0067677B">
            <w:pPr>
              <w:rPr>
                <w:rFonts w:ascii="Times New Roman" w:hAnsi="Times New Roman"/>
                <w:b/>
                <w:bCs/>
              </w:rPr>
            </w:pPr>
            <w:r w:rsidRPr="0067677B">
              <w:rPr>
                <w:rFonts w:ascii="Times New Roman" w:hAnsi="Times New Roman"/>
                <w:b/>
                <w:bCs/>
              </w:rPr>
              <w:t>124,8</w:t>
            </w:r>
          </w:p>
        </w:tc>
        <w:tc>
          <w:tcPr>
            <w:tcW w:w="1126" w:type="dxa"/>
            <w:vMerge w:val="restart"/>
          </w:tcPr>
          <w:p w:rsidR="0067677B" w:rsidRPr="0067677B" w:rsidRDefault="0067677B" w:rsidP="0067677B">
            <w:pPr>
              <w:rPr>
                <w:rFonts w:ascii="Times New Roman" w:hAnsi="Times New Roman"/>
                <w:b/>
                <w:bCs/>
              </w:rPr>
            </w:pPr>
            <w:r w:rsidRPr="0067677B">
              <w:rPr>
                <w:rFonts w:ascii="Times New Roman" w:hAnsi="Times New Roman"/>
                <w:b/>
                <w:bCs/>
              </w:rPr>
              <w:t>133</w:t>
            </w:r>
          </w:p>
        </w:tc>
        <w:tc>
          <w:tcPr>
            <w:tcW w:w="1126" w:type="dxa"/>
            <w:vMerge w:val="restart"/>
          </w:tcPr>
          <w:p w:rsidR="0067677B" w:rsidRPr="0067677B" w:rsidRDefault="0067677B" w:rsidP="0067677B">
            <w:pPr>
              <w:rPr>
                <w:rFonts w:ascii="Times New Roman" w:hAnsi="Times New Roman"/>
                <w:b/>
                <w:bCs/>
              </w:rPr>
            </w:pPr>
            <w:r w:rsidRPr="0067677B">
              <w:rPr>
                <w:rFonts w:ascii="Times New Roman" w:hAnsi="Times New Roman"/>
                <w:b/>
                <w:bCs/>
              </w:rPr>
              <w:t>140,1</w:t>
            </w:r>
          </w:p>
        </w:tc>
        <w:tc>
          <w:tcPr>
            <w:tcW w:w="696" w:type="dxa"/>
            <w:gridSpan w:val="2"/>
            <w:vMerge w:val="restart"/>
          </w:tcPr>
          <w:p w:rsidR="0067677B" w:rsidRPr="0067677B" w:rsidRDefault="0067677B" w:rsidP="0067677B">
            <w:pPr>
              <w:rPr>
                <w:rFonts w:ascii="Times New Roman" w:hAnsi="Times New Roman"/>
                <w:b/>
                <w:bCs/>
              </w:rPr>
            </w:pPr>
          </w:p>
        </w:tc>
        <w:tc>
          <w:tcPr>
            <w:tcW w:w="696" w:type="dxa"/>
            <w:vMerge w:val="restart"/>
          </w:tcPr>
          <w:p w:rsidR="0067677B" w:rsidRPr="0067677B" w:rsidRDefault="0067677B" w:rsidP="0067677B">
            <w:pPr>
              <w:rPr>
                <w:rFonts w:ascii="Times New Roman" w:hAnsi="Times New Roman"/>
                <w:b/>
                <w:bCs/>
              </w:rPr>
            </w:pPr>
          </w:p>
        </w:tc>
        <w:tc>
          <w:tcPr>
            <w:tcW w:w="696" w:type="dxa"/>
            <w:vMerge w:val="restart"/>
          </w:tcPr>
          <w:p w:rsidR="0067677B" w:rsidRPr="0067677B" w:rsidRDefault="0067677B" w:rsidP="0067677B">
            <w:pPr>
              <w:rPr>
                <w:rFonts w:ascii="Times New Roman" w:hAnsi="Times New Roman"/>
                <w:b/>
                <w:bCs/>
              </w:rPr>
            </w:pPr>
          </w:p>
        </w:tc>
        <w:tc>
          <w:tcPr>
            <w:tcW w:w="1236" w:type="dxa"/>
            <w:vMerge w:val="restart"/>
          </w:tcPr>
          <w:p w:rsidR="0067677B" w:rsidRPr="0067677B" w:rsidRDefault="0067677B" w:rsidP="0067677B">
            <w:pPr>
              <w:rPr>
                <w:rFonts w:ascii="Times New Roman" w:hAnsi="Times New Roman"/>
                <w:b/>
                <w:bCs/>
              </w:rPr>
            </w:pPr>
            <w:r w:rsidRPr="0067677B">
              <w:rPr>
                <w:rFonts w:ascii="Times New Roman" w:hAnsi="Times New Roman"/>
                <w:b/>
                <w:bCs/>
              </w:rPr>
              <w:t>273,1</w:t>
            </w:r>
          </w:p>
        </w:tc>
      </w:tr>
      <w:tr w:rsidR="0067677B" w:rsidRPr="002B0E86" w:rsidTr="00E741BD">
        <w:trPr>
          <w:trHeight w:val="567"/>
        </w:trPr>
        <w:tc>
          <w:tcPr>
            <w:tcW w:w="0" w:type="auto"/>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67677B" w:rsidRPr="002B0E86" w:rsidRDefault="0067677B" w:rsidP="0067677B"/>
        </w:tc>
        <w:tc>
          <w:tcPr>
            <w:tcW w:w="1116" w:type="dxa"/>
            <w:vMerge/>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vMerge/>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vMerge/>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vMerge/>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vMerge/>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vMerge/>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vMerge/>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567"/>
        </w:trPr>
        <w:tc>
          <w:tcPr>
            <w:tcW w:w="5820" w:type="dxa"/>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tcPr>
          <w:p w:rsidR="0067677B" w:rsidRPr="002B0E86" w:rsidRDefault="0067677B" w:rsidP="0067677B"/>
        </w:tc>
        <w:tc>
          <w:tcPr>
            <w:tcW w:w="1116" w:type="dxa"/>
          </w:tcPr>
          <w:p w:rsidR="0067677B" w:rsidRPr="0067677B" w:rsidRDefault="0067677B" w:rsidP="0067677B">
            <w:pPr>
              <w:rPr>
                <w:rFonts w:ascii="Times New Roman" w:hAnsi="Times New Roman"/>
              </w:rPr>
            </w:pPr>
            <w:r w:rsidRPr="0067677B">
              <w:rPr>
                <w:rFonts w:ascii="Times New Roman" w:hAnsi="Times New Roman"/>
              </w:rPr>
              <w:t>124,8</w:t>
            </w:r>
          </w:p>
        </w:tc>
        <w:tc>
          <w:tcPr>
            <w:tcW w:w="1126" w:type="dxa"/>
          </w:tcPr>
          <w:p w:rsidR="0067677B" w:rsidRPr="0067677B" w:rsidRDefault="0067677B" w:rsidP="0067677B">
            <w:pPr>
              <w:rPr>
                <w:rFonts w:ascii="Times New Roman" w:hAnsi="Times New Roman"/>
              </w:rPr>
            </w:pPr>
            <w:r w:rsidRPr="0067677B">
              <w:rPr>
                <w:rFonts w:ascii="Times New Roman" w:hAnsi="Times New Roman"/>
              </w:rPr>
              <w:t>133</w:t>
            </w:r>
          </w:p>
        </w:tc>
        <w:tc>
          <w:tcPr>
            <w:tcW w:w="1126" w:type="dxa"/>
          </w:tcPr>
          <w:p w:rsidR="0067677B" w:rsidRPr="0067677B" w:rsidRDefault="0067677B" w:rsidP="0067677B">
            <w:pPr>
              <w:rPr>
                <w:rFonts w:ascii="Times New Roman" w:hAnsi="Times New Roman"/>
              </w:rPr>
            </w:pPr>
            <w:r w:rsidRPr="0067677B">
              <w:rPr>
                <w:rFonts w:ascii="Times New Roman" w:hAnsi="Times New Roman"/>
              </w:rPr>
              <w:t>140,1</w:t>
            </w:r>
          </w:p>
        </w:tc>
        <w:tc>
          <w:tcPr>
            <w:tcW w:w="696" w:type="dxa"/>
            <w:gridSpan w:val="2"/>
          </w:tcPr>
          <w:p w:rsidR="0067677B" w:rsidRPr="0067677B" w:rsidRDefault="0067677B" w:rsidP="0067677B">
            <w:pPr>
              <w:rPr>
                <w:rFonts w:ascii="Times New Roman" w:hAnsi="Times New Roman"/>
              </w:rPr>
            </w:pPr>
          </w:p>
        </w:tc>
        <w:tc>
          <w:tcPr>
            <w:tcW w:w="696" w:type="dxa"/>
          </w:tcPr>
          <w:p w:rsidR="0067677B" w:rsidRPr="0067677B" w:rsidRDefault="0067677B" w:rsidP="0067677B">
            <w:pPr>
              <w:rPr>
                <w:rFonts w:ascii="Times New Roman" w:hAnsi="Times New Roman"/>
              </w:rPr>
            </w:pPr>
          </w:p>
        </w:tc>
        <w:tc>
          <w:tcPr>
            <w:tcW w:w="696" w:type="dxa"/>
          </w:tcPr>
          <w:p w:rsidR="0067677B" w:rsidRPr="0067677B" w:rsidRDefault="0067677B" w:rsidP="0067677B">
            <w:pPr>
              <w:rPr>
                <w:rFonts w:ascii="Times New Roman" w:hAnsi="Times New Roman"/>
              </w:rPr>
            </w:pPr>
          </w:p>
        </w:tc>
        <w:tc>
          <w:tcPr>
            <w:tcW w:w="1236" w:type="dxa"/>
          </w:tcPr>
          <w:p w:rsidR="0067677B" w:rsidRPr="0067677B" w:rsidRDefault="0067677B" w:rsidP="0067677B">
            <w:pPr>
              <w:rPr>
                <w:rFonts w:ascii="Times New Roman" w:hAnsi="Times New Roman"/>
              </w:rPr>
            </w:pPr>
            <w:r w:rsidRPr="0067677B">
              <w:rPr>
                <w:rFonts w:ascii="Times New Roman" w:hAnsi="Times New Roman"/>
              </w:rPr>
              <w:t>273,1</w:t>
            </w:r>
          </w:p>
        </w:tc>
      </w:tr>
      <w:tr w:rsidR="0067677B" w:rsidRPr="002B0E86" w:rsidTr="00E741BD">
        <w:trPr>
          <w:trHeight w:val="567"/>
        </w:trPr>
        <w:tc>
          <w:tcPr>
            <w:tcW w:w="5820" w:type="dxa"/>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tcPr>
          <w:p w:rsidR="0067677B" w:rsidRPr="002B0E86" w:rsidRDefault="0067677B" w:rsidP="0067677B"/>
        </w:tc>
        <w:tc>
          <w:tcPr>
            <w:tcW w:w="111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67677B" w:rsidRPr="002B0E86" w:rsidTr="00E741BD">
        <w:trPr>
          <w:trHeight w:val="567"/>
        </w:trPr>
        <w:tc>
          <w:tcPr>
            <w:tcW w:w="5820" w:type="dxa"/>
          </w:tcPr>
          <w:p w:rsidR="0067677B" w:rsidRPr="002B0E86" w:rsidRDefault="0067677B" w:rsidP="0067677B">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tcPr>
          <w:p w:rsidR="0067677B" w:rsidRPr="002B0E86" w:rsidRDefault="0067677B" w:rsidP="0067677B">
            <w:pPr>
              <w:spacing w:after="0" w:line="240" w:lineRule="auto"/>
              <w:jc w:val="center"/>
              <w:rPr>
                <w:rFonts w:ascii="Times New Roman" w:eastAsia="Times New Roman" w:hAnsi="Times New Roman"/>
              </w:rPr>
            </w:pPr>
          </w:p>
        </w:tc>
        <w:tc>
          <w:tcPr>
            <w:tcW w:w="1116" w:type="dxa"/>
          </w:tcPr>
          <w:p w:rsidR="0067677B" w:rsidRPr="002B0E86" w:rsidRDefault="0067677B" w:rsidP="0067677B"/>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12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gridSpan w:val="2"/>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696" w:type="dxa"/>
          </w:tcPr>
          <w:p w:rsidR="0067677B" w:rsidRPr="002B0E86" w:rsidRDefault="0067677B" w:rsidP="0067677B">
            <w:pPr>
              <w:spacing w:after="0" w:line="240" w:lineRule="auto"/>
              <w:jc w:val="center"/>
              <w:rPr>
                <w:rFonts w:ascii="Times New Roman" w:eastAsia="Times New Roman" w:hAnsi="Times New Roman"/>
                <w:sz w:val="24"/>
                <w:szCs w:val="24"/>
              </w:rPr>
            </w:pPr>
          </w:p>
        </w:tc>
        <w:tc>
          <w:tcPr>
            <w:tcW w:w="1236" w:type="dxa"/>
          </w:tcPr>
          <w:p w:rsidR="0067677B" w:rsidRPr="002B0E86" w:rsidRDefault="0067677B" w:rsidP="0067677B">
            <w:pPr>
              <w:spacing w:after="0" w:line="240" w:lineRule="auto"/>
              <w:jc w:val="center"/>
              <w:rPr>
                <w:rFonts w:ascii="Times New Roman" w:eastAsia="Times New Roman" w:hAnsi="Times New Roman"/>
                <w:sz w:val="24"/>
                <w:szCs w:val="24"/>
              </w:rPr>
            </w:pPr>
          </w:p>
        </w:tc>
      </w:tr>
      <w:tr w:rsidR="0031735C" w:rsidRPr="002B0E86" w:rsidTr="00E741BD">
        <w:trPr>
          <w:trHeight w:val="567"/>
        </w:trPr>
        <w:tc>
          <w:tcPr>
            <w:tcW w:w="5820" w:type="dxa"/>
          </w:tcPr>
          <w:p w:rsidR="0031735C" w:rsidRPr="00F171E5" w:rsidRDefault="00DC5902" w:rsidP="0031735C">
            <w:pPr>
              <w:spacing w:after="0" w:line="240" w:lineRule="auto"/>
              <w:rPr>
                <w:rFonts w:ascii="Times New Roman" w:eastAsia="Times New Roman" w:hAnsi="Times New Roman"/>
                <w:b/>
                <w:bCs/>
              </w:rPr>
            </w:pPr>
            <w:r>
              <w:rPr>
                <w:rFonts w:ascii="Times New Roman" w:eastAsia="Times New Roman" w:hAnsi="Times New Roman"/>
                <w:b/>
                <w:bCs/>
                <w:sz w:val="24"/>
                <w:szCs w:val="24"/>
              </w:rPr>
              <w:t>П</w:t>
            </w:r>
            <w:r w:rsidR="0031735C" w:rsidRPr="00F171E5">
              <w:rPr>
                <w:rFonts w:ascii="Times New Roman" w:eastAsia="Times New Roman" w:hAnsi="Times New Roman"/>
                <w:b/>
                <w:bCs/>
                <w:sz w:val="24"/>
                <w:szCs w:val="24"/>
              </w:rPr>
              <w:t>редоставление материальной и иной помощи для погребения</w:t>
            </w:r>
          </w:p>
        </w:tc>
        <w:tc>
          <w:tcPr>
            <w:tcW w:w="1662" w:type="dxa"/>
            <w:vMerge w:val="restart"/>
          </w:tcPr>
          <w:p w:rsidR="0031735C" w:rsidRPr="00F171E5" w:rsidRDefault="0031735C" w:rsidP="0031735C">
            <w:pPr>
              <w:spacing w:after="0" w:line="240" w:lineRule="auto"/>
              <w:jc w:val="center"/>
              <w:rPr>
                <w:rFonts w:ascii="Times New Roman" w:eastAsia="Times New Roman" w:hAnsi="Times New Roman"/>
                <w:b/>
                <w:bCs/>
                <w:sz w:val="24"/>
                <w:szCs w:val="24"/>
              </w:rPr>
            </w:pPr>
            <w:r w:rsidRPr="00F171E5">
              <w:rPr>
                <w:rFonts w:ascii="Times New Roman" w:eastAsia="Times New Roman" w:hAnsi="Times New Roman"/>
                <w:b/>
                <w:bCs/>
                <w:sz w:val="24"/>
                <w:szCs w:val="24"/>
              </w:rPr>
              <w:t>04 4 01 72620</w:t>
            </w:r>
          </w:p>
          <w:p w:rsidR="0031735C" w:rsidRPr="00F171E5" w:rsidRDefault="0031735C" w:rsidP="0031735C">
            <w:pPr>
              <w:spacing w:after="0" w:line="240" w:lineRule="auto"/>
              <w:jc w:val="center"/>
              <w:rPr>
                <w:rFonts w:ascii="Times New Roman" w:eastAsia="Times New Roman" w:hAnsi="Times New Roman"/>
                <w:b/>
                <w:bCs/>
                <w:sz w:val="24"/>
                <w:szCs w:val="24"/>
              </w:rPr>
            </w:pPr>
          </w:p>
          <w:p w:rsidR="0031735C" w:rsidRPr="00F171E5" w:rsidRDefault="0031735C" w:rsidP="0031735C">
            <w:pPr>
              <w:spacing w:after="0" w:line="240" w:lineRule="auto"/>
              <w:jc w:val="center"/>
              <w:rPr>
                <w:rFonts w:ascii="Times New Roman" w:eastAsia="Times New Roman" w:hAnsi="Times New Roman"/>
                <w:b/>
                <w:bCs/>
                <w:sz w:val="24"/>
                <w:szCs w:val="24"/>
              </w:rPr>
            </w:pPr>
          </w:p>
          <w:p w:rsidR="0031735C" w:rsidRPr="00F171E5" w:rsidRDefault="0031735C" w:rsidP="0031735C">
            <w:pPr>
              <w:spacing w:after="0" w:line="240" w:lineRule="auto"/>
              <w:jc w:val="center"/>
              <w:rPr>
                <w:rFonts w:ascii="Times New Roman" w:eastAsia="Times New Roman" w:hAnsi="Times New Roman"/>
                <w:b/>
                <w:bCs/>
                <w:sz w:val="24"/>
                <w:szCs w:val="24"/>
              </w:rPr>
            </w:pPr>
          </w:p>
          <w:p w:rsidR="0031735C" w:rsidRPr="00F171E5" w:rsidRDefault="0031735C" w:rsidP="0031735C">
            <w:pPr>
              <w:spacing w:after="0" w:line="240" w:lineRule="auto"/>
              <w:jc w:val="center"/>
              <w:rPr>
                <w:rFonts w:ascii="Times New Roman" w:eastAsia="Times New Roman" w:hAnsi="Times New Roman"/>
                <w:b/>
                <w:bCs/>
                <w:sz w:val="24"/>
                <w:szCs w:val="24"/>
              </w:rPr>
            </w:pPr>
          </w:p>
        </w:tc>
        <w:tc>
          <w:tcPr>
            <w:tcW w:w="1116" w:type="dxa"/>
          </w:tcPr>
          <w:p w:rsidR="0031735C" w:rsidRPr="0031735C" w:rsidRDefault="0031735C" w:rsidP="0031735C">
            <w:pPr>
              <w:spacing w:after="0" w:line="240" w:lineRule="auto"/>
              <w:jc w:val="center"/>
              <w:rPr>
                <w:rFonts w:ascii="Times New Roman" w:eastAsia="Times New Roman" w:hAnsi="Times New Roman"/>
                <w:b/>
                <w:bCs/>
                <w:sz w:val="24"/>
                <w:szCs w:val="24"/>
              </w:rPr>
            </w:pPr>
            <w:r w:rsidRPr="0031735C">
              <w:rPr>
                <w:rFonts w:ascii="Times New Roman" w:eastAsia="Times New Roman" w:hAnsi="Times New Roman"/>
                <w:b/>
                <w:bCs/>
                <w:sz w:val="24"/>
                <w:szCs w:val="24"/>
              </w:rPr>
              <w:t>514</w:t>
            </w:r>
          </w:p>
        </w:tc>
        <w:tc>
          <w:tcPr>
            <w:tcW w:w="1126" w:type="dxa"/>
          </w:tcPr>
          <w:p w:rsidR="0031735C" w:rsidRPr="0031735C" w:rsidRDefault="0031735C" w:rsidP="0031735C">
            <w:pPr>
              <w:spacing w:after="0" w:line="240" w:lineRule="auto"/>
              <w:jc w:val="center"/>
              <w:rPr>
                <w:rFonts w:ascii="Times New Roman" w:eastAsia="Times New Roman" w:hAnsi="Times New Roman"/>
                <w:b/>
                <w:bCs/>
                <w:sz w:val="24"/>
                <w:szCs w:val="24"/>
              </w:rPr>
            </w:pPr>
            <w:r w:rsidRPr="0031735C">
              <w:rPr>
                <w:rFonts w:ascii="Times New Roman" w:eastAsia="Times New Roman" w:hAnsi="Times New Roman"/>
                <w:b/>
                <w:bCs/>
                <w:sz w:val="24"/>
                <w:szCs w:val="24"/>
              </w:rPr>
              <w:t>535</w:t>
            </w:r>
          </w:p>
        </w:tc>
        <w:tc>
          <w:tcPr>
            <w:tcW w:w="1145" w:type="dxa"/>
            <w:gridSpan w:val="2"/>
          </w:tcPr>
          <w:p w:rsidR="0031735C" w:rsidRPr="0031735C" w:rsidRDefault="0031735C" w:rsidP="0031735C">
            <w:pPr>
              <w:spacing w:after="0" w:line="240" w:lineRule="auto"/>
              <w:jc w:val="center"/>
              <w:rPr>
                <w:rFonts w:ascii="Times New Roman" w:eastAsia="Times New Roman" w:hAnsi="Times New Roman"/>
                <w:b/>
                <w:bCs/>
                <w:sz w:val="24"/>
                <w:szCs w:val="24"/>
              </w:rPr>
            </w:pPr>
            <w:r w:rsidRPr="0031735C">
              <w:rPr>
                <w:rFonts w:ascii="Times New Roman" w:eastAsia="Times New Roman" w:hAnsi="Times New Roman"/>
                <w:b/>
                <w:bCs/>
                <w:sz w:val="24"/>
                <w:szCs w:val="24"/>
              </w:rPr>
              <w:t>556</w:t>
            </w:r>
          </w:p>
        </w:tc>
        <w:tc>
          <w:tcPr>
            <w:tcW w:w="677" w:type="dxa"/>
          </w:tcPr>
          <w:p w:rsidR="0031735C" w:rsidRPr="0031735C" w:rsidRDefault="0031735C" w:rsidP="0031735C">
            <w:pPr>
              <w:spacing w:after="0" w:line="240" w:lineRule="auto"/>
              <w:jc w:val="center"/>
              <w:rPr>
                <w:rFonts w:ascii="Times New Roman" w:eastAsia="Times New Roman" w:hAnsi="Times New Roman"/>
                <w:b/>
                <w:bCs/>
                <w:sz w:val="24"/>
                <w:szCs w:val="24"/>
              </w:rPr>
            </w:pPr>
          </w:p>
        </w:tc>
        <w:tc>
          <w:tcPr>
            <w:tcW w:w="696" w:type="dxa"/>
          </w:tcPr>
          <w:p w:rsidR="0031735C" w:rsidRPr="0031735C" w:rsidRDefault="0031735C" w:rsidP="0031735C">
            <w:pPr>
              <w:spacing w:after="0" w:line="240" w:lineRule="auto"/>
              <w:jc w:val="center"/>
              <w:rPr>
                <w:rFonts w:ascii="Times New Roman" w:eastAsia="Times New Roman" w:hAnsi="Times New Roman"/>
                <w:b/>
                <w:bCs/>
                <w:sz w:val="24"/>
                <w:szCs w:val="24"/>
              </w:rPr>
            </w:pPr>
          </w:p>
        </w:tc>
        <w:tc>
          <w:tcPr>
            <w:tcW w:w="696" w:type="dxa"/>
          </w:tcPr>
          <w:p w:rsidR="0031735C" w:rsidRPr="0031735C" w:rsidRDefault="0031735C" w:rsidP="0031735C">
            <w:pPr>
              <w:spacing w:after="0" w:line="240" w:lineRule="auto"/>
              <w:jc w:val="center"/>
              <w:rPr>
                <w:rFonts w:ascii="Times New Roman" w:eastAsia="Times New Roman" w:hAnsi="Times New Roman"/>
                <w:b/>
                <w:bCs/>
                <w:sz w:val="24"/>
                <w:szCs w:val="24"/>
              </w:rPr>
            </w:pPr>
          </w:p>
        </w:tc>
        <w:tc>
          <w:tcPr>
            <w:tcW w:w="1236" w:type="dxa"/>
          </w:tcPr>
          <w:p w:rsidR="0031735C" w:rsidRPr="0031735C" w:rsidRDefault="0031735C" w:rsidP="0031735C">
            <w:pPr>
              <w:spacing w:after="0" w:line="240" w:lineRule="auto"/>
              <w:jc w:val="center"/>
              <w:rPr>
                <w:rFonts w:ascii="Times New Roman" w:eastAsia="Times New Roman" w:hAnsi="Times New Roman"/>
                <w:b/>
                <w:bCs/>
                <w:sz w:val="24"/>
                <w:szCs w:val="24"/>
              </w:rPr>
            </w:pPr>
            <w:r w:rsidRPr="0031735C">
              <w:rPr>
                <w:rFonts w:ascii="Times New Roman" w:eastAsia="Times New Roman" w:hAnsi="Times New Roman"/>
                <w:b/>
                <w:bCs/>
                <w:sz w:val="24"/>
                <w:szCs w:val="24"/>
              </w:rPr>
              <w:t>1605</w:t>
            </w:r>
          </w:p>
        </w:tc>
      </w:tr>
      <w:tr w:rsidR="0031735C" w:rsidRPr="002B0E86" w:rsidTr="00E741BD">
        <w:trPr>
          <w:trHeight w:val="567"/>
        </w:trPr>
        <w:tc>
          <w:tcPr>
            <w:tcW w:w="5820" w:type="dxa"/>
          </w:tcPr>
          <w:p w:rsidR="0031735C" w:rsidRPr="002B0E86" w:rsidRDefault="0031735C" w:rsidP="0031735C">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31735C" w:rsidRPr="002B0E86" w:rsidRDefault="0031735C" w:rsidP="0031735C"/>
        </w:tc>
        <w:tc>
          <w:tcPr>
            <w:tcW w:w="111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2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45" w:type="dxa"/>
            <w:gridSpan w:val="2"/>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77"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236" w:type="dxa"/>
          </w:tcPr>
          <w:p w:rsidR="0031735C" w:rsidRPr="002B0E86" w:rsidRDefault="0031735C" w:rsidP="0031735C">
            <w:pPr>
              <w:spacing w:after="0" w:line="240" w:lineRule="auto"/>
              <w:jc w:val="center"/>
              <w:rPr>
                <w:rFonts w:ascii="Times New Roman" w:eastAsia="Times New Roman" w:hAnsi="Times New Roman"/>
                <w:sz w:val="24"/>
                <w:szCs w:val="24"/>
              </w:rPr>
            </w:pPr>
          </w:p>
        </w:tc>
      </w:tr>
      <w:tr w:rsidR="0031735C" w:rsidRPr="002B0E86" w:rsidTr="00E741BD">
        <w:trPr>
          <w:trHeight w:val="567"/>
        </w:trPr>
        <w:tc>
          <w:tcPr>
            <w:tcW w:w="5820" w:type="dxa"/>
          </w:tcPr>
          <w:p w:rsidR="0031735C" w:rsidRPr="002B0E86" w:rsidRDefault="0031735C" w:rsidP="0031735C">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31735C" w:rsidRPr="002B0E86" w:rsidRDefault="0031735C" w:rsidP="0031735C"/>
        </w:tc>
        <w:tc>
          <w:tcPr>
            <w:tcW w:w="1116" w:type="dxa"/>
          </w:tcPr>
          <w:p w:rsidR="0031735C" w:rsidRPr="00F171E5" w:rsidRDefault="0031735C"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514</w:t>
            </w:r>
          </w:p>
        </w:tc>
        <w:tc>
          <w:tcPr>
            <w:tcW w:w="1126" w:type="dxa"/>
          </w:tcPr>
          <w:p w:rsidR="0031735C" w:rsidRPr="00F171E5" w:rsidRDefault="0031735C"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535</w:t>
            </w:r>
          </w:p>
        </w:tc>
        <w:tc>
          <w:tcPr>
            <w:tcW w:w="1145" w:type="dxa"/>
            <w:gridSpan w:val="2"/>
          </w:tcPr>
          <w:p w:rsidR="0031735C" w:rsidRPr="00F171E5" w:rsidRDefault="0031735C"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556</w:t>
            </w:r>
          </w:p>
        </w:tc>
        <w:tc>
          <w:tcPr>
            <w:tcW w:w="677" w:type="dxa"/>
          </w:tcPr>
          <w:p w:rsidR="0031735C" w:rsidRPr="00F171E5"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F171E5"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F171E5" w:rsidRDefault="0031735C" w:rsidP="0031735C">
            <w:pPr>
              <w:spacing w:after="0" w:line="240" w:lineRule="auto"/>
              <w:jc w:val="center"/>
              <w:rPr>
                <w:rFonts w:ascii="Times New Roman" w:eastAsia="Times New Roman" w:hAnsi="Times New Roman"/>
                <w:sz w:val="24"/>
                <w:szCs w:val="24"/>
              </w:rPr>
            </w:pPr>
          </w:p>
        </w:tc>
        <w:tc>
          <w:tcPr>
            <w:tcW w:w="1236" w:type="dxa"/>
          </w:tcPr>
          <w:p w:rsidR="0031735C" w:rsidRPr="00F171E5" w:rsidRDefault="0031735C"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1605</w:t>
            </w:r>
          </w:p>
        </w:tc>
      </w:tr>
      <w:tr w:rsidR="0031735C" w:rsidRPr="002B0E86" w:rsidTr="00E741BD">
        <w:trPr>
          <w:trHeight w:val="567"/>
        </w:trPr>
        <w:tc>
          <w:tcPr>
            <w:tcW w:w="5820" w:type="dxa"/>
          </w:tcPr>
          <w:p w:rsidR="0031735C" w:rsidRPr="002B0E86" w:rsidRDefault="0031735C" w:rsidP="0031735C">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lastRenderedPageBreak/>
              <w:t>местный бюджет</w:t>
            </w:r>
          </w:p>
        </w:tc>
        <w:tc>
          <w:tcPr>
            <w:tcW w:w="1662" w:type="dxa"/>
            <w:vMerge/>
          </w:tcPr>
          <w:p w:rsidR="0031735C" w:rsidRPr="002B0E86" w:rsidRDefault="0031735C" w:rsidP="0031735C"/>
        </w:tc>
        <w:tc>
          <w:tcPr>
            <w:tcW w:w="111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2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45" w:type="dxa"/>
            <w:gridSpan w:val="2"/>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77"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236" w:type="dxa"/>
          </w:tcPr>
          <w:p w:rsidR="0031735C" w:rsidRPr="002B0E86" w:rsidRDefault="0031735C" w:rsidP="0031735C">
            <w:pPr>
              <w:spacing w:after="0" w:line="240" w:lineRule="auto"/>
              <w:jc w:val="center"/>
              <w:rPr>
                <w:rFonts w:ascii="Times New Roman" w:eastAsia="Times New Roman" w:hAnsi="Times New Roman"/>
                <w:sz w:val="24"/>
                <w:szCs w:val="24"/>
              </w:rPr>
            </w:pPr>
          </w:p>
        </w:tc>
      </w:tr>
      <w:tr w:rsidR="0031735C" w:rsidRPr="002B0E86" w:rsidTr="00E741BD">
        <w:trPr>
          <w:trHeight w:val="567"/>
        </w:trPr>
        <w:tc>
          <w:tcPr>
            <w:tcW w:w="5820" w:type="dxa"/>
          </w:tcPr>
          <w:p w:rsidR="0031735C" w:rsidRPr="002B0E86" w:rsidRDefault="0031735C" w:rsidP="0031735C">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31735C" w:rsidRPr="002B0E86" w:rsidRDefault="0031735C" w:rsidP="0031735C"/>
        </w:tc>
        <w:tc>
          <w:tcPr>
            <w:tcW w:w="111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2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45" w:type="dxa"/>
            <w:gridSpan w:val="2"/>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77"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236" w:type="dxa"/>
          </w:tcPr>
          <w:p w:rsidR="0031735C" w:rsidRPr="002B0E86" w:rsidRDefault="0031735C" w:rsidP="0031735C">
            <w:pPr>
              <w:spacing w:after="0" w:line="240" w:lineRule="auto"/>
              <w:jc w:val="center"/>
              <w:rPr>
                <w:rFonts w:ascii="Times New Roman" w:eastAsia="Times New Roman" w:hAnsi="Times New Roman"/>
                <w:sz w:val="24"/>
                <w:szCs w:val="24"/>
              </w:rPr>
            </w:pPr>
          </w:p>
        </w:tc>
      </w:tr>
      <w:tr w:rsidR="0031735C" w:rsidRPr="002B0E86" w:rsidTr="00E741BD">
        <w:trPr>
          <w:trHeight w:val="567"/>
        </w:trPr>
        <w:tc>
          <w:tcPr>
            <w:tcW w:w="5820" w:type="dxa"/>
          </w:tcPr>
          <w:p w:rsidR="0031735C" w:rsidRPr="00F171E5" w:rsidRDefault="0031735C" w:rsidP="0031735C">
            <w:pPr>
              <w:spacing w:after="0" w:line="240" w:lineRule="auto"/>
              <w:rPr>
                <w:rFonts w:ascii="Times New Roman" w:eastAsia="Times New Roman" w:hAnsi="Times New Roman"/>
                <w:b/>
                <w:bCs/>
              </w:rPr>
            </w:pPr>
            <w:r w:rsidRPr="00F171E5">
              <w:rPr>
                <w:rFonts w:ascii="Times New Roman" w:eastAsia="Times New Roman" w:hAnsi="Times New Roman"/>
                <w:b/>
                <w:bCs/>
                <w:sz w:val="24"/>
                <w:szCs w:val="24"/>
              </w:rPr>
              <w:t>Предоставление</w:t>
            </w:r>
            <w:r w:rsidR="00DC5902">
              <w:rPr>
                <w:rFonts w:ascii="Times New Roman" w:eastAsia="Times New Roman" w:hAnsi="Times New Roman"/>
                <w:b/>
                <w:bCs/>
                <w:sz w:val="24"/>
                <w:szCs w:val="24"/>
              </w:rPr>
              <w:t xml:space="preserve"> отдельным </w:t>
            </w:r>
            <w:proofErr w:type="gramStart"/>
            <w:r w:rsidR="00DC5902">
              <w:rPr>
                <w:rFonts w:ascii="Times New Roman" w:eastAsia="Times New Roman" w:hAnsi="Times New Roman"/>
                <w:b/>
                <w:bCs/>
                <w:sz w:val="24"/>
                <w:szCs w:val="24"/>
              </w:rPr>
              <w:t xml:space="preserve">категориям </w:t>
            </w:r>
            <w:r w:rsidRPr="00F171E5">
              <w:rPr>
                <w:rFonts w:ascii="Times New Roman" w:eastAsia="Times New Roman" w:hAnsi="Times New Roman"/>
                <w:b/>
                <w:bCs/>
                <w:sz w:val="24"/>
                <w:szCs w:val="24"/>
              </w:rPr>
              <w:t xml:space="preserve"> гражданам</w:t>
            </w:r>
            <w:proofErr w:type="gramEnd"/>
            <w:r w:rsidRPr="00F171E5">
              <w:rPr>
                <w:rFonts w:ascii="Times New Roman" w:eastAsia="Times New Roman" w:hAnsi="Times New Roman"/>
                <w:b/>
                <w:bCs/>
                <w:sz w:val="24"/>
                <w:szCs w:val="24"/>
              </w:rPr>
              <w:t xml:space="preserve"> </w:t>
            </w:r>
            <w:r w:rsidR="00DC5902">
              <w:rPr>
                <w:rFonts w:ascii="Times New Roman" w:eastAsia="Times New Roman" w:hAnsi="Times New Roman"/>
                <w:b/>
                <w:bCs/>
                <w:sz w:val="24"/>
                <w:szCs w:val="24"/>
              </w:rPr>
              <w:t>ежемесячных денежных компенсаций</w:t>
            </w:r>
            <w:r w:rsidRPr="00F171E5">
              <w:rPr>
                <w:rFonts w:ascii="Times New Roman" w:eastAsia="Times New Roman" w:hAnsi="Times New Roman"/>
                <w:b/>
                <w:bCs/>
                <w:sz w:val="24"/>
                <w:szCs w:val="24"/>
              </w:rPr>
              <w:t xml:space="preserve">  расходов на оплату взноса по капитальному ремонту общего имущества в многоквартирном доме</w:t>
            </w:r>
          </w:p>
        </w:tc>
        <w:tc>
          <w:tcPr>
            <w:tcW w:w="1662" w:type="dxa"/>
            <w:vMerge w:val="restart"/>
          </w:tcPr>
          <w:p w:rsidR="0031735C" w:rsidRPr="00F171E5" w:rsidRDefault="0031735C" w:rsidP="0031735C">
            <w:pPr>
              <w:spacing w:after="0" w:line="240" w:lineRule="auto"/>
              <w:jc w:val="center"/>
              <w:rPr>
                <w:rFonts w:ascii="Times New Roman" w:eastAsia="Times New Roman" w:hAnsi="Times New Roman"/>
                <w:b/>
                <w:bCs/>
                <w:sz w:val="24"/>
                <w:szCs w:val="24"/>
              </w:rPr>
            </w:pPr>
            <w:r w:rsidRPr="00F171E5">
              <w:rPr>
                <w:rFonts w:ascii="Times New Roman" w:eastAsia="Times New Roman" w:hAnsi="Times New Roman"/>
                <w:b/>
                <w:bCs/>
                <w:sz w:val="24"/>
                <w:szCs w:val="24"/>
              </w:rPr>
              <w:t xml:space="preserve">04 4 01 74620    </w:t>
            </w:r>
          </w:p>
          <w:p w:rsidR="0031735C" w:rsidRPr="00F171E5" w:rsidRDefault="0031735C" w:rsidP="0031735C">
            <w:pPr>
              <w:spacing w:after="0" w:line="240" w:lineRule="auto"/>
              <w:jc w:val="center"/>
              <w:rPr>
                <w:rFonts w:ascii="Times New Roman" w:eastAsia="Times New Roman" w:hAnsi="Times New Roman"/>
                <w:b/>
                <w:bCs/>
                <w:sz w:val="24"/>
                <w:szCs w:val="24"/>
              </w:rPr>
            </w:pPr>
          </w:p>
          <w:p w:rsidR="0031735C" w:rsidRPr="00F171E5" w:rsidRDefault="0031735C" w:rsidP="0031735C">
            <w:pPr>
              <w:spacing w:after="0" w:line="240" w:lineRule="auto"/>
              <w:jc w:val="center"/>
              <w:rPr>
                <w:rFonts w:ascii="Times New Roman" w:eastAsia="Times New Roman" w:hAnsi="Times New Roman"/>
                <w:b/>
                <w:bCs/>
                <w:sz w:val="24"/>
                <w:szCs w:val="24"/>
              </w:rPr>
            </w:pPr>
          </w:p>
          <w:p w:rsidR="0031735C" w:rsidRPr="00F171E5" w:rsidRDefault="0031735C" w:rsidP="0031735C">
            <w:pPr>
              <w:spacing w:after="0" w:line="240" w:lineRule="auto"/>
              <w:jc w:val="center"/>
              <w:rPr>
                <w:rFonts w:ascii="Times New Roman" w:eastAsia="Times New Roman" w:hAnsi="Times New Roman"/>
                <w:b/>
                <w:bCs/>
                <w:sz w:val="24"/>
                <w:szCs w:val="24"/>
              </w:rPr>
            </w:pPr>
          </w:p>
          <w:p w:rsidR="0031735C" w:rsidRPr="00F171E5" w:rsidRDefault="0031735C" w:rsidP="0031735C">
            <w:pPr>
              <w:spacing w:after="0" w:line="240" w:lineRule="auto"/>
              <w:jc w:val="center"/>
              <w:rPr>
                <w:rFonts w:ascii="Times New Roman" w:eastAsia="Times New Roman" w:hAnsi="Times New Roman"/>
                <w:b/>
                <w:bCs/>
                <w:sz w:val="24"/>
                <w:szCs w:val="24"/>
              </w:rPr>
            </w:pPr>
          </w:p>
        </w:tc>
        <w:tc>
          <w:tcPr>
            <w:tcW w:w="1116" w:type="dxa"/>
          </w:tcPr>
          <w:p w:rsidR="0031735C" w:rsidRPr="0031735C" w:rsidRDefault="0031735C" w:rsidP="0031735C">
            <w:pPr>
              <w:spacing w:after="0" w:line="240" w:lineRule="auto"/>
              <w:jc w:val="center"/>
              <w:rPr>
                <w:rFonts w:ascii="Times New Roman" w:eastAsia="Times New Roman" w:hAnsi="Times New Roman"/>
                <w:b/>
                <w:bCs/>
                <w:sz w:val="24"/>
                <w:szCs w:val="24"/>
              </w:rPr>
            </w:pPr>
            <w:r w:rsidRPr="0031735C">
              <w:rPr>
                <w:rFonts w:ascii="Times New Roman" w:eastAsia="Times New Roman" w:hAnsi="Times New Roman"/>
                <w:b/>
                <w:bCs/>
                <w:sz w:val="24"/>
                <w:szCs w:val="24"/>
              </w:rPr>
              <w:t>516</w:t>
            </w:r>
          </w:p>
        </w:tc>
        <w:tc>
          <w:tcPr>
            <w:tcW w:w="1126" w:type="dxa"/>
          </w:tcPr>
          <w:p w:rsidR="0031735C" w:rsidRPr="0031735C" w:rsidRDefault="0031735C" w:rsidP="0031735C">
            <w:pPr>
              <w:spacing w:after="0" w:line="240" w:lineRule="auto"/>
              <w:jc w:val="center"/>
              <w:rPr>
                <w:rFonts w:ascii="Times New Roman" w:eastAsia="Times New Roman" w:hAnsi="Times New Roman"/>
                <w:b/>
                <w:bCs/>
                <w:sz w:val="24"/>
                <w:szCs w:val="24"/>
              </w:rPr>
            </w:pPr>
            <w:r w:rsidRPr="0031735C">
              <w:rPr>
                <w:rFonts w:ascii="Times New Roman" w:eastAsia="Times New Roman" w:hAnsi="Times New Roman"/>
                <w:b/>
                <w:bCs/>
                <w:sz w:val="24"/>
                <w:szCs w:val="24"/>
              </w:rPr>
              <w:t>506,3</w:t>
            </w:r>
          </w:p>
        </w:tc>
        <w:tc>
          <w:tcPr>
            <w:tcW w:w="1145" w:type="dxa"/>
            <w:gridSpan w:val="2"/>
          </w:tcPr>
          <w:p w:rsidR="0031735C" w:rsidRPr="0031735C" w:rsidRDefault="0031735C" w:rsidP="0031735C">
            <w:pPr>
              <w:spacing w:after="0" w:line="240" w:lineRule="auto"/>
              <w:jc w:val="center"/>
              <w:rPr>
                <w:rFonts w:ascii="Times New Roman" w:eastAsia="Times New Roman" w:hAnsi="Times New Roman"/>
                <w:b/>
                <w:bCs/>
                <w:sz w:val="24"/>
                <w:szCs w:val="24"/>
              </w:rPr>
            </w:pPr>
            <w:r w:rsidRPr="0031735C">
              <w:rPr>
                <w:rFonts w:ascii="Times New Roman" w:eastAsia="Times New Roman" w:hAnsi="Times New Roman"/>
                <w:b/>
                <w:bCs/>
                <w:sz w:val="24"/>
                <w:szCs w:val="24"/>
              </w:rPr>
              <w:t>534,5</w:t>
            </w:r>
          </w:p>
        </w:tc>
        <w:tc>
          <w:tcPr>
            <w:tcW w:w="677" w:type="dxa"/>
          </w:tcPr>
          <w:p w:rsidR="0031735C" w:rsidRPr="0031735C" w:rsidRDefault="0031735C" w:rsidP="0031735C">
            <w:pPr>
              <w:spacing w:after="0" w:line="240" w:lineRule="auto"/>
              <w:jc w:val="center"/>
              <w:rPr>
                <w:rFonts w:ascii="Times New Roman" w:eastAsia="Times New Roman" w:hAnsi="Times New Roman"/>
                <w:b/>
                <w:bCs/>
                <w:sz w:val="24"/>
                <w:szCs w:val="24"/>
              </w:rPr>
            </w:pPr>
          </w:p>
        </w:tc>
        <w:tc>
          <w:tcPr>
            <w:tcW w:w="696" w:type="dxa"/>
          </w:tcPr>
          <w:p w:rsidR="0031735C" w:rsidRPr="0031735C" w:rsidRDefault="0031735C" w:rsidP="0031735C">
            <w:pPr>
              <w:spacing w:after="0" w:line="240" w:lineRule="auto"/>
              <w:jc w:val="center"/>
              <w:rPr>
                <w:rFonts w:ascii="Times New Roman" w:eastAsia="Times New Roman" w:hAnsi="Times New Roman"/>
                <w:b/>
                <w:bCs/>
                <w:sz w:val="24"/>
                <w:szCs w:val="24"/>
              </w:rPr>
            </w:pPr>
          </w:p>
        </w:tc>
        <w:tc>
          <w:tcPr>
            <w:tcW w:w="696" w:type="dxa"/>
          </w:tcPr>
          <w:p w:rsidR="0031735C" w:rsidRPr="0031735C" w:rsidRDefault="0031735C" w:rsidP="0031735C">
            <w:pPr>
              <w:spacing w:after="0" w:line="240" w:lineRule="auto"/>
              <w:jc w:val="center"/>
              <w:rPr>
                <w:rFonts w:ascii="Times New Roman" w:eastAsia="Times New Roman" w:hAnsi="Times New Roman"/>
                <w:b/>
                <w:bCs/>
                <w:sz w:val="24"/>
                <w:szCs w:val="24"/>
              </w:rPr>
            </w:pPr>
          </w:p>
        </w:tc>
        <w:tc>
          <w:tcPr>
            <w:tcW w:w="1236" w:type="dxa"/>
          </w:tcPr>
          <w:p w:rsidR="0031735C" w:rsidRPr="0031735C" w:rsidRDefault="0031735C" w:rsidP="0031735C">
            <w:pPr>
              <w:spacing w:after="0" w:line="240" w:lineRule="auto"/>
              <w:jc w:val="center"/>
              <w:rPr>
                <w:rFonts w:ascii="Times New Roman" w:eastAsia="Times New Roman" w:hAnsi="Times New Roman"/>
                <w:b/>
                <w:bCs/>
                <w:sz w:val="24"/>
                <w:szCs w:val="24"/>
              </w:rPr>
            </w:pPr>
            <w:r w:rsidRPr="0031735C">
              <w:rPr>
                <w:rFonts w:ascii="Times New Roman" w:eastAsia="Times New Roman" w:hAnsi="Times New Roman"/>
                <w:b/>
                <w:bCs/>
                <w:sz w:val="24"/>
                <w:szCs w:val="24"/>
              </w:rPr>
              <w:t>1556,8</w:t>
            </w:r>
          </w:p>
        </w:tc>
      </w:tr>
      <w:tr w:rsidR="0031735C" w:rsidRPr="002B0E86" w:rsidTr="00E741BD">
        <w:trPr>
          <w:trHeight w:val="567"/>
        </w:trPr>
        <w:tc>
          <w:tcPr>
            <w:tcW w:w="5820" w:type="dxa"/>
          </w:tcPr>
          <w:p w:rsidR="0031735C" w:rsidRPr="002B0E86" w:rsidRDefault="0031735C" w:rsidP="0031735C">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31735C" w:rsidRPr="002B0E86" w:rsidRDefault="0031735C" w:rsidP="0031735C"/>
        </w:tc>
        <w:tc>
          <w:tcPr>
            <w:tcW w:w="111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26" w:type="dxa"/>
          </w:tcPr>
          <w:p w:rsidR="0031735C" w:rsidRPr="002B0E86" w:rsidRDefault="0031735C" w:rsidP="0031735C"/>
        </w:tc>
        <w:tc>
          <w:tcPr>
            <w:tcW w:w="1145" w:type="dxa"/>
            <w:gridSpan w:val="2"/>
          </w:tcPr>
          <w:p w:rsidR="0031735C" w:rsidRPr="002B0E86" w:rsidRDefault="0031735C" w:rsidP="0031735C"/>
        </w:tc>
        <w:tc>
          <w:tcPr>
            <w:tcW w:w="677" w:type="dxa"/>
          </w:tcPr>
          <w:p w:rsidR="0031735C" w:rsidRPr="002B0E86" w:rsidRDefault="0031735C" w:rsidP="0031735C"/>
        </w:tc>
        <w:tc>
          <w:tcPr>
            <w:tcW w:w="696" w:type="dxa"/>
          </w:tcPr>
          <w:p w:rsidR="0031735C" w:rsidRPr="002B0E86" w:rsidRDefault="0031735C" w:rsidP="0031735C"/>
        </w:tc>
        <w:tc>
          <w:tcPr>
            <w:tcW w:w="696" w:type="dxa"/>
          </w:tcPr>
          <w:p w:rsidR="0031735C" w:rsidRPr="002B0E86" w:rsidRDefault="0031735C" w:rsidP="0031735C"/>
        </w:tc>
        <w:tc>
          <w:tcPr>
            <w:tcW w:w="1236" w:type="dxa"/>
          </w:tcPr>
          <w:p w:rsidR="0031735C" w:rsidRPr="002B0E86" w:rsidRDefault="0031735C" w:rsidP="0031735C"/>
        </w:tc>
      </w:tr>
      <w:tr w:rsidR="0031735C" w:rsidRPr="002B0E86" w:rsidTr="00E741BD">
        <w:trPr>
          <w:trHeight w:val="567"/>
        </w:trPr>
        <w:tc>
          <w:tcPr>
            <w:tcW w:w="5820" w:type="dxa"/>
          </w:tcPr>
          <w:p w:rsidR="0031735C" w:rsidRPr="002B0E86" w:rsidRDefault="0031735C" w:rsidP="0031735C">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31735C" w:rsidRPr="002B0E86" w:rsidRDefault="0031735C" w:rsidP="0031735C"/>
        </w:tc>
        <w:tc>
          <w:tcPr>
            <w:tcW w:w="1116" w:type="dxa"/>
          </w:tcPr>
          <w:p w:rsidR="0031735C" w:rsidRPr="002B0E86" w:rsidRDefault="0031735C"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516</w:t>
            </w:r>
          </w:p>
        </w:tc>
        <w:tc>
          <w:tcPr>
            <w:tcW w:w="1126" w:type="dxa"/>
          </w:tcPr>
          <w:p w:rsidR="0031735C" w:rsidRPr="002B0E86" w:rsidRDefault="0031735C"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506,3</w:t>
            </w:r>
          </w:p>
        </w:tc>
        <w:tc>
          <w:tcPr>
            <w:tcW w:w="1145" w:type="dxa"/>
            <w:gridSpan w:val="2"/>
          </w:tcPr>
          <w:p w:rsidR="0031735C" w:rsidRPr="002B0E86" w:rsidRDefault="0031735C"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534,5</w:t>
            </w:r>
          </w:p>
        </w:tc>
        <w:tc>
          <w:tcPr>
            <w:tcW w:w="677"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236" w:type="dxa"/>
          </w:tcPr>
          <w:p w:rsidR="0031735C" w:rsidRPr="002B0E86" w:rsidRDefault="0031735C"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1556,8</w:t>
            </w:r>
          </w:p>
        </w:tc>
      </w:tr>
      <w:tr w:rsidR="0031735C" w:rsidRPr="002B0E86" w:rsidTr="00E741BD">
        <w:trPr>
          <w:trHeight w:val="567"/>
        </w:trPr>
        <w:tc>
          <w:tcPr>
            <w:tcW w:w="5820" w:type="dxa"/>
          </w:tcPr>
          <w:p w:rsidR="0031735C" w:rsidRPr="002B0E86" w:rsidRDefault="0031735C" w:rsidP="0031735C">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31735C" w:rsidRPr="002B0E86" w:rsidRDefault="0031735C" w:rsidP="0031735C"/>
        </w:tc>
        <w:tc>
          <w:tcPr>
            <w:tcW w:w="111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2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45" w:type="dxa"/>
            <w:gridSpan w:val="2"/>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77"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236" w:type="dxa"/>
          </w:tcPr>
          <w:p w:rsidR="0031735C" w:rsidRPr="002B0E86" w:rsidRDefault="0031735C" w:rsidP="0031735C">
            <w:pPr>
              <w:spacing w:after="0" w:line="240" w:lineRule="auto"/>
              <w:jc w:val="center"/>
              <w:rPr>
                <w:rFonts w:ascii="Times New Roman" w:eastAsia="Times New Roman" w:hAnsi="Times New Roman"/>
                <w:sz w:val="24"/>
                <w:szCs w:val="24"/>
              </w:rPr>
            </w:pPr>
          </w:p>
        </w:tc>
      </w:tr>
      <w:tr w:rsidR="0031735C" w:rsidRPr="002B0E86" w:rsidTr="00E741BD">
        <w:trPr>
          <w:trHeight w:val="567"/>
        </w:trPr>
        <w:tc>
          <w:tcPr>
            <w:tcW w:w="5820" w:type="dxa"/>
          </w:tcPr>
          <w:p w:rsidR="0031735C" w:rsidRPr="002B0E86" w:rsidRDefault="0031735C" w:rsidP="0031735C">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31735C" w:rsidRPr="002B0E86" w:rsidRDefault="0031735C" w:rsidP="0031735C"/>
        </w:tc>
        <w:tc>
          <w:tcPr>
            <w:tcW w:w="111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2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45" w:type="dxa"/>
            <w:gridSpan w:val="2"/>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77"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236" w:type="dxa"/>
          </w:tcPr>
          <w:p w:rsidR="0031735C" w:rsidRPr="002B0E86" w:rsidRDefault="0031735C" w:rsidP="0031735C">
            <w:pPr>
              <w:spacing w:after="0" w:line="240" w:lineRule="auto"/>
              <w:jc w:val="center"/>
              <w:rPr>
                <w:rFonts w:ascii="Times New Roman" w:eastAsia="Times New Roman" w:hAnsi="Times New Roman"/>
                <w:sz w:val="24"/>
                <w:szCs w:val="24"/>
              </w:rPr>
            </w:pPr>
          </w:p>
        </w:tc>
      </w:tr>
      <w:tr w:rsidR="0031735C" w:rsidRPr="002B0E86" w:rsidTr="00E741BD">
        <w:trPr>
          <w:trHeight w:val="567"/>
        </w:trPr>
        <w:tc>
          <w:tcPr>
            <w:tcW w:w="5820" w:type="dxa"/>
          </w:tcPr>
          <w:p w:rsidR="0031735C" w:rsidRPr="00F171E5" w:rsidRDefault="00DC5902" w:rsidP="0031735C">
            <w:pPr>
              <w:spacing w:after="0" w:line="240" w:lineRule="auto"/>
              <w:rPr>
                <w:rFonts w:ascii="Times New Roman" w:eastAsia="Times New Roman" w:hAnsi="Times New Roman"/>
                <w:b/>
                <w:bCs/>
              </w:rPr>
            </w:pPr>
            <w:r>
              <w:rPr>
                <w:rFonts w:ascii="Times New Roman" w:eastAsia="Times New Roman" w:hAnsi="Times New Roman"/>
                <w:b/>
                <w:bCs/>
                <w:sz w:val="24"/>
                <w:szCs w:val="24"/>
              </w:rPr>
              <w:t xml:space="preserve">Компенсация отдельным категориям </w:t>
            </w:r>
            <w:r w:rsidR="0031735C" w:rsidRPr="00F171E5">
              <w:rPr>
                <w:rFonts w:ascii="Times New Roman" w:eastAsia="Times New Roman" w:hAnsi="Times New Roman"/>
                <w:b/>
                <w:bCs/>
                <w:sz w:val="24"/>
                <w:szCs w:val="24"/>
              </w:rPr>
              <w:t>граждан</w:t>
            </w:r>
            <w:r>
              <w:rPr>
                <w:rFonts w:ascii="Times New Roman" w:eastAsia="Times New Roman" w:hAnsi="Times New Roman"/>
                <w:b/>
                <w:bCs/>
                <w:sz w:val="24"/>
                <w:szCs w:val="24"/>
              </w:rPr>
              <w:t xml:space="preserve"> </w:t>
            </w:r>
            <w:r w:rsidR="0031735C" w:rsidRPr="00F171E5">
              <w:rPr>
                <w:rFonts w:ascii="Times New Roman" w:eastAsia="Times New Roman" w:hAnsi="Times New Roman"/>
                <w:b/>
                <w:bCs/>
                <w:sz w:val="24"/>
                <w:szCs w:val="24"/>
              </w:rPr>
              <w:t xml:space="preserve">   оплат</w:t>
            </w:r>
            <w:r>
              <w:rPr>
                <w:rFonts w:ascii="Times New Roman" w:eastAsia="Times New Roman" w:hAnsi="Times New Roman"/>
                <w:b/>
                <w:bCs/>
                <w:sz w:val="24"/>
                <w:szCs w:val="24"/>
              </w:rPr>
              <w:t>ы</w:t>
            </w:r>
            <w:r w:rsidR="0031735C" w:rsidRPr="00F171E5">
              <w:rPr>
                <w:rFonts w:ascii="Times New Roman" w:eastAsia="Times New Roman" w:hAnsi="Times New Roman"/>
                <w:b/>
                <w:bCs/>
                <w:sz w:val="24"/>
                <w:szCs w:val="24"/>
              </w:rPr>
              <w:t xml:space="preserve"> взноса </w:t>
            </w:r>
            <w:r w:rsidR="00A84C05">
              <w:rPr>
                <w:rFonts w:ascii="Times New Roman" w:eastAsia="Times New Roman" w:hAnsi="Times New Roman"/>
                <w:b/>
                <w:bCs/>
                <w:sz w:val="24"/>
                <w:szCs w:val="24"/>
              </w:rPr>
              <w:t>на</w:t>
            </w:r>
            <w:r w:rsidR="0031735C" w:rsidRPr="00F171E5">
              <w:rPr>
                <w:rFonts w:ascii="Times New Roman" w:eastAsia="Times New Roman" w:hAnsi="Times New Roman"/>
                <w:b/>
                <w:bCs/>
                <w:sz w:val="24"/>
                <w:szCs w:val="24"/>
              </w:rPr>
              <w:t xml:space="preserve"> капитальн</w:t>
            </w:r>
            <w:r w:rsidR="00A84C05">
              <w:rPr>
                <w:rFonts w:ascii="Times New Roman" w:eastAsia="Times New Roman" w:hAnsi="Times New Roman"/>
                <w:b/>
                <w:bCs/>
                <w:sz w:val="24"/>
                <w:szCs w:val="24"/>
              </w:rPr>
              <w:t>ый</w:t>
            </w:r>
            <w:r w:rsidR="0031735C" w:rsidRPr="00F171E5">
              <w:rPr>
                <w:rFonts w:ascii="Times New Roman" w:eastAsia="Times New Roman" w:hAnsi="Times New Roman"/>
                <w:b/>
                <w:bCs/>
                <w:sz w:val="24"/>
                <w:szCs w:val="24"/>
              </w:rPr>
              <w:t xml:space="preserve"> ремонт общего имущества в многоквартирном доме</w:t>
            </w:r>
          </w:p>
        </w:tc>
        <w:tc>
          <w:tcPr>
            <w:tcW w:w="1662" w:type="dxa"/>
            <w:vMerge w:val="restart"/>
          </w:tcPr>
          <w:p w:rsidR="0031735C" w:rsidRPr="00F171E5" w:rsidRDefault="0031735C" w:rsidP="0031735C">
            <w:pPr>
              <w:spacing w:after="0" w:line="240" w:lineRule="auto"/>
              <w:jc w:val="center"/>
              <w:rPr>
                <w:rFonts w:ascii="Times New Roman" w:eastAsia="Times New Roman" w:hAnsi="Times New Roman"/>
                <w:b/>
                <w:bCs/>
                <w:sz w:val="24"/>
                <w:szCs w:val="24"/>
              </w:rPr>
            </w:pPr>
            <w:r w:rsidRPr="00F171E5">
              <w:rPr>
                <w:rFonts w:ascii="Times New Roman" w:eastAsia="Times New Roman" w:hAnsi="Times New Roman"/>
                <w:b/>
                <w:bCs/>
                <w:sz w:val="24"/>
                <w:szCs w:val="24"/>
              </w:rPr>
              <w:t>04 4 01 R4620</w:t>
            </w:r>
          </w:p>
          <w:p w:rsidR="0031735C" w:rsidRPr="00F171E5" w:rsidRDefault="0031735C" w:rsidP="0031735C">
            <w:pPr>
              <w:spacing w:after="0" w:line="240" w:lineRule="auto"/>
              <w:jc w:val="center"/>
              <w:rPr>
                <w:rFonts w:ascii="Times New Roman" w:eastAsia="Times New Roman" w:hAnsi="Times New Roman"/>
                <w:b/>
                <w:bCs/>
                <w:sz w:val="24"/>
                <w:szCs w:val="24"/>
              </w:rPr>
            </w:pPr>
          </w:p>
          <w:p w:rsidR="0031735C" w:rsidRPr="00F171E5" w:rsidRDefault="0031735C" w:rsidP="0031735C">
            <w:pPr>
              <w:spacing w:after="0" w:line="240" w:lineRule="auto"/>
              <w:jc w:val="center"/>
              <w:rPr>
                <w:rFonts w:ascii="Times New Roman" w:eastAsia="Times New Roman" w:hAnsi="Times New Roman"/>
                <w:b/>
                <w:bCs/>
                <w:sz w:val="24"/>
                <w:szCs w:val="24"/>
              </w:rPr>
            </w:pPr>
          </w:p>
          <w:p w:rsidR="0031735C" w:rsidRPr="00F171E5" w:rsidRDefault="0031735C" w:rsidP="0031735C">
            <w:pPr>
              <w:spacing w:after="0" w:line="240" w:lineRule="auto"/>
              <w:jc w:val="center"/>
              <w:rPr>
                <w:rFonts w:ascii="Times New Roman" w:eastAsia="Times New Roman" w:hAnsi="Times New Roman"/>
                <w:b/>
                <w:bCs/>
                <w:sz w:val="24"/>
                <w:szCs w:val="24"/>
              </w:rPr>
            </w:pPr>
          </w:p>
          <w:p w:rsidR="0031735C" w:rsidRPr="00F171E5" w:rsidRDefault="0031735C" w:rsidP="0031735C">
            <w:pPr>
              <w:spacing w:after="0" w:line="240" w:lineRule="auto"/>
              <w:jc w:val="center"/>
              <w:rPr>
                <w:rFonts w:ascii="Times New Roman" w:eastAsia="Times New Roman" w:hAnsi="Times New Roman"/>
                <w:b/>
                <w:bCs/>
                <w:sz w:val="24"/>
                <w:szCs w:val="24"/>
              </w:rPr>
            </w:pPr>
          </w:p>
        </w:tc>
        <w:tc>
          <w:tcPr>
            <w:tcW w:w="1116" w:type="dxa"/>
          </w:tcPr>
          <w:p w:rsidR="0031735C" w:rsidRPr="00F171E5" w:rsidRDefault="0031735C" w:rsidP="0031735C">
            <w:pPr>
              <w:jc w:val="center"/>
              <w:rPr>
                <w:rFonts w:ascii="Times New Roman" w:hAnsi="Times New Roman"/>
                <w:b/>
                <w:bCs/>
                <w:sz w:val="24"/>
                <w:szCs w:val="24"/>
              </w:rPr>
            </w:pPr>
            <w:r>
              <w:rPr>
                <w:rFonts w:ascii="Times New Roman" w:hAnsi="Times New Roman"/>
                <w:b/>
                <w:bCs/>
                <w:sz w:val="24"/>
                <w:szCs w:val="24"/>
              </w:rPr>
              <w:t>54</w:t>
            </w:r>
          </w:p>
        </w:tc>
        <w:tc>
          <w:tcPr>
            <w:tcW w:w="1126" w:type="dxa"/>
          </w:tcPr>
          <w:p w:rsidR="0031735C" w:rsidRPr="00F171E5" w:rsidRDefault="0031735C" w:rsidP="0031735C">
            <w:pPr>
              <w:jc w:val="center"/>
              <w:rPr>
                <w:rFonts w:ascii="Times New Roman" w:hAnsi="Times New Roman"/>
                <w:b/>
                <w:bCs/>
                <w:sz w:val="24"/>
                <w:szCs w:val="24"/>
              </w:rPr>
            </w:pPr>
            <w:r>
              <w:rPr>
                <w:rFonts w:ascii="Times New Roman" w:hAnsi="Times New Roman"/>
                <w:b/>
                <w:bCs/>
                <w:sz w:val="24"/>
                <w:szCs w:val="24"/>
              </w:rPr>
              <w:t>64,7</w:t>
            </w:r>
          </w:p>
        </w:tc>
        <w:tc>
          <w:tcPr>
            <w:tcW w:w="1145" w:type="dxa"/>
            <w:gridSpan w:val="2"/>
          </w:tcPr>
          <w:p w:rsidR="0031735C" w:rsidRPr="00F171E5" w:rsidRDefault="0031735C" w:rsidP="0031735C">
            <w:pPr>
              <w:jc w:val="center"/>
              <w:rPr>
                <w:rFonts w:ascii="Times New Roman" w:hAnsi="Times New Roman"/>
                <w:b/>
                <w:bCs/>
                <w:sz w:val="24"/>
                <w:szCs w:val="24"/>
              </w:rPr>
            </w:pPr>
            <w:r>
              <w:rPr>
                <w:rFonts w:ascii="Times New Roman" w:hAnsi="Times New Roman"/>
                <w:b/>
                <w:bCs/>
                <w:sz w:val="24"/>
                <w:szCs w:val="24"/>
              </w:rPr>
              <w:t>68,5</w:t>
            </w:r>
          </w:p>
        </w:tc>
        <w:tc>
          <w:tcPr>
            <w:tcW w:w="677" w:type="dxa"/>
          </w:tcPr>
          <w:p w:rsidR="0031735C" w:rsidRPr="00F171E5" w:rsidRDefault="0031735C" w:rsidP="0031735C">
            <w:pPr>
              <w:jc w:val="center"/>
              <w:rPr>
                <w:rFonts w:ascii="Times New Roman" w:hAnsi="Times New Roman"/>
                <w:b/>
                <w:bCs/>
                <w:sz w:val="24"/>
                <w:szCs w:val="24"/>
              </w:rPr>
            </w:pPr>
          </w:p>
        </w:tc>
        <w:tc>
          <w:tcPr>
            <w:tcW w:w="696" w:type="dxa"/>
          </w:tcPr>
          <w:p w:rsidR="0031735C" w:rsidRPr="00F171E5" w:rsidRDefault="0031735C" w:rsidP="0031735C">
            <w:pPr>
              <w:jc w:val="center"/>
              <w:rPr>
                <w:rFonts w:ascii="Times New Roman" w:hAnsi="Times New Roman"/>
                <w:b/>
                <w:bCs/>
                <w:sz w:val="24"/>
                <w:szCs w:val="24"/>
              </w:rPr>
            </w:pPr>
          </w:p>
        </w:tc>
        <w:tc>
          <w:tcPr>
            <w:tcW w:w="696" w:type="dxa"/>
          </w:tcPr>
          <w:p w:rsidR="0031735C" w:rsidRPr="00F171E5" w:rsidRDefault="0031735C" w:rsidP="0031735C">
            <w:pPr>
              <w:jc w:val="center"/>
              <w:rPr>
                <w:rFonts w:ascii="Times New Roman" w:hAnsi="Times New Roman"/>
                <w:b/>
                <w:bCs/>
                <w:sz w:val="24"/>
                <w:szCs w:val="24"/>
              </w:rPr>
            </w:pPr>
          </w:p>
        </w:tc>
        <w:tc>
          <w:tcPr>
            <w:tcW w:w="1236" w:type="dxa"/>
          </w:tcPr>
          <w:p w:rsidR="0031735C" w:rsidRPr="00F171E5" w:rsidRDefault="0031735C" w:rsidP="0031735C">
            <w:pPr>
              <w:jc w:val="center"/>
              <w:rPr>
                <w:rFonts w:ascii="Times New Roman" w:hAnsi="Times New Roman"/>
                <w:b/>
                <w:bCs/>
                <w:sz w:val="24"/>
                <w:szCs w:val="24"/>
              </w:rPr>
            </w:pPr>
            <w:r>
              <w:rPr>
                <w:rFonts w:ascii="Times New Roman" w:hAnsi="Times New Roman"/>
                <w:b/>
                <w:bCs/>
                <w:sz w:val="24"/>
                <w:szCs w:val="24"/>
              </w:rPr>
              <w:t>183,2</w:t>
            </w:r>
            <w:r w:rsidR="00C97DB7">
              <w:rPr>
                <w:rFonts w:ascii="Times New Roman" w:hAnsi="Times New Roman"/>
                <w:b/>
                <w:bCs/>
                <w:sz w:val="24"/>
                <w:szCs w:val="24"/>
              </w:rPr>
              <w:t xml:space="preserve"> </w:t>
            </w:r>
          </w:p>
        </w:tc>
      </w:tr>
      <w:tr w:rsidR="0031735C" w:rsidRPr="002B0E86" w:rsidTr="00E741BD">
        <w:trPr>
          <w:trHeight w:val="567"/>
        </w:trPr>
        <w:tc>
          <w:tcPr>
            <w:tcW w:w="5820" w:type="dxa"/>
          </w:tcPr>
          <w:p w:rsidR="0031735C" w:rsidRPr="002B0E86" w:rsidRDefault="0031735C" w:rsidP="0031735C">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31735C" w:rsidRPr="002B0E86" w:rsidRDefault="0031735C" w:rsidP="0031735C"/>
        </w:tc>
        <w:tc>
          <w:tcPr>
            <w:tcW w:w="1116" w:type="dxa"/>
          </w:tcPr>
          <w:p w:rsidR="0031735C" w:rsidRPr="002B0E86" w:rsidRDefault="0031735C"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40</w:t>
            </w:r>
          </w:p>
        </w:tc>
        <w:tc>
          <w:tcPr>
            <w:tcW w:w="1126" w:type="dxa"/>
          </w:tcPr>
          <w:p w:rsidR="0031735C" w:rsidRPr="002B0E86" w:rsidRDefault="0031735C"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44</w:t>
            </w:r>
          </w:p>
        </w:tc>
        <w:tc>
          <w:tcPr>
            <w:tcW w:w="1145" w:type="dxa"/>
            <w:gridSpan w:val="2"/>
          </w:tcPr>
          <w:p w:rsidR="0031735C" w:rsidRPr="002B0E86" w:rsidRDefault="0031735C"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44</w:t>
            </w:r>
          </w:p>
        </w:tc>
        <w:tc>
          <w:tcPr>
            <w:tcW w:w="677"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236" w:type="dxa"/>
          </w:tcPr>
          <w:p w:rsidR="0031735C" w:rsidRPr="002B0E86" w:rsidRDefault="0031735C"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124</w:t>
            </w:r>
          </w:p>
        </w:tc>
      </w:tr>
      <w:tr w:rsidR="0031735C" w:rsidRPr="002B0E86" w:rsidTr="00E741BD">
        <w:trPr>
          <w:trHeight w:val="567"/>
        </w:trPr>
        <w:tc>
          <w:tcPr>
            <w:tcW w:w="5820" w:type="dxa"/>
          </w:tcPr>
          <w:p w:rsidR="0031735C" w:rsidRPr="002B0E86" w:rsidRDefault="0031735C" w:rsidP="0031735C">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31735C" w:rsidRPr="002B0E86" w:rsidRDefault="0031735C" w:rsidP="0031735C"/>
        </w:tc>
        <w:tc>
          <w:tcPr>
            <w:tcW w:w="1116" w:type="dxa"/>
          </w:tcPr>
          <w:p w:rsidR="0031735C" w:rsidRPr="002B0E86" w:rsidRDefault="0031735C"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p>
        </w:tc>
        <w:tc>
          <w:tcPr>
            <w:tcW w:w="1126" w:type="dxa"/>
          </w:tcPr>
          <w:p w:rsidR="0031735C" w:rsidRPr="002B0E86" w:rsidRDefault="0031735C"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20,7</w:t>
            </w:r>
          </w:p>
        </w:tc>
        <w:tc>
          <w:tcPr>
            <w:tcW w:w="1145" w:type="dxa"/>
            <w:gridSpan w:val="2"/>
          </w:tcPr>
          <w:p w:rsidR="0031735C" w:rsidRPr="002B0E86" w:rsidRDefault="0031735C"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24,5</w:t>
            </w:r>
          </w:p>
        </w:tc>
        <w:tc>
          <w:tcPr>
            <w:tcW w:w="677"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236" w:type="dxa"/>
          </w:tcPr>
          <w:p w:rsidR="0031735C" w:rsidRPr="002B0E86" w:rsidRDefault="0031735C"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59,2</w:t>
            </w:r>
          </w:p>
        </w:tc>
      </w:tr>
      <w:tr w:rsidR="0031735C" w:rsidRPr="002B0E86" w:rsidTr="00E741BD">
        <w:trPr>
          <w:trHeight w:val="567"/>
        </w:trPr>
        <w:tc>
          <w:tcPr>
            <w:tcW w:w="5820" w:type="dxa"/>
          </w:tcPr>
          <w:p w:rsidR="0031735C" w:rsidRPr="002B0E86" w:rsidRDefault="0031735C" w:rsidP="0031735C">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31735C" w:rsidRPr="002B0E86" w:rsidRDefault="0031735C" w:rsidP="0031735C"/>
        </w:tc>
        <w:tc>
          <w:tcPr>
            <w:tcW w:w="111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2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45" w:type="dxa"/>
            <w:gridSpan w:val="2"/>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77"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236" w:type="dxa"/>
          </w:tcPr>
          <w:p w:rsidR="0031735C" w:rsidRPr="002B0E86" w:rsidRDefault="0031735C" w:rsidP="0031735C">
            <w:pPr>
              <w:spacing w:after="0" w:line="240" w:lineRule="auto"/>
              <w:jc w:val="center"/>
              <w:rPr>
                <w:rFonts w:ascii="Times New Roman" w:eastAsia="Times New Roman" w:hAnsi="Times New Roman"/>
                <w:sz w:val="24"/>
                <w:szCs w:val="24"/>
              </w:rPr>
            </w:pPr>
          </w:p>
        </w:tc>
      </w:tr>
      <w:tr w:rsidR="0031735C" w:rsidRPr="002B0E86" w:rsidTr="00E741BD">
        <w:trPr>
          <w:trHeight w:val="567"/>
        </w:trPr>
        <w:tc>
          <w:tcPr>
            <w:tcW w:w="5820" w:type="dxa"/>
          </w:tcPr>
          <w:p w:rsidR="0031735C" w:rsidRPr="002B0E86" w:rsidRDefault="0031735C" w:rsidP="0031735C">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31735C" w:rsidRPr="002B0E86" w:rsidRDefault="0031735C" w:rsidP="0031735C"/>
        </w:tc>
        <w:tc>
          <w:tcPr>
            <w:tcW w:w="111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2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45" w:type="dxa"/>
            <w:gridSpan w:val="2"/>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77"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236" w:type="dxa"/>
          </w:tcPr>
          <w:p w:rsidR="0031735C" w:rsidRPr="002B0E86" w:rsidRDefault="0031735C" w:rsidP="0031735C">
            <w:pPr>
              <w:spacing w:after="0" w:line="240" w:lineRule="auto"/>
              <w:jc w:val="center"/>
              <w:rPr>
                <w:rFonts w:ascii="Times New Roman" w:eastAsia="Times New Roman" w:hAnsi="Times New Roman"/>
                <w:sz w:val="24"/>
                <w:szCs w:val="24"/>
              </w:rPr>
            </w:pPr>
          </w:p>
        </w:tc>
      </w:tr>
      <w:tr w:rsidR="0031735C" w:rsidRPr="002B0E86" w:rsidTr="00E741BD">
        <w:trPr>
          <w:trHeight w:val="603"/>
        </w:trPr>
        <w:tc>
          <w:tcPr>
            <w:tcW w:w="5820" w:type="dxa"/>
          </w:tcPr>
          <w:p w:rsidR="0031735C" w:rsidRPr="00495CDB" w:rsidRDefault="0031735C" w:rsidP="0031735C">
            <w:pPr>
              <w:spacing w:after="0" w:line="240" w:lineRule="auto"/>
              <w:jc w:val="both"/>
              <w:rPr>
                <w:rFonts w:ascii="Times New Roman" w:eastAsia="Times New Roman" w:hAnsi="Times New Roman"/>
                <w:b/>
                <w:bCs/>
                <w:sz w:val="28"/>
                <w:szCs w:val="28"/>
              </w:rPr>
            </w:pPr>
            <w:r w:rsidRPr="00495CDB">
              <w:rPr>
                <w:rFonts w:ascii="Times New Roman" w:eastAsia="Times New Roman" w:hAnsi="Times New Roman"/>
                <w:b/>
                <w:bCs/>
                <w:sz w:val="28"/>
                <w:szCs w:val="28"/>
              </w:rPr>
              <w:t>Комплекс процессных мероприятий «Развитие социального обслуживания населения».</w:t>
            </w:r>
          </w:p>
        </w:tc>
        <w:tc>
          <w:tcPr>
            <w:tcW w:w="1662" w:type="dxa"/>
          </w:tcPr>
          <w:p w:rsidR="0031735C" w:rsidRPr="00495CDB" w:rsidRDefault="0031735C" w:rsidP="0031735C">
            <w:pPr>
              <w:rPr>
                <w:rFonts w:ascii="Times New Roman" w:hAnsi="Times New Roman"/>
                <w:b/>
                <w:bCs/>
                <w:sz w:val="24"/>
                <w:szCs w:val="24"/>
              </w:rPr>
            </w:pPr>
            <w:r w:rsidRPr="00495CDB">
              <w:rPr>
                <w:rFonts w:ascii="Times New Roman" w:hAnsi="Times New Roman"/>
                <w:b/>
                <w:bCs/>
                <w:sz w:val="24"/>
                <w:szCs w:val="24"/>
              </w:rPr>
              <w:t>04 4 02 00000</w:t>
            </w:r>
          </w:p>
        </w:tc>
        <w:tc>
          <w:tcPr>
            <w:tcW w:w="1116" w:type="dxa"/>
          </w:tcPr>
          <w:p w:rsidR="0031735C" w:rsidRPr="009106B1" w:rsidRDefault="00000FAA" w:rsidP="0031735C">
            <w:pPr>
              <w:rPr>
                <w:rFonts w:ascii="Times New Roman" w:hAnsi="Times New Roman"/>
                <w:b/>
                <w:bCs/>
                <w:sz w:val="24"/>
                <w:szCs w:val="24"/>
              </w:rPr>
            </w:pPr>
            <w:r>
              <w:rPr>
                <w:rFonts w:ascii="Times New Roman" w:hAnsi="Times New Roman"/>
                <w:b/>
                <w:bCs/>
                <w:sz w:val="24"/>
                <w:szCs w:val="24"/>
              </w:rPr>
              <w:t>130430</w:t>
            </w:r>
          </w:p>
        </w:tc>
        <w:tc>
          <w:tcPr>
            <w:tcW w:w="1126" w:type="dxa"/>
          </w:tcPr>
          <w:p w:rsidR="0031735C" w:rsidRPr="009106B1" w:rsidRDefault="00000FAA" w:rsidP="0031735C">
            <w:pPr>
              <w:rPr>
                <w:rFonts w:ascii="Times New Roman" w:hAnsi="Times New Roman"/>
                <w:b/>
                <w:bCs/>
                <w:sz w:val="24"/>
                <w:szCs w:val="24"/>
              </w:rPr>
            </w:pPr>
            <w:r>
              <w:rPr>
                <w:rFonts w:ascii="Times New Roman" w:hAnsi="Times New Roman"/>
                <w:b/>
                <w:bCs/>
                <w:sz w:val="24"/>
                <w:szCs w:val="24"/>
              </w:rPr>
              <w:t>137969</w:t>
            </w:r>
          </w:p>
        </w:tc>
        <w:tc>
          <w:tcPr>
            <w:tcW w:w="1145" w:type="dxa"/>
            <w:gridSpan w:val="2"/>
          </w:tcPr>
          <w:p w:rsidR="0031735C" w:rsidRPr="009106B1" w:rsidRDefault="00000FAA" w:rsidP="0031735C">
            <w:pPr>
              <w:rPr>
                <w:rFonts w:ascii="Times New Roman" w:hAnsi="Times New Roman"/>
                <w:b/>
                <w:bCs/>
                <w:sz w:val="24"/>
                <w:szCs w:val="24"/>
              </w:rPr>
            </w:pPr>
            <w:r>
              <w:rPr>
                <w:rFonts w:ascii="Times New Roman" w:hAnsi="Times New Roman"/>
                <w:b/>
                <w:bCs/>
                <w:sz w:val="24"/>
                <w:szCs w:val="24"/>
              </w:rPr>
              <w:t>145537</w:t>
            </w:r>
          </w:p>
        </w:tc>
        <w:tc>
          <w:tcPr>
            <w:tcW w:w="677" w:type="dxa"/>
          </w:tcPr>
          <w:p w:rsidR="0031735C" w:rsidRPr="009106B1" w:rsidRDefault="0031735C" w:rsidP="0031735C">
            <w:pPr>
              <w:rPr>
                <w:rFonts w:ascii="Times New Roman" w:hAnsi="Times New Roman"/>
                <w:b/>
                <w:bCs/>
                <w:sz w:val="24"/>
                <w:szCs w:val="24"/>
              </w:rPr>
            </w:pPr>
          </w:p>
        </w:tc>
        <w:tc>
          <w:tcPr>
            <w:tcW w:w="696" w:type="dxa"/>
          </w:tcPr>
          <w:p w:rsidR="0031735C" w:rsidRPr="009106B1" w:rsidRDefault="0031735C" w:rsidP="0031735C">
            <w:pPr>
              <w:rPr>
                <w:rFonts w:ascii="Times New Roman" w:hAnsi="Times New Roman"/>
                <w:b/>
                <w:bCs/>
                <w:sz w:val="24"/>
                <w:szCs w:val="24"/>
              </w:rPr>
            </w:pPr>
          </w:p>
        </w:tc>
        <w:tc>
          <w:tcPr>
            <w:tcW w:w="696" w:type="dxa"/>
          </w:tcPr>
          <w:p w:rsidR="0031735C" w:rsidRPr="009106B1" w:rsidRDefault="0031735C" w:rsidP="0031735C">
            <w:pPr>
              <w:rPr>
                <w:rFonts w:ascii="Times New Roman" w:hAnsi="Times New Roman"/>
                <w:b/>
                <w:bCs/>
                <w:sz w:val="24"/>
                <w:szCs w:val="24"/>
              </w:rPr>
            </w:pPr>
          </w:p>
        </w:tc>
        <w:tc>
          <w:tcPr>
            <w:tcW w:w="1236" w:type="dxa"/>
          </w:tcPr>
          <w:p w:rsidR="0031735C" w:rsidRPr="009106B1" w:rsidRDefault="00000FAA" w:rsidP="0031735C">
            <w:pPr>
              <w:rPr>
                <w:rFonts w:ascii="Times New Roman" w:hAnsi="Times New Roman"/>
                <w:b/>
                <w:bCs/>
                <w:sz w:val="24"/>
                <w:szCs w:val="24"/>
              </w:rPr>
            </w:pPr>
            <w:r>
              <w:rPr>
                <w:rFonts w:ascii="Times New Roman" w:hAnsi="Times New Roman"/>
                <w:b/>
                <w:bCs/>
                <w:sz w:val="24"/>
                <w:szCs w:val="24"/>
              </w:rPr>
              <w:t>413936</w:t>
            </w:r>
          </w:p>
        </w:tc>
      </w:tr>
      <w:tr w:rsidR="0031735C" w:rsidRPr="00717BB5" w:rsidTr="00E741BD">
        <w:trPr>
          <w:trHeight w:val="605"/>
        </w:trPr>
        <w:tc>
          <w:tcPr>
            <w:tcW w:w="5820" w:type="dxa"/>
          </w:tcPr>
          <w:p w:rsidR="0031735C" w:rsidRPr="00717BB5" w:rsidRDefault="0031735C" w:rsidP="0031735C">
            <w:pPr>
              <w:spacing w:after="0" w:line="240" w:lineRule="auto"/>
              <w:jc w:val="center"/>
              <w:rPr>
                <w:rFonts w:ascii="Times New Roman" w:eastAsia="Times New Roman" w:hAnsi="Times New Roman"/>
                <w:bCs/>
              </w:rPr>
            </w:pPr>
            <w:r w:rsidRPr="00717BB5">
              <w:rPr>
                <w:rFonts w:ascii="Times New Roman" w:eastAsia="Times New Roman" w:hAnsi="Times New Roman"/>
                <w:bCs/>
                <w:sz w:val="24"/>
                <w:szCs w:val="24"/>
              </w:rPr>
              <w:lastRenderedPageBreak/>
              <w:t>Межбюджетные трансферты из федерального бюджета(</w:t>
            </w:r>
            <w:proofErr w:type="spellStart"/>
            <w:r w:rsidRPr="00717BB5">
              <w:rPr>
                <w:rFonts w:ascii="Times New Roman" w:eastAsia="Times New Roman" w:hAnsi="Times New Roman"/>
                <w:bCs/>
                <w:sz w:val="24"/>
                <w:szCs w:val="24"/>
              </w:rPr>
              <w:t>справочно</w:t>
            </w:r>
            <w:proofErr w:type="spellEnd"/>
            <w:r w:rsidRPr="00717BB5">
              <w:rPr>
                <w:rFonts w:ascii="Times New Roman" w:eastAsia="Times New Roman" w:hAnsi="Times New Roman"/>
                <w:bCs/>
                <w:sz w:val="24"/>
                <w:szCs w:val="24"/>
              </w:rPr>
              <w:t>)</w:t>
            </w:r>
          </w:p>
        </w:tc>
        <w:tc>
          <w:tcPr>
            <w:tcW w:w="1662" w:type="dxa"/>
          </w:tcPr>
          <w:p w:rsidR="0031735C" w:rsidRPr="00717BB5" w:rsidRDefault="0031735C" w:rsidP="0031735C">
            <w:pPr>
              <w:spacing w:after="0" w:line="240" w:lineRule="auto"/>
              <w:jc w:val="center"/>
              <w:rPr>
                <w:rFonts w:ascii="Times New Roman" w:eastAsia="Times New Roman" w:hAnsi="Times New Roman"/>
                <w:bCs/>
                <w:sz w:val="24"/>
                <w:szCs w:val="24"/>
              </w:rPr>
            </w:pPr>
          </w:p>
        </w:tc>
        <w:tc>
          <w:tcPr>
            <w:tcW w:w="1116" w:type="dxa"/>
          </w:tcPr>
          <w:p w:rsidR="0031735C" w:rsidRPr="00717BB5" w:rsidRDefault="0031735C" w:rsidP="0031735C">
            <w:pPr>
              <w:spacing w:after="0" w:line="240" w:lineRule="auto"/>
              <w:jc w:val="center"/>
              <w:rPr>
                <w:rFonts w:ascii="Times New Roman" w:eastAsia="Times New Roman" w:hAnsi="Times New Roman"/>
                <w:bCs/>
                <w:sz w:val="24"/>
                <w:szCs w:val="24"/>
              </w:rPr>
            </w:pPr>
          </w:p>
        </w:tc>
        <w:tc>
          <w:tcPr>
            <w:tcW w:w="1126" w:type="dxa"/>
          </w:tcPr>
          <w:p w:rsidR="0031735C" w:rsidRPr="00717BB5" w:rsidRDefault="0031735C" w:rsidP="0031735C">
            <w:pPr>
              <w:spacing w:after="0" w:line="240" w:lineRule="auto"/>
              <w:jc w:val="center"/>
              <w:rPr>
                <w:rFonts w:ascii="Times New Roman" w:eastAsia="Times New Roman" w:hAnsi="Times New Roman"/>
                <w:bCs/>
                <w:sz w:val="24"/>
                <w:szCs w:val="24"/>
              </w:rPr>
            </w:pPr>
          </w:p>
        </w:tc>
        <w:tc>
          <w:tcPr>
            <w:tcW w:w="1145" w:type="dxa"/>
            <w:gridSpan w:val="2"/>
          </w:tcPr>
          <w:p w:rsidR="0031735C" w:rsidRPr="00717BB5" w:rsidRDefault="0031735C" w:rsidP="0031735C">
            <w:pPr>
              <w:spacing w:after="0" w:line="240" w:lineRule="auto"/>
              <w:jc w:val="center"/>
              <w:rPr>
                <w:rFonts w:ascii="Times New Roman" w:eastAsia="Times New Roman" w:hAnsi="Times New Roman"/>
                <w:bCs/>
                <w:sz w:val="24"/>
                <w:szCs w:val="24"/>
              </w:rPr>
            </w:pPr>
          </w:p>
        </w:tc>
        <w:tc>
          <w:tcPr>
            <w:tcW w:w="677" w:type="dxa"/>
          </w:tcPr>
          <w:p w:rsidR="0031735C" w:rsidRPr="00717BB5" w:rsidRDefault="0031735C" w:rsidP="0031735C">
            <w:pPr>
              <w:spacing w:after="0" w:line="240" w:lineRule="auto"/>
              <w:jc w:val="center"/>
              <w:rPr>
                <w:rFonts w:ascii="Times New Roman" w:eastAsia="Times New Roman" w:hAnsi="Times New Roman"/>
                <w:bCs/>
                <w:sz w:val="24"/>
                <w:szCs w:val="24"/>
              </w:rPr>
            </w:pPr>
          </w:p>
        </w:tc>
        <w:tc>
          <w:tcPr>
            <w:tcW w:w="696" w:type="dxa"/>
          </w:tcPr>
          <w:p w:rsidR="0031735C" w:rsidRPr="00717BB5" w:rsidRDefault="0031735C" w:rsidP="0031735C">
            <w:pPr>
              <w:spacing w:after="0" w:line="240" w:lineRule="auto"/>
              <w:jc w:val="center"/>
              <w:rPr>
                <w:rFonts w:ascii="Times New Roman" w:eastAsia="Times New Roman" w:hAnsi="Times New Roman"/>
                <w:bCs/>
                <w:sz w:val="24"/>
                <w:szCs w:val="24"/>
              </w:rPr>
            </w:pPr>
          </w:p>
        </w:tc>
        <w:tc>
          <w:tcPr>
            <w:tcW w:w="696" w:type="dxa"/>
          </w:tcPr>
          <w:p w:rsidR="0031735C" w:rsidRPr="00717BB5" w:rsidRDefault="0031735C" w:rsidP="0031735C">
            <w:pPr>
              <w:spacing w:after="0" w:line="240" w:lineRule="auto"/>
              <w:jc w:val="center"/>
              <w:rPr>
                <w:rFonts w:ascii="Times New Roman" w:eastAsia="Times New Roman" w:hAnsi="Times New Roman"/>
                <w:bCs/>
                <w:sz w:val="24"/>
                <w:szCs w:val="24"/>
              </w:rPr>
            </w:pPr>
          </w:p>
        </w:tc>
        <w:tc>
          <w:tcPr>
            <w:tcW w:w="1236" w:type="dxa"/>
          </w:tcPr>
          <w:p w:rsidR="0031735C" w:rsidRPr="00717BB5" w:rsidRDefault="0031735C" w:rsidP="0031735C">
            <w:pPr>
              <w:spacing w:after="0" w:line="240" w:lineRule="auto"/>
              <w:jc w:val="center"/>
              <w:rPr>
                <w:rFonts w:ascii="Times New Roman" w:eastAsia="Times New Roman" w:hAnsi="Times New Roman"/>
                <w:bCs/>
                <w:sz w:val="24"/>
                <w:szCs w:val="24"/>
              </w:rPr>
            </w:pPr>
          </w:p>
        </w:tc>
      </w:tr>
      <w:tr w:rsidR="0031735C" w:rsidRPr="00717BB5" w:rsidTr="00E741BD">
        <w:trPr>
          <w:trHeight w:val="750"/>
        </w:trPr>
        <w:tc>
          <w:tcPr>
            <w:tcW w:w="5820" w:type="dxa"/>
          </w:tcPr>
          <w:p w:rsidR="0031735C" w:rsidRPr="00717BB5" w:rsidRDefault="0031735C" w:rsidP="0031735C">
            <w:pPr>
              <w:spacing w:after="0" w:line="240" w:lineRule="auto"/>
              <w:jc w:val="center"/>
              <w:rPr>
                <w:rFonts w:ascii="Times New Roman" w:eastAsia="Times New Roman" w:hAnsi="Times New Roman"/>
                <w:bCs/>
              </w:rPr>
            </w:pPr>
            <w:r w:rsidRPr="00717BB5">
              <w:rPr>
                <w:rFonts w:ascii="Times New Roman" w:eastAsia="Times New Roman" w:hAnsi="Times New Roman"/>
                <w:bCs/>
                <w:sz w:val="24"/>
                <w:szCs w:val="24"/>
              </w:rPr>
              <w:t>Межбюджетные трансферты из областного бюджета (</w:t>
            </w:r>
            <w:proofErr w:type="spellStart"/>
            <w:r w:rsidRPr="00717BB5">
              <w:rPr>
                <w:rFonts w:ascii="Times New Roman" w:eastAsia="Times New Roman" w:hAnsi="Times New Roman"/>
                <w:bCs/>
                <w:sz w:val="24"/>
                <w:szCs w:val="24"/>
              </w:rPr>
              <w:t>справочно</w:t>
            </w:r>
            <w:proofErr w:type="spellEnd"/>
            <w:r w:rsidRPr="00717BB5">
              <w:rPr>
                <w:rFonts w:ascii="Times New Roman" w:eastAsia="Times New Roman" w:hAnsi="Times New Roman"/>
                <w:bCs/>
                <w:sz w:val="24"/>
                <w:szCs w:val="24"/>
              </w:rPr>
              <w:t>)</w:t>
            </w:r>
          </w:p>
        </w:tc>
        <w:tc>
          <w:tcPr>
            <w:tcW w:w="1662" w:type="dxa"/>
          </w:tcPr>
          <w:p w:rsidR="0031735C" w:rsidRPr="00717BB5" w:rsidRDefault="0031735C" w:rsidP="0031735C">
            <w:pPr>
              <w:rPr>
                <w:bCs/>
                <w:sz w:val="24"/>
                <w:szCs w:val="24"/>
              </w:rPr>
            </w:pPr>
          </w:p>
        </w:tc>
        <w:tc>
          <w:tcPr>
            <w:tcW w:w="1116" w:type="dxa"/>
          </w:tcPr>
          <w:p w:rsidR="0031735C" w:rsidRPr="00717BB5" w:rsidRDefault="00000FAA" w:rsidP="0031735C">
            <w:pPr>
              <w:rPr>
                <w:rFonts w:ascii="Times New Roman" w:hAnsi="Times New Roman"/>
                <w:bCs/>
                <w:sz w:val="24"/>
                <w:szCs w:val="24"/>
              </w:rPr>
            </w:pPr>
            <w:r>
              <w:rPr>
                <w:rFonts w:ascii="Times New Roman" w:hAnsi="Times New Roman"/>
                <w:bCs/>
                <w:sz w:val="24"/>
                <w:szCs w:val="24"/>
              </w:rPr>
              <w:t>125430</w:t>
            </w:r>
          </w:p>
        </w:tc>
        <w:tc>
          <w:tcPr>
            <w:tcW w:w="1126" w:type="dxa"/>
          </w:tcPr>
          <w:p w:rsidR="0031735C" w:rsidRPr="00717BB5" w:rsidRDefault="00000FAA" w:rsidP="0031735C">
            <w:pPr>
              <w:rPr>
                <w:rFonts w:ascii="Times New Roman" w:hAnsi="Times New Roman"/>
                <w:bCs/>
                <w:sz w:val="24"/>
                <w:szCs w:val="24"/>
              </w:rPr>
            </w:pPr>
            <w:r>
              <w:rPr>
                <w:rFonts w:ascii="Times New Roman" w:hAnsi="Times New Roman"/>
                <w:bCs/>
                <w:sz w:val="24"/>
                <w:szCs w:val="24"/>
              </w:rPr>
              <w:t>132969</w:t>
            </w:r>
          </w:p>
        </w:tc>
        <w:tc>
          <w:tcPr>
            <w:tcW w:w="1145" w:type="dxa"/>
            <w:gridSpan w:val="2"/>
          </w:tcPr>
          <w:p w:rsidR="0031735C" w:rsidRPr="00717BB5" w:rsidRDefault="00000FAA" w:rsidP="0031735C">
            <w:pPr>
              <w:rPr>
                <w:rFonts w:ascii="Times New Roman" w:hAnsi="Times New Roman"/>
                <w:bCs/>
                <w:sz w:val="24"/>
                <w:szCs w:val="24"/>
              </w:rPr>
            </w:pPr>
            <w:r>
              <w:rPr>
                <w:rFonts w:ascii="Times New Roman" w:hAnsi="Times New Roman"/>
                <w:bCs/>
                <w:sz w:val="24"/>
                <w:szCs w:val="24"/>
              </w:rPr>
              <w:t>140537</w:t>
            </w:r>
          </w:p>
        </w:tc>
        <w:tc>
          <w:tcPr>
            <w:tcW w:w="677" w:type="dxa"/>
          </w:tcPr>
          <w:p w:rsidR="0031735C" w:rsidRPr="00717BB5" w:rsidRDefault="0031735C" w:rsidP="0031735C">
            <w:pPr>
              <w:rPr>
                <w:rFonts w:ascii="Times New Roman" w:hAnsi="Times New Roman"/>
                <w:bCs/>
                <w:sz w:val="24"/>
                <w:szCs w:val="24"/>
              </w:rPr>
            </w:pPr>
          </w:p>
        </w:tc>
        <w:tc>
          <w:tcPr>
            <w:tcW w:w="696" w:type="dxa"/>
          </w:tcPr>
          <w:p w:rsidR="0031735C" w:rsidRPr="00717BB5" w:rsidRDefault="0031735C" w:rsidP="0031735C">
            <w:pPr>
              <w:rPr>
                <w:rFonts w:ascii="Times New Roman" w:hAnsi="Times New Roman"/>
                <w:bCs/>
                <w:sz w:val="24"/>
                <w:szCs w:val="24"/>
              </w:rPr>
            </w:pPr>
          </w:p>
        </w:tc>
        <w:tc>
          <w:tcPr>
            <w:tcW w:w="696" w:type="dxa"/>
          </w:tcPr>
          <w:p w:rsidR="0031735C" w:rsidRPr="00717BB5" w:rsidRDefault="0031735C" w:rsidP="0031735C">
            <w:pPr>
              <w:rPr>
                <w:rFonts w:ascii="Times New Roman" w:hAnsi="Times New Roman"/>
                <w:bCs/>
                <w:sz w:val="24"/>
                <w:szCs w:val="24"/>
              </w:rPr>
            </w:pPr>
          </w:p>
        </w:tc>
        <w:tc>
          <w:tcPr>
            <w:tcW w:w="1236" w:type="dxa"/>
          </w:tcPr>
          <w:p w:rsidR="0031735C" w:rsidRPr="00717BB5" w:rsidRDefault="00000FAA" w:rsidP="0031735C">
            <w:pPr>
              <w:rPr>
                <w:rFonts w:ascii="Times New Roman" w:hAnsi="Times New Roman"/>
                <w:bCs/>
                <w:sz w:val="24"/>
                <w:szCs w:val="24"/>
              </w:rPr>
            </w:pPr>
            <w:r>
              <w:rPr>
                <w:rFonts w:ascii="Times New Roman" w:hAnsi="Times New Roman"/>
                <w:bCs/>
                <w:sz w:val="24"/>
                <w:szCs w:val="24"/>
              </w:rPr>
              <w:t>398936</w:t>
            </w:r>
          </w:p>
        </w:tc>
      </w:tr>
      <w:tr w:rsidR="0031735C" w:rsidRPr="00717BB5" w:rsidTr="00E741BD">
        <w:trPr>
          <w:trHeight w:val="627"/>
        </w:trPr>
        <w:tc>
          <w:tcPr>
            <w:tcW w:w="5820" w:type="dxa"/>
          </w:tcPr>
          <w:p w:rsidR="0031735C" w:rsidRPr="00717BB5" w:rsidRDefault="0031735C" w:rsidP="0031735C">
            <w:pPr>
              <w:spacing w:after="0" w:line="240" w:lineRule="auto"/>
              <w:jc w:val="center"/>
              <w:rPr>
                <w:rFonts w:ascii="Times New Roman" w:eastAsia="Times New Roman" w:hAnsi="Times New Roman"/>
                <w:bCs/>
              </w:rPr>
            </w:pPr>
            <w:r w:rsidRPr="00717BB5">
              <w:rPr>
                <w:rFonts w:ascii="Times New Roman" w:eastAsia="Times New Roman" w:hAnsi="Times New Roman"/>
                <w:bCs/>
                <w:sz w:val="24"/>
                <w:szCs w:val="24"/>
              </w:rPr>
              <w:t>местный бюджет</w:t>
            </w:r>
          </w:p>
        </w:tc>
        <w:tc>
          <w:tcPr>
            <w:tcW w:w="1662" w:type="dxa"/>
          </w:tcPr>
          <w:p w:rsidR="0031735C" w:rsidRPr="00717BB5" w:rsidRDefault="0031735C" w:rsidP="0031735C">
            <w:pPr>
              <w:spacing w:after="0" w:line="240" w:lineRule="auto"/>
              <w:jc w:val="center"/>
              <w:rPr>
                <w:rFonts w:ascii="Times New Roman" w:eastAsia="Times New Roman" w:hAnsi="Times New Roman"/>
                <w:bCs/>
                <w:sz w:val="24"/>
                <w:szCs w:val="24"/>
              </w:rPr>
            </w:pPr>
          </w:p>
        </w:tc>
        <w:tc>
          <w:tcPr>
            <w:tcW w:w="1116" w:type="dxa"/>
          </w:tcPr>
          <w:p w:rsidR="0031735C" w:rsidRPr="00717BB5" w:rsidRDefault="0031735C" w:rsidP="0031735C">
            <w:pPr>
              <w:spacing w:after="0" w:line="240" w:lineRule="auto"/>
              <w:jc w:val="center"/>
              <w:rPr>
                <w:rFonts w:ascii="Times New Roman" w:eastAsia="Times New Roman" w:hAnsi="Times New Roman"/>
                <w:bCs/>
                <w:sz w:val="24"/>
                <w:szCs w:val="24"/>
              </w:rPr>
            </w:pPr>
          </w:p>
        </w:tc>
        <w:tc>
          <w:tcPr>
            <w:tcW w:w="1126" w:type="dxa"/>
          </w:tcPr>
          <w:p w:rsidR="0031735C" w:rsidRPr="00717BB5" w:rsidRDefault="0031735C" w:rsidP="0031735C">
            <w:pPr>
              <w:spacing w:after="0" w:line="240" w:lineRule="auto"/>
              <w:jc w:val="center"/>
              <w:rPr>
                <w:rFonts w:ascii="Times New Roman" w:eastAsia="Times New Roman" w:hAnsi="Times New Roman"/>
                <w:bCs/>
                <w:sz w:val="24"/>
                <w:szCs w:val="24"/>
              </w:rPr>
            </w:pPr>
          </w:p>
        </w:tc>
        <w:tc>
          <w:tcPr>
            <w:tcW w:w="1145" w:type="dxa"/>
            <w:gridSpan w:val="2"/>
          </w:tcPr>
          <w:p w:rsidR="0031735C" w:rsidRPr="00717BB5" w:rsidRDefault="0031735C" w:rsidP="0031735C">
            <w:pPr>
              <w:spacing w:after="0" w:line="240" w:lineRule="auto"/>
              <w:jc w:val="center"/>
              <w:rPr>
                <w:rFonts w:ascii="Times New Roman" w:eastAsia="Times New Roman" w:hAnsi="Times New Roman"/>
                <w:bCs/>
                <w:sz w:val="24"/>
                <w:szCs w:val="24"/>
              </w:rPr>
            </w:pPr>
          </w:p>
        </w:tc>
        <w:tc>
          <w:tcPr>
            <w:tcW w:w="677" w:type="dxa"/>
          </w:tcPr>
          <w:p w:rsidR="0031735C" w:rsidRPr="00717BB5" w:rsidRDefault="0031735C" w:rsidP="0031735C">
            <w:pPr>
              <w:spacing w:after="0" w:line="240" w:lineRule="auto"/>
              <w:jc w:val="center"/>
              <w:rPr>
                <w:rFonts w:ascii="Times New Roman" w:eastAsia="Times New Roman" w:hAnsi="Times New Roman"/>
                <w:bCs/>
                <w:sz w:val="24"/>
                <w:szCs w:val="24"/>
              </w:rPr>
            </w:pPr>
          </w:p>
        </w:tc>
        <w:tc>
          <w:tcPr>
            <w:tcW w:w="696" w:type="dxa"/>
          </w:tcPr>
          <w:p w:rsidR="0031735C" w:rsidRPr="00717BB5" w:rsidRDefault="0031735C" w:rsidP="0031735C">
            <w:pPr>
              <w:spacing w:after="0" w:line="240" w:lineRule="auto"/>
              <w:jc w:val="center"/>
              <w:rPr>
                <w:rFonts w:ascii="Times New Roman" w:eastAsia="Times New Roman" w:hAnsi="Times New Roman"/>
                <w:bCs/>
                <w:sz w:val="24"/>
                <w:szCs w:val="24"/>
              </w:rPr>
            </w:pPr>
          </w:p>
        </w:tc>
        <w:tc>
          <w:tcPr>
            <w:tcW w:w="696" w:type="dxa"/>
          </w:tcPr>
          <w:p w:rsidR="0031735C" w:rsidRPr="00717BB5" w:rsidRDefault="0031735C" w:rsidP="0031735C">
            <w:pPr>
              <w:spacing w:after="0" w:line="240" w:lineRule="auto"/>
              <w:jc w:val="center"/>
              <w:rPr>
                <w:rFonts w:ascii="Times New Roman" w:eastAsia="Times New Roman" w:hAnsi="Times New Roman"/>
                <w:bCs/>
                <w:sz w:val="24"/>
                <w:szCs w:val="24"/>
              </w:rPr>
            </w:pPr>
          </w:p>
        </w:tc>
        <w:tc>
          <w:tcPr>
            <w:tcW w:w="1236" w:type="dxa"/>
          </w:tcPr>
          <w:p w:rsidR="0031735C" w:rsidRPr="00717BB5" w:rsidRDefault="0031735C" w:rsidP="0031735C">
            <w:pPr>
              <w:spacing w:after="0" w:line="240" w:lineRule="auto"/>
              <w:jc w:val="center"/>
              <w:rPr>
                <w:rFonts w:ascii="Times New Roman" w:eastAsia="Times New Roman" w:hAnsi="Times New Roman"/>
                <w:bCs/>
                <w:sz w:val="24"/>
                <w:szCs w:val="24"/>
              </w:rPr>
            </w:pPr>
          </w:p>
        </w:tc>
      </w:tr>
      <w:tr w:rsidR="0031735C" w:rsidRPr="00717BB5" w:rsidTr="00E741BD">
        <w:trPr>
          <w:trHeight w:val="346"/>
        </w:trPr>
        <w:tc>
          <w:tcPr>
            <w:tcW w:w="5820" w:type="dxa"/>
          </w:tcPr>
          <w:p w:rsidR="0031735C" w:rsidRPr="00717BB5" w:rsidRDefault="0031735C" w:rsidP="0031735C">
            <w:pPr>
              <w:spacing w:after="0" w:line="240" w:lineRule="auto"/>
              <w:jc w:val="center"/>
              <w:rPr>
                <w:rFonts w:ascii="Times New Roman" w:eastAsia="Times New Roman" w:hAnsi="Times New Roman"/>
                <w:bCs/>
              </w:rPr>
            </w:pPr>
            <w:r w:rsidRPr="00717BB5">
              <w:rPr>
                <w:rFonts w:ascii="Times New Roman" w:eastAsia="Times New Roman" w:hAnsi="Times New Roman"/>
                <w:bCs/>
                <w:sz w:val="24"/>
                <w:szCs w:val="24"/>
              </w:rPr>
              <w:t>внебюджетные источники</w:t>
            </w:r>
          </w:p>
        </w:tc>
        <w:tc>
          <w:tcPr>
            <w:tcW w:w="1662" w:type="dxa"/>
          </w:tcPr>
          <w:p w:rsidR="0031735C" w:rsidRPr="00717BB5" w:rsidRDefault="0031735C" w:rsidP="0031735C">
            <w:pPr>
              <w:spacing w:after="0" w:line="240" w:lineRule="auto"/>
              <w:jc w:val="center"/>
              <w:rPr>
                <w:rFonts w:ascii="Times New Roman" w:eastAsia="Times New Roman" w:hAnsi="Times New Roman"/>
                <w:bCs/>
                <w:sz w:val="24"/>
                <w:szCs w:val="24"/>
              </w:rPr>
            </w:pPr>
          </w:p>
          <w:p w:rsidR="0031735C" w:rsidRPr="00717BB5" w:rsidRDefault="0031735C" w:rsidP="0031735C">
            <w:pPr>
              <w:spacing w:after="0" w:line="240" w:lineRule="auto"/>
              <w:jc w:val="center"/>
              <w:rPr>
                <w:rFonts w:ascii="Times New Roman" w:eastAsia="Times New Roman" w:hAnsi="Times New Roman"/>
                <w:bCs/>
                <w:sz w:val="24"/>
                <w:szCs w:val="24"/>
              </w:rPr>
            </w:pPr>
          </w:p>
        </w:tc>
        <w:tc>
          <w:tcPr>
            <w:tcW w:w="1116" w:type="dxa"/>
          </w:tcPr>
          <w:p w:rsidR="0031735C" w:rsidRPr="00717BB5" w:rsidRDefault="00000FAA" w:rsidP="0031735C">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5000</w:t>
            </w:r>
          </w:p>
        </w:tc>
        <w:tc>
          <w:tcPr>
            <w:tcW w:w="1126" w:type="dxa"/>
          </w:tcPr>
          <w:p w:rsidR="0031735C" w:rsidRPr="00717BB5" w:rsidRDefault="00000FAA" w:rsidP="0031735C">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5000</w:t>
            </w:r>
          </w:p>
        </w:tc>
        <w:tc>
          <w:tcPr>
            <w:tcW w:w="1145" w:type="dxa"/>
            <w:gridSpan w:val="2"/>
          </w:tcPr>
          <w:p w:rsidR="0031735C" w:rsidRPr="00717BB5" w:rsidRDefault="00000FAA" w:rsidP="0031735C">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5000</w:t>
            </w:r>
          </w:p>
        </w:tc>
        <w:tc>
          <w:tcPr>
            <w:tcW w:w="677" w:type="dxa"/>
          </w:tcPr>
          <w:p w:rsidR="0031735C" w:rsidRPr="00717BB5" w:rsidRDefault="0031735C" w:rsidP="0031735C">
            <w:pPr>
              <w:spacing w:after="0" w:line="240" w:lineRule="auto"/>
              <w:jc w:val="center"/>
              <w:rPr>
                <w:rFonts w:ascii="Times New Roman" w:eastAsia="Times New Roman" w:hAnsi="Times New Roman"/>
                <w:bCs/>
                <w:sz w:val="24"/>
                <w:szCs w:val="24"/>
              </w:rPr>
            </w:pPr>
          </w:p>
        </w:tc>
        <w:tc>
          <w:tcPr>
            <w:tcW w:w="696" w:type="dxa"/>
          </w:tcPr>
          <w:p w:rsidR="0031735C" w:rsidRPr="00717BB5" w:rsidRDefault="0031735C" w:rsidP="0031735C">
            <w:pPr>
              <w:spacing w:after="0" w:line="240" w:lineRule="auto"/>
              <w:jc w:val="center"/>
              <w:rPr>
                <w:rFonts w:ascii="Times New Roman" w:eastAsia="Times New Roman" w:hAnsi="Times New Roman"/>
                <w:bCs/>
                <w:sz w:val="24"/>
                <w:szCs w:val="24"/>
              </w:rPr>
            </w:pPr>
          </w:p>
        </w:tc>
        <w:tc>
          <w:tcPr>
            <w:tcW w:w="696" w:type="dxa"/>
          </w:tcPr>
          <w:p w:rsidR="0031735C" w:rsidRPr="00717BB5" w:rsidRDefault="0031735C" w:rsidP="0031735C">
            <w:pPr>
              <w:spacing w:after="0" w:line="240" w:lineRule="auto"/>
              <w:rPr>
                <w:rFonts w:ascii="Times New Roman" w:eastAsia="Times New Roman" w:hAnsi="Times New Roman"/>
                <w:bCs/>
                <w:sz w:val="24"/>
                <w:szCs w:val="24"/>
              </w:rPr>
            </w:pPr>
          </w:p>
        </w:tc>
        <w:tc>
          <w:tcPr>
            <w:tcW w:w="1236" w:type="dxa"/>
          </w:tcPr>
          <w:p w:rsidR="0031735C" w:rsidRPr="00717BB5" w:rsidRDefault="00000FAA" w:rsidP="0031735C">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15000</w:t>
            </w:r>
          </w:p>
        </w:tc>
      </w:tr>
      <w:tr w:rsidR="0031735C" w:rsidRPr="002B0E86" w:rsidTr="00E741BD">
        <w:trPr>
          <w:trHeight w:val="897"/>
        </w:trPr>
        <w:tc>
          <w:tcPr>
            <w:tcW w:w="5820" w:type="dxa"/>
          </w:tcPr>
          <w:p w:rsidR="0031735C" w:rsidRPr="00A66C4D" w:rsidRDefault="0031735C" w:rsidP="0031735C">
            <w:pPr>
              <w:spacing w:after="0" w:line="240" w:lineRule="auto"/>
              <w:jc w:val="center"/>
              <w:rPr>
                <w:rFonts w:ascii="Times New Roman" w:eastAsia="Times New Roman" w:hAnsi="Times New Roman"/>
                <w:b/>
                <w:bCs/>
                <w:sz w:val="24"/>
                <w:szCs w:val="24"/>
              </w:rPr>
            </w:pPr>
            <w:r w:rsidRPr="00A66C4D">
              <w:rPr>
                <w:rFonts w:ascii="Times New Roman" w:eastAsia="Times New Roman" w:hAnsi="Times New Roman"/>
                <w:b/>
                <w:bCs/>
                <w:sz w:val="24"/>
                <w:szCs w:val="24"/>
              </w:rPr>
              <w:t xml:space="preserve">Субвенции на осуществление полномочий по обеспечению права граждан на социальное обслуживание </w:t>
            </w:r>
          </w:p>
          <w:p w:rsidR="0031735C" w:rsidRPr="00A66C4D" w:rsidRDefault="0031735C" w:rsidP="0031735C">
            <w:pPr>
              <w:spacing w:after="0" w:line="240" w:lineRule="auto"/>
              <w:rPr>
                <w:rFonts w:ascii="Times New Roman" w:eastAsia="Times New Roman" w:hAnsi="Times New Roman"/>
                <w:b/>
                <w:bCs/>
              </w:rPr>
            </w:pPr>
          </w:p>
        </w:tc>
        <w:tc>
          <w:tcPr>
            <w:tcW w:w="1662" w:type="dxa"/>
            <w:vMerge w:val="restart"/>
          </w:tcPr>
          <w:p w:rsidR="0031735C" w:rsidRPr="00A66C4D" w:rsidRDefault="0031735C" w:rsidP="0031735C">
            <w:pPr>
              <w:spacing w:after="0" w:line="240" w:lineRule="auto"/>
              <w:jc w:val="center"/>
              <w:rPr>
                <w:rFonts w:ascii="Times New Roman" w:eastAsia="Times New Roman" w:hAnsi="Times New Roman"/>
                <w:b/>
                <w:bCs/>
                <w:sz w:val="24"/>
                <w:szCs w:val="24"/>
              </w:rPr>
            </w:pPr>
            <w:r w:rsidRPr="00A66C4D">
              <w:rPr>
                <w:rFonts w:ascii="Times New Roman" w:eastAsia="Times New Roman" w:hAnsi="Times New Roman"/>
                <w:b/>
                <w:bCs/>
                <w:sz w:val="24"/>
                <w:szCs w:val="24"/>
              </w:rPr>
              <w:t>04 4 02 71590</w:t>
            </w:r>
          </w:p>
          <w:p w:rsidR="0031735C" w:rsidRPr="00A66C4D" w:rsidRDefault="0031735C" w:rsidP="0031735C">
            <w:pPr>
              <w:spacing w:after="0" w:line="240" w:lineRule="auto"/>
              <w:jc w:val="center"/>
              <w:rPr>
                <w:rFonts w:ascii="Times New Roman" w:eastAsia="Times New Roman" w:hAnsi="Times New Roman"/>
                <w:b/>
                <w:bCs/>
                <w:sz w:val="24"/>
                <w:szCs w:val="24"/>
              </w:rPr>
            </w:pPr>
          </w:p>
          <w:p w:rsidR="0031735C" w:rsidRPr="00A66C4D" w:rsidRDefault="0031735C" w:rsidP="0031735C">
            <w:pPr>
              <w:spacing w:after="0" w:line="240" w:lineRule="auto"/>
              <w:jc w:val="center"/>
              <w:rPr>
                <w:rFonts w:ascii="Times New Roman" w:eastAsia="Times New Roman" w:hAnsi="Times New Roman"/>
                <w:b/>
                <w:bCs/>
                <w:sz w:val="24"/>
                <w:szCs w:val="24"/>
              </w:rPr>
            </w:pPr>
          </w:p>
          <w:p w:rsidR="0031735C" w:rsidRPr="00A66C4D" w:rsidRDefault="0031735C" w:rsidP="0031735C">
            <w:pPr>
              <w:spacing w:after="0" w:line="240" w:lineRule="auto"/>
              <w:jc w:val="center"/>
              <w:rPr>
                <w:rFonts w:ascii="Times New Roman" w:eastAsia="Times New Roman" w:hAnsi="Times New Roman"/>
                <w:b/>
                <w:bCs/>
                <w:sz w:val="24"/>
                <w:szCs w:val="24"/>
              </w:rPr>
            </w:pPr>
          </w:p>
          <w:p w:rsidR="0031735C" w:rsidRPr="00A66C4D" w:rsidRDefault="0031735C" w:rsidP="0031735C">
            <w:pPr>
              <w:spacing w:after="0" w:line="240" w:lineRule="auto"/>
              <w:jc w:val="center"/>
              <w:rPr>
                <w:rFonts w:ascii="Times New Roman" w:eastAsia="Times New Roman" w:hAnsi="Times New Roman"/>
                <w:b/>
                <w:bCs/>
                <w:sz w:val="24"/>
                <w:szCs w:val="24"/>
              </w:rPr>
            </w:pPr>
          </w:p>
        </w:tc>
        <w:tc>
          <w:tcPr>
            <w:tcW w:w="1116" w:type="dxa"/>
          </w:tcPr>
          <w:p w:rsidR="0031735C" w:rsidRPr="00A66C4D" w:rsidRDefault="004302BA" w:rsidP="0031735C">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130200</w:t>
            </w:r>
          </w:p>
        </w:tc>
        <w:tc>
          <w:tcPr>
            <w:tcW w:w="1126" w:type="dxa"/>
          </w:tcPr>
          <w:p w:rsidR="0031735C" w:rsidRPr="00A66C4D" w:rsidRDefault="004302BA" w:rsidP="0031735C">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137739</w:t>
            </w:r>
          </w:p>
        </w:tc>
        <w:tc>
          <w:tcPr>
            <w:tcW w:w="1145" w:type="dxa"/>
            <w:gridSpan w:val="2"/>
          </w:tcPr>
          <w:p w:rsidR="0031735C" w:rsidRPr="00A66C4D" w:rsidRDefault="004302BA" w:rsidP="0031735C">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145307</w:t>
            </w:r>
          </w:p>
        </w:tc>
        <w:tc>
          <w:tcPr>
            <w:tcW w:w="677" w:type="dxa"/>
          </w:tcPr>
          <w:p w:rsidR="0031735C" w:rsidRPr="00A66C4D" w:rsidRDefault="0031735C" w:rsidP="0031735C">
            <w:pPr>
              <w:spacing w:after="0" w:line="240" w:lineRule="auto"/>
              <w:jc w:val="center"/>
              <w:rPr>
                <w:rFonts w:ascii="Times New Roman" w:eastAsia="Times New Roman" w:hAnsi="Times New Roman"/>
                <w:b/>
                <w:bCs/>
                <w:sz w:val="24"/>
                <w:szCs w:val="24"/>
              </w:rPr>
            </w:pPr>
          </w:p>
        </w:tc>
        <w:tc>
          <w:tcPr>
            <w:tcW w:w="696" w:type="dxa"/>
          </w:tcPr>
          <w:p w:rsidR="0031735C" w:rsidRPr="00A66C4D" w:rsidRDefault="0031735C" w:rsidP="0031735C">
            <w:pPr>
              <w:spacing w:after="0" w:line="240" w:lineRule="auto"/>
              <w:jc w:val="center"/>
              <w:rPr>
                <w:rFonts w:ascii="Times New Roman" w:eastAsia="Times New Roman" w:hAnsi="Times New Roman"/>
                <w:b/>
                <w:bCs/>
                <w:sz w:val="24"/>
                <w:szCs w:val="24"/>
              </w:rPr>
            </w:pPr>
          </w:p>
        </w:tc>
        <w:tc>
          <w:tcPr>
            <w:tcW w:w="696" w:type="dxa"/>
          </w:tcPr>
          <w:p w:rsidR="0031735C" w:rsidRPr="00A66C4D" w:rsidRDefault="0031735C" w:rsidP="0031735C">
            <w:pPr>
              <w:spacing w:after="0" w:line="240" w:lineRule="auto"/>
              <w:jc w:val="center"/>
              <w:rPr>
                <w:rFonts w:ascii="Times New Roman" w:eastAsia="Times New Roman" w:hAnsi="Times New Roman"/>
                <w:b/>
                <w:bCs/>
                <w:sz w:val="24"/>
                <w:szCs w:val="24"/>
              </w:rPr>
            </w:pPr>
          </w:p>
        </w:tc>
        <w:tc>
          <w:tcPr>
            <w:tcW w:w="1236" w:type="dxa"/>
          </w:tcPr>
          <w:p w:rsidR="0031735C" w:rsidRPr="00A66C4D" w:rsidRDefault="004302BA" w:rsidP="0031735C">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413246</w:t>
            </w:r>
          </w:p>
        </w:tc>
      </w:tr>
      <w:tr w:rsidR="0031735C" w:rsidRPr="002B0E86" w:rsidTr="00E741BD">
        <w:trPr>
          <w:trHeight w:val="567"/>
        </w:trPr>
        <w:tc>
          <w:tcPr>
            <w:tcW w:w="5820" w:type="dxa"/>
          </w:tcPr>
          <w:p w:rsidR="0031735C" w:rsidRPr="002B0E86" w:rsidRDefault="0031735C" w:rsidP="0031735C">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31735C" w:rsidRPr="002B0E86" w:rsidRDefault="0031735C" w:rsidP="0031735C"/>
        </w:tc>
        <w:tc>
          <w:tcPr>
            <w:tcW w:w="111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2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45" w:type="dxa"/>
            <w:gridSpan w:val="2"/>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77"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236" w:type="dxa"/>
          </w:tcPr>
          <w:p w:rsidR="0031735C" w:rsidRPr="002B0E86" w:rsidRDefault="0031735C" w:rsidP="0031735C">
            <w:pPr>
              <w:spacing w:after="0" w:line="240" w:lineRule="auto"/>
              <w:jc w:val="center"/>
              <w:rPr>
                <w:rFonts w:ascii="Times New Roman" w:eastAsia="Times New Roman" w:hAnsi="Times New Roman"/>
                <w:sz w:val="24"/>
                <w:szCs w:val="24"/>
              </w:rPr>
            </w:pPr>
          </w:p>
        </w:tc>
      </w:tr>
      <w:tr w:rsidR="0031735C" w:rsidRPr="002B0E86" w:rsidTr="00E741BD">
        <w:trPr>
          <w:trHeight w:val="567"/>
        </w:trPr>
        <w:tc>
          <w:tcPr>
            <w:tcW w:w="5820" w:type="dxa"/>
          </w:tcPr>
          <w:p w:rsidR="0031735C" w:rsidRPr="002B0E86" w:rsidRDefault="0031735C" w:rsidP="0031735C">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31735C" w:rsidRPr="002B0E86" w:rsidRDefault="0031735C" w:rsidP="0031735C"/>
        </w:tc>
        <w:tc>
          <w:tcPr>
            <w:tcW w:w="1116" w:type="dxa"/>
          </w:tcPr>
          <w:p w:rsidR="0031735C" w:rsidRPr="002B0E86" w:rsidRDefault="004302BA"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125200</w:t>
            </w:r>
          </w:p>
        </w:tc>
        <w:tc>
          <w:tcPr>
            <w:tcW w:w="1126" w:type="dxa"/>
          </w:tcPr>
          <w:p w:rsidR="0031735C" w:rsidRPr="002B0E86" w:rsidRDefault="004302BA"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132739</w:t>
            </w:r>
          </w:p>
        </w:tc>
        <w:tc>
          <w:tcPr>
            <w:tcW w:w="1145" w:type="dxa"/>
            <w:gridSpan w:val="2"/>
          </w:tcPr>
          <w:p w:rsidR="0031735C" w:rsidRPr="002B0E86" w:rsidRDefault="004302BA"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140307</w:t>
            </w:r>
          </w:p>
        </w:tc>
        <w:tc>
          <w:tcPr>
            <w:tcW w:w="677"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236" w:type="dxa"/>
          </w:tcPr>
          <w:p w:rsidR="0031735C" w:rsidRPr="002B0E86" w:rsidRDefault="004302BA" w:rsidP="0031735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398246</w:t>
            </w:r>
          </w:p>
        </w:tc>
      </w:tr>
      <w:tr w:rsidR="0031735C" w:rsidRPr="002B0E86" w:rsidTr="00E741BD">
        <w:trPr>
          <w:trHeight w:val="567"/>
        </w:trPr>
        <w:tc>
          <w:tcPr>
            <w:tcW w:w="5820" w:type="dxa"/>
          </w:tcPr>
          <w:p w:rsidR="0031735C" w:rsidRPr="002B0E86" w:rsidRDefault="0031735C" w:rsidP="0031735C">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31735C" w:rsidRPr="002B0E86" w:rsidRDefault="0031735C" w:rsidP="0031735C"/>
        </w:tc>
        <w:tc>
          <w:tcPr>
            <w:tcW w:w="111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2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145" w:type="dxa"/>
            <w:gridSpan w:val="2"/>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77"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696" w:type="dxa"/>
          </w:tcPr>
          <w:p w:rsidR="0031735C" w:rsidRPr="002B0E86" w:rsidRDefault="0031735C" w:rsidP="0031735C">
            <w:pPr>
              <w:spacing w:after="0" w:line="240" w:lineRule="auto"/>
              <w:jc w:val="center"/>
              <w:rPr>
                <w:rFonts w:ascii="Times New Roman" w:eastAsia="Times New Roman" w:hAnsi="Times New Roman"/>
                <w:sz w:val="24"/>
                <w:szCs w:val="24"/>
              </w:rPr>
            </w:pPr>
          </w:p>
        </w:tc>
        <w:tc>
          <w:tcPr>
            <w:tcW w:w="1236" w:type="dxa"/>
          </w:tcPr>
          <w:p w:rsidR="0031735C" w:rsidRPr="002B0E86" w:rsidRDefault="0031735C" w:rsidP="0031735C">
            <w:pPr>
              <w:spacing w:after="0" w:line="240" w:lineRule="auto"/>
              <w:jc w:val="center"/>
              <w:rPr>
                <w:rFonts w:ascii="Times New Roman" w:eastAsia="Times New Roman" w:hAnsi="Times New Roman"/>
                <w:sz w:val="24"/>
                <w:szCs w:val="24"/>
              </w:rPr>
            </w:pPr>
          </w:p>
        </w:tc>
      </w:tr>
      <w:tr w:rsidR="004302BA" w:rsidRPr="002B0E86" w:rsidTr="00E741BD">
        <w:trPr>
          <w:trHeight w:val="567"/>
        </w:trPr>
        <w:tc>
          <w:tcPr>
            <w:tcW w:w="5820" w:type="dxa"/>
          </w:tcPr>
          <w:p w:rsidR="004302BA" w:rsidRPr="002B0E86" w:rsidRDefault="004302BA" w:rsidP="004302BA">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4302BA" w:rsidRPr="002B0E86" w:rsidRDefault="004302BA" w:rsidP="004302BA"/>
        </w:tc>
        <w:tc>
          <w:tcPr>
            <w:tcW w:w="1116" w:type="dxa"/>
          </w:tcPr>
          <w:p w:rsidR="004302BA" w:rsidRPr="00717BB5" w:rsidRDefault="004302BA" w:rsidP="004302BA">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5000</w:t>
            </w:r>
          </w:p>
        </w:tc>
        <w:tc>
          <w:tcPr>
            <w:tcW w:w="1126" w:type="dxa"/>
          </w:tcPr>
          <w:p w:rsidR="004302BA" w:rsidRPr="00717BB5" w:rsidRDefault="004302BA" w:rsidP="004302BA">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5000</w:t>
            </w:r>
          </w:p>
        </w:tc>
        <w:tc>
          <w:tcPr>
            <w:tcW w:w="1145" w:type="dxa"/>
            <w:gridSpan w:val="2"/>
          </w:tcPr>
          <w:p w:rsidR="004302BA" w:rsidRPr="00717BB5" w:rsidRDefault="004302BA" w:rsidP="004302BA">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5000</w:t>
            </w:r>
          </w:p>
        </w:tc>
        <w:tc>
          <w:tcPr>
            <w:tcW w:w="677" w:type="dxa"/>
          </w:tcPr>
          <w:p w:rsidR="004302BA" w:rsidRPr="00717BB5" w:rsidRDefault="004302BA" w:rsidP="004302BA">
            <w:pPr>
              <w:spacing w:after="0" w:line="240" w:lineRule="auto"/>
              <w:jc w:val="center"/>
              <w:rPr>
                <w:rFonts w:ascii="Times New Roman" w:eastAsia="Times New Roman" w:hAnsi="Times New Roman"/>
                <w:bCs/>
                <w:sz w:val="24"/>
                <w:szCs w:val="24"/>
              </w:rPr>
            </w:pPr>
          </w:p>
        </w:tc>
        <w:tc>
          <w:tcPr>
            <w:tcW w:w="696" w:type="dxa"/>
          </w:tcPr>
          <w:p w:rsidR="004302BA" w:rsidRPr="00717BB5" w:rsidRDefault="004302BA" w:rsidP="004302BA">
            <w:pPr>
              <w:spacing w:after="0" w:line="240" w:lineRule="auto"/>
              <w:jc w:val="center"/>
              <w:rPr>
                <w:rFonts w:ascii="Times New Roman" w:eastAsia="Times New Roman" w:hAnsi="Times New Roman"/>
                <w:bCs/>
                <w:sz w:val="24"/>
                <w:szCs w:val="24"/>
              </w:rPr>
            </w:pPr>
          </w:p>
        </w:tc>
        <w:tc>
          <w:tcPr>
            <w:tcW w:w="696" w:type="dxa"/>
          </w:tcPr>
          <w:p w:rsidR="004302BA" w:rsidRPr="00717BB5" w:rsidRDefault="004302BA" w:rsidP="004302BA">
            <w:pPr>
              <w:spacing w:after="0" w:line="240" w:lineRule="auto"/>
              <w:rPr>
                <w:rFonts w:ascii="Times New Roman" w:eastAsia="Times New Roman" w:hAnsi="Times New Roman"/>
                <w:bCs/>
                <w:sz w:val="24"/>
                <w:szCs w:val="24"/>
              </w:rPr>
            </w:pPr>
          </w:p>
        </w:tc>
        <w:tc>
          <w:tcPr>
            <w:tcW w:w="1236" w:type="dxa"/>
          </w:tcPr>
          <w:p w:rsidR="004302BA" w:rsidRPr="00717BB5" w:rsidRDefault="004302BA" w:rsidP="004302BA">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15000</w:t>
            </w:r>
          </w:p>
        </w:tc>
      </w:tr>
      <w:tr w:rsidR="004302BA" w:rsidRPr="002B0E86" w:rsidTr="00E741BD">
        <w:trPr>
          <w:trHeight w:val="315"/>
        </w:trPr>
        <w:tc>
          <w:tcPr>
            <w:tcW w:w="5820" w:type="dxa"/>
          </w:tcPr>
          <w:p w:rsidR="004302BA" w:rsidRPr="00A66C4D" w:rsidRDefault="00702859" w:rsidP="004302BA">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Субвенции на о</w:t>
            </w:r>
            <w:r w:rsidR="004302BA" w:rsidRPr="00A66C4D">
              <w:rPr>
                <w:rFonts w:ascii="Times New Roman" w:eastAsia="Times New Roman" w:hAnsi="Times New Roman"/>
                <w:b/>
                <w:bCs/>
                <w:sz w:val="24"/>
                <w:szCs w:val="24"/>
              </w:rPr>
              <w:t>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w:t>
            </w:r>
          </w:p>
        </w:tc>
        <w:tc>
          <w:tcPr>
            <w:tcW w:w="1662" w:type="dxa"/>
            <w:vMerge w:val="restart"/>
          </w:tcPr>
          <w:p w:rsidR="004302BA" w:rsidRPr="00A66C4D" w:rsidRDefault="004302BA" w:rsidP="004302BA">
            <w:pPr>
              <w:spacing w:after="0" w:line="240" w:lineRule="auto"/>
              <w:jc w:val="center"/>
              <w:rPr>
                <w:rFonts w:ascii="Times New Roman" w:eastAsia="Times New Roman" w:hAnsi="Times New Roman"/>
                <w:b/>
                <w:bCs/>
                <w:sz w:val="24"/>
                <w:szCs w:val="24"/>
              </w:rPr>
            </w:pPr>
            <w:r w:rsidRPr="00A66C4D">
              <w:rPr>
                <w:rFonts w:ascii="Times New Roman" w:eastAsia="Times New Roman" w:hAnsi="Times New Roman"/>
                <w:b/>
                <w:bCs/>
                <w:sz w:val="24"/>
                <w:szCs w:val="24"/>
              </w:rPr>
              <w:t>04 4 02 71690</w:t>
            </w:r>
          </w:p>
          <w:p w:rsidR="004302BA" w:rsidRPr="00A66C4D" w:rsidRDefault="004302BA" w:rsidP="004302BA">
            <w:pPr>
              <w:spacing w:after="0" w:line="240" w:lineRule="auto"/>
              <w:jc w:val="center"/>
              <w:rPr>
                <w:rFonts w:ascii="Times New Roman" w:eastAsia="Times New Roman" w:hAnsi="Times New Roman"/>
                <w:b/>
                <w:bCs/>
                <w:sz w:val="24"/>
                <w:szCs w:val="24"/>
              </w:rPr>
            </w:pPr>
          </w:p>
        </w:tc>
        <w:tc>
          <w:tcPr>
            <w:tcW w:w="1116" w:type="dxa"/>
          </w:tcPr>
          <w:p w:rsidR="004302BA" w:rsidRPr="004302BA" w:rsidRDefault="004302BA" w:rsidP="004302BA">
            <w:pPr>
              <w:spacing w:after="0" w:line="240" w:lineRule="auto"/>
              <w:jc w:val="center"/>
              <w:rPr>
                <w:rFonts w:ascii="Times New Roman" w:eastAsia="Times New Roman" w:hAnsi="Times New Roman"/>
                <w:b/>
                <w:bCs/>
                <w:sz w:val="24"/>
                <w:szCs w:val="24"/>
              </w:rPr>
            </w:pPr>
            <w:r w:rsidRPr="004302BA">
              <w:rPr>
                <w:rFonts w:ascii="Times New Roman" w:eastAsia="Times New Roman" w:hAnsi="Times New Roman"/>
                <w:b/>
                <w:bCs/>
                <w:sz w:val="24"/>
                <w:szCs w:val="24"/>
              </w:rPr>
              <w:t>230</w:t>
            </w:r>
          </w:p>
        </w:tc>
        <w:tc>
          <w:tcPr>
            <w:tcW w:w="1126" w:type="dxa"/>
          </w:tcPr>
          <w:p w:rsidR="004302BA" w:rsidRPr="004302BA" w:rsidRDefault="004302BA" w:rsidP="004302BA">
            <w:pPr>
              <w:spacing w:after="0" w:line="240" w:lineRule="auto"/>
              <w:jc w:val="center"/>
              <w:rPr>
                <w:rFonts w:ascii="Times New Roman" w:eastAsia="Times New Roman" w:hAnsi="Times New Roman"/>
                <w:b/>
                <w:bCs/>
                <w:sz w:val="24"/>
                <w:szCs w:val="24"/>
              </w:rPr>
            </w:pPr>
            <w:r w:rsidRPr="004302BA">
              <w:rPr>
                <w:rFonts w:ascii="Times New Roman" w:eastAsia="Times New Roman" w:hAnsi="Times New Roman"/>
                <w:b/>
                <w:bCs/>
                <w:sz w:val="24"/>
                <w:szCs w:val="24"/>
              </w:rPr>
              <w:t>230</w:t>
            </w:r>
          </w:p>
        </w:tc>
        <w:tc>
          <w:tcPr>
            <w:tcW w:w="1145" w:type="dxa"/>
            <w:gridSpan w:val="2"/>
          </w:tcPr>
          <w:p w:rsidR="004302BA" w:rsidRPr="004302BA" w:rsidRDefault="004302BA" w:rsidP="004302BA">
            <w:pPr>
              <w:spacing w:after="0" w:line="240" w:lineRule="auto"/>
              <w:jc w:val="center"/>
              <w:rPr>
                <w:rFonts w:ascii="Times New Roman" w:eastAsia="Times New Roman" w:hAnsi="Times New Roman"/>
                <w:b/>
                <w:bCs/>
                <w:sz w:val="24"/>
                <w:szCs w:val="24"/>
              </w:rPr>
            </w:pPr>
            <w:r w:rsidRPr="004302BA">
              <w:rPr>
                <w:rFonts w:ascii="Times New Roman" w:eastAsia="Times New Roman" w:hAnsi="Times New Roman"/>
                <w:b/>
                <w:bCs/>
                <w:sz w:val="24"/>
                <w:szCs w:val="24"/>
              </w:rPr>
              <w:t>230</w:t>
            </w:r>
          </w:p>
        </w:tc>
        <w:tc>
          <w:tcPr>
            <w:tcW w:w="677" w:type="dxa"/>
          </w:tcPr>
          <w:p w:rsidR="004302BA" w:rsidRPr="004302BA" w:rsidRDefault="004302BA" w:rsidP="004302BA">
            <w:pPr>
              <w:spacing w:after="0" w:line="240" w:lineRule="auto"/>
              <w:jc w:val="center"/>
              <w:rPr>
                <w:rFonts w:ascii="Times New Roman" w:eastAsia="Times New Roman" w:hAnsi="Times New Roman"/>
                <w:b/>
                <w:bCs/>
                <w:sz w:val="24"/>
                <w:szCs w:val="24"/>
              </w:rPr>
            </w:pPr>
          </w:p>
        </w:tc>
        <w:tc>
          <w:tcPr>
            <w:tcW w:w="696" w:type="dxa"/>
          </w:tcPr>
          <w:p w:rsidR="004302BA" w:rsidRPr="004302BA" w:rsidRDefault="004302BA" w:rsidP="004302BA">
            <w:pPr>
              <w:spacing w:after="0" w:line="240" w:lineRule="auto"/>
              <w:jc w:val="center"/>
              <w:rPr>
                <w:rFonts w:ascii="Times New Roman" w:eastAsia="Times New Roman" w:hAnsi="Times New Roman"/>
                <w:b/>
                <w:bCs/>
                <w:sz w:val="24"/>
                <w:szCs w:val="24"/>
              </w:rPr>
            </w:pPr>
          </w:p>
        </w:tc>
        <w:tc>
          <w:tcPr>
            <w:tcW w:w="696" w:type="dxa"/>
          </w:tcPr>
          <w:p w:rsidR="004302BA" w:rsidRPr="004302BA" w:rsidRDefault="004302BA" w:rsidP="004302BA">
            <w:pPr>
              <w:spacing w:after="0" w:line="240" w:lineRule="auto"/>
              <w:jc w:val="center"/>
              <w:rPr>
                <w:rFonts w:ascii="Times New Roman" w:eastAsia="Times New Roman" w:hAnsi="Times New Roman"/>
                <w:b/>
                <w:bCs/>
                <w:sz w:val="24"/>
                <w:szCs w:val="24"/>
              </w:rPr>
            </w:pPr>
          </w:p>
        </w:tc>
        <w:tc>
          <w:tcPr>
            <w:tcW w:w="1236" w:type="dxa"/>
          </w:tcPr>
          <w:p w:rsidR="004302BA" w:rsidRPr="004302BA" w:rsidRDefault="004302BA" w:rsidP="004302BA">
            <w:pPr>
              <w:spacing w:after="0" w:line="240" w:lineRule="auto"/>
              <w:jc w:val="center"/>
              <w:rPr>
                <w:rFonts w:ascii="Times New Roman" w:eastAsia="Times New Roman" w:hAnsi="Times New Roman"/>
                <w:b/>
                <w:bCs/>
                <w:sz w:val="24"/>
                <w:szCs w:val="24"/>
              </w:rPr>
            </w:pPr>
            <w:r w:rsidRPr="004302BA">
              <w:rPr>
                <w:rFonts w:ascii="Times New Roman" w:eastAsia="Times New Roman" w:hAnsi="Times New Roman"/>
                <w:b/>
                <w:bCs/>
                <w:sz w:val="24"/>
                <w:szCs w:val="24"/>
              </w:rPr>
              <w:t>690</w:t>
            </w:r>
          </w:p>
        </w:tc>
      </w:tr>
      <w:tr w:rsidR="004302BA" w:rsidRPr="002B0E86" w:rsidTr="00E741BD">
        <w:trPr>
          <w:trHeight w:val="315"/>
        </w:trPr>
        <w:tc>
          <w:tcPr>
            <w:tcW w:w="5820" w:type="dxa"/>
          </w:tcPr>
          <w:p w:rsidR="004302BA" w:rsidRPr="002B0E86" w:rsidRDefault="004302BA" w:rsidP="004302BA">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4302BA" w:rsidRPr="002B0E86" w:rsidRDefault="004302BA" w:rsidP="004302BA">
            <w:pPr>
              <w:spacing w:after="0" w:line="240" w:lineRule="auto"/>
              <w:jc w:val="center"/>
              <w:rPr>
                <w:rFonts w:ascii="Times New Roman" w:eastAsia="Times New Roman" w:hAnsi="Times New Roman"/>
                <w:sz w:val="24"/>
                <w:szCs w:val="24"/>
              </w:rPr>
            </w:pPr>
          </w:p>
        </w:tc>
        <w:tc>
          <w:tcPr>
            <w:tcW w:w="1116"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1126"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1145" w:type="dxa"/>
            <w:gridSpan w:val="2"/>
          </w:tcPr>
          <w:p w:rsidR="004302BA" w:rsidRPr="00300702" w:rsidRDefault="004302BA" w:rsidP="004302BA">
            <w:pPr>
              <w:spacing w:after="0" w:line="240" w:lineRule="auto"/>
              <w:jc w:val="center"/>
              <w:rPr>
                <w:rFonts w:ascii="Times New Roman" w:eastAsia="Times New Roman" w:hAnsi="Times New Roman"/>
                <w:sz w:val="24"/>
                <w:szCs w:val="24"/>
              </w:rPr>
            </w:pPr>
          </w:p>
        </w:tc>
        <w:tc>
          <w:tcPr>
            <w:tcW w:w="677"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696"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696"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1236" w:type="dxa"/>
          </w:tcPr>
          <w:p w:rsidR="004302BA" w:rsidRPr="00300702" w:rsidRDefault="004302BA" w:rsidP="004302BA">
            <w:pPr>
              <w:spacing w:after="0" w:line="240" w:lineRule="auto"/>
              <w:jc w:val="center"/>
              <w:rPr>
                <w:rFonts w:ascii="Times New Roman" w:eastAsia="Times New Roman" w:hAnsi="Times New Roman"/>
                <w:sz w:val="24"/>
                <w:szCs w:val="24"/>
              </w:rPr>
            </w:pPr>
          </w:p>
        </w:tc>
      </w:tr>
      <w:tr w:rsidR="004302BA" w:rsidRPr="002B0E86" w:rsidTr="00E741BD">
        <w:trPr>
          <w:trHeight w:val="315"/>
        </w:trPr>
        <w:tc>
          <w:tcPr>
            <w:tcW w:w="5820" w:type="dxa"/>
          </w:tcPr>
          <w:p w:rsidR="004302BA" w:rsidRPr="002B0E86" w:rsidRDefault="004302BA" w:rsidP="004302BA">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4302BA" w:rsidRPr="002B0E86" w:rsidRDefault="004302BA" w:rsidP="004302BA">
            <w:pPr>
              <w:spacing w:after="0" w:line="240" w:lineRule="auto"/>
              <w:jc w:val="center"/>
              <w:rPr>
                <w:rFonts w:ascii="Times New Roman" w:eastAsia="Times New Roman" w:hAnsi="Times New Roman"/>
                <w:sz w:val="24"/>
                <w:szCs w:val="24"/>
              </w:rPr>
            </w:pPr>
          </w:p>
        </w:tc>
        <w:tc>
          <w:tcPr>
            <w:tcW w:w="1116" w:type="dxa"/>
          </w:tcPr>
          <w:p w:rsidR="004302BA" w:rsidRPr="00300702" w:rsidRDefault="004302BA" w:rsidP="004302B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230</w:t>
            </w:r>
          </w:p>
        </w:tc>
        <w:tc>
          <w:tcPr>
            <w:tcW w:w="1126" w:type="dxa"/>
          </w:tcPr>
          <w:p w:rsidR="004302BA" w:rsidRPr="00300702" w:rsidRDefault="004302BA" w:rsidP="004302B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230</w:t>
            </w:r>
          </w:p>
        </w:tc>
        <w:tc>
          <w:tcPr>
            <w:tcW w:w="1145" w:type="dxa"/>
            <w:gridSpan w:val="2"/>
          </w:tcPr>
          <w:p w:rsidR="004302BA" w:rsidRPr="00300702" w:rsidRDefault="004302BA" w:rsidP="004302B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230</w:t>
            </w:r>
          </w:p>
        </w:tc>
        <w:tc>
          <w:tcPr>
            <w:tcW w:w="677"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696"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696"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1236" w:type="dxa"/>
          </w:tcPr>
          <w:p w:rsidR="004302BA" w:rsidRPr="00300702" w:rsidRDefault="004302BA" w:rsidP="004302B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690</w:t>
            </w:r>
          </w:p>
        </w:tc>
      </w:tr>
      <w:tr w:rsidR="004302BA" w:rsidRPr="002B0E86" w:rsidTr="00E741BD">
        <w:trPr>
          <w:trHeight w:val="315"/>
        </w:trPr>
        <w:tc>
          <w:tcPr>
            <w:tcW w:w="5820" w:type="dxa"/>
          </w:tcPr>
          <w:p w:rsidR="004302BA" w:rsidRPr="002B0E86" w:rsidRDefault="004302BA" w:rsidP="004302BA">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4302BA" w:rsidRPr="002B0E86" w:rsidRDefault="004302BA" w:rsidP="004302BA">
            <w:pPr>
              <w:spacing w:after="0" w:line="240" w:lineRule="auto"/>
              <w:jc w:val="center"/>
              <w:rPr>
                <w:rFonts w:ascii="Times New Roman" w:eastAsia="Times New Roman" w:hAnsi="Times New Roman"/>
                <w:sz w:val="24"/>
                <w:szCs w:val="24"/>
              </w:rPr>
            </w:pPr>
          </w:p>
        </w:tc>
        <w:tc>
          <w:tcPr>
            <w:tcW w:w="1116"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1126"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1145" w:type="dxa"/>
            <w:gridSpan w:val="2"/>
          </w:tcPr>
          <w:p w:rsidR="004302BA" w:rsidRPr="00300702" w:rsidRDefault="004302BA" w:rsidP="004302BA">
            <w:pPr>
              <w:spacing w:after="0" w:line="240" w:lineRule="auto"/>
              <w:jc w:val="center"/>
              <w:rPr>
                <w:rFonts w:ascii="Times New Roman" w:eastAsia="Times New Roman" w:hAnsi="Times New Roman"/>
                <w:sz w:val="24"/>
                <w:szCs w:val="24"/>
              </w:rPr>
            </w:pPr>
          </w:p>
        </w:tc>
        <w:tc>
          <w:tcPr>
            <w:tcW w:w="677"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696"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696"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1236" w:type="dxa"/>
          </w:tcPr>
          <w:p w:rsidR="004302BA" w:rsidRPr="00300702" w:rsidRDefault="004302BA" w:rsidP="004302BA">
            <w:pPr>
              <w:spacing w:after="0" w:line="240" w:lineRule="auto"/>
              <w:jc w:val="center"/>
              <w:rPr>
                <w:rFonts w:ascii="Times New Roman" w:eastAsia="Times New Roman" w:hAnsi="Times New Roman"/>
                <w:sz w:val="24"/>
                <w:szCs w:val="24"/>
              </w:rPr>
            </w:pPr>
          </w:p>
        </w:tc>
      </w:tr>
      <w:tr w:rsidR="004302BA" w:rsidRPr="002B0E86" w:rsidTr="00E741BD">
        <w:trPr>
          <w:trHeight w:val="315"/>
        </w:trPr>
        <w:tc>
          <w:tcPr>
            <w:tcW w:w="5820" w:type="dxa"/>
          </w:tcPr>
          <w:p w:rsidR="004302BA" w:rsidRPr="002B0E86" w:rsidRDefault="004302BA" w:rsidP="004302BA">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lastRenderedPageBreak/>
              <w:t>внебюджетные источники</w:t>
            </w:r>
          </w:p>
        </w:tc>
        <w:tc>
          <w:tcPr>
            <w:tcW w:w="1662" w:type="dxa"/>
            <w:vMerge/>
          </w:tcPr>
          <w:p w:rsidR="004302BA" w:rsidRPr="002B0E86" w:rsidRDefault="004302BA" w:rsidP="004302BA">
            <w:pPr>
              <w:spacing w:after="0" w:line="240" w:lineRule="auto"/>
              <w:jc w:val="center"/>
              <w:rPr>
                <w:rFonts w:ascii="Times New Roman" w:eastAsia="Times New Roman" w:hAnsi="Times New Roman"/>
                <w:sz w:val="24"/>
                <w:szCs w:val="24"/>
              </w:rPr>
            </w:pPr>
          </w:p>
        </w:tc>
        <w:tc>
          <w:tcPr>
            <w:tcW w:w="1116"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1126"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1145" w:type="dxa"/>
            <w:gridSpan w:val="2"/>
          </w:tcPr>
          <w:p w:rsidR="004302BA" w:rsidRPr="00300702" w:rsidRDefault="004302BA" w:rsidP="004302BA">
            <w:pPr>
              <w:spacing w:after="0" w:line="240" w:lineRule="auto"/>
              <w:jc w:val="center"/>
              <w:rPr>
                <w:rFonts w:ascii="Times New Roman" w:eastAsia="Times New Roman" w:hAnsi="Times New Roman"/>
                <w:sz w:val="24"/>
                <w:szCs w:val="24"/>
              </w:rPr>
            </w:pPr>
          </w:p>
        </w:tc>
        <w:tc>
          <w:tcPr>
            <w:tcW w:w="677"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696"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696" w:type="dxa"/>
          </w:tcPr>
          <w:p w:rsidR="004302BA" w:rsidRPr="00300702" w:rsidRDefault="004302BA" w:rsidP="004302BA">
            <w:pPr>
              <w:spacing w:after="0" w:line="240" w:lineRule="auto"/>
              <w:jc w:val="center"/>
              <w:rPr>
                <w:rFonts w:ascii="Times New Roman" w:eastAsia="Times New Roman" w:hAnsi="Times New Roman"/>
                <w:sz w:val="24"/>
                <w:szCs w:val="24"/>
              </w:rPr>
            </w:pPr>
          </w:p>
        </w:tc>
        <w:tc>
          <w:tcPr>
            <w:tcW w:w="1236" w:type="dxa"/>
          </w:tcPr>
          <w:p w:rsidR="004302BA" w:rsidRPr="00300702" w:rsidRDefault="004302BA" w:rsidP="004302BA">
            <w:pPr>
              <w:spacing w:after="0" w:line="240" w:lineRule="auto"/>
              <w:jc w:val="center"/>
              <w:rPr>
                <w:rFonts w:ascii="Times New Roman" w:eastAsia="Times New Roman" w:hAnsi="Times New Roman"/>
                <w:sz w:val="24"/>
                <w:szCs w:val="24"/>
              </w:rPr>
            </w:pPr>
          </w:p>
        </w:tc>
      </w:tr>
      <w:tr w:rsidR="004302BA" w:rsidRPr="002B0E86" w:rsidTr="00E741BD">
        <w:trPr>
          <w:trHeight w:val="315"/>
        </w:trPr>
        <w:tc>
          <w:tcPr>
            <w:tcW w:w="5820" w:type="dxa"/>
          </w:tcPr>
          <w:p w:rsidR="004302BA" w:rsidRPr="002B0E86" w:rsidRDefault="004302BA" w:rsidP="004302BA">
            <w:pPr>
              <w:spacing w:after="0" w:line="240" w:lineRule="auto"/>
              <w:rPr>
                <w:rFonts w:ascii="Times New Roman" w:eastAsia="Times New Roman" w:hAnsi="Times New Roman"/>
                <w:b/>
                <w:bCs/>
                <w:sz w:val="24"/>
                <w:szCs w:val="24"/>
              </w:rPr>
            </w:pPr>
            <w:r w:rsidRPr="002B0E86">
              <w:rPr>
                <w:rFonts w:ascii="Times New Roman" w:eastAsia="Times New Roman" w:hAnsi="Times New Roman"/>
                <w:b/>
                <w:bCs/>
                <w:sz w:val="24"/>
                <w:szCs w:val="24"/>
              </w:rPr>
              <w:t>Комплекс процессных мероприятий «Социальная поддержка семьи и детей»</w:t>
            </w:r>
            <w:r>
              <w:rPr>
                <w:rFonts w:ascii="Times New Roman" w:eastAsia="Times New Roman" w:hAnsi="Times New Roman"/>
                <w:b/>
                <w:bCs/>
                <w:sz w:val="24"/>
                <w:szCs w:val="24"/>
              </w:rPr>
              <w:t xml:space="preserve"> в</w:t>
            </w:r>
            <w:r w:rsidRPr="002B0E86">
              <w:rPr>
                <w:rFonts w:ascii="Times New Roman" w:eastAsia="Times New Roman" w:hAnsi="Times New Roman"/>
                <w:b/>
                <w:bCs/>
                <w:sz w:val="24"/>
                <w:szCs w:val="24"/>
              </w:rPr>
              <w:t>сего:</w:t>
            </w:r>
          </w:p>
        </w:tc>
        <w:tc>
          <w:tcPr>
            <w:tcW w:w="1662" w:type="dxa"/>
            <w:vMerge w:val="restart"/>
          </w:tcPr>
          <w:p w:rsidR="004302BA" w:rsidRPr="002B0E86" w:rsidRDefault="004302BA" w:rsidP="004302BA">
            <w:pPr>
              <w:spacing w:after="0" w:line="240" w:lineRule="auto"/>
              <w:jc w:val="center"/>
              <w:rPr>
                <w:rFonts w:ascii="Times New Roman" w:eastAsia="Times New Roman" w:hAnsi="Times New Roman"/>
                <w:b/>
                <w:bCs/>
                <w:sz w:val="24"/>
                <w:szCs w:val="24"/>
              </w:rPr>
            </w:pPr>
            <w:r w:rsidRPr="002B0E86">
              <w:rPr>
                <w:rFonts w:ascii="Times New Roman" w:eastAsia="Times New Roman" w:hAnsi="Times New Roman"/>
                <w:b/>
                <w:bCs/>
                <w:sz w:val="24"/>
                <w:szCs w:val="24"/>
              </w:rPr>
              <w:t>04 4 03 00000</w:t>
            </w:r>
          </w:p>
        </w:tc>
        <w:tc>
          <w:tcPr>
            <w:tcW w:w="1116" w:type="dxa"/>
          </w:tcPr>
          <w:p w:rsidR="004302BA" w:rsidRPr="002B0E86" w:rsidRDefault="004302BA" w:rsidP="004302BA">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62098</w:t>
            </w:r>
          </w:p>
        </w:tc>
        <w:tc>
          <w:tcPr>
            <w:tcW w:w="1126" w:type="dxa"/>
          </w:tcPr>
          <w:p w:rsidR="004302BA" w:rsidRPr="002B0E86" w:rsidRDefault="004302BA" w:rsidP="004302BA">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131055</w:t>
            </w:r>
          </w:p>
        </w:tc>
        <w:tc>
          <w:tcPr>
            <w:tcW w:w="1145" w:type="dxa"/>
            <w:gridSpan w:val="2"/>
          </w:tcPr>
          <w:p w:rsidR="004302BA" w:rsidRPr="002B0E86" w:rsidRDefault="004302BA" w:rsidP="004302BA">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149160</w:t>
            </w:r>
          </w:p>
        </w:tc>
        <w:tc>
          <w:tcPr>
            <w:tcW w:w="677" w:type="dxa"/>
          </w:tcPr>
          <w:p w:rsidR="004302BA" w:rsidRPr="002B0E86" w:rsidRDefault="004302BA" w:rsidP="004302BA">
            <w:pPr>
              <w:spacing w:after="0" w:line="240" w:lineRule="auto"/>
              <w:jc w:val="center"/>
              <w:rPr>
                <w:rFonts w:ascii="Times New Roman" w:eastAsia="Times New Roman" w:hAnsi="Times New Roman"/>
                <w:b/>
                <w:bCs/>
                <w:sz w:val="24"/>
                <w:szCs w:val="24"/>
              </w:rPr>
            </w:pPr>
          </w:p>
        </w:tc>
        <w:tc>
          <w:tcPr>
            <w:tcW w:w="696" w:type="dxa"/>
          </w:tcPr>
          <w:p w:rsidR="004302BA" w:rsidRPr="002B0E86" w:rsidRDefault="004302BA" w:rsidP="004302BA">
            <w:pPr>
              <w:spacing w:after="0" w:line="240" w:lineRule="auto"/>
              <w:jc w:val="center"/>
              <w:rPr>
                <w:rFonts w:ascii="Times New Roman" w:eastAsia="Times New Roman" w:hAnsi="Times New Roman"/>
                <w:b/>
                <w:bCs/>
                <w:sz w:val="24"/>
                <w:szCs w:val="24"/>
              </w:rPr>
            </w:pPr>
          </w:p>
        </w:tc>
        <w:tc>
          <w:tcPr>
            <w:tcW w:w="696" w:type="dxa"/>
          </w:tcPr>
          <w:p w:rsidR="004302BA" w:rsidRPr="002B0E86" w:rsidRDefault="004302BA" w:rsidP="004302BA">
            <w:pPr>
              <w:spacing w:after="0" w:line="240" w:lineRule="auto"/>
              <w:jc w:val="center"/>
              <w:rPr>
                <w:rFonts w:ascii="Times New Roman" w:eastAsia="Times New Roman" w:hAnsi="Times New Roman"/>
                <w:b/>
                <w:bCs/>
                <w:sz w:val="24"/>
                <w:szCs w:val="24"/>
              </w:rPr>
            </w:pPr>
          </w:p>
        </w:tc>
        <w:tc>
          <w:tcPr>
            <w:tcW w:w="1236" w:type="dxa"/>
          </w:tcPr>
          <w:p w:rsidR="004302BA" w:rsidRPr="002B0E86" w:rsidRDefault="004302BA" w:rsidP="004302BA">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342313</w:t>
            </w:r>
          </w:p>
        </w:tc>
      </w:tr>
      <w:tr w:rsidR="004302BA" w:rsidRPr="00717BB5" w:rsidTr="00E741BD">
        <w:trPr>
          <w:trHeight w:val="630"/>
        </w:trPr>
        <w:tc>
          <w:tcPr>
            <w:tcW w:w="5820" w:type="dxa"/>
          </w:tcPr>
          <w:p w:rsidR="004302BA" w:rsidRPr="00717BB5" w:rsidRDefault="004302BA" w:rsidP="004302BA">
            <w:pPr>
              <w:spacing w:after="0" w:line="240" w:lineRule="auto"/>
              <w:rPr>
                <w:rFonts w:ascii="Times New Roman" w:eastAsia="Times New Roman" w:hAnsi="Times New Roman"/>
                <w:bCs/>
                <w:sz w:val="24"/>
                <w:szCs w:val="24"/>
              </w:rPr>
            </w:pPr>
            <w:r w:rsidRPr="00717BB5">
              <w:rPr>
                <w:rFonts w:ascii="Times New Roman" w:eastAsia="Times New Roman" w:hAnsi="Times New Roman"/>
                <w:bCs/>
                <w:sz w:val="24"/>
                <w:szCs w:val="24"/>
              </w:rPr>
              <w:t>межбюджетные трансферы из федерального бюджета (</w:t>
            </w:r>
            <w:proofErr w:type="spellStart"/>
            <w:r w:rsidRPr="00717BB5">
              <w:rPr>
                <w:rFonts w:ascii="Times New Roman" w:eastAsia="Times New Roman" w:hAnsi="Times New Roman"/>
                <w:bCs/>
                <w:sz w:val="24"/>
                <w:szCs w:val="24"/>
              </w:rPr>
              <w:t>справочно</w:t>
            </w:r>
            <w:proofErr w:type="spellEnd"/>
            <w:r w:rsidRPr="00717BB5">
              <w:rPr>
                <w:rFonts w:ascii="Times New Roman" w:eastAsia="Times New Roman" w:hAnsi="Times New Roman"/>
                <w:bCs/>
                <w:sz w:val="24"/>
                <w:szCs w:val="24"/>
              </w:rPr>
              <w:t>)</w:t>
            </w:r>
          </w:p>
        </w:tc>
        <w:tc>
          <w:tcPr>
            <w:tcW w:w="1662" w:type="dxa"/>
            <w:vMerge/>
            <w:vAlign w:val="center"/>
          </w:tcPr>
          <w:p w:rsidR="004302BA" w:rsidRPr="00717BB5" w:rsidRDefault="004302BA" w:rsidP="004302BA">
            <w:pPr>
              <w:spacing w:after="0" w:line="240" w:lineRule="auto"/>
              <w:rPr>
                <w:rFonts w:ascii="Times New Roman" w:eastAsia="Times New Roman" w:hAnsi="Times New Roman"/>
                <w:bCs/>
                <w:sz w:val="24"/>
                <w:szCs w:val="24"/>
              </w:rPr>
            </w:pPr>
          </w:p>
        </w:tc>
        <w:tc>
          <w:tcPr>
            <w:tcW w:w="1116" w:type="dxa"/>
          </w:tcPr>
          <w:p w:rsidR="004302BA" w:rsidRPr="00717BB5" w:rsidRDefault="004302BA" w:rsidP="004302BA">
            <w:pPr>
              <w:spacing w:after="0" w:line="240" w:lineRule="auto"/>
              <w:jc w:val="center"/>
              <w:rPr>
                <w:rFonts w:ascii="Times New Roman" w:eastAsia="Times New Roman" w:hAnsi="Times New Roman"/>
                <w:bCs/>
                <w:sz w:val="24"/>
                <w:szCs w:val="24"/>
              </w:rPr>
            </w:pPr>
          </w:p>
        </w:tc>
        <w:tc>
          <w:tcPr>
            <w:tcW w:w="1126" w:type="dxa"/>
          </w:tcPr>
          <w:p w:rsidR="004302BA" w:rsidRPr="00717BB5" w:rsidRDefault="004302BA" w:rsidP="004302BA">
            <w:pPr>
              <w:spacing w:after="0" w:line="240" w:lineRule="auto"/>
              <w:jc w:val="center"/>
              <w:rPr>
                <w:rFonts w:ascii="Times New Roman" w:eastAsia="Times New Roman" w:hAnsi="Times New Roman"/>
                <w:bCs/>
                <w:sz w:val="24"/>
                <w:szCs w:val="24"/>
              </w:rPr>
            </w:pPr>
          </w:p>
        </w:tc>
        <w:tc>
          <w:tcPr>
            <w:tcW w:w="1145" w:type="dxa"/>
            <w:gridSpan w:val="2"/>
          </w:tcPr>
          <w:p w:rsidR="004302BA" w:rsidRPr="00717BB5" w:rsidRDefault="004302BA" w:rsidP="004302BA">
            <w:pPr>
              <w:spacing w:after="0" w:line="240" w:lineRule="auto"/>
              <w:jc w:val="center"/>
              <w:rPr>
                <w:rFonts w:ascii="Times New Roman" w:eastAsia="Times New Roman" w:hAnsi="Times New Roman"/>
                <w:bCs/>
                <w:sz w:val="24"/>
                <w:szCs w:val="24"/>
              </w:rPr>
            </w:pPr>
          </w:p>
        </w:tc>
        <w:tc>
          <w:tcPr>
            <w:tcW w:w="677" w:type="dxa"/>
          </w:tcPr>
          <w:p w:rsidR="004302BA" w:rsidRPr="00717BB5" w:rsidRDefault="004302BA" w:rsidP="004302BA">
            <w:pPr>
              <w:spacing w:after="0" w:line="240" w:lineRule="auto"/>
              <w:jc w:val="center"/>
              <w:rPr>
                <w:rFonts w:ascii="Times New Roman" w:eastAsia="Times New Roman" w:hAnsi="Times New Roman"/>
                <w:bCs/>
                <w:sz w:val="24"/>
                <w:szCs w:val="24"/>
              </w:rPr>
            </w:pPr>
          </w:p>
        </w:tc>
        <w:tc>
          <w:tcPr>
            <w:tcW w:w="696" w:type="dxa"/>
          </w:tcPr>
          <w:p w:rsidR="004302BA" w:rsidRPr="00717BB5" w:rsidRDefault="004302BA" w:rsidP="004302BA">
            <w:pPr>
              <w:spacing w:after="0" w:line="240" w:lineRule="auto"/>
              <w:jc w:val="center"/>
              <w:rPr>
                <w:rFonts w:ascii="Times New Roman" w:eastAsia="Times New Roman" w:hAnsi="Times New Roman"/>
                <w:bCs/>
                <w:sz w:val="24"/>
                <w:szCs w:val="24"/>
              </w:rPr>
            </w:pPr>
          </w:p>
        </w:tc>
        <w:tc>
          <w:tcPr>
            <w:tcW w:w="696" w:type="dxa"/>
          </w:tcPr>
          <w:p w:rsidR="004302BA" w:rsidRPr="00717BB5" w:rsidRDefault="004302BA" w:rsidP="004302BA">
            <w:pPr>
              <w:spacing w:after="0" w:line="240" w:lineRule="auto"/>
              <w:jc w:val="center"/>
              <w:rPr>
                <w:rFonts w:ascii="Times New Roman" w:eastAsia="Times New Roman" w:hAnsi="Times New Roman"/>
                <w:bCs/>
                <w:sz w:val="24"/>
                <w:szCs w:val="24"/>
              </w:rPr>
            </w:pPr>
          </w:p>
        </w:tc>
        <w:tc>
          <w:tcPr>
            <w:tcW w:w="1236" w:type="dxa"/>
          </w:tcPr>
          <w:p w:rsidR="004302BA" w:rsidRPr="00717BB5" w:rsidRDefault="004302BA" w:rsidP="004302BA">
            <w:pPr>
              <w:spacing w:after="0" w:line="240" w:lineRule="auto"/>
              <w:jc w:val="center"/>
              <w:rPr>
                <w:rFonts w:ascii="Times New Roman" w:eastAsia="Times New Roman" w:hAnsi="Times New Roman"/>
                <w:sz w:val="24"/>
                <w:szCs w:val="24"/>
              </w:rPr>
            </w:pPr>
          </w:p>
        </w:tc>
      </w:tr>
      <w:tr w:rsidR="003F3BB0" w:rsidRPr="00717BB5" w:rsidTr="00E741BD">
        <w:trPr>
          <w:trHeight w:val="630"/>
        </w:trPr>
        <w:tc>
          <w:tcPr>
            <w:tcW w:w="5820" w:type="dxa"/>
          </w:tcPr>
          <w:p w:rsidR="003F3BB0" w:rsidRPr="00717BB5" w:rsidRDefault="003F3BB0" w:rsidP="003F3BB0">
            <w:pPr>
              <w:spacing w:after="0" w:line="240" w:lineRule="auto"/>
              <w:rPr>
                <w:rFonts w:ascii="Times New Roman" w:eastAsia="Times New Roman" w:hAnsi="Times New Roman"/>
                <w:bCs/>
                <w:sz w:val="24"/>
                <w:szCs w:val="24"/>
              </w:rPr>
            </w:pPr>
            <w:r w:rsidRPr="00717BB5">
              <w:rPr>
                <w:rFonts w:ascii="Times New Roman" w:eastAsia="Times New Roman" w:hAnsi="Times New Roman"/>
                <w:bCs/>
                <w:sz w:val="24"/>
                <w:szCs w:val="24"/>
              </w:rPr>
              <w:t>Межбюджетные трансферы из областного бюджета (</w:t>
            </w:r>
            <w:proofErr w:type="spellStart"/>
            <w:r w:rsidRPr="00717BB5">
              <w:rPr>
                <w:rFonts w:ascii="Times New Roman" w:eastAsia="Times New Roman" w:hAnsi="Times New Roman"/>
                <w:bCs/>
                <w:sz w:val="24"/>
                <w:szCs w:val="24"/>
              </w:rPr>
              <w:t>справочно</w:t>
            </w:r>
            <w:proofErr w:type="spellEnd"/>
            <w:r w:rsidRPr="00717BB5">
              <w:rPr>
                <w:rFonts w:ascii="Times New Roman" w:eastAsia="Times New Roman" w:hAnsi="Times New Roman"/>
                <w:bCs/>
                <w:sz w:val="24"/>
                <w:szCs w:val="24"/>
              </w:rPr>
              <w:t>)</w:t>
            </w:r>
          </w:p>
        </w:tc>
        <w:tc>
          <w:tcPr>
            <w:tcW w:w="1662" w:type="dxa"/>
            <w:vMerge/>
            <w:vAlign w:val="center"/>
          </w:tcPr>
          <w:p w:rsidR="003F3BB0" w:rsidRPr="00717BB5" w:rsidRDefault="003F3BB0" w:rsidP="003F3BB0">
            <w:pPr>
              <w:spacing w:after="0" w:line="240" w:lineRule="auto"/>
              <w:rPr>
                <w:rFonts w:ascii="Times New Roman" w:eastAsia="Times New Roman" w:hAnsi="Times New Roman"/>
                <w:bCs/>
                <w:sz w:val="24"/>
                <w:szCs w:val="24"/>
              </w:rPr>
            </w:pPr>
          </w:p>
        </w:tc>
        <w:tc>
          <w:tcPr>
            <w:tcW w:w="1116" w:type="dxa"/>
          </w:tcPr>
          <w:p w:rsidR="003F3BB0" w:rsidRPr="003F3BB0" w:rsidRDefault="003F3BB0" w:rsidP="003F3BB0">
            <w:pPr>
              <w:spacing w:after="0" w:line="240" w:lineRule="auto"/>
              <w:jc w:val="center"/>
              <w:rPr>
                <w:rFonts w:ascii="Times New Roman" w:eastAsia="Times New Roman" w:hAnsi="Times New Roman"/>
                <w:sz w:val="24"/>
                <w:szCs w:val="24"/>
              </w:rPr>
            </w:pPr>
            <w:r w:rsidRPr="003F3BB0">
              <w:rPr>
                <w:rFonts w:ascii="Times New Roman" w:eastAsia="Times New Roman" w:hAnsi="Times New Roman"/>
                <w:sz w:val="24"/>
                <w:szCs w:val="24"/>
              </w:rPr>
              <w:t>62098</w:t>
            </w:r>
          </w:p>
        </w:tc>
        <w:tc>
          <w:tcPr>
            <w:tcW w:w="1126" w:type="dxa"/>
          </w:tcPr>
          <w:p w:rsidR="003F3BB0" w:rsidRPr="003F3BB0" w:rsidRDefault="003F3BB0" w:rsidP="003F3BB0">
            <w:pPr>
              <w:spacing w:after="0" w:line="240" w:lineRule="auto"/>
              <w:jc w:val="center"/>
              <w:rPr>
                <w:rFonts w:ascii="Times New Roman" w:eastAsia="Times New Roman" w:hAnsi="Times New Roman"/>
                <w:sz w:val="24"/>
                <w:szCs w:val="24"/>
              </w:rPr>
            </w:pPr>
            <w:r w:rsidRPr="003F3BB0">
              <w:rPr>
                <w:rFonts w:ascii="Times New Roman" w:eastAsia="Times New Roman" w:hAnsi="Times New Roman"/>
                <w:sz w:val="24"/>
                <w:szCs w:val="24"/>
              </w:rPr>
              <w:t>131055</w:t>
            </w:r>
          </w:p>
        </w:tc>
        <w:tc>
          <w:tcPr>
            <w:tcW w:w="1145" w:type="dxa"/>
            <w:gridSpan w:val="2"/>
          </w:tcPr>
          <w:p w:rsidR="003F3BB0" w:rsidRPr="003F3BB0" w:rsidRDefault="003F3BB0" w:rsidP="003F3BB0">
            <w:pPr>
              <w:spacing w:after="0" w:line="240" w:lineRule="auto"/>
              <w:jc w:val="center"/>
              <w:rPr>
                <w:rFonts w:ascii="Times New Roman" w:eastAsia="Times New Roman" w:hAnsi="Times New Roman"/>
                <w:sz w:val="24"/>
                <w:szCs w:val="24"/>
              </w:rPr>
            </w:pPr>
            <w:r w:rsidRPr="003F3BB0">
              <w:rPr>
                <w:rFonts w:ascii="Times New Roman" w:eastAsia="Times New Roman" w:hAnsi="Times New Roman"/>
                <w:sz w:val="24"/>
                <w:szCs w:val="24"/>
              </w:rPr>
              <w:t>149160</w:t>
            </w:r>
          </w:p>
        </w:tc>
        <w:tc>
          <w:tcPr>
            <w:tcW w:w="677" w:type="dxa"/>
          </w:tcPr>
          <w:p w:rsidR="003F3BB0" w:rsidRPr="003F3BB0"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3F3BB0"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3F3BB0" w:rsidRDefault="003F3BB0" w:rsidP="003F3BB0">
            <w:pPr>
              <w:spacing w:after="0" w:line="240" w:lineRule="auto"/>
              <w:jc w:val="center"/>
              <w:rPr>
                <w:rFonts w:ascii="Times New Roman" w:eastAsia="Times New Roman" w:hAnsi="Times New Roman"/>
                <w:sz w:val="24"/>
                <w:szCs w:val="24"/>
              </w:rPr>
            </w:pPr>
          </w:p>
        </w:tc>
        <w:tc>
          <w:tcPr>
            <w:tcW w:w="1236" w:type="dxa"/>
          </w:tcPr>
          <w:p w:rsidR="003F3BB0" w:rsidRPr="003F3BB0" w:rsidRDefault="003F3BB0" w:rsidP="003F3BB0">
            <w:pPr>
              <w:spacing w:after="0" w:line="240" w:lineRule="auto"/>
              <w:jc w:val="center"/>
              <w:rPr>
                <w:rFonts w:ascii="Times New Roman" w:eastAsia="Times New Roman" w:hAnsi="Times New Roman"/>
                <w:sz w:val="24"/>
                <w:szCs w:val="24"/>
              </w:rPr>
            </w:pPr>
            <w:r w:rsidRPr="003F3BB0">
              <w:rPr>
                <w:rFonts w:ascii="Times New Roman" w:eastAsia="Times New Roman" w:hAnsi="Times New Roman"/>
                <w:sz w:val="24"/>
                <w:szCs w:val="24"/>
              </w:rPr>
              <w:t>342313</w:t>
            </w:r>
          </w:p>
        </w:tc>
      </w:tr>
      <w:tr w:rsidR="003F3BB0" w:rsidRPr="00717BB5" w:rsidTr="00E741BD">
        <w:trPr>
          <w:trHeight w:val="645"/>
        </w:trPr>
        <w:tc>
          <w:tcPr>
            <w:tcW w:w="5820" w:type="dxa"/>
          </w:tcPr>
          <w:p w:rsidR="003F3BB0" w:rsidRPr="00717BB5" w:rsidRDefault="003F3BB0" w:rsidP="003F3BB0">
            <w:pPr>
              <w:spacing w:after="0" w:line="240" w:lineRule="auto"/>
              <w:rPr>
                <w:rFonts w:ascii="Times New Roman" w:eastAsia="Times New Roman" w:hAnsi="Times New Roman"/>
                <w:bCs/>
                <w:sz w:val="24"/>
                <w:szCs w:val="24"/>
              </w:rPr>
            </w:pPr>
            <w:r w:rsidRPr="00717BB5">
              <w:rPr>
                <w:rFonts w:ascii="Times New Roman" w:eastAsia="Times New Roman" w:hAnsi="Times New Roman"/>
                <w:bCs/>
                <w:sz w:val="24"/>
                <w:szCs w:val="24"/>
              </w:rPr>
              <w:t>местный бюджет</w:t>
            </w:r>
          </w:p>
        </w:tc>
        <w:tc>
          <w:tcPr>
            <w:tcW w:w="1662" w:type="dxa"/>
            <w:vMerge/>
            <w:vAlign w:val="center"/>
          </w:tcPr>
          <w:p w:rsidR="003F3BB0" w:rsidRPr="00717BB5" w:rsidRDefault="003F3BB0" w:rsidP="003F3BB0">
            <w:pPr>
              <w:spacing w:after="0" w:line="240" w:lineRule="auto"/>
              <w:rPr>
                <w:rFonts w:ascii="Times New Roman" w:eastAsia="Times New Roman" w:hAnsi="Times New Roman"/>
                <w:bCs/>
                <w:sz w:val="24"/>
                <w:szCs w:val="24"/>
              </w:rPr>
            </w:pPr>
          </w:p>
        </w:tc>
        <w:tc>
          <w:tcPr>
            <w:tcW w:w="1116" w:type="dxa"/>
          </w:tcPr>
          <w:p w:rsidR="003F3BB0" w:rsidRPr="00717BB5" w:rsidRDefault="003F3BB0" w:rsidP="003F3BB0">
            <w:pPr>
              <w:spacing w:after="0" w:line="240" w:lineRule="auto"/>
              <w:jc w:val="center"/>
              <w:rPr>
                <w:rFonts w:ascii="Times New Roman" w:eastAsia="Times New Roman" w:hAnsi="Times New Roman"/>
                <w:bCs/>
                <w:sz w:val="24"/>
                <w:szCs w:val="24"/>
              </w:rPr>
            </w:pPr>
          </w:p>
        </w:tc>
        <w:tc>
          <w:tcPr>
            <w:tcW w:w="1126" w:type="dxa"/>
          </w:tcPr>
          <w:p w:rsidR="003F3BB0" w:rsidRPr="00717BB5" w:rsidRDefault="003F3BB0" w:rsidP="003F3BB0">
            <w:pPr>
              <w:spacing w:after="0" w:line="240" w:lineRule="auto"/>
              <w:jc w:val="center"/>
              <w:rPr>
                <w:rFonts w:ascii="Times New Roman" w:eastAsia="Times New Roman" w:hAnsi="Times New Roman"/>
                <w:bCs/>
                <w:sz w:val="24"/>
                <w:szCs w:val="24"/>
              </w:rPr>
            </w:pPr>
          </w:p>
        </w:tc>
        <w:tc>
          <w:tcPr>
            <w:tcW w:w="1145" w:type="dxa"/>
            <w:gridSpan w:val="2"/>
          </w:tcPr>
          <w:p w:rsidR="003F3BB0" w:rsidRPr="00717BB5" w:rsidRDefault="003F3BB0" w:rsidP="003F3BB0">
            <w:pPr>
              <w:spacing w:after="0" w:line="240" w:lineRule="auto"/>
              <w:jc w:val="center"/>
              <w:rPr>
                <w:rFonts w:ascii="Times New Roman" w:eastAsia="Times New Roman" w:hAnsi="Times New Roman"/>
                <w:bCs/>
                <w:sz w:val="24"/>
                <w:szCs w:val="24"/>
              </w:rPr>
            </w:pPr>
          </w:p>
        </w:tc>
        <w:tc>
          <w:tcPr>
            <w:tcW w:w="677" w:type="dxa"/>
          </w:tcPr>
          <w:p w:rsidR="003F3BB0" w:rsidRPr="00717BB5" w:rsidRDefault="003F3BB0" w:rsidP="003F3BB0">
            <w:pPr>
              <w:spacing w:after="0" w:line="240" w:lineRule="auto"/>
              <w:jc w:val="center"/>
              <w:rPr>
                <w:rFonts w:ascii="Times New Roman" w:eastAsia="Times New Roman" w:hAnsi="Times New Roman"/>
                <w:bCs/>
                <w:sz w:val="24"/>
                <w:szCs w:val="24"/>
              </w:rPr>
            </w:pPr>
          </w:p>
        </w:tc>
        <w:tc>
          <w:tcPr>
            <w:tcW w:w="696" w:type="dxa"/>
          </w:tcPr>
          <w:p w:rsidR="003F3BB0" w:rsidRPr="00717BB5" w:rsidRDefault="003F3BB0" w:rsidP="003F3BB0">
            <w:pPr>
              <w:spacing w:after="0" w:line="240" w:lineRule="auto"/>
              <w:jc w:val="center"/>
              <w:rPr>
                <w:rFonts w:ascii="Times New Roman" w:eastAsia="Times New Roman" w:hAnsi="Times New Roman"/>
                <w:bCs/>
                <w:sz w:val="24"/>
                <w:szCs w:val="24"/>
              </w:rPr>
            </w:pPr>
          </w:p>
        </w:tc>
        <w:tc>
          <w:tcPr>
            <w:tcW w:w="696" w:type="dxa"/>
          </w:tcPr>
          <w:p w:rsidR="003F3BB0" w:rsidRPr="00717BB5" w:rsidRDefault="003F3BB0" w:rsidP="003F3BB0">
            <w:pPr>
              <w:spacing w:after="0" w:line="240" w:lineRule="auto"/>
              <w:jc w:val="center"/>
              <w:rPr>
                <w:rFonts w:ascii="Times New Roman" w:eastAsia="Times New Roman" w:hAnsi="Times New Roman"/>
                <w:bCs/>
                <w:sz w:val="24"/>
                <w:szCs w:val="24"/>
              </w:rPr>
            </w:pPr>
          </w:p>
        </w:tc>
        <w:tc>
          <w:tcPr>
            <w:tcW w:w="1236" w:type="dxa"/>
          </w:tcPr>
          <w:p w:rsidR="003F3BB0" w:rsidRPr="00717BB5" w:rsidRDefault="003F3BB0" w:rsidP="003F3BB0">
            <w:pPr>
              <w:spacing w:after="0" w:line="240" w:lineRule="auto"/>
              <w:jc w:val="center"/>
              <w:rPr>
                <w:rFonts w:ascii="Times New Roman" w:eastAsia="Times New Roman" w:hAnsi="Times New Roman"/>
                <w:sz w:val="24"/>
                <w:szCs w:val="24"/>
              </w:rPr>
            </w:pPr>
          </w:p>
        </w:tc>
      </w:tr>
      <w:tr w:rsidR="003F3BB0" w:rsidRPr="00717BB5" w:rsidTr="00E741BD">
        <w:trPr>
          <w:trHeight w:val="453"/>
        </w:trPr>
        <w:tc>
          <w:tcPr>
            <w:tcW w:w="5820" w:type="dxa"/>
          </w:tcPr>
          <w:p w:rsidR="003F3BB0" w:rsidRPr="00717BB5" w:rsidRDefault="003F3BB0" w:rsidP="003F3BB0">
            <w:pPr>
              <w:spacing w:after="0" w:line="240" w:lineRule="auto"/>
              <w:rPr>
                <w:rFonts w:ascii="Times New Roman" w:eastAsia="Times New Roman" w:hAnsi="Times New Roman"/>
                <w:bCs/>
                <w:sz w:val="24"/>
                <w:szCs w:val="24"/>
              </w:rPr>
            </w:pPr>
            <w:r w:rsidRPr="00717BB5">
              <w:rPr>
                <w:rFonts w:ascii="Times New Roman" w:eastAsia="Times New Roman" w:hAnsi="Times New Roman"/>
                <w:bCs/>
                <w:sz w:val="24"/>
                <w:szCs w:val="24"/>
              </w:rPr>
              <w:t>внебюджетные источники</w:t>
            </w:r>
          </w:p>
        </w:tc>
        <w:tc>
          <w:tcPr>
            <w:tcW w:w="1662" w:type="dxa"/>
            <w:vMerge/>
            <w:vAlign w:val="center"/>
          </w:tcPr>
          <w:p w:rsidR="003F3BB0" w:rsidRPr="00717BB5" w:rsidRDefault="003F3BB0" w:rsidP="003F3BB0">
            <w:pPr>
              <w:spacing w:after="0" w:line="240" w:lineRule="auto"/>
              <w:rPr>
                <w:rFonts w:ascii="Times New Roman" w:eastAsia="Times New Roman" w:hAnsi="Times New Roman"/>
                <w:bCs/>
                <w:sz w:val="24"/>
                <w:szCs w:val="24"/>
              </w:rPr>
            </w:pPr>
          </w:p>
        </w:tc>
        <w:tc>
          <w:tcPr>
            <w:tcW w:w="1116" w:type="dxa"/>
          </w:tcPr>
          <w:p w:rsidR="003F3BB0" w:rsidRPr="00717BB5" w:rsidRDefault="003F3BB0" w:rsidP="003F3BB0">
            <w:pPr>
              <w:spacing w:after="0" w:line="240" w:lineRule="auto"/>
              <w:jc w:val="center"/>
              <w:rPr>
                <w:rFonts w:ascii="Times New Roman" w:eastAsia="Times New Roman" w:hAnsi="Times New Roman"/>
                <w:bCs/>
                <w:sz w:val="24"/>
                <w:szCs w:val="24"/>
              </w:rPr>
            </w:pPr>
          </w:p>
        </w:tc>
        <w:tc>
          <w:tcPr>
            <w:tcW w:w="1126" w:type="dxa"/>
          </w:tcPr>
          <w:p w:rsidR="003F3BB0" w:rsidRPr="00717BB5" w:rsidRDefault="003F3BB0" w:rsidP="003F3BB0">
            <w:pPr>
              <w:spacing w:after="0" w:line="240" w:lineRule="auto"/>
              <w:jc w:val="center"/>
              <w:rPr>
                <w:rFonts w:ascii="Times New Roman" w:eastAsia="Times New Roman" w:hAnsi="Times New Roman"/>
                <w:bCs/>
                <w:sz w:val="24"/>
                <w:szCs w:val="24"/>
              </w:rPr>
            </w:pPr>
          </w:p>
        </w:tc>
        <w:tc>
          <w:tcPr>
            <w:tcW w:w="1145" w:type="dxa"/>
            <w:gridSpan w:val="2"/>
          </w:tcPr>
          <w:p w:rsidR="003F3BB0" w:rsidRPr="00717BB5" w:rsidRDefault="003F3BB0" w:rsidP="003F3BB0">
            <w:pPr>
              <w:spacing w:after="0" w:line="240" w:lineRule="auto"/>
              <w:jc w:val="center"/>
              <w:rPr>
                <w:rFonts w:ascii="Times New Roman" w:eastAsia="Times New Roman" w:hAnsi="Times New Roman"/>
                <w:bCs/>
                <w:sz w:val="24"/>
                <w:szCs w:val="24"/>
              </w:rPr>
            </w:pPr>
          </w:p>
        </w:tc>
        <w:tc>
          <w:tcPr>
            <w:tcW w:w="677" w:type="dxa"/>
          </w:tcPr>
          <w:p w:rsidR="003F3BB0" w:rsidRPr="00717BB5" w:rsidRDefault="003F3BB0" w:rsidP="003F3BB0">
            <w:pPr>
              <w:spacing w:after="0" w:line="240" w:lineRule="auto"/>
              <w:jc w:val="center"/>
              <w:rPr>
                <w:rFonts w:ascii="Times New Roman" w:eastAsia="Times New Roman" w:hAnsi="Times New Roman"/>
                <w:bCs/>
                <w:sz w:val="24"/>
                <w:szCs w:val="24"/>
              </w:rPr>
            </w:pPr>
          </w:p>
        </w:tc>
        <w:tc>
          <w:tcPr>
            <w:tcW w:w="696" w:type="dxa"/>
          </w:tcPr>
          <w:p w:rsidR="003F3BB0" w:rsidRPr="00717BB5" w:rsidRDefault="003F3BB0" w:rsidP="003F3BB0">
            <w:pPr>
              <w:spacing w:after="0" w:line="240" w:lineRule="auto"/>
              <w:jc w:val="center"/>
              <w:rPr>
                <w:rFonts w:ascii="Times New Roman" w:eastAsia="Times New Roman" w:hAnsi="Times New Roman"/>
                <w:bCs/>
                <w:sz w:val="24"/>
                <w:szCs w:val="24"/>
              </w:rPr>
            </w:pPr>
          </w:p>
        </w:tc>
        <w:tc>
          <w:tcPr>
            <w:tcW w:w="696" w:type="dxa"/>
          </w:tcPr>
          <w:p w:rsidR="003F3BB0" w:rsidRPr="00717BB5" w:rsidRDefault="003F3BB0" w:rsidP="003F3BB0">
            <w:pPr>
              <w:spacing w:after="0" w:line="240" w:lineRule="auto"/>
              <w:jc w:val="center"/>
              <w:rPr>
                <w:rFonts w:ascii="Times New Roman" w:eastAsia="Times New Roman" w:hAnsi="Times New Roman"/>
                <w:bCs/>
                <w:sz w:val="24"/>
                <w:szCs w:val="24"/>
              </w:rPr>
            </w:pPr>
          </w:p>
        </w:tc>
        <w:tc>
          <w:tcPr>
            <w:tcW w:w="1236" w:type="dxa"/>
          </w:tcPr>
          <w:p w:rsidR="003F3BB0" w:rsidRPr="00717BB5" w:rsidRDefault="003F3BB0" w:rsidP="003F3BB0">
            <w:pPr>
              <w:spacing w:after="0" w:line="240" w:lineRule="auto"/>
              <w:jc w:val="center"/>
              <w:rPr>
                <w:rFonts w:ascii="Times New Roman" w:eastAsia="Times New Roman" w:hAnsi="Times New Roman"/>
                <w:sz w:val="24"/>
                <w:szCs w:val="24"/>
              </w:rPr>
            </w:pPr>
          </w:p>
        </w:tc>
      </w:tr>
      <w:tr w:rsidR="003F3BB0" w:rsidRPr="00FE4CE5" w:rsidTr="00E741BD">
        <w:trPr>
          <w:trHeight w:val="567"/>
        </w:trPr>
        <w:tc>
          <w:tcPr>
            <w:tcW w:w="5820" w:type="dxa"/>
          </w:tcPr>
          <w:p w:rsidR="003F3BB0" w:rsidRPr="00FE4CE5" w:rsidRDefault="00702859" w:rsidP="003F3BB0">
            <w:pPr>
              <w:spacing w:after="0" w:line="240" w:lineRule="auto"/>
              <w:jc w:val="center"/>
              <w:rPr>
                <w:rFonts w:ascii="Times New Roman" w:eastAsia="Times New Roman" w:hAnsi="Times New Roman"/>
                <w:b/>
                <w:bCs/>
              </w:rPr>
            </w:pPr>
            <w:r>
              <w:rPr>
                <w:rFonts w:ascii="Times New Roman" w:eastAsia="Times New Roman" w:hAnsi="Times New Roman"/>
                <w:b/>
                <w:bCs/>
                <w:sz w:val="24"/>
                <w:szCs w:val="24"/>
              </w:rPr>
              <w:t>П</w:t>
            </w:r>
            <w:r w:rsidR="003F3BB0" w:rsidRPr="00FE4CE5">
              <w:rPr>
                <w:rFonts w:ascii="Times New Roman" w:eastAsia="Times New Roman" w:hAnsi="Times New Roman"/>
                <w:b/>
                <w:bCs/>
                <w:sz w:val="24"/>
                <w:szCs w:val="24"/>
              </w:rPr>
              <w:t>роведение социально-</w:t>
            </w:r>
            <w:proofErr w:type="gramStart"/>
            <w:r w:rsidR="003F3BB0" w:rsidRPr="00FE4CE5">
              <w:rPr>
                <w:rFonts w:ascii="Times New Roman" w:eastAsia="Times New Roman" w:hAnsi="Times New Roman"/>
                <w:b/>
                <w:bCs/>
                <w:sz w:val="24"/>
                <w:szCs w:val="24"/>
              </w:rPr>
              <w:t>культурных  мероприятий</w:t>
            </w:r>
            <w:proofErr w:type="gramEnd"/>
            <w:r w:rsidR="003F3BB0" w:rsidRPr="00FE4CE5">
              <w:rPr>
                <w:rFonts w:ascii="Times New Roman" w:eastAsia="Times New Roman" w:hAnsi="Times New Roman"/>
                <w:b/>
                <w:bCs/>
                <w:sz w:val="24"/>
                <w:szCs w:val="24"/>
              </w:rPr>
              <w:t xml:space="preserve"> для многодетных семей и семей воспитывающих детей инвалидов</w:t>
            </w:r>
            <w:r>
              <w:rPr>
                <w:rFonts w:ascii="Times New Roman" w:eastAsia="Times New Roman" w:hAnsi="Times New Roman"/>
                <w:b/>
                <w:bCs/>
                <w:sz w:val="24"/>
                <w:szCs w:val="24"/>
              </w:rPr>
              <w:t xml:space="preserve"> в Алексеевском муниципальном округе</w:t>
            </w:r>
          </w:p>
        </w:tc>
        <w:tc>
          <w:tcPr>
            <w:tcW w:w="1662" w:type="dxa"/>
          </w:tcPr>
          <w:p w:rsidR="003F3BB0" w:rsidRPr="00FE4CE5" w:rsidRDefault="003F3BB0" w:rsidP="003F3BB0">
            <w:pPr>
              <w:spacing w:after="0" w:line="240" w:lineRule="auto"/>
              <w:rPr>
                <w:rFonts w:ascii="Times New Roman" w:eastAsia="Times New Roman" w:hAnsi="Times New Roman"/>
                <w:b/>
                <w:bCs/>
                <w:sz w:val="24"/>
                <w:szCs w:val="24"/>
              </w:rPr>
            </w:pPr>
            <w:r w:rsidRPr="00FE4CE5">
              <w:rPr>
                <w:rFonts w:ascii="Times New Roman" w:eastAsia="Times New Roman" w:hAnsi="Times New Roman"/>
                <w:b/>
                <w:bCs/>
                <w:sz w:val="24"/>
                <w:szCs w:val="24"/>
              </w:rPr>
              <w:t xml:space="preserve">04 4 03 </w:t>
            </w:r>
            <w:r>
              <w:rPr>
                <w:rFonts w:ascii="Times New Roman" w:eastAsia="Times New Roman" w:hAnsi="Times New Roman"/>
                <w:b/>
                <w:bCs/>
                <w:sz w:val="24"/>
                <w:szCs w:val="24"/>
              </w:rPr>
              <w:t>121</w:t>
            </w:r>
            <w:r w:rsidRPr="00FE4CE5">
              <w:rPr>
                <w:rFonts w:ascii="Times New Roman" w:eastAsia="Times New Roman" w:hAnsi="Times New Roman"/>
                <w:b/>
                <w:bCs/>
                <w:sz w:val="24"/>
                <w:szCs w:val="24"/>
              </w:rPr>
              <w:t>10</w:t>
            </w:r>
          </w:p>
          <w:p w:rsidR="003F3BB0" w:rsidRPr="00FE4CE5" w:rsidRDefault="003F3BB0" w:rsidP="003F3BB0">
            <w:pPr>
              <w:spacing w:after="0" w:line="240" w:lineRule="auto"/>
              <w:rPr>
                <w:rFonts w:ascii="Times New Roman" w:eastAsia="Times New Roman" w:hAnsi="Times New Roman"/>
                <w:b/>
                <w:bCs/>
                <w:sz w:val="24"/>
                <w:szCs w:val="24"/>
              </w:rPr>
            </w:pPr>
          </w:p>
          <w:p w:rsidR="003F3BB0" w:rsidRPr="00FE4CE5" w:rsidRDefault="003F3BB0" w:rsidP="003F3BB0">
            <w:pPr>
              <w:spacing w:after="0" w:line="240" w:lineRule="auto"/>
              <w:rPr>
                <w:rFonts w:ascii="Times New Roman" w:eastAsia="Times New Roman" w:hAnsi="Times New Roman"/>
                <w:b/>
                <w:bCs/>
                <w:sz w:val="24"/>
                <w:szCs w:val="24"/>
              </w:rPr>
            </w:pPr>
          </w:p>
        </w:tc>
        <w:tc>
          <w:tcPr>
            <w:tcW w:w="1116" w:type="dxa"/>
          </w:tcPr>
          <w:p w:rsidR="003F3BB0" w:rsidRPr="003F3BB0" w:rsidRDefault="003F3BB0" w:rsidP="003F3BB0">
            <w:pPr>
              <w:spacing w:after="0" w:line="240" w:lineRule="auto"/>
              <w:jc w:val="center"/>
              <w:rPr>
                <w:rFonts w:ascii="Times New Roman" w:eastAsia="Times New Roman" w:hAnsi="Times New Roman"/>
                <w:b/>
                <w:bCs/>
                <w:sz w:val="24"/>
                <w:szCs w:val="24"/>
              </w:rPr>
            </w:pPr>
            <w:r w:rsidRPr="003F3BB0">
              <w:rPr>
                <w:rFonts w:ascii="Times New Roman" w:eastAsia="Times New Roman" w:hAnsi="Times New Roman"/>
                <w:b/>
                <w:bCs/>
                <w:sz w:val="24"/>
                <w:szCs w:val="24"/>
              </w:rPr>
              <w:t>250</w:t>
            </w:r>
          </w:p>
        </w:tc>
        <w:tc>
          <w:tcPr>
            <w:tcW w:w="1126" w:type="dxa"/>
          </w:tcPr>
          <w:p w:rsidR="003F3BB0" w:rsidRPr="003F3BB0" w:rsidRDefault="003F3BB0" w:rsidP="003F3BB0">
            <w:pPr>
              <w:spacing w:after="0" w:line="240" w:lineRule="auto"/>
              <w:jc w:val="center"/>
              <w:rPr>
                <w:rFonts w:ascii="Times New Roman" w:eastAsia="Times New Roman" w:hAnsi="Times New Roman"/>
                <w:b/>
                <w:bCs/>
                <w:sz w:val="24"/>
                <w:szCs w:val="24"/>
              </w:rPr>
            </w:pPr>
            <w:r w:rsidRPr="003F3BB0">
              <w:rPr>
                <w:rFonts w:ascii="Times New Roman" w:eastAsia="Times New Roman" w:hAnsi="Times New Roman"/>
                <w:b/>
                <w:bCs/>
                <w:sz w:val="24"/>
                <w:szCs w:val="24"/>
              </w:rPr>
              <w:t>250</w:t>
            </w:r>
          </w:p>
        </w:tc>
        <w:tc>
          <w:tcPr>
            <w:tcW w:w="1145" w:type="dxa"/>
            <w:gridSpan w:val="2"/>
          </w:tcPr>
          <w:p w:rsidR="003F3BB0" w:rsidRPr="003F3BB0" w:rsidRDefault="003F3BB0" w:rsidP="003F3BB0">
            <w:pPr>
              <w:spacing w:after="0" w:line="240" w:lineRule="auto"/>
              <w:jc w:val="center"/>
              <w:rPr>
                <w:rFonts w:ascii="Times New Roman" w:eastAsia="Times New Roman" w:hAnsi="Times New Roman"/>
                <w:b/>
                <w:bCs/>
                <w:sz w:val="24"/>
                <w:szCs w:val="24"/>
              </w:rPr>
            </w:pPr>
            <w:r w:rsidRPr="003F3BB0">
              <w:rPr>
                <w:rFonts w:ascii="Times New Roman" w:eastAsia="Times New Roman" w:hAnsi="Times New Roman"/>
                <w:b/>
                <w:bCs/>
                <w:sz w:val="24"/>
                <w:szCs w:val="24"/>
              </w:rPr>
              <w:t>250</w:t>
            </w:r>
          </w:p>
        </w:tc>
        <w:tc>
          <w:tcPr>
            <w:tcW w:w="677" w:type="dxa"/>
          </w:tcPr>
          <w:p w:rsidR="003F3BB0" w:rsidRPr="003F3BB0" w:rsidRDefault="003F3BB0" w:rsidP="003F3BB0">
            <w:pPr>
              <w:spacing w:after="0" w:line="240" w:lineRule="auto"/>
              <w:jc w:val="center"/>
              <w:rPr>
                <w:rFonts w:ascii="Times New Roman" w:eastAsia="Times New Roman" w:hAnsi="Times New Roman"/>
                <w:b/>
                <w:bCs/>
                <w:sz w:val="24"/>
                <w:szCs w:val="24"/>
              </w:rPr>
            </w:pPr>
          </w:p>
        </w:tc>
        <w:tc>
          <w:tcPr>
            <w:tcW w:w="696" w:type="dxa"/>
          </w:tcPr>
          <w:p w:rsidR="003F3BB0" w:rsidRPr="003F3BB0" w:rsidRDefault="003F3BB0" w:rsidP="003F3BB0">
            <w:pPr>
              <w:spacing w:after="0" w:line="240" w:lineRule="auto"/>
              <w:jc w:val="center"/>
              <w:rPr>
                <w:rFonts w:ascii="Times New Roman" w:eastAsia="Times New Roman" w:hAnsi="Times New Roman"/>
                <w:b/>
                <w:bCs/>
                <w:sz w:val="24"/>
                <w:szCs w:val="24"/>
              </w:rPr>
            </w:pPr>
          </w:p>
        </w:tc>
        <w:tc>
          <w:tcPr>
            <w:tcW w:w="696" w:type="dxa"/>
          </w:tcPr>
          <w:p w:rsidR="003F3BB0" w:rsidRPr="003F3BB0" w:rsidRDefault="003F3BB0" w:rsidP="003F3BB0">
            <w:pPr>
              <w:spacing w:after="0" w:line="240" w:lineRule="auto"/>
              <w:jc w:val="center"/>
              <w:rPr>
                <w:rFonts w:ascii="Times New Roman" w:eastAsia="Times New Roman" w:hAnsi="Times New Roman"/>
                <w:b/>
                <w:bCs/>
                <w:sz w:val="24"/>
                <w:szCs w:val="24"/>
              </w:rPr>
            </w:pPr>
          </w:p>
        </w:tc>
        <w:tc>
          <w:tcPr>
            <w:tcW w:w="1236" w:type="dxa"/>
          </w:tcPr>
          <w:p w:rsidR="003F3BB0" w:rsidRPr="003F3BB0" w:rsidRDefault="003F3BB0" w:rsidP="003F3BB0">
            <w:pPr>
              <w:spacing w:after="0" w:line="240" w:lineRule="auto"/>
              <w:jc w:val="center"/>
              <w:rPr>
                <w:rFonts w:ascii="Times New Roman" w:eastAsia="Times New Roman" w:hAnsi="Times New Roman"/>
                <w:b/>
                <w:bCs/>
                <w:sz w:val="24"/>
                <w:szCs w:val="24"/>
              </w:rPr>
            </w:pPr>
            <w:r w:rsidRPr="003F3BB0">
              <w:rPr>
                <w:rFonts w:ascii="Times New Roman" w:eastAsia="Times New Roman" w:hAnsi="Times New Roman"/>
                <w:b/>
                <w:bCs/>
                <w:sz w:val="24"/>
                <w:szCs w:val="24"/>
              </w:rPr>
              <w:t>750</w:t>
            </w:r>
          </w:p>
        </w:tc>
      </w:tr>
      <w:tr w:rsidR="003F3BB0" w:rsidRPr="002B0E86" w:rsidTr="00E741BD">
        <w:trPr>
          <w:trHeight w:val="567"/>
        </w:trPr>
        <w:tc>
          <w:tcPr>
            <w:tcW w:w="5820" w:type="dxa"/>
          </w:tcPr>
          <w:p w:rsidR="003F3BB0" w:rsidRPr="002B0E86" w:rsidRDefault="003F3BB0" w:rsidP="003F3BB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tcPr>
          <w:p w:rsidR="003F3BB0" w:rsidRPr="002B0E86" w:rsidRDefault="003F3BB0" w:rsidP="003F3BB0">
            <w:pPr>
              <w:spacing w:after="0" w:line="240" w:lineRule="auto"/>
              <w:rPr>
                <w:rFonts w:ascii="Times New Roman" w:eastAsia="Times New Roman" w:hAnsi="Times New Roman"/>
                <w:sz w:val="24"/>
                <w:szCs w:val="24"/>
              </w:rPr>
            </w:pPr>
          </w:p>
        </w:tc>
        <w:tc>
          <w:tcPr>
            <w:tcW w:w="111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2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45" w:type="dxa"/>
            <w:gridSpan w:val="2"/>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77"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236" w:type="dxa"/>
          </w:tcPr>
          <w:p w:rsidR="003F3BB0" w:rsidRPr="002B0E86" w:rsidRDefault="003F3BB0" w:rsidP="003F3BB0">
            <w:pPr>
              <w:spacing w:after="0" w:line="240" w:lineRule="auto"/>
              <w:jc w:val="center"/>
              <w:rPr>
                <w:rFonts w:ascii="Times New Roman" w:eastAsia="Times New Roman" w:hAnsi="Times New Roman"/>
                <w:sz w:val="24"/>
                <w:szCs w:val="24"/>
              </w:rPr>
            </w:pPr>
          </w:p>
        </w:tc>
      </w:tr>
      <w:tr w:rsidR="003F3BB0" w:rsidRPr="002B0E86" w:rsidTr="00E741BD">
        <w:trPr>
          <w:trHeight w:val="567"/>
        </w:trPr>
        <w:tc>
          <w:tcPr>
            <w:tcW w:w="5820" w:type="dxa"/>
          </w:tcPr>
          <w:p w:rsidR="003F3BB0" w:rsidRPr="002B0E86" w:rsidRDefault="003F3BB0" w:rsidP="003F3BB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tcPr>
          <w:p w:rsidR="003F3BB0" w:rsidRPr="002B0E86" w:rsidRDefault="003F3BB0" w:rsidP="003F3BB0">
            <w:pPr>
              <w:spacing w:after="0" w:line="240" w:lineRule="auto"/>
              <w:rPr>
                <w:rFonts w:ascii="Times New Roman" w:eastAsia="Times New Roman" w:hAnsi="Times New Roman"/>
                <w:sz w:val="24"/>
                <w:szCs w:val="24"/>
              </w:rPr>
            </w:pPr>
          </w:p>
        </w:tc>
        <w:tc>
          <w:tcPr>
            <w:tcW w:w="111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2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45" w:type="dxa"/>
            <w:gridSpan w:val="2"/>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77"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236" w:type="dxa"/>
          </w:tcPr>
          <w:p w:rsidR="003F3BB0" w:rsidRPr="002B0E86" w:rsidRDefault="003F3BB0" w:rsidP="003F3BB0">
            <w:pPr>
              <w:spacing w:after="0" w:line="240" w:lineRule="auto"/>
              <w:jc w:val="center"/>
              <w:rPr>
                <w:rFonts w:ascii="Times New Roman" w:eastAsia="Times New Roman" w:hAnsi="Times New Roman"/>
                <w:sz w:val="24"/>
                <w:szCs w:val="24"/>
              </w:rPr>
            </w:pPr>
          </w:p>
        </w:tc>
      </w:tr>
      <w:tr w:rsidR="003F3BB0" w:rsidRPr="002B0E86" w:rsidTr="00E741BD">
        <w:trPr>
          <w:trHeight w:val="567"/>
        </w:trPr>
        <w:tc>
          <w:tcPr>
            <w:tcW w:w="5820" w:type="dxa"/>
          </w:tcPr>
          <w:p w:rsidR="003F3BB0" w:rsidRPr="002B0E86" w:rsidRDefault="003F3BB0" w:rsidP="003F3BB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tcPr>
          <w:p w:rsidR="003F3BB0" w:rsidRPr="002B0E86" w:rsidRDefault="003F3BB0" w:rsidP="003F3BB0">
            <w:pPr>
              <w:spacing w:after="0" w:line="240" w:lineRule="auto"/>
              <w:rPr>
                <w:rFonts w:ascii="Times New Roman" w:eastAsia="Times New Roman" w:hAnsi="Times New Roman"/>
                <w:sz w:val="24"/>
                <w:szCs w:val="24"/>
              </w:rPr>
            </w:pPr>
          </w:p>
        </w:tc>
        <w:tc>
          <w:tcPr>
            <w:tcW w:w="1116" w:type="dxa"/>
          </w:tcPr>
          <w:p w:rsidR="003F3BB0" w:rsidRPr="002B0E86" w:rsidRDefault="003F3BB0" w:rsidP="003F3BB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250</w:t>
            </w:r>
          </w:p>
        </w:tc>
        <w:tc>
          <w:tcPr>
            <w:tcW w:w="1126" w:type="dxa"/>
          </w:tcPr>
          <w:p w:rsidR="003F3BB0" w:rsidRPr="002B0E86" w:rsidRDefault="003F3BB0" w:rsidP="003F3BB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250</w:t>
            </w:r>
          </w:p>
        </w:tc>
        <w:tc>
          <w:tcPr>
            <w:tcW w:w="1145" w:type="dxa"/>
            <w:gridSpan w:val="2"/>
          </w:tcPr>
          <w:p w:rsidR="003F3BB0" w:rsidRPr="002B0E86" w:rsidRDefault="003F3BB0" w:rsidP="003F3BB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250</w:t>
            </w:r>
          </w:p>
        </w:tc>
        <w:tc>
          <w:tcPr>
            <w:tcW w:w="677"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236" w:type="dxa"/>
          </w:tcPr>
          <w:p w:rsidR="003F3BB0" w:rsidRPr="002B0E86" w:rsidRDefault="003F3BB0" w:rsidP="003F3BB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750</w:t>
            </w:r>
          </w:p>
        </w:tc>
      </w:tr>
      <w:tr w:rsidR="003F3BB0" w:rsidRPr="002B0E86" w:rsidTr="00E741BD">
        <w:trPr>
          <w:trHeight w:val="567"/>
        </w:trPr>
        <w:tc>
          <w:tcPr>
            <w:tcW w:w="5820" w:type="dxa"/>
          </w:tcPr>
          <w:p w:rsidR="003F3BB0" w:rsidRDefault="003F3BB0" w:rsidP="003F3BB0">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внебюджетные источники</w:t>
            </w:r>
          </w:p>
          <w:p w:rsidR="003F3BB0" w:rsidRPr="002B0E86" w:rsidRDefault="003F3BB0" w:rsidP="003F3BB0">
            <w:pPr>
              <w:spacing w:after="0" w:line="240" w:lineRule="auto"/>
              <w:jc w:val="center"/>
              <w:rPr>
                <w:rFonts w:ascii="Times New Roman" w:eastAsia="Times New Roman" w:hAnsi="Times New Roman"/>
              </w:rPr>
            </w:pPr>
          </w:p>
        </w:tc>
        <w:tc>
          <w:tcPr>
            <w:tcW w:w="1662" w:type="dxa"/>
          </w:tcPr>
          <w:p w:rsidR="003F3BB0" w:rsidRPr="002B0E86" w:rsidRDefault="003F3BB0" w:rsidP="003F3BB0">
            <w:pPr>
              <w:spacing w:after="0" w:line="240" w:lineRule="auto"/>
              <w:rPr>
                <w:rFonts w:ascii="Times New Roman" w:eastAsia="Times New Roman" w:hAnsi="Times New Roman"/>
                <w:sz w:val="24"/>
                <w:szCs w:val="24"/>
              </w:rPr>
            </w:pPr>
          </w:p>
        </w:tc>
        <w:tc>
          <w:tcPr>
            <w:tcW w:w="111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2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45" w:type="dxa"/>
            <w:gridSpan w:val="2"/>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77"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236" w:type="dxa"/>
          </w:tcPr>
          <w:p w:rsidR="003F3BB0" w:rsidRPr="002B0E86" w:rsidRDefault="003F3BB0" w:rsidP="003F3BB0">
            <w:pPr>
              <w:spacing w:after="0" w:line="240" w:lineRule="auto"/>
              <w:jc w:val="center"/>
              <w:rPr>
                <w:rFonts w:ascii="Times New Roman" w:eastAsia="Times New Roman" w:hAnsi="Times New Roman"/>
                <w:sz w:val="24"/>
                <w:szCs w:val="24"/>
              </w:rPr>
            </w:pPr>
          </w:p>
        </w:tc>
      </w:tr>
      <w:tr w:rsidR="003F3BB0" w:rsidRPr="002B0E86" w:rsidTr="00E741BD">
        <w:trPr>
          <w:trHeight w:val="567"/>
        </w:trPr>
        <w:tc>
          <w:tcPr>
            <w:tcW w:w="5820" w:type="dxa"/>
          </w:tcPr>
          <w:p w:rsidR="003F3BB0" w:rsidRPr="00A66C4D" w:rsidRDefault="003F3BB0" w:rsidP="003F3BB0">
            <w:pPr>
              <w:spacing w:after="0" w:line="240" w:lineRule="auto"/>
              <w:rPr>
                <w:rFonts w:ascii="Times New Roman" w:eastAsia="Times New Roman" w:hAnsi="Times New Roman"/>
                <w:b/>
                <w:bCs/>
              </w:rPr>
            </w:pPr>
            <w:r w:rsidRPr="00A66C4D">
              <w:rPr>
                <w:rFonts w:ascii="Times New Roman" w:eastAsia="Times New Roman" w:hAnsi="Times New Roman"/>
                <w:b/>
                <w:bCs/>
                <w:sz w:val="24"/>
                <w:szCs w:val="24"/>
              </w:rPr>
              <w:t>Предоставление меры социальн</w:t>
            </w:r>
            <w:r>
              <w:rPr>
                <w:rFonts w:ascii="Times New Roman" w:eastAsia="Times New Roman" w:hAnsi="Times New Roman"/>
                <w:b/>
                <w:bCs/>
                <w:sz w:val="24"/>
                <w:szCs w:val="24"/>
              </w:rPr>
              <w:t>ой</w:t>
            </w:r>
            <w:r w:rsidRPr="00A66C4D">
              <w:rPr>
                <w:rFonts w:ascii="Times New Roman" w:eastAsia="Times New Roman" w:hAnsi="Times New Roman"/>
                <w:b/>
                <w:bCs/>
                <w:sz w:val="24"/>
                <w:szCs w:val="24"/>
              </w:rPr>
              <w:t xml:space="preserve"> </w:t>
            </w:r>
            <w:proofErr w:type="gramStart"/>
            <w:r w:rsidRPr="00A66C4D">
              <w:rPr>
                <w:rFonts w:ascii="Times New Roman" w:eastAsia="Times New Roman" w:hAnsi="Times New Roman"/>
                <w:b/>
                <w:bCs/>
                <w:sz w:val="24"/>
                <w:szCs w:val="24"/>
              </w:rPr>
              <w:t>поддержки  в</w:t>
            </w:r>
            <w:proofErr w:type="gramEnd"/>
            <w:r w:rsidRPr="00A66C4D">
              <w:rPr>
                <w:rFonts w:ascii="Times New Roman" w:eastAsia="Times New Roman" w:hAnsi="Times New Roman"/>
                <w:b/>
                <w:bCs/>
                <w:sz w:val="24"/>
                <w:szCs w:val="24"/>
              </w:rPr>
              <w:t xml:space="preserve"> части оплаты за содержание жилых помещений, закреплённых за детьми-сиротами и  детьми, оставшимися  без попечения родителей</w:t>
            </w:r>
          </w:p>
        </w:tc>
        <w:tc>
          <w:tcPr>
            <w:tcW w:w="1662" w:type="dxa"/>
            <w:vMerge w:val="restart"/>
          </w:tcPr>
          <w:p w:rsidR="003F3BB0" w:rsidRPr="00A66C4D" w:rsidRDefault="003F3BB0" w:rsidP="003F3BB0">
            <w:pPr>
              <w:spacing w:after="0" w:line="240" w:lineRule="auto"/>
              <w:jc w:val="center"/>
              <w:rPr>
                <w:rFonts w:ascii="Times New Roman" w:eastAsia="Times New Roman" w:hAnsi="Times New Roman"/>
                <w:b/>
                <w:bCs/>
                <w:sz w:val="24"/>
                <w:szCs w:val="24"/>
              </w:rPr>
            </w:pPr>
            <w:r w:rsidRPr="00A66C4D">
              <w:rPr>
                <w:rFonts w:ascii="Times New Roman" w:eastAsia="Times New Roman" w:hAnsi="Times New Roman"/>
                <w:b/>
                <w:bCs/>
                <w:sz w:val="24"/>
                <w:szCs w:val="24"/>
              </w:rPr>
              <w:t>04 4 03 71530</w:t>
            </w:r>
          </w:p>
          <w:p w:rsidR="003F3BB0" w:rsidRPr="00A66C4D" w:rsidRDefault="003F3BB0" w:rsidP="003F3BB0">
            <w:pPr>
              <w:spacing w:after="0" w:line="240" w:lineRule="auto"/>
              <w:jc w:val="center"/>
              <w:rPr>
                <w:rFonts w:ascii="Times New Roman" w:eastAsia="Times New Roman" w:hAnsi="Times New Roman"/>
                <w:b/>
                <w:bCs/>
                <w:sz w:val="24"/>
                <w:szCs w:val="24"/>
              </w:rPr>
            </w:pPr>
          </w:p>
          <w:p w:rsidR="003F3BB0" w:rsidRPr="00A66C4D" w:rsidRDefault="003F3BB0" w:rsidP="003F3BB0">
            <w:pPr>
              <w:spacing w:after="0" w:line="240" w:lineRule="auto"/>
              <w:jc w:val="center"/>
              <w:rPr>
                <w:rFonts w:ascii="Times New Roman" w:eastAsia="Times New Roman" w:hAnsi="Times New Roman"/>
                <w:b/>
                <w:bCs/>
                <w:sz w:val="24"/>
                <w:szCs w:val="24"/>
              </w:rPr>
            </w:pPr>
          </w:p>
          <w:p w:rsidR="003F3BB0" w:rsidRPr="00A66C4D" w:rsidRDefault="003F3BB0" w:rsidP="003F3BB0">
            <w:pPr>
              <w:spacing w:after="0" w:line="240" w:lineRule="auto"/>
              <w:jc w:val="center"/>
              <w:rPr>
                <w:rFonts w:ascii="Times New Roman" w:eastAsia="Times New Roman" w:hAnsi="Times New Roman"/>
                <w:b/>
                <w:bCs/>
                <w:sz w:val="24"/>
                <w:szCs w:val="24"/>
              </w:rPr>
            </w:pPr>
          </w:p>
          <w:p w:rsidR="003F3BB0" w:rsidRPr="00A66C4D" w:rsidRDefault="003F3BB0" w:rsidP="003F3BB0">
            <w:pPr>
              <w:spacing w:after="0" w:line="240" w:lineRule="auto"/>
              <w:jc w:val="center"/>
              <w:rPr>
                <w:rFonts w:ascii="Times New Roman" w:eastAsia="Times New Roman" w:hAnsi="Times New Roman"/>
                <w:b/>
                <w:bCs/>
                <w:sz w:val="24"/>
                <w:szCs w:val="24"/>
              </w:rPr>
            </w:pPr>
          </w:p>
        </w:tc>
        <w:tc>
          <w:tcPr>
            <w:tcW w:w="1116" w:type="dxa"/>
          </w:tcPr>
          <w:p w:rsidR="003F3BB0" w:rsidRPr="003F3BB0" w:rsidRDefault="003F3BB0" w:rsidP="003F3BB0">
            <w:pPr>
              <w:spacing w:after="0" w:line="240" w:lineRule="auto"/>
              <w:jc w:val="center"/>
              <w:rPr>
                <w:rFonts w:ascii="Times New Roman" w:eastAsia="Times New Roman" w:hAnsi="Times New Roman"/>
                <w:b/>
                <w:bCs/>
                <w:sz w:val="24"/>
                <w:szCs w:val="24"/>
              </w:rPr>
            </w:pPr>
            <w:r w:rsidRPr="003F3BB0">
              <w:rPr>
                <w:rFonts w:ascii="Times New Roman" w:eastAsia="Times New Roman" w:hAnsi="Times New Roman"/>
                <w:b/>
                <w:bCs/>
                <w:sz w:val="24"/>
                <w:szCs w:val="24"/>
              </w:rPr>
              <w:t>72</w:t>
            </w:r>
          </w:p>
        </w:tc>
        <w:tc>
          <w:tcPr>
            <w:tcW w:w="1126" w:type="dxa"/>
          </w:tcPr>
          <w:p w:rsidR="003F3BB0" w:rsidRPr="003F3BB0" w:rsidRDefault="003F3BB0" w:rsidP="003F3BB0">
            <w:pPr>
              <w:spacing w:after="0" w:line="240" w:lineRule="auto"/>
              <w:jc w:val="center"/>
              <w:rPr>
                <w:rFonts w:ascii="Times New Roman" w:eastAsia="Times New Roman" w:hAnsi="Times New Roman"/>
                <w:b/>
                <w:bCs/>
                <w:sz w:val="24"/>
                <w:szCs w:val="24"/>
              </w:rPr>
            </w:pPr>
            <w:r w:rsidRPr="003F3BB0">
              <w:rPr>
                <w:rFonts w:ascii="Times New Roman" w:eastAsia="Times New Roman" w:hAnsi="Times New Roman"/>
                <w:b/>
                <w:bCs/>
                <w:sz w:val="24"/>
                <w:szCs w:val="24"/>
              </w:rPr>
              <w:t>72</w:t>
            </w:r>
          </w:p>
        </w:tc>
        <w:tc>
          <w:tcPr>
            <w:tcW w:w="1145" w:type="dxa"/>
            <w:gridSpan w:val="2"/>
          </w:tcPr>
          <w:p w:rsidR="003F3BB0" w:rsidRPr="003F3BB0" w:rsidRDefault="003F3BB0" w:rsidP="003F3BB0">
            <w:pPr>
              <w:spacing w:after="0" w:line="240" w:lineRule="auto"/>
              <w:jc w:val="center"/>
              <w:rPr>
                <w:rFonts w:ascii="Times New Roman" w:eastAsia="Times New Roman" w:hAnsi="Times New Roman"/>
                <w:b/>
                <w:bCs/>
                <w:sz w:val="24"/>
                <w:szCs w:val="24"/>
              </w:rPr>
            </w:pPr>
            <w:r w:rsidRPr="003F3BB0">
              <w:rPr>
                <w:rFonts w:ascii="Times New Roman" w:eastAsia="Times New Roman" w:hAnsi="Times New Roman"/>
                <w:b/>
                <w:bCs/>
                <w:sz w:val="24"/>
                <w:szCs w:val="24"/>
              </w:rPr>
              <w:t>72</w:t>
            </w:r>
          </w:p>
        </w:tc>
        <w:tc>
          <w:tcPr>
            <w:tcW w:w="677" w:type="dxa"/>
          </w:tcPr>
          <w:p w:rsidR="003F3BB0" w:rsidRPr="003F3BB0" w:rsidRDefault="003F3BB0" w:rsidP="003F3BB0">
            <w:pPr>
              <w:spacing w:after="0" w:line="240" w:lineRule="auto"/>
              <w:jc w:val="center"/>
              <w:rPr>
                <w:rFonts w:ascii="Times New Roman" w:eastAsia="Times New Roman" w:hAnsi="Times New Roman"/>
                <w:b/>
                <w:bCs/>
                <w:sz w:val="24"/>
                <w:szCs w:val="24"/>
              </w:rPr>
            </w:pPr>
          </w:p>
        </w:tc>
        <w:tc>
          <w:tcPr>
            <w:tcW w:w="696" w:type="dxa"/>
          </w:tcPr>
          <w:p w:rsidR="003F3BB0" w:rsidRPr="003F3BB0" w:rsidRDefault="003F3BB0" w:rsidP="003F3BB0">
            <w:pPr>
              <w:spacing w:after="0" w:line="240" w:lineRule="auto"/>
              <w:jc w:val="center"/>
              <w:rPr>
                <w:rFonts w:ascii="Times New Roman" w:eastAsia="Times New Roman" w:hAnsi="Times New Roman"/>
                <w:b/>
                <w:bCs/>
                <w:sz w:val="24"/>
                <w:szCs w:val="24"/>
              </w:rPr>
            </w:pPr>
          </w:p>
        </w:tc>
        <w:tc>
          <w:tcPr>
            <w:tcW w:w="696" w:type="dxa"/>
          </w:tcPr>
          <w:p w:rsidR="003F3BB0" w:rsidRPr="003F3BB0" w:rsidRDefault="003F3BB0" w:rsidP="003F3BB0">
            <w:pPr>
              <w:spacing w:after="0" w:line="240" w:lineRule="auto"/>
              <w:jc w:val="center"/>
              <w:rPr>
                <w:rFonts w:ascii="Times New Roman" w:eastAsia="Times New Roman" w:hAnsi="Times New Roman"/>
                <w:b/>
                <w:bCs/>
                <w:sz w:val="24"/>
                <w:szCs w:val="24"/>
              </w:rPr>
            </w:pPr>
          </w:p>
        </w:tc>
        <w:tc>
          <w:tcPr>
            <w:tcW w:w="1236" w:type="dxa"/>
          </w:tcPr>
          <w:p w:rsidR="003F3BB0" w:rsidRPr="003F3BB0" w:rsidRDefault="003F3BB0" w:rsidP="003F3BB0">
            <w:pPr>
              <w:spacing w:after="0" w:line="240" w:lineRule="auto"/>
              <w:jc w:val="center"/>
              <w:rPr>
                <w:rFonts w:ascii="Times New Roman" w:eastAsia="Times New Roman" w:hAnsi="Times New Roman"/>
                <w:b/>
                <w:bCs/>
                <w:sz w:val="24"/>
                <w:szCs w:val="24"/>
              </w:rPr>
            </w:pPr>
            <w:r w:rsidRPr="003F3BB0">
              <w:rPr>
                <w:rFonts w:ascii="Times New Roman" w:eastAsia="Times New Roman" w:hAnsi="Times New Roman"/>
                <w:b/>
                <w:bCs/>
                <w:sz w:val="24"/>
                <w:szCs w:val="24"/>
              </w:rPr>
              <w:t>216</w:t>
            </w:r>
          </w:p>
        </w:tc>
      </w:tr>
      <w:tr w:rsidR="003F3BB0" w:rsidRPr="002B0E86" w:rsidTr="00E741BD">
        <w:trPr>
          <w:trHeight w:val="567"/>
        </w:trPr>
        <w:tc>
          <w:tcPr>
            <w:tcW w:w="5820" w:type="dxa"/>
          </w:tcPr>
          <w:p w:rsidR="003F3BB0" w:rsidRPr="002B0E86" w:rsidRDefault="003F3BB0" w:rsidP="003F3BB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3F3BB0" w:rsidRPr="002B0E86" w:rsidRDefault="003F3BB0" w:rsidP="003F3BB0"/>
        </w:tc>
        <w:tc>
          <w:tcPr>
            <w:tcW w:w="111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2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45" w:type="dxa"/>
            <w:gridSpan w:val="2"/>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77"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236" w:type="dxa"/>
          </w:tcPr>
          <w:p w:rsidR="003F3BB0" w:rsidRPr="002B0E86" w:rsidRDefault="003F3BB0" w:rsidP="003F3BB0">
            <w:pPr>
              <w:spacing w:after="0" w:line="240" w:lineRule="auto"/>
              <w:jc w:val="center"/>
              <w:rPr>
                <w:rFonts w:ascii="Times New Roman" w:eastAsia="Times New Roman" w:hAnsi="Times New Roman"/>
                <w:sz w:val="24"/>
                <w:szCs w:val="24"/>
              </w:rPr>
            </w:pPr>
          </w:p>
        </w:tc>
      </w:tr>
      <w:tr w:rsidR="003F3BB0" w:rsidRPr="002B0E86" w:rsidTr="00E741BD">
        <w:trPr>
          <w:trHeight w:val="567"/>
        </w:trPr>
        <w:tc>
          <w:tcPr>
            <w:tcW w:w="5820" w:type="dxa"/>
          </w:tcPr>
          <w:p w:rsidR="003F3BB0" w:rsidRPr="002B0E86" w:rsidRDefault="003F3BB0" w:rsidP="003F3BB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3F3BB0" w:rsidRPr="002B0E86" w:rsidRDefault="003F3BB0" w:rsidP="003F3BB0"/>
        </w:tc>
        <w:tc>
          <w:tcPr>
            <w:tcW w:w="1116" w:type="dxa"/>
          </w:tcPr>
          <w:p w:rsidR="003F3BB0" w:rsidRPr="002B0E86" w:rsidRDefault="003F3BB0" w:rsidP="003F3BB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72</w:t>
            </w:r>
          </w:p>
        </w:tc>
        <w:tc>
          <w:tcPr>
            <w:tcW w:w="1126" w:type="dxa"/>
          </w:tcPr>
          <w:p w:rsidR="003F3BB0" w:rsidRPr="002B0E86" w:rsidRDefault="003F3BB0" w:rsidP="003F3BB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72</w:t>
            </w:r>
          </w:p>
        </w:tc>
        <w:tc>
          <w:tcPr>
            <w:tcW w:w="1145" w:type="dxa"/>
            <w:gridSpan w:val="2"/>
          </w:tcPr>
          <w:p w:rsidR="003F3BB0" w:rsidRPr="002B0E86" w:rsidRDefault="003F3BB0" w:rsidP="003F3BB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72</w:t>
            </w:r>
          </w:p>
        </w:tc>
        <w:tc>
          <w:tcPr>
            <w:tcW w:w="677"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236" w:type="dxa"/>
          </w:tcPr>
          <w:p w:rsidR="003F3BB0" w:rsidRPr="002B0E86" w:rsidRDefault="003F3BB0" w:rsidP="003F3BB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216</w:t>
            </w:r>
          </w:p>
        </w:tc>
      </w:tr>
      <w:tr w:rsidR="003F3BB0" w:rsidRPr="002B0E86" w:rsidTr="00E741BD">
        <w:trPr>
          <w:trHeight w:val="567"/>
        </w:trPr>
        <w:tc>
          <w:tcPr>
            <w:tcW w:w="5820" w:type="dxa"/>
          </w:tcPr>
          <w:p w:rsidR="003F3BB0" w:rsidRPr="002B0E86" w:rsidRDefault="003F3BB0" w:rsidP="003F3BB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lastRenderedPageBreak/>
              <w:t>местный бюджет</w:t>
            </w:r>
          </w:p>
        </w:tc>
        <w:tc>
          <w:tcPr>
            <w:tcW w:w="1662" w:type="dxa"/>
            <w:vMerge/>
          </w:tcPr>
          <w:p w:rsidR="003F3BB0" w:rsidRPr="002B0E86" w:rsidRDefault="003F3BB0" w:rsidP="003F3BB0"/>
        </w:tc>
        <w:tc>
          <w:tcPr>
            <w:tcW w:w="111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2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45" w:type="dxa"/>
            <w:gridSpan w:val="2"/>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77"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236" w:type="dxa"/>
          </w:tcPr>
          <w:p w:rsidR="003F3BB0" w:rsidRPr="002B0E86" w:rsidRDefault="003F3BB0" w:rsidP="003F3BB0">
            <w:pPr>
              <w:spacing w:after="0" w:line="240" w:lineRule="auto"/>
              <w:jc w:val="center"/>
              <w:rPr>
                <w:rFonts w:ascii="Times New Roman" w:eastAsia="Times New Roman" w:hAnsi="Times New Roman"/>
                <w:sz w:val="24"/>
                <w:szCs w:val="24"/>
              </w:rPr>
            </w:pPr>
          </w:p>
        </w:tc>
      </w:tr>
      <w:tr w:rsidR="003F3BB0" w:rsidRPr="002B0E86" w:rsidTr="00E741BD">
        <w:trPr>
          <w:trHeight w:val="567"/>
        </w:trPr>
        <w:tc>
          <w:tcPr>
            <w:tcW w:w="5820" w:type="dxa"/>
          </w:tcPr>
          <w:p w:rsidR="003F3BB0" w:rsidRPr="002B0E86" w:rsidRDefault="003F3BB0" w:rsidP="003F3BB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3F3BB0" w:rsidRPr="002B0E86" w:rsidRDefault="003F3BB0" w:rsidP="003F3BB0"/>
        </w:tc>
        <w:tc>
          <w:tcPr>
            <w:tcW w:w="111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2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45" w:type="dxa"/>
            <w:gridSpan w:val="2"/>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77"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236" w:type="dxa"/>
          </w:tcPr>
          <w:p w:rsidR="003F3BB0" w:rsidRPr="002B0E86" w:rsidRDefault="003F3BB0" w:rsidP="003F3BB0">
            <w:pPr>
              <w:spacing w:after="0" w:line="240" w:lineRule="auto"/>
              <w:jc w:val="center"/>
              <w:rPr>
                <w:rFonts w:ascii="Times New Roman" w:eastAsia="Times New Roman" w:hAnsi="Times New Roman"/>
                <w:sz w:val="24"/>
                <w:szCs w:val="24"/>
              </w:rPr>
            </w:pPr>
          </w:p>
        </w:tc>
      </w:tr>
      <w:tr w:rsidR="003F3BB0" w:rsidRPr="002B0E86" w:rsidTr="00E741BD">
        <w:trPr>
          <w:trHeight w:val="567"/>
        </w:trPr>
        <w:tc>
          <w:tcPr>
            <w:tcW w:w="5820" w:type="dxa"/>
          </w:tcPr>
          <w:p w:rsidR="003F3BB0" w:rsidRPr="00FE4CE5" w:rsidRDefault="003F3BB0" w:rsidP="003F3BB0">
            <w:pPr>
              <w:spacing w:after="0" w:line="240" w:lineRule="auto"/>
              <w:rPr>
                <w:rFonts w:ascii="Times New Roman" w:eastAsia="Times New Roman" w:hAnsi="Times New Roman"/>
                <w:b/>
                <w:bCs/>
              </w:rPr>
            </w:pPr>
            <w:r w:rsidRPr="00FE4CE5">
              <w:rPr>
                <w:rFonts w:ascii="Times New Roman" w:eastAsia="Times New Roman" w:hAnsi="Times New Roman"/>
                <w:b/>
                <w:bCs/>
                <w:sz w:val="24"/>
                <w:szCs w:val="24"/>
              </w:rPr>
              <w:t>Субвенции на выплату ежемесячных пособий гражданам, имеющим детей</w:t>
            </w:r>
          </w:p>
        </w:tc>
        <w:tc>
          <w:tcPr>
            <w:tcW w:w="1662" w:type="dxa"/>
            <w:vMerge w:val="restart"/>
          </w:tcPr>
          <w:p w:rsidR="003F3BB0" w:rsidRPr="00FE4CE5" w:rsidRDefault="003F3BB0" w:rsidP="003F3BB0">
            <w:pPr>
              <w:spacing w:after="0" w:line="240" w:lineRule="auto"/>
              <w:jc w:val="center"/>
              <w:rPr>
                <w:rFonts w:ascii="Times New Roman" w:eastAsia="Times New Roman" w:hAnsi="Times New Roman"/>
                <w:b/>
                <w:bCs/>
                <w:sz w:val="24"/>
                <w:szCs w:val="24"/>
              </w:rPr>
            </w:pPr>
            <w:r w:rsidRPr="00FE4CE5">
              <w:rPr>
                <w:rFonts w:ascii="Times New Roman" w:eastAsia="Times New Roman" w:hAnsi="Times New Roman"/>
                <w:b/>
                <w:bCs/>
                <w:sz w:val="24"/>
                <w:szCs w:val="24"/>
              </w:rPr>
              <w:t>04 4 03 72850</w:t>
            </w:r>
          </w:p>
          <w:p w:rsidR="003F3BB0" w:rsidRPr="00FE4CE5" w:rsidRDefault="003F3BB0" w:rsidP="003F3BB0">
            <w:pPr>
              <w:spacing w:after="0" w:line="240" w:lineRule="auto"/>
              <w:jc w:val="center"/>
              <w:rPr>
                <w:rFonts w:ascii="Times New Roman" w:eastAsia="Times New Roman" w:hAnsi="Times New Roman"/>
                <w:b/>
                <w:bCs/>
                <w:sz w:val="24"/>
                <w:szCs w:val="24"/>
              </w:rPr>
            </w:pPr>
          </w:p>
          <w:p w:rsidR="003F3BB0" w:rsidRPr="00FE4CE5" w:rsidRDefault="003F3BB0" w:rsidP="003F3BB0">
            <w:pPr>
              <w:spacing w:after="0" w:line="240" w:lineRule="auto"/>
              <w:jc w:val="center"/>
              <w:rPr>
                <w:rFonts w:ascii="Times New Roman" w:eastAsia="Times New Roman" w:hAnsi="Times New Roman"/>
                <w:b/>
                <w:bCs/>
                <w:sz w:val="24"/>
                <w:szCs w:val="24"/>
              </w:rPr>
            </w:pPr>
          </w:p>
          <w:p w:rsidR="003F3BB0" w:rsidRPr="00FE4CE5" w:rsidRDefault="003F3BB0" w:rsidP="003F3BB0">
            <w:pPr>
              <w:spacing w:after="0" w:line="240" w:lineRule="auto"/>
              <w:jc w:val="center"/>
              <w:rPr>
                <w:rFonts w:ascii="Times New Roman" w:eastAsia="Times New Roman" w:hAnsi="Times New Roman"/>
                <w:b/>
                <w:bCs/>
                <w:sz w:val="24"/>
                <w:szCs w:val="24"/>
              </w:rPr>
            </w:pPr>
          </w:p>
          <w:p w:rsidR="003F3BB0" w:rsidRPr="00FE4CE5" w:rsidRDefault="003F3BB0" w:rsidP="003F3BB0">
            <w:pPr>
              <w:spacing w:after="0" w:line="240" w:lineRule="auto"/>
              <w:jc w:val="center"/>
              <w:rPr>
                <w:rFonts w:ascii="Times New Roman" w:eastAsia="Times New Roman" w:hAnsi="Times New Roman"/>
                <w:b/>
                <w:bCs/>
                <w:sz w:val="24"/>
                <w:szCs w:val="24"/>
              </w:rPr>
            </w:pPr>
          </w:p>
        </w:tc>
        <w:tc>
          <w:tcPr>
            <w:tcW w:w="1116" w:type="dxa"/>
          </w:tcPr>
          <w:p w:rsidR="003F3BB0" w:rsidRPr="003F3BB0" w:rsidRDefault="003F3BB0" w:rsidP="003F3BB0">
            <w:pPr>
              <w:spacing w:after="0" w:line="240" w:lineRule="auto"/>
              <w:jc w:val="center"/>
              <w:rPr>
                <w:rFonts w:ascii="Times New Roman" w:eastAsia="Times New Roman" w:hAnsi="Times New Roman"/>
                <w:b/>
                <w:bCs/>
                <w:sz w:val="24"/>
                <w:szCs w:val="24"/>
              </w:rPr>
            </w:pPr>
            <w:r w:rsidRPr="003F3BB0">
              <w:rPr>
                <w:rFonts w:ascii="Times New Roman" w:eastAsia="Times New Roman" w:hAnsi="Times New Roman"/>
                <w:b/>
                <w:bCs/>
                <w:sz w:val="24"/>
                <w:szCs w:val="24"/>
              </w:rPr>
              <w:t>7082</w:t>
            </w:r>
          </w:p>
        </w:tc>
        <w:tc>
          <w:tcPr>
            <w:tcW w:w="1126" w:type="dxa"/>
          </w:tcPr>
          <w:p w:rsidR="003F3BB0" w:rsidRPr="003F3BB0" w:rsidRDefault="003F3BB0" w:rsidP="003F3BB0">
            <w:pPr>
              <w:spacing w:after="0" w:line="240" w:lineRule="auto"/>
              <w:jc w:val="center"/>
              <w:rPr>
                <w:rFonts w:ascii="Times New Roman" w:eastAsia="Times New Roman" w:hAnsi="Times New Roman"/>
                <w:b/>
                <w:bCs/>
                <w:sz w:val="24"/>
                <w:szCs w:val="24"/>
              </w:rPr>
            </w:pPr>
            <w:r w:rsidRPr="003F3BB0">
              <w:rPr>
                <w:rFonts w:ascii="Times New Roman" w:eastAsia="Times New Roman" w:hAnsi="Times New Roman"/>
                <w:b/>
                <w:bCs/>
                <w:sz w:val="24"/>
                <w:szCs w:val="24"/>
              </w:rPr>
              <w:t>8610</w:t>
            </w:r>
          </w:p>
        </w:tc>
        <w:tc>
          <w:tcPr>
            <w:tcW w:w="1145" w:type="dxa"/>
            <w:gridSpan w:val="2"/>
          </w:tcPr>
          <w:p w:rsidR="003F3BB0" w:rsidRPr="003F3BB0" w:rsidRDefault="003F3BB0" w:rsidP="003F3BB0">
            <w:pPr>
              <w:spacing w:after="0" w:line="240" w:lineRule="auto"/>
              <w:jc w:val="center"/>
              <w:rPr>
                <w:rFonts w:ascii="Times New Roman" w:eastAsia="Times New Roman" w:hAnsi="Times New Roman"/>
                <w:b/>
                <w:bCs/>
                <w:sz w:val="24"/>
                <w:szCs w:val="24"/>
              </w:rPr>
            </w:pPr>
            <w:r w:rsidRPr="003F3BB0">
              <w:rPr>
                <w:rFonts w:ascii="Times New Roman" w:eastAsia="Times New Roman" w:hAnsi="Times New Roman"/>
                <w:b/>
                <w:bCs/>
                <w:sz w:val="24"/>
                <w:szCs w:val="24"/>
              </w:rPr>
              <w:t>9484</w:t>
            </w:r>
          </w:p>
        </w:tc>
        <w:tc>
          <w:tcPr>
            <w:tcW w:w="677" w:type="dxa"/>
          </w:tcPr>
          <w:p w:rsidR="003F3BB0" w:rsidRPr="003F3BB0" w:rsidRDefault="003F3BB0" w:rsidP="003F3BB0">
            <w:pPr>
              <w:spacing w:after="0" w:line="240" w:lineRule="auto"/>
              <w:jc w:val="center"/>
              <w:rPr>
                <w:rFonts w:ascii="Times New Roman" w:eastAsia="Times New Roman" w:hAnsi="Times New Roman"/>
                <w:b/>
                <w:bCs/>
                <w:sz w:val="24"/>
                <w:szCs w:val="24"/>
              </w:rPr>
            </w:pPr>
          </w:p>
        </w:tc>
        <w:tc>
          <w:tcPr>
            <w:tcW w:w="696" w:type="dxa"/>
          </w:tcPr>
          <w:p w:rsidR="003F3BB0" w:rsidRPr="003F3BB0" w:rsidRDefault="003F3BB0" w:rsidP="003F3BB0">
            <w:pPr>
              <w:spacing w:after="0" w:line="240" w:lineRule="auto"/>
              <w:jc w:val="center"/>
              <w:rPr>
                <w:rFonts w:ascii="Times New Roman" w:eastAsia="Times New Roman" w:hAnsi="Times New Roman"/>
                <w:b/>
                <w:bCs/>
                <w:sz w:val="24"/>
                <w:szCs w:val="24"/>
              </w:rPr>
            </w:pPr>
          </w:p>
        </w:tc>
        <w:tc>
          <w:tcPr>
            <w:tcW w:w="696" w:type="dxa"/>
          </w:tcPr>
          <w:p w:rsidR="003F3BB0" w:rsidRPr="003F3BB0" w:rsidRDefault="003F3BB0" w:rsidP="003F3BB0">
            <w:pPr>
              <w:spacing w:after="0" w:line="240" w:lineRule="auto"/>
              <w:jc w:val="center"/>
              <w:rPr>
                <w:rFonts w:ascii="Times New Roman" w:eastAsia="Times New Roman" w:hAnsi="Times New Roman"/>
                <w:b/>
                <w:bCs/>
                <w:sz w:val="24"/>
                <w:szCs w:val="24"/>
              </w:rPr>
            </w:pPr>
          </w:p>
        </w:tc>
        <w:tc>
          <w:tcPr>
            <w:tcW w:w="1236" w:type="dxa"/>
          </w:tcPr>
          <w:p w:rsidR="003F3BB0" w:rsidRPr="003F3BB0" w:rsidRDefault="003F3BB0" w:rsidP="003F3BB0">
            <w:pPr>
              <w:spacing w:after="0" w:line="240" w:lineRule="auto"/>
              <w:jc w:val="center"/>
              <w:rPr>
                <w:rFonts w:ascii="Times New Roman" w:eastAsia="Times New Roman" w:hAnsi="Times New Roman"/>
                <w:b/>
                <w:bCs/>
                <w:sz w:val="24"/>
                <w:szCs w:val="24"/>
              </w:rPr>
            </w:pPr>
            <w:r w:rsidRPr="003F3BB0">
              <w:rPr>
                <w:rFonts w:ascii="Times New Roman" w:eastAsia="Times New Roman" w:hAnsi="Times New Roman"/>
                <w:b/>
                <w:bCs/>
                <w:sz w:val="24"/>
                <w:szCs w:val="24"/>
              </w:rPr>
              <w:t>25176</w:t>
            </w:r>
          </w:p>
        </w:tc>
      </w:tr>
      <w:tr w:rsidR="003F3BB0" w:rsidRPr="002B0E86" w:rsidTr="00E741BD">
        <w:trPr>
          <w:trHeight w:val="567"/>
        </w:trPr>
        <w:tc>
          <w:tcPr>
            <w:tcW w:w="5820" w:type="dxa"/>
          </w:tcPr>
          <w:p w:rsidR="003F3BB0" w:rsidRPr="002B0E86" w:rsidRDefault="003F3BB0" w:rsidP="003F3BB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3F3BB0" w:rsidRPr="002B0E86" w:rsidRDefault="003F3BB0" w:rsidP="003F3BB0"/>
        </w:tc>
        <w:tc>
          <w:tcPr>
            <w:tcW w:w="111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2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45" w:type="dxa"/>
            <w:gridSpan w:val="2"/>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77"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236" w:type="dxa"/>
          </w:tcPr>
          <w:p w:rsidR="003F3BB0" w:rsidRPr="002B0E86" w:rsidRDefault="003F3BB0" w:rsidP="003F3BB0">
            <w:pPr>
              <w:spacing w:after="0" w:line="240" w:lineRule="auto"/>
              <w:jc w:val="center"/>
              <w:rPr>
                <w:rFonts w:ascii="Times New Roman" w:eastAsia="Times New Roman" w:hAnsi="Times New Roman"/>
                <w:sz w:val="24"/>
                <w:szCs w:val="24"/>
              </w:rPr>
            </w:pPr>
          </w:p>
        </w:tc>
      </w:tr>
      <w:tr w:rsidR="003F3BB0" w:rsidRPr="002B0E86" w:rsidTr="00E741BD">
        <w:trPr>
          <w:trHeight w:val="567"/>
        </w:trPr>
        <w:tc>
          <w:tcPr>
            <w:tcW w:w="5820" w:type="dxa"/>
          </w:tcPr>
          <w:p w:rsidR="003F3BB0" w:rsidRPr="002B0E86" w:rsidRDefault="003F3BB0" w:rsidP="003F3BB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3F3BB0" w:rsidRPr="002B0E86" w:rsidRDefault="003F3BB0" w:rsidP="003F3BB0"/>
        </w:tc>
        <w:tc>
          <w:tcPr>
            <w:tcW w:w="1116" w:type="dxa"/>
          </w:tcPr>
          <w:p w:rsidR="003F3BB0" w:rsidRPr="002B0E86" w:rsidRDefault="003F3BB0" w:rsidP="003F3BB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7082</w:t>
            </w:r>
          </w:p>
        </w:tc>
        <w:tc>
          <w:tcPr>
            <w:tcW w:w="1126" w:type="dxa"/>
          </w:tcPr>
          <w:p w:rsidR="003F3BB0" w:rsidRPr="002B0E86" w:rsidRDefault="003F3BB0" w:rsidP="003F3BB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8610</w:t>
            </w:r>
          </w:p>
        </w:tc>
        <w:tc>
          <w:tcPr>
            <w:tcW w:w="1145" w:type="dxa"/>
            <w:gridSpan w:val="2"/>
          </w:tcPr>
          <w:p w:rsidR="003F3BB0" w:rsidRPr="002B0E86" w:rsidRDefault="003F3BB0" w:rsidP="003F3BB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9484</w:t>
            </w:r>
          </w:p>
        </w:tc>
        <w:tc>
          <w:tcPr>
            <w:tcW w:w="677"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236" w:type="dxa"/>
          </w:tcPr>
          <w:p w:rsidR="003F3BB0" w:rsidRPr="002B0E86" w:rsidRDefault="003F3BB0" w:rsidP="003F3BB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25176</w:t>
            </w:r>
          </w:p>
        </w:tc>
      </w:tr>
      <w:tr w:rsidR="003F3BB0" w:rsidRPr="002B0E86" w:rsidTr="00E741BD">
        <w:trPr>
          <w:trHeight w:val="567"/>
        </w:trPr>
        <w:tc>
          <w:tcPr>
            <w:tcW w:w="5820" w:type="dxa"/>
          </w:tcPr>
          <w:p w:rsidR="003F3BB0" w:rsidRPr="002B0E86" w:rsidRDefault="003F3BB0" w:rsidP="003F3BB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3F3BB0" w:rsidRPr="002B0E86" w:rsidRDefault="003F3BB0" w:rsidP="003F3BB0"/>
        </w:tc>
        <w:tc>
          <w:tcPr>
            <w:tcW w:w="111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2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45" w:type="dxa"/>
            <w:gridSpan w:val="2"/>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77"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236" w:type="dxa"/>
          </w:tcPr>
          <w:p w:rsidR="003F3BB0" w:rsidRPr="002B0E86" w:rsidRDefault="003F3BB0" w:rsidP="003F3BB0">
            <w:pPr>
              <w:spacing w:after="0" w:line="240" w:lineRule="auto"/>
              <w:jc w:val="center"/>
              <w:rPr>
                <w:rFonts w:ascii="Times New Roman" w:eastAsia="Times New Roman" w:hAnsi="Times New Roman"/>
                <w:sz w:val="24"/>
                <w:szCs w:val="24"/>
              </w:rPr>
            </w:pPr>
          </w:p>
        </w:tc>
      </w:tr>
      <w:tr w:rsidR="003F3BB0" w:rsidRPr="002B0E86" w:rsidTr="00E741BD">
        <w:trPr>
          <w:trHeight w:val="567"/>
        </w:trPr>
        <w:tc>
          <w:tcPr>
            <w:tcW w:w="5820" w:type="dxa"/>
          </w:tcPr>
          <w:p w:rsidR="003F3BB0" w:rsidRPr="002B0E86" w:rsidRDefault="003F3BB0" w:rsidP="003F3BB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3F3BB0" w:rsidRPr="002B0E86" w:rsidRDefault="003F3BB0" w:rsidP="003F3BB0"/>
        </w:tc>
        <w:tc>
          <w:tcPr>
            <w:tcW w:w="111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2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145" w:type="dxa"/>
            <w:gridSpan w:val="2"/>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77"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696" w:type="dxa"/>
          </w:tcPr>
          <w:p w:rsidR="003F3BB0" w:rsidRPr="002B0E86" w:rsidRDefault="003F3BB0" w:rsidP="003F3BB0">
            <w:pPr>
              <w:spacing w:after="0" w:line="240" w:lineRule="auto"/>
              <w:jc w:val="center"/>
              <w:rPr>
                <w:rFonts w:ascii="Times New Roman" w:eastAsia="Times New Roman" w:hAnsi="Times New Roman"/>
                <w:sz w:val="24"/>
                <w:szCs w:val="24"/>
              </w:rPr>
            </w:pPr>
          </w:p>
        </w:tc>
        <w:tc>
          <w:tcPr>
            <w:tcW w:w="1236" w:type="dxa"/>
          </w:tcPr>
          <w:p w:rsidR="003F3BB0" w:rsidRPr="002B0E86" w:rsidRDefault="003F3BB0" w:rsidP="003F3BB0">
            <w:pPr>
              <w:spacing w:after="0" w:line="240" w:lineRule="auto"/>
              <w:jc w:val="center"/>
              <w:rPr>
                <w:rFonts w:ascii="Times New Roman" w:eastAsia="Times New Roman" w:hAnsi="Times New Roman"/>
                <w:sz w:val="24"/>
                <w:szCs w:val="24"/>
              </w:rPr>
            </w:pPr>
          </w:p>
        </w:tc>
      </w:tr>
      <w:tr w:rsidR="00E741BD" w:rsidRPr="002B0E86" w:rsidTr="00E741BD">
        <w:trPr>
          <w:trHeight w:val="567"/>
        </w:trPr>
        <w:tc>
          <w:tcPr>
            <w:tcW w:w="5820" w:type="dxa"/>
          </w:tcPr>
          <w:p w:rsidR="00E741BD" w:rsidRPr="001615DC" w:rsidRDefault="00E741BD" w:rsidP="00E741BD">
            <w:pPr>
              <w:spacing w:after="0" w:line="240" w:lineRule="auto"/>
              <w:jc w:val="both"/>
              <w:rPr>
                <w:rFonts w:ascii="Times New Roman" w:eastAsia="Times New Roman" w:hAnsi="Times New Roman"/>
                <w:b/>
                <w:bCs/>
              </w:rPr>
            </w:pPr>
            <w:r w:rsidRPr="001615DC">
              <w:rPr>
                <w:rFonts w:ascii="Times New Roman" w:eastAsia="Times New Roman" w:hAnsi="Times New Roman"/>
                <w:b/>
                <w:bCs/>
                <w:sz w:val="24"/>
                <w:szCs w:val="24"/>
              </w:rPr>
              <w:t xml:space="preserve">Субвенции на осуществление полномочий субъекта РФ на осуществление </w:t>
            </w:r>
            <w:proofErr w:type="gramStart"/>
            <w:r w:rsidRPr="001615DC">
              <w:rPr>
                <w:rFonts w:ascii="Times New Roman" w:eastAsia="Times New Roman" w:hAnsi="Times New Roman"/>
                <w:b/>
                <w:bCs/>
                <w:sz w:val="24"/>
                <w:szCs w:val="24"/>
              </w:rPr>
              <w:t>мер  по</w:t>
            </w:r>
            <w:proofErr w:type="gramEnd"/>
            <w:r w:rsidRPr="001615DC">
              <w:rPr>
                <w:rFonts w:ascii="Times New Roman" w:eastAsia="Times New Roman" w:hAnsi="Times New Roman"/>
                <w:b/>
                <w:bCs/>
                <w:sz w:val="24"/>
                <w:szCs w:val="24"/>
              </w:rPr>
              <w:t xml:space="preserve">  социальной защите граждан, являющихся усыновителями</w:t>
            </w:r>
          </w:p>
        </w:tc>
        <w:tc>
          <w:tcPr>
            <w:tcW w:w="1662" w:type="dxa"/>
            <w:vMerge w:val="restart"/>
          </w:tcPr>
          <w:p w:rsidR="00E741BD" w:rsidRPr="001615DC" w:rsidRDefault="00E741BD" w:rsidP="00E741BD">
            <w:pPr>
              <w:spacing w:after="0" w:line="240" w:lineRule="auto"/>
              <w:jc w:val="center"/>
              <w:rPr>
                <w:rFonts w:ascii="Times New Roman" w:eastAsia="Times New Roman" w:hAnsi="Times New Roman"/>
                <w:b/>
                <w:bCs/>
                <w:sz w:val="24"/>
                <w:szCs w:val="24"/>
              </w:rPr>
            </w:pPr>
            <w:r w:rsidRPr="001615DC">
              <w:rPr>
                <w:rFonts w:ascii="Times New Roman" w:eastAsia="Times New Roman" w:hAnsi="Times New Roman"/>
                <w:b/>
                <w:bCs/>
                <w:sz w:val="24"/>
                <w:szCs w:val="24"/>
              </w:rPr>
              <w:t>04 4 03 72860</w:t>
            </w:r>
          </w:p>
          <w:p w:rsidR="00E741BD" w:rsidRPr="001615DC" w:rsidRDefault="00E741BD" w:rsidP="00E741BD">
            <w:pPr>
              <w:spacing w:after="0" w:line="240" w:lineRule="auto"/>
              <w:jc w:val="center"/>
              <w:rPr>
                <w:rFonts w:ascii="Times New Roman" w:eastAsia="Times New Roman" w:hAnsi="Times New Roman"/>
                <w:b/>
                <w:bCs/>
                <w:sz w:val="24"/>
                <w:szCs w:val="24"/>
              </w:rPr>
            </w:pPr>
          </w:p>
          <w:p w:rsidR="00E741BD" w:rsidRPr="001615DC" w:rsidRDefault="00E741BD" w:rsidP="00E741BD">
            <w:pPr>
              <w:rPr>
                <w:b/>
                <w:bCs/>
              </w:rPr>
            </w:pPr>
          </w:p>
          <w:p w:rsidR="00E741BD" w:rsidRPr="001615DC" w:rsidRDefault="00E741BD" w:rsidP="00E741BD">
            <w:pPr>
              <w:spacing w:after="0" w:line="240" w:lineRule="auto"/>
              <w:jc w:val="center"/>
              <w:rPr>
                <w:rFonts w:ascii="Times New Roman" w:eastAsia="Times New Roman" w:hAnsi="Times New Roman"/>
                <w:b/>
                <w:bCs/>
                <w:sz w:val="24"/>
                <w:szCs w:val="24"/>
              </w:rPr>
            </w:pPr>
          </w:p>
          <w:p w:rsidR="00E741BD" w:rsidRPr="001615DC" w:rsidRDefault="00E741BD" w:rsidP="00E741BD">
            <w:pPr>
              <w:spacing w:after="0" w:line="240" w:lineRule="auto"/>
              <w:jc w:val="center"/>
              <w:rPr>
                <w:rFonts w:ascii="Times New Roman" w:eastAsia="Times New Roman" w:hAnsi="Times New Roman"/>
                <w:b/>
                <w:bCs/>
                <w:sz w:val="24"/>
                <w:szCs w:val="24"/>
              </w:rPr>
            </w:pPr>
          </w:p>
        </w:tc>
        <w:tc>
          <w:tcPr>
            <w:tcW w:w="1116" w:type="dxa"/>
          </w:tcPr>
          <w:p w:rsidR="00E741BD" w:rsidRPr="00E741BD" w:rsidRDefault="00E741BD" w:rsidP="00E741BD">
            <w:pPr>
              <w:spacing w:after="0" w:line="240" w:lineRule="auto"/>
              <w:jc w:val="center"/>
              <w:rPr>
                <w:rFonts w:ascii="Times New Roman" w:eastAsia="Times New Roman" w:hAnsi="Times New Roman"/>
                <w:b/>
                <w:bCs/>
                <w:sz w:val="24"/>
                <w:szCs w:val="24"/>
              </w:rPr>
            </w:pPr>
            <w:r w:rsidRPr="00E741BD">
              <w:rPr>
                <w:rFonts w:ascii="Times New Roman" w:eastAsia="Times New Roman" w:hAnsi="Times New Roman"/>
                <w:b/>
                <w:bCs/>
                <w:sz w:val="24"/>
                <w:szCs w:val="24"/>
              </w:rPr>
              <w:t>4895</w:t>
            </w:r>
          </w:p>
        </w:tc>
        <w:tc>
          <w:tcPr>
            <w:tcW w:w="1126" w:type="dxa"/>
          </w:tcPr>
          <w:p w:rsidR="00E741BD" w:rsidRPr="00E741BD" w:rsidRDefault="00E741BD" w:rsidP="00E741BD">
            <w:pPr>
              <w:spacing w:after="0" w:line="240" w:lineRule="auto"/>
              <w:jc w:val="center"/>
              <w:rPr>
                <w:rFonts w:ascii="Times New Roman" w:eastAsia="Times New Roman" w:hAnsi="Times New Roman"/>
                <w:b/>
                <w:bCs/>
                <w:sz w:val="24"/>
                <w:szCs w:val="24"/>
              </w:rPr>
            </w:pPr>
            <w:r w:rsidRPr="00E741BD">
              <w:rPr>
                <w:rFonts w:ascii="Times New Roman" w:eastAsia="Times New Roman" w:hAnsi="Times New Roman"/>
                <w:b/>
                <w:bCs/>
                <w:sz w:val="24"/>
                <w:szCs w:val="24"/>
              </w:rPr>
              <w:t>5246</w:t>
            </w:r>
          </w:p>
        </w:tc>
        <w:tc>
          <w:tcPr>
            <w:tcW w:w="1145" w:type="dxa"/>
            <w:gridSpan w:val="2"/>
          </w:tcPr>
          <w:p w:rsidR="00E741BD" w:rsidRPr="00E741BD" w:rsidRDefault="00E741BD" w:rsidP="00E741BD">
            <w:pPr>
              <w:spacing w:after="0" w:line="240" w:lineRule="auto"/>
              <w:jc w:val="center"/>
              <w:rPr>
                <w:rFonts w:ascii="Times New Roman" w:eastAsia="Times New Roman" w:hAnsi="Times New Roman"/>
                <w:b/>
                <w:bCs/>
                <w:sz w:val="24"/>
                <w:szCs w:val="24"/>
              </w:rPr>
            </w:pPr>
            <w:r w:rsidRPr="00E741BD">
              <w:rPr>
                <w:rFonts w:ascii="Times New Roman" w:eastAsia="Times New Roman" w:hAnsi="Times New Roman"/>
                <w:b/>
                <w:bCs/>
                <w:sz w:val="24"/>
                <w:szCs w:val="24"/>
              </w:rPr>
              <w:t>5454</w:t>
            </w:r>
          </w:p>
        </w:tc>
        <w:tc>
          <w:tcPr>
            <w:tcW w:w="677" w:type="dxa"/>
          </w:tcPr>
          <w:p w:rsidR="00E741BD" w:rsidRPr="00E741BD" w:rsidRDefault="00E741BD" w:rsidP="00E741BD">
            <w:pPr>
              <w:spacing w:after="0" w:line="240" w:lineRule="auto"/>
              <w:jc w:val="center"/>
              <w:rPr>
                <w:rFonts w:ascii="Times New Roman" w:eastAsia="Times New Roman" w:hAnsi="Times New Roman"/>
                <w:b/>
                <w:bCs/>
                <w:sz w:val="24"/>
                <w:szCs w:val="24"/>
              </w:rPr>
            </w:pPr>
          </w:p>
        </w:tc>
        <w:tc>
          <w:tcPr>
            <w:tcW w:w="696" w:type="dxa"/>
          </w:tcPr>
          <w:p w:rsidR="00E741BD" w:rsidRPr="00E741BD" w:rsidRDefault="00E741BD" w:rsidP="00E741BD">
            <w:pPr>
              <w:spacing w:after="0" w:line="240" w:lineRule="auto"/>
              <w:jc w:val="center"/>
              <w:rPr>
                <w:rFonts w:ascii="Times New Roman" w:eastAsia="Times New Roman" w:hAnsi="Times New Roman"/>
                <w:b/>
                <w:bCs/>
                <w:sz w:val="24"/>
                <w:szCs w:val="24"/>
              </w:rPr>
            </w:pPr>
          </w:p>
        </w:tc>
        <w:tc>
          <w:tcPr>
            <w:tcW w:w="696" w:type="dxa"/>
          </w:tcPr>
          <w:p w:rsidR="00E741BD" w:rsidRPr="00E741BD" w:rsidRDefault="00E741BD" w:rsidP="00E741BD">
            <w:pPr>
              <w:spacing w:after="0" w:line="240" w:lineRule="auto"/>
              <w:jc w:val="center"/>
              <w:rPr>
                <w:rFonts w:ascii="Times New Roman" w:eastAsia="Times New Roman" w:hAnsi="Times New Roman"/>
                <w:b/>
                <w:bCs/>
                <w:sz w:val="24"/>
                <w:szCs w:val="24"/>
              </w:rPr>
            </w:pPr>
          </w:p>
        </w:tc>
        <w:tc>
          <w:tcPr>
            <w:tcW w:w="1236" w:type="dxa"/>
          </w:tcPr>
          <w:p w:rsidR="00E741BD" w:rsidRPr="00E741BD" w:rsidRDefault="00E741BD" w:rsidP="00E741BD">
            <w:pPr>
              <w:spacing w:after="0" w:line="240" w:lineRule="auto"/>
              <w:jc w:val="center"/>
              <w:rPr>
                <w:rFonts w:ascii="Times New Roman" w:eastAsia="Times New Roman" w:hAnsi="Times New Roman"/>
                <w:b/>
                <w:bCs/>
                <w:sz w:val="24"/>
                <w:szCs w:val="24"/>
              </w:rPr>
            </w:pPr>
            <w:r w:rsidRPr="00E741BD">
              <w:rPr>
                <w:rFonts w:ascii="Times New Roman" w:eastAsia="Times New Roman" w:hAnsi="Times New Roman"/>
                <w:b/>
                <w:bCs/>
                <w:sz w:val="24"/>
                <w:szCs w:val="24"/>
              </w:rPr>
              <w:t>15595</w:t>
            </w: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4895</w:t>
            </w: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5246</w:t>
            </w: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5454</w:t>
            </w: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15595</w:t>
            </w: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82"/>
        </w:trPr>
        <w:tc>
          <w:tcPr>
            <w:tcW w:w="5820" w:type="dxa"/>
          </w:tcPr>
          <w:p w:rsidR="00E741BD" w:rsidRPr="00FE4CE5" w:rsidRDefault="00E741BD" w:rsidP="00E741BD">
            <w:pPr>
              <w:spacing w:after="0" w:line="240" w:lineRule="auto"/>
              <w:jc w:val="both"/>
              <w:rPr>
                <w:rFonts w:ascii="Times New Roman" w:eastAsia="Times New Roman" w:hAnsi="Times New Roman"/>
                <w:b/>
                <w:bCs/>
                <w:sz w:val="24"/>
                <w:szCs w:val="24"/>
              </w:rPr>
            </w:pPr>
            <w:r w:rsidRPr="00FE4CE5">
              <w:rPr>
                <w:rFonts w:ascii="Times New Roman" w:eastAsia="Times New Roman" w:hAnsi="Times New Roman"/>
                <w:b/>
                <w:bCs/>
                <w:sz w:val="24"/>
                <w:szCs w:val="24"/>
              </w:rPr>
              <w:t xml:space="preserve">Субвенции на содержание ребёнка в семье опекуна, приемной семье </w:t>
            </w:r>
          </w:p>
        </w:tc>
        <w:tc>
          <w:tcPr>
            <w:tcW w:w="1662" w:type="dxa"/>
            <w:vMerge w:val="restart"/>
          </w:tcPr>
          <w:p w:rsidR="00E741BD" w:rsidRPr="00FE4CE5" w:rsidRDefault="00E741BD" w:rsidP="00E741BD">
            <w:pPr>
              <w:spacing w:after="0" w:line="240" w:lineRule="auto"/>
              <w:rPr>
                <w:rFonts w:ascii="Times New Roman" w:eastAsia="Times New Roman" w:hAnsi="Times New Roman"/>
                <w:b/>
                <w:bCs/>
                <w:sz w:val="24"/>
                <w:szCs w:val="24"/>
              </w:rPr>
            </w:pPr>
            <w:r w:rsidRPr="00FE4CE5">
              <w:rPr>
                <w:rFonts w:ascii="Times New Roman" w:eastAsia="Times New Roman" w:hAnsi="Times New Roman"/>
                <w:b/>
                <w:bCs/>
                <w:sz w:val="24"/>
                <w:szCs w:val="24"/>
              </w:rPr>
              <w:t>04 4 03 72870</w:t>
            </w:r>
          </w:p>
          <w:p w:rsidR="00E741BD" w:rsidRPr="00FE4CE5" w:rsidRDefault="00E741BD" w:rsidP="00E741BD">
            <w:pPr>
              <w:rPr>
                <w:b/>
                <w:bCs/>
              </w:rPr>
            </w:pPr>
          </w:p>
          <w:p w:rsidR="00E741BD" w:rsidRPr="00FE4CE5" w:rsidRDefault="00E741BD" w:rsidP="00E741BD">
            <w:pPr>
              <w:spacing w:after="0" w:line="240" w:lineRule="auto"/>
              <w:rPr>
                <w:rFonts w:ascii="Times New Roman" w:eastAsia="Times New Roman" w:hAnsi="Times New Roman"/>
                <w:b/>
                <w:bCs/>
                <w:sz w:val="24"/>
                <w:szCs w:val="24"/>
              </w:rPr>
            </w:pPr>
          </w:p>
          <w:p w:rsidR="00E741BD" w:rsidRPr="00FE4CE5" w:rsidRDefault="00E741BD" w:rsidP="00E741BD">
            <w:pPr>
              <w:spacing w:after="0" w:line="240" w:lineRule="auto"/>
              <w:rPr>
                <w:rFonts w:ascii="Times New Roman" w:eastAsia="Times New Roman" w:hAnsi="Times New Roman"/>
                <w:b/>
                <w:bCs/>
                <w:sz w:val="24"/>
                <w:szCs w:val="24"/>
              </w:rPr>
            </w:pPr>
          </w:p>
          <w:p w:rsidR="00E741BD" w:rsidRPr="00FE4CE5" w:rsidRDefault="00E741BD" w:rsidP="00E741BD">
            <w:pPr>
              <w:spacing w:after="0" w:line="240" w:lineRule="auto"/>
              <w:rPr>
                <w:rFonts w:ascii="Times New Roman" w:eastAsia="Times New Roman" w:hAnsi="Times New Roman"/>
                <w:b/>
                <w:bCs/>
                <w:sz w:val="24"/>
                <w:szCs w:val="24"/>
              </w:rPr>
            </w:pPr>
          </w:p>
        </w:tc>
        <w:tc>
          <w:tcPr>
            <w:tcW w:w="1116" w:type="dxa"/>
          </w:tcPr>
          <w:p w:rsidR="00E741BD" w:rsidRPr="00E741BD" w:rsidRDefault="00E741BD" w:rsidP="00E741BD">
            <w:pPr>
              <w:rPr>
                <w:rFonts w:ascii="Times New Roman" w:hAnsi="Times New Roman"/>
                <w:b/>
                <w:bCs/>
                <w:sz w:val="24"/>
                <w:szCs w:val="24"/>
              </w:rPr>
            </w:pPr>
            <w:r w:rsidRPr="00E741BD">
              <w:rPr>
                <w:rFonts w:ascii="Times New Roman" w:hAnsi="Times New Roman"/>
                <w:b/>
                <w:bCs/>
                <w:sz w:val="24"/>
                <w:szCs w:val="24"/>
              </w:rPr>
              <w:lastRenderedPageBreak/>
              <w:t>6699</w:t>
            </w:r>
          </w:p>
        </w:tc>
        <w:tc>
          <w:tcPr>
            <w:tcW w:w="1126" w:type="dxa"/>
          </w:tcPr>
          <w:p w:rsidR="00E741BD" w:rsidRPr="00E741BD" w:rsidRDefault="00E741BD" w:rsidP="00E741BD">
            <w:pPr>
              <w:rPr>
                <w:rFonts w:ascii="Times New Roman" w:hAnsi="Times New Roman"/>
                <w:b/>
                <w:bCs/>
                <w:sz w:val="24"/>
                <w:szCs w:val="24"/>
              </w:rPr>
            </w:pPr>
            <w:r w:rsidRPr="00E741BD">
              <w:rPr>
                <w:rFonts w:ascii="Times New Roman" w:hAnsi="Times New Roman"/>
                <w:b/>
                <w:bCs/>
                <w:sz w:val="24"/>
                <w:szCs w:val="24"/>
              </w:rPr>
              <w:t>10963</w:t>
            </w:r>
          </w:p>
        </w:tc>
        <w:tc>
          <w:tcPr>
            <w:tcW w:w="1145" w:type="dxa"/>
            <w:gridSpan w:val="2"/>
          </w:tcPr>
          <w:p w:rsidR="00E741BD" w:rsidRPr="00E741BD" w:rsidRDefault="00E741BD" w:rsidP="00E741BD">
            <w:pPr>
              <w:rPr>
                <w:rFonts w:ascii="Times New Roman" w:hAnsi="Times New Roman"/>
                <w:b/>
                <w:bCs/>
                <w:sz w:val="24"/>
                <w:szCs w:val="24"/>
              </w:rPr>
            </w:pPr>
            <w:r w:rsidRPr="00E741BD">
              <w:rPr>
                <w:rFonts w:ascii="Times New Roman" w:hAnsi="Times New Roman"/>
                <w:b/>
                <w:bCs/>
                <w:sz w:val="24"/>
                <w:szCs w:val="24"/>
              </w:rPr>
              <w:t>11401</w:t>
            </w:r>
          </w:p>
        </w:tc>
        <w:tc>
          <w:tcPr>
            <w:tcW w:w="677" w:type="dxa"/>
          </w:tcPr>
          <w:p w:rsidR="00E741BD" w:rsidRPr="00E741BD" w:rsidRDefault="00E741BD" w:rsidP="00E741BD">
            <w:pPr>
              <w:rPr>
                <w:rFonts w:ascii="Times New Roman" w:hAnsi="Times New Roman"/>
                <w:b/>
                <w:bCs/>
                <w:sz w:val="24"/>
                <w:szCs w:val="24"/>
              </w:rPr>
            </w:pPr>
          </w:p>
        </w:tc>
        <w:tc>
          <w:tcPr>
            <w:tcW w:w="696" w:type="dxa"/>
          </w:tcPr>
          <w:p w:rsidR="00E741BD" w:rsidRPr="00E741BD" w:rsidRDefault="00E741BD" w:rsidP="00E741BD">
            <w:pPr>
              <w:rPr>
                <w:rFonts w:ascii="Times New Roman" w:hAnsi="Times New Roman"/>
                <w:b/>
                <w:bCs/>
                <w:sz w:val="24"/>
                <w:szCs w:val="24"/>
              </w:rPr>
            </w:pPr>
          </w:p>
        </w:tc>
        <w:tc>
          <w:tcPr>
            <w:tcW w:w="696" w:type="dxa"/>
          </w:tcPr>
          <w:p w:rsidR="00E741BD" w:rsidRPr="00E741BD" w:rsidRDefault="00E741BD" w:rsidP="00E741BD">
            <w:pPr>
              <w:rPr>
                <w:rFonts w:ascii="Times New Roman" w:hAnsi="Times New Roman"/>
                <w:b/>
                <w:bCs/>
                <w:sz w:val="24"/>
                <w:szCs w:val="24"/>
              </w:rPr>
            </w:pPr>
          </w:p>
        </w:tc>
        <w:tc>
          <w:tcPr>
            <w:tcW w:w="1236" w:type="dxa"/>
          </w:tcPr>
          <w:p w:rsidR="00E741BD" w:rsidRPr="00E741BD" w:rsidRDefault="00E741BD" w:rsidP="00E741BD">
            <w:pPr>
              <w:rPr>
                <w:rFonts w:ascii="Times New Roman" w:hAnsi="Times New Roman"/>
                <w:b/>
                <w:bCs/>
                <w:sz w:val="24"/>
                <w:szCs w:val="24"/>
              </w:rPr>
            </w:pPr>
            <w:r w:rsidRPr="00E741BD">
              <w:rPr>
                <w:rFonts w:ascii="Times New Roman" w:hAnsi="Times New Roman"/>
                <w:b/>
                <w:bCs/>
                <w:sz w:val="24"/>
                <w:szCs w:val="24"/>
              </w:rPr>
              <w:t>29063</w:t>
            </w: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lastRenderedPageBreak/>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E741BD" w:rsidRPr="002B0E86" w:rsidRDefault="00E741BD" w:rsidP="00E741BD"/>
        </w:tc>
        <w:tc>
          <w:tcPr>
            <w:tcW w:w="1116" w:type="dxa"/>
          </w:tcPr>
          <w:p w:rsidR="00E741BD" w:rsidRPr="00E12118" w:rsidRDefault="00E741BD" w:rsidP="00E741BD">
            <w:pPr>
              <w:rPr>
                <w:rFonts w:ascii="Times New Roman" w:hAnsi="Times New Roman"/>
                <w:sz w:val="24"/>
                <w:szCs w:val="24"/>
              </w:rPr>
            </w:pPr>
            <w:r>
              <w:rPr>
                <w:rFonts w:ascii="Times New Roman" w:hAnsi="Times New Roman"/>
                <w:sz w:val="24"/>
                <w:szCs w:val="24"/>
              </w:rPr>
              <w:t>6699</w:t>
            </w:r>
          </w:p>
        </w:tc>
        <w:tc>
          <w:tcPr>
            <w:tcW w:w="1126" w:type="dxa"/>
          </w:tcPr>
          <w:p w:rsidR="00E741BD" w:rsidRPr="00E12118" w:rsidRDefault="00E741BD" w:rsidP="00E741BD">
            <w:pPr>
              <w:rPr>
                <w:rFonts w:ascii="Times New Roman" w:hAnsi="Times New Roman"/>
                <w:sz w:val="24"/>
                <w:szCs w:val="24"/>
              </w:rPr>
            </w:pPr>
            <w:r>
              <w:rPr>
                <w:rFonts w:ascii="Times New Roman" w:hAnsi="Times New Roman"/>
                <w:sz w:val="24"/>
                <w:szCs w:val="24"/>
              </w:rPr>
              <w:t>10963</w:t>
            </w:r>
          </w:p>
        </w:tc>
        <w:tc>
          <w:tcPr>
            <w:tcW w:w="1145" w:type="dxa"/>
            <w:gridSpan w:val="2"/>
          </w:tcPr>
          <w:p w:rsidR="00E741BD" w:rsidRPr="00E12118" w:rsidRDefault="00E741BD" w:rsidP="00E741BD">
            <w:pPr>
              <w:rPr>
                <w:rFonts w:ascii="Times New Roman" w:hAnsi="Times New Roman"/>
                <w:sz w:val="24"/>
                <w:szCs w:val="24"/>
              </w:rPr>
            </w:pPr>
            <w:r>
              <w:rPr>
                <w:rFonts w:ascii="Times New Roman" w:hAnsi="Times New Roman"/>
                <w:sz w:val="24"/>
                <w:szCs w:val="24"/>
              </w:rPr>
              <w:t>11401</w:t>
            </w:r>
          </w:p>
        </w:tc>
        <w:tc>
          <w:tcPr>
            <w:tcW w:w="677" w:type="dxa"/>
          </w:tcPr>
          <w:p w:rsidR="00E741BD" w:rsidRPr="00E12118" w:rsidRDefault="00E741BD" w:rsidP="00E741BD">
            <w:pPr>
              <w:rPr>
                <w:rFonts w:ascii="Times New Roman" w:hAnsi="Times New Roman"/>
                <w:sz w:val="24"/>
                <w:szCs w:val="24"/>
              </w:rPr>
            </w:pPr>
          </w:p>
        </w:tc>
        <w:tc>
          <w:tcPr>
            <w:tcW w:w="696" w:type="dxa"/>
          </w:tcPr>
          <w:p w:rsidR="00E741BD" w:rsidRPr="00E12118" w:rsidRDefault="00E741BD" w:rsidP="00E741BD">
            <w:pPr>
              <w:rPr>
                <w:rFonts w:ascii="Times New Roman" w:hAnsi="Times New Roman"/>
                <w:sz w:val="24"/>
                <w:szCs w:val="24"/>
              </w:rPr>
            </w:pPr>
          </w:p>
        </w:tc>
        <w:tc>
          <w:tcPr>
            <w:tcW w:w="696" w:type="dxa"/>
          </w:tcPr>
          <w:p w:rsidR="00E741BD" w:rsidRPr="00E12118" w:rsidRDefault="00E741BD" w:rsidP="00E741BD">
            <w:pPr>
              <w:rPr>
                <w:rFonts w:ascii="Times New Roman" w:hAnsi="Times New Roman"/>
                <w:sz w:val="24"/>
                <w:szCs w:val="24"/>
              </w:rPr>
            </w:pPr>
          </w:p>
        </w:tc>
        <w:tc>
          <w:tcPr>
            <w:tcW w:w="1236" w:type="dxa"/>
          </w:tcPr>
          <w:p w:rsidR="00E741BD" w:rsidRPr="00E12118" w:rsidRDefault="00E741BD" w:rsidP="00E741BD">
            <w:pPr>
              <w:rPr>
                <w:rFonts w:ascii="Times New Roman" w:hAnsi="Times New Roman"/>
                <w:sz w:val="24"/>
                <w:szCs w:val="24"/>
              </w:rPr>
            </w:pPr>
            <w:r>
              <w:rPr>
                <w:rFonts w:ascii="Times New Roman" w:hAnsi="Times New Roman"/>
                <w:sz w:val="24"/>
                <w:szCs w:val="24"/>
              </w:rPr>
              <w:t>29063</w:t>
            </w: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67"/>
        </w:trPr>
        <w:tc>
          <w:tcPr>
            <w:tcW w:w="5820" w:type="dxa"/>
          </w:tcPr>
          <w:p w:rsidR="00E741BD" w:rsidRPr="00FE4CE5" w:rsidRDefault="00E741BD" w:rsidP="00E741BD">
            <w:pPr>
              <w:spacing w:after="0" w:line="240" w:lineRule="auto"/>
              <w:jc w:val="center"/>
              <w:rPr>
                <w:rFonts w:ascii="Times New Roman" w:eastAsia="Times New Roman" w:hAnsi="Times New Roman"/>
                <w:b/>
                <w:bCs/>
                <w:sz w:val="24"/>
                <w:szCs w:val="24"/>
              </w:rPr>
            </w:pPr>
            <w:r w:rsidRPr="00FE4CE5">
              <w:rPr>
                <w:rFonts w:ascii="Times New Roman" w:hAnsi="Times New Roman"/>
                <w:b/>
                <w:bCs/>
                <w:color w:val="000000"/>
                <w:sz w:val="24"/>
                <w:szCs w:val="24"/>
              </w:rPr>
              <w:t xml:space="preserve">Субвенции на осуществление полномочий субъекта РФ на осуществление </w:t>
            </w:r>
            <w:proofErr w:type="gramStart"/>
            <w:r w:rsidRPr="00FE4CE5">
              <w:rPr>
                <w:rFonts w:ascii="Times New Roman" w:hAnsi="Times New Roman"/>
                <w:b/>
                <w:bCs/>
                <w:color w:val="000000"/>
                <w:sz w:val="24"/>
                <w:szCs w:val="24"/>
              </w:rPr>
              <w:t>мер  социальной</w:t>
            </w:r>
            <w:proofErr w:type="gramEnd"/>
            <w:r w:rsidRPr="00FE4CE5">
              <w:rPr>
                <w:rFonts w:ascii="Times New Roman" w:hAnsi="Times New Roman"/>
                <w:b/>
                <w:bCs/>
                <w:color w:val="000000"/>
                <w:sz w:val="24"/>
                <w:szCs w:val="24"/>
              </w:rPr>
              <w:t xml:space="preserve"> защиты  многодетных семей</w:t>
            </w:r>
          </w:p>
        </w:tc>
        <w:tc>
          <w:tcPr>
            <w:tcW w:w="1662" w:type="dxa"/>
            <w:vMerge w:val="restart"/>
          </w:tcPr>
          <w:p w:rsidR="00E741BD" w:rsidRPr="00FE4CE5" w:rsidRDefault="00E741BD" w:rsidP="00E741BD">
            <w:pPr>
              <w:spacing w:after="0" w:line="240" w:lineRule="auto"/>
              <w:rPr>
                <w:rFonts w:ascii="Times New Roman" w:eastAsia="Times New Roman" w:hAnsi="Times New Roman"/>
                <w:b/>
                <w:bCs/>
                <w:sz w:val="24"/>
                <w:szCs w:val="24"/>
              </w:rPr>
            </w:pPr>
            <w:r w:rsidRPr="00FE4CE5">
              <w:rPr>
                <w:rFonts w:ascii="Times New Roman" w:eastAsia="Times New Roman" w:hAnsi="Times New Roman"/>
                <w:b/>
                <w:bCs/>
                <w:sz w:val="24"/>
                <w:szCs w:val="24"/>
              </w:rPr>
              <w:t>04 4 03 72880</w:t>
            </w:r>
          </w:p>
          <w:p w:rsidR="00E741BD" w:rsidRPr="00FE4CE5" w:rsidRDefault="00E741BD" w:rsidP="00E741BD">
            <w:pPr>
              <w:rPr>
                <w:b/>
                <w:bCs/>
              </w:rPr>
            </w:pPr>
          </w:p>
        </w:tc>
        <w:tc>
          <w:tcPr>
            <w:tcW w:w="1116" w:type="dxa"/>
          </w:tcPr>
          <w:p w:rsidR="00E741BD" w:rsidRPr="00E741BD" w:rsidRDefault="00E741BD" w:rsidP="00E741BD">
            <w:pPr>
              <w:spacing w:after="0" w:line="240" w:lineRule="auto"/>
              <w:jc w:val="center"/>
              <w:rPr>
                <w:rFonts w:ascii="Times New Roman" w:eastAsia="Times New Roman" w:hAnsi="Times New Roman"/>
                <w:b/>
                <w:bCs/>
                <w:sz w:val="24"/>
                <w:szCs w:val="24"/>
              </w:rPr>
            </w:pPr>
            <w:r w:rsidRPr="00E741BD">
              <w:rPr>
                <w:rFonts w:ascii="Times New Roman" w:eastAsia="Times New Roman" w:hAnsi="Times New Roman"/>
                <w:b/>
                <w:bCs/>
                <w:sz w:val="24"/>
                <w:szCs w:val="24"/>
              </w:rPr>
              <w:t>34815</w:t>
            </w:r>
          </w:p>
        </w:tc>
        <w:tc>
          <w:tcPr>
            <w:tcW w:w="1126" w:type="dxa"/>
          </w:tcPr>
          <w:p w:rsidR="00E741BD" w:rsidRPr="00E741BD" w:rsidRDefault="00E741BD" w:rsidP="00E741BD">
            <w:pPr>
              <w:spacing w:after="0" w:line="240" w:lineRule="auto"/>
              <w:jc w:val="center"/>
              <w:rPr>
                <w:rFonts w:ascii="Times New Roman" w:eastAsia="Times New Roman" w:hAnsi="Times New Roman"/>
                <w:b/>
                <w:bCs/>
                <w:sz w:val="24"/>
                <w:szCs w:val="24"/>
              </w:rPr>
            </w:pPr>
            <w:r w:rsidRPr="00E741BD">
              <w:rPr>
                <w:rFonts w:ascii="Times New Roman" w:eastAsia="Times New Roman" w:hAnsi="Times New Roman"/>
                <w:b/>
                <w:bCs/>
                <w:sz w:val="24"/>
                <w:szCs w:val="24"/>
              </w:rPr>
              <w:t>94437</w:t>
            </w:r>
          </w:p>
        </w:tc>
        <w:tc>
          <w:tcPr>
            <w:tcW w:w="1145" w:type="dxa"/>
            <w:gridSpan w:val="2"/>
          </w:tcPr>
          <w:p w:rsidR="00E741BD" w:rsidRPr="00E741BD" w:rsidRDefault="00E741BD" w:rsidP="00E741BD">
            <w:pPr>
              <w:spacing w:after="0" w:line="240" w:lineRule="auto"/>
              <w:jc w:val="center"/>
              <w:rPr>
                <w:rFonts w:ascii="Times New Roman" w:eastAsia="Times New Roman" w:hAnsi="Times New Roman"/>
                <w:b/>
                <w:bCs/>
                <w:sz w:val="24"/>
                <w:szCs w:val="24"/>
              </w:rPr>
            </w:pPr>
            <w:r w:rsidRPr="00E741BD">
              <w:rPr>
                <w:rFonts w:ascii="Times New Roman" w:eastAsia="Times New Roman" w:hAnsi="Times New Roman"/>
                <w:b/>
                <w:bCs/>
                <w:sz w:val="24"/>
                <w:szCs w:val="24"/>
              </w:rPr>
              <w:t>110560</w:t>
            </w:r>
          </w:p>
        </w:tc>
        <w:tc>
          <w:tcPr>
            <w:tcW w:w="677" w:type="dxa"/>
          </w:tcPr>
          <w:p w:rsidR="00E741BD" w:rsidRPr="00E741BD" w:rsidRDefault="00E741BD" w:rsidP="00E741BD">
            <w:pPr>
              <w:spacing w:after="0" w:line="240" w:lineRule="auto"/>
              <w:jc w:val="center"/>
              <w:rPr>
                <w:rFonts w:ascii="Times New Roman" w:eastAsia="Times New Roman" w:hAnsi="Times New Roman"/>
                <w:b/>
                <w:bCs/>
                <w:sz w:val="24"/>
                <w:szCs w:val="24"/>
              </w:rPr>
            </w:pPr>
          </w:p>
        </w:tc>
        <w:tc>
          <w:tcPr>
            <w:tcW w:w="696" w:type="dxa"/>
          </w:tcPr>
          <w:p w:rsidR="00E741BD" w:rsidRPr="00E741BD" w:rsidRDefault="00E741BD" w:rsidP="00E741BD">
            <w:pPr>
              <w:spacing w:after="0" w:line="240" w:lineRule="auto"/>
              <w:jc w:val="center"/>
              <w:rPr>
                <w:rFonts w:ascii="Times New Roman" w:eastAsia="Times New Roman" w:hAnsi="Times New Roman"/>
                <w:b/>
                <w:bCs/>
                <w:sz w:val="24"/>
                <w:szCs w:val="24"/>
              </w:rPr>
            </w:pPr>
          </w:p>
        </w:tc>
        <w:tc>
          <w:tcPr>
            <w:tcW w:w="696" w:type="dxa"/>
          </w:tcPr>
          <w:p w:rsidR="00E741BD" w:rsidRPr="00E741BD" w:rsidRDefault="00E741BD" w:rsidP="00E741BD">
            <w:pPr>
              <w:spacing w:after="0" w:line="240" w:lineRule="auto"/>
              <w:jc w:val="center"/>
              <w:rPr>
                <w:rFonts w:ascii="Times New Roman" w:eastAsia="Times New Roman" w:hAnsi="Times New Roman"/>
                <w:b/>
                <w:bCs/>
                <w:sz w:val="24"/>
                <w:szCs w:val="24"/>
              </w:rPr>
            </w:pPr>
          </w:p>
        </w:tc>
        <w:tc>
          <w:tcPr>
            <w:tcW w:w="1236" w:type="dxa"/>
          </w:tcPr>
          <w:p w:rsidR="00E741BD" w:rsidRPr="00E741BD" w:rsidRDefault="00E741BD" w:rsidP="00E741BD">
            <w:pPr>
              <w:spacing w:after="0" w:line="240" w:lineRule="auto"/>
              <w:jc w:val="center"/>
              <w:rPr>
                <w:rFonts w:ascii="Times New Roman" w:eastAsia="Times New Roman" w:hAnsi="Times New Roman"/>
                <w:b/>
                <w:bCs/>
                <w:sz w:val="24"/>
                <w:szCs w:val="24"/>
              </w:rPr>
            </w:pPr>
            <w:r w:rsidRPr="00E741BD">
              <w:rPr>
                <w:rFonts w:ascii="Times New Roman" w:eastAsia="Times New Roman" w:hAnsi="Times New Roman"/>
                <w:b/>
                <w:bCs/>
                <w:sz w:val="24"/>
                <w:szCs w:val="24"/>
              </w:rPr>
              <w:t>239812</w:t>
            </w: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34815</w:t>
            </w: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94437</w:t>
            </w: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110560</w:t>
            </w: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239812</w:t>
            </w: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67"/>
        </w:trPr>
        <w:tc>
          <w:tcPr>
            <w:tcW w:w="5820" w:type="dxa"/>
          </w:tcPr>
          <w:p w:rsidR="00E741BD" w:rsidRPr="00FE4CE5" w:rsidRDefault="00E741BD" w:rsidP="00E741BD">
            <w:pPr>
              <w:spacing w:after="0" w:line="240" w:lineRule="auto"/>
              <w:rPr>
                <w:rFonts w:ascii="Times New Roman" w:eastAsia="Times New Roman" w:hAnsi="Times New Roman"/>
                <w:b/>
                <w:bCs/>
              </w:rPr>
            </w:pPr>
            <w:r w:rsidRPr="00FE4CE5">
              <w:rPr>
                <w:rFonts w:ascii="Times New Roman" w:eastAsia="Times New Roman" w:hAnsi="Times New Roman"/>
                <w:b/>
                <w:bCs/>
                <w:sz w:val="24"/>
                <w:szCs w:val="24"/>
              </w:rPr>
              <w:t>Субвенции на выплату вознаграждения, причитающегося приемным родителям, и на обеспечении приемным семьям гарантий социальной защиты</w:t>
            </w:r>
          </w:p>
        </w:tc>
        <w:tc>
          <w:tcPr>
            <w:tcW w:w="1662" w:type="dxa"/>
            <w:vMerge w:val="restart"/>
          </w:tcPr>
          <w:p w:rsidR="00E741BD" w:rsidRPr="00FE4CE5" w:rsidRDefault="00E741BD" w:rsidP="00E741BD">
            <w:pPr>
              <w:spacing w:after="0" w:line="240" w:lineRule="auto"/>
              <w:rPr>
                <w:rFonts w:ascii="Times New Roman" w:eastAsia="Times New Roman" w:hAnsi="Times New Roman"/>
                <w:b/>
                <w:bCs/>
                <w:sz w:val="24"/>
                <w:szCs w:val="24"/>
              </w:rPr>
            </w:pPr>
            <w:r w:rsidRPr="00FE4CE5">
              <w:rPr>
                <w:rFonts w:ascii="Times New Roman" w:eastAsia="Times New Roman" w:hAnsi="Times New Roman"/>
                <w:b/>
                <w:bCs/>
                <w:sz w:val="24"/>
                <w:szCs w:val="24"/>
              </w:rPr>
              <w:t>04 4 03 72890</w:t>
            </w:r>
          </w:p>
          <w:p w:rsidR="00E741BD" w:rsidRPr="00FE4CE5" w:rsidRDefault="00E741BD" w:rsidP="00E741BD">
            <w:pPr>
              <w:rPr>
                <w:b/>
                <w:bCs/>
              </w:rPr>
            </w:pPr>
          </w:p>
          <w:p w:rsidR="00E741BD" w:rsidRPr="00FE4CE5" w:rsidRDefault="00E741BD" w:rsidP="00E741BD">
            <w:pPr>
              <w:spacing w:after="0" w:line="240" w:lineRule="auto"/>
              <w:rPr>
                <w:rFonts w:ascii="Times New Roman" w:eastAsia="Times New Roman" w:hAnsi="Times New Roman"/>
                <w:b/>
                <w:bCs/>
                <w:sz w:val="24"/>
                <w:szCs w:val="24"/>
              </w:rPr>
            </w:pPr>
          </w:p>
          <w:p w:rsidR="00E741BD" w:rsidRPr="00FE4CE5" w:rsidRDefault="00E741BD" w:rsidP="00E741BD">
            <w:pPr>
              <w:spacing w:after="0" w:line="240" w:lineRule="auto"/>
              <w:rPr>
                <w:rFonts w:ascii="Times New Roman" w:eastAsia="Times New Roman" w:hAnsi="Times New Roman"/>
                <w:b/>
                <w:bCs/>
                <w:sz w:val="24"/>
                <w:szCs w:val="24"/>
              </w:rPr>
            </w:pPr>
          </w:p>
          <w:p w:rsidR="00E741BD" w:rsidRPr="00FE4CE5" w:rsidRDefault="00E741BD" w:rsidP="00E741BD">
            <w:pPr>
              <w:spacing w:after="0" w:line="240" w:lineRule="auto"/>
              <w:rPr>
                <w:rFonts w:ascii="Times New Roman" w:eastAsia="Times New Roman" w:hAnsi="Times New Roman"/>
                <w:b/>
                <w:bCs/>
                <w:sz w:val="24"/>
                <w:szCs w:val="24"/>
              </w:rPr>
            </w:pPr>
          </w:p>
        </w:tc>
        <w:tc>
          <w:tcPr>
            <w:tcW w:w="1116" w:type="dxa"/>
          </w:tcPr>
          <w:p w:rsidR="00E741BD" w:rsidRPr="00E741BD" w:rsidRDefault="00E741BD" w:rsidP="00E741BD">
            <w:pPr>
              <w:spacing w:after="0" w:line="240" w:lineRule="auto"/>
              <w:jc w:val="center"/>
              <w:rPr>
                <w:rFonts w:ascii="Times New Roman" w:eastAsia="Times New Roman" w:hAnsi="Times New Roman"/>
                <w:b/>
                <w:bCs/>
                <w:sz w:val="24"/>
                <w:szCs w:val="24"/>
              </w:rPr>
            </w:pPr>
            <w:r w:rsidRPr="00E741BD">
              <w:rPr>
                <w:rFonts w:ascii="Times New Roman" w:eastAsia="Times New Roman" w:hAnsi="Times New Roman"/>
                <w:b/>
                <w:bCs/>
                <w:sz w:val="24"/>
                <w:szCs w:val="24"/>
              </w:rPr>
              <w:t>2239</w:t>
            </w:r>
          </w:p>
        </w:tc>
        <w:tc>
          <w:tcPr>
            <w:tcW w:w="1126" w:type="dxa"/>
          </w:tcPr>
          <w:p w:rsidR="00E741BD" w:rsidRPr="00E741BD" w:rsidRDefault="00E741BD" w:rsidP="00E741BD">
            <w:pPr>
              <w:spacing w:after="0" w:line="240" w:lineRule="auto"/>
              <w:jc w:val="center"/>
              <w:rPr>
                <w:rFonts w:ascii="Times New Roman" w:eastAsia="Times New Roman" w:hAnsi="Times New Roman"/>
                <w:b/>
                <w:bCs/>
                <w:sz w:val="24"/>
                <w:szCs w:val="24"/>
              </w:rPr>
            </w:pPr>
            <w:r w:rsidRPr="00E741BD">
              <w:rPr>
                <w:rFonts w:ascii="Times New Roman" w:eastAsia="Times New Roman" w:hAnsi="Times New Roman"/>
                <w:b/>
                <w:bCs/>
                <w:sz w:val="24"/>
                <w:szCs w:val="24"/>
              </w:rPr>
              <w:t>5189</w:t>
            </w:r>
          </w:p>
        </w:tc>
        <w:tc>
          <w:tcPr>
            <w:tcW w:w="1145" w:type="dxa"/>
            <w:gridSpan w:val="2"/>
          </w:tcPr>
          <w:p w:rsidR="00E741BD" w:rsidRPr="00E741BD" w:rsidRDefault="00E741BD" w:rsidP="00E741BD">
            <w:pPr>
              <w:spacing w:after="0" w:line="240" w:lineRule="auto"/>
              <w:jc w:val="center"/>
              <w:rPr>
                <w:rFonts w:ascii="Times New Roman" w:eastAsia="Times New Roman" w:hAnsi="Times New Roman"/>
                <w:b/>
                <w:bCs/>
                <w:sz w:val="24"/>
                <w:szCs w:val="24"/>
              </w:rPr>
            </w:pPr>
            <w:r w:rsidRPr="00E741BD">
              <w:rPr>
                <w:rFonts w:ascii="Times New Roman" w:eastAsia="Times New Roman" w:hAnsi="Times New Roman"/>
                <w:b/>
                <w:bCs/>
                <w:sz w:val="24"/>
                <w:szCs w:val="24"/>
              </w:rPr>
              <w:t>5399</w:t>
            </w:r>
          </w:p>
        </w:tc>
        <w:tc>
          <w:tcPr>
            <w:tcW w:w="677" w:type="dxa"/>
          </w:tcPr>
          <w:p w:rsidR="00E741BD" w:rsidRPr="00E741BD" w:rsidRDefault="00E741BD" w:rsidP="00E741BD">
            <w:pPr>
              <w:spacing w:after="0" w:line="240" w:lineRule="auto"/>
              <w:jc w:val="center"/>
              <w:rPr>
                <w:rFonts w:ascii="Times New Roman" w:eastAsia="Times New Roman" w:hAnsi="Times New Roman"/>
                <w:b/>
                <w:bCs/>
                <w:sz w:val="24"/>
                <w:szCs w:val="24"/>
              </w:rPr>
            </w:pPr>
          </w:p>
        </w:tc>
        <w:tc>
          <w:tcPr>
            <w:tcW w:w="696" w:type="dxa"/>
          </w:tcPr>
          <w:p w:rsidR="00E741BD" w:rsidRPr="00E741BD" w:rsidRDefault="00E741BD" w:rsidP="00E741BD">
            <w:pPr>
              <w:spacing w:after="0" w:line="240" w:lineRule="auto"/>
              <w:jc w:val="center"/>
              <w:rPr>
                <w:rFonts w:ascii="Times New Roman" w:eastAsia="Times New Roman" w:hAnsi="Times New Roman"/>
                <w:b/>
                <w:bCs/>
                <w:sz w:val="24"/>
                <w:szCs w:val="24"/>
              </w:rPr>
            </w:pPr>
          </w:p>
        </w:tc>
        <w:tc>
          <w:tcPr>
            <w:tcW w:w="696" w:type="dxa"/>
          </w:tcPr>
          <w:p w:rsidR="00E741BD" w:rsidRPr="00E741BD" w:rsidRDefault="00E741BD" w:rsidP="00E741BD">
            <w:pPr>
              <w:spacing w:after="0" w:line="240" w:lineRule="auto"/>
              <w:jc w:val="center"/>
              <w:rPr>
                <w:rFonts w:ascii="Times New Roman" w:eastAsia="Times New Roman" w:hAnsi="Times New Roman"/>
                <w:b/>
                <w:bCs/>
                <w:sz w:val="24"/>
                <w:szCs w:val="24"/>
              </w:rPr>
            </w:pPr>
          </w:p>
        </w:tc>
        <w:tc>
          <w:tcPr>
            <w:tcW w:w="1236" w:type="dxa"/>
          </w:tcPr>
          <w:p w:rsidR="00E741BD" w:rsidRPr="00E741BD" w:rsidRDefault="00E741BD" w:rsidP="00E741BD">
            <w:pPr>
              <w:spacing w:after="0" w:line="240" w:lineRule="auto"/>
              <w:jc w:val="center"/>
              <w:rPr>
                <w:rFonts w:ascii="Times New Roman" w:eastAsia="Times New Roman" w:hAnsi="Times New Roman"/>
                <w:b/>
                <w:bCs/>
                <w:sz w:val="24"/>
                <w:szCs w:val="24"/>
              </w:rPr>
            </w:pPr>
            <w:r w:rsidRPr="00E741BD">
              <w:rPr>
                <w:rFonts w:ascii="Times New Roman" w:eastAsia="Times New Roman" w:hAnsi="Times New Roman"/>
                <w:b/>
                <w:bCs/>
                <w:sz w:val="24"/>
                <w:szCs w:val="24"/>
              </w:rPr>
              <w:t>12827</w:t>
            </w: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E741BD" w:rsidRPr="002B0E86" w:rsidRDefault="00E741BD" w:rsidP="00E741BD"/>
        </w:tc>
        <w:tc>
          <w:tcPr>
            <w:tcW w:w="1116" w:type="dxa"/>
          </w:tcPr>
          <w:p w:rsidR="00E741BD" w:rsidRPr="002B0E86" w:rsidRDefault="00E741BD" w:rsidP="00E741BD"/>
        </w:tc>
        <w:tc>
          <w:tcPr>
            <w:tcW w:w="1126" w:type="dxa"/>
          </w:tcPr>
          <w:p w:rsidR="00E741BD" w:rsidRPr="002B0E86" w:rsidRDefault="00E741BD" w:rsidP="00E741BD"/>
        </w:tc>
        <w:tc>
          <w:tcPr>
            <w:tcW w:w="1145" w:type="dxa"/>
            <w:gridSpan w:val="2"/>
          </w:tcPr>
          <w:p w:rsidR="00E741BD" w:rsidRPr="002B0E86" w:rsidRDefault="00E741BD" w:rsidP="00E741BD"/>
        </w:tc>
        <w:tc>
          <w:tcPr>
            <w:tcW w:w="677" w:type="dxa"/>
          </w:tcPr>
          <w:p w:rsidR="00E741BD" w:rsidRPr="002B0E86" w:rsidRDefault="00E741BD" w:rsidP="00E741BD"/>
        </w:tc>
        <w:tc>
          <w:tcPr>
            <w:tcW w:w="696" w:type="dxa"/>
          </w:tcPr>
          <w:p w:rsidR="00E741BD" w:rsidRPr="002B0E86" w:rsidRDefault="00E741BD" w:rsidP="00E741BD"/>
        </w:tc>
        <w:tc>
          <w:tcPr>
            <w:tcW w:w="696" w:type="dxa"/>
          </w:tcPr>
          <w:p w:rsidR="00E741BD" w:rsidRPr="002B0E86" w:rsidRDefault="00E741BD" w:rsidP="00E741BD"/>
        </w:tc>
        <w:tc>
          <w:tcPr>
            <w:tcW w:w="1236" w:type="dxa"/>
          </w:tcPr>
          <w:p w:rsidR="00E741BD" w:rsidRPr="002B0E86" w:rsidRDefault="00E741BD" w:rsidP="00E741BD"/>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E741BD" w:rsidRPr="002B0E86" w:rsidRDefault="00E741BD" w:rsidP="00E741BD">
            <w:pPr>
              <w:spacing w:after="0" w:line="240" w:lineRule="auto"/>
              <w:rPr>
                <w:rFonts w:ascii="Times New Roman" w:eastAsia="Times New Roman" w:hAnsi="Times New Roman"/>
                <w:sz w:val="24"/>
                <w:szCs w:val="24"/>
              </w:rPr>
            </w:pPr>
          </w:p>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2239</w:t>
            </w: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5189</w:t>
            </w: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5399</w:t>
            </w: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12827</w:t>
            </w: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61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67"/>
        </w:trPr>
        <w:tc>
          <w:tcPr>
            <w:tcW w:w="5820" w:type="dxa"/>
          </w:tcPr>
          <w:p w:rsidR="00E741BD" w:rsidRPr="00FE4CE5" w:rsidRDefault="00E741BD" w:rsidP="00E741BD">
            <w:pPr>
              <w:spacing w:after="0" w:line="240" w:lineRule="auto"/>
              <w:jc w:val="both"/>
              <w:rPr>
                <w:rFonts w:ascii="Times New Roman" w:eastAsia="Times New Roman" w:hAnsi="Times New Roman"/>
                <w:b/>
                <w:bCs/>
                <w:sz w:val="24"/>
                <w:szCs w:val="24"/>
              </w:rPr>
            </w:pPr>
            <w:r w:rsidRPr="00FE4CE5">
              <w:rPr>
                <w:rFonts w:ascii="Times New Roman" w:eastAsia="Times New Roman" w:hAnsi="Times New Roman"/>
                <w:b/>
                <w:bCs/>
                <w:sz w:val="24"/>
                <w:szCs w:val="24"/>
              </w:rPr>
              <w:t xml:space="preserve">Субвенции на </w:t>
            </w:r>
            <w:proofErr w:type="gramStart"/>
            <w:r w:rsidRPr="00FE4CE5">
              <w:rPr>
                <w:rFonts w:ascii="Times New Roman" w:eastAsia="Times New Roman" w:hAnsi="Times New Roman"/>
                <w:b/>
                <w:bCs/>
                <w:sz w:val="24"/>
                <w:szCs w:val="24"/>
              </w:rPr>
              <w:t>осуществление  дополнительных</w:t>
            </w:r>
            <w:proofErr w:type="gramEnd"/>
            <w:r w:rsidRPr="00FE4CE5">
              <w:rPr>
                <w:rFonts w:ascii="Times New Roman" w:eastAsia="Times New Roman" w:hAnsi="Times New Roman"/>
                <w:b/>
                <w:bCs/>
                <w:sz w:val="24"/>
                <w:szCs w:val="24"/>
              </w:rPr>
              <w:t xml:space="preserve"> мер социальной защиты семей, родивших третьего </w:t>
            </w:r>
            <w:r w:rsidRPr="00FE4CE5">
              <w:rPr>
                <w:rFonts w:ascii="Times New Roman" w:eastAsia="Times New Roman" w:hAnsi="Times New Roman"/>
                <w:b/>
                <w:bCs/>
                <w:sz w:val="24"/>
                <w:szCs w:val="24"/>
              </w:rPr>
              <w:lastRenderedPageBreak/>
              <w:t>и последующих детей по предоставлению  регионального материнского (семейного) капитала.</w:t>
            </w:r>
          </w:p>
          <w:p w:rsidR="00E741BD" w:rsidRPr="00FE4CE5" w:rsidRDefault="00E741BD" w:rsidP="00E741BD">
            <w:pPr>
              <w:spacing w:after="0" w:line="240" w:lineRule="auto"/>
              <w:rPr>
                <w:rFonts w:ascii="Times New Roman" w:eastAsia="Times New Roman" w:hAnsi="Times New Roman"/>
                <w:b/>
                <w:bCs/>
              </w:rPr>
            </w:pPr>
          </w:p>
        </w:tc>
        <w:tc>
          <w:tcPr>
            <w:tcW w:w="1662" w:type="dxa"/>
          </w:tcPr>
          <w:p w:rsidR="00E741BD" w:rsidRPr="00FE4CE5" w:rsidRDefault="00E741BD" w:rsidP="00E741BD">
            <w:pPr>
              <w:spacing w:after="0" w:line="240" w:lineRule="auto"/>
              <w:rPr>
                <w:rFonts w:ascii="Times New Roman" w:eastAsia="Times New Roman" w:hAnsi="Times New Roman"/>
                <w:b/>
                <w:bCs/>
                <w:sz w:val="24"/>
                <w:szCs w:val="24"/>
              </w:rPr>
            </w:pPr>
            <w:r w:rsidRPr="00FE4CE5">
              <w:rPr>
                <w:rFonts w:ascii="Times New Roman" w:eastAsia="Times New Roman" w:hAnsi="Times New Roman"/>
                <w:b/>
                <w:bCs/>
                <w:sz w:val="24"/>
                <w:szCs w:val="24"/>
              </w:rPr>
              <w:lastRenderedPageBreak/>
              <w:t>04 4 03 73000</w:t>
            </w:r>
          </w:p>
        </w:tc>
        <w:tc>
          <w:tcPr>
            <w:tcW w:w="1116" w:type="dxa"/>
          </w:tcPr>
          <w:p w:rsidR="00E741BD" w:rsidRPr="00E741BD" w:rsidRDefault="00E741BD" w:rsidP="00E741BD">
            <w:pPr>
              <w:spacing w:after="0" w:line="240" w:lineRule="auto"/>
              <w:jc w:val="center"/>
              <w:rPr>
                <w:rFonts w:ascii="Times New Roman" w:eastAsia="Times New Roman" w:hAnsi="Times New Roman"/>
                <w:b/>
                <w:bCs/>
                <w:sz w:val="24"/>
                <w:szCs w:val="24"/>
              </w:rPr>
            </w:pPr>
            <w:r w:rsidRPr="00E741BD">
              <w:rPr>
                <w:rFonts w:ascii="Times New Roman" w:eastAsia="Times New Roman" w:hAnsi="Times New Roman"/>
                <w:b/>
                <w:bCs/>
                <w:sz w:val="24"/>
                <w:szCs w:val="24"/>
              </w:rPr>
              <w:t>6046</w:t>
            </w:r>
          </w:p>
        </w:tc>
        <w:tc>
          <w:tcPr>
            <w:tcW w:w="1126" w:type="dxa"/>
          </w:tcPr>
          <w:p w:rsidR="00E741BD" w:rsidRPr="00E741BD" w:rsidRDefault="00E741BD" w:rsidP="00E741BD">
            <w:pPr>
              <w:spacing w:after="0" w:line="240" w:lineRule="auto"/>
              <w:jc w:val="center"/>
              <w:rPr>
                <w:rFonts w:ascii="Times New Roman" w:eastAsia="Times New Roman" w:hAnsi="Times New Roman"/>
                <w:b/>
                <w:bCs/>
                <w:sz w:val="24"/>
                <w:szCs w:val="24"/>
              </w:rPr>
            </w:pPr>
            <w:r w:rsidRPr="00E741BD">
              <w:rPr>
                <w:rFonts w:ascii="Times New Roman" w:eastAsia="Times New Roman" w:hAnsi="Times New Roman"/>
                <w:b/>
                <w:bCs/>
                <w:sz w:val="24"/>
                <w:szCs w:val="24"/>
              </w:rPr>
              <w:t>6288</w:t>
            </w:r>
          </w:p>
        </w:tc>
        <w:tc>
          <w:tcPr>
            <w:tcW w:w="1145" w:type="dxa"/>
            <w:gridSpan w:val="2"/>
          </w:tcPr>
          <w:p w:rsidR="00E741BD" w:rsidRPr="00E741BD" w:rsidRDefault="00E741BD" w:rsidP="00E741BD">
            <w:pPr>
              <w:spacing w:after="0" w:line="240" w:lineRule="auto"/>
              <w:jc w:val="center"/>
              <w:rPr>
                <w:rFonts w:ascii="Times New Roman" w:eastAsia="Times New Roman" w:hAnsi="Times New Roman"/>
                <w:b/>
                <w:bCs/>
                <w:sz w:val="24"/>
                <w:szCs w:val="24"/>
              </w:rPr>
            </w:pPr>
            <w:r w:rsidRPr="00E741BD">
              <w:rPr>
                <w:rFonts w:ascii="Times New Roman" w:eastAsia="Times New Roman" w:hAnsi="Times New Roman"/>
                <w:b/>
                <w:bCs/>
                <w:sz w:val="24"/>
                <w:szCs w:val="24"/>
              </w:rPr>
              <w:t>6540</w:t>
            </w:r>
          </w:p>
        </w:tc>
        <w:tc>
          <w:tcPr>
            <w:tcW w:w="677" w:type="dxa"/>
          </w:tcPr>
          <w:p w:rsidR="00E741BD" w:rsidRPr="00E741BD" w:rsidRDefault="00E741BD" w:rsidP="00E741BD">
            <w:pPr>
              <w:spacing w:after="0" w:line="240" w:lineRule="auto"/>
              <w:jc w:val="center"/>
              <w:rPr>
                <w:rFonts w:ascii="Times New Roman" w:eastAsia="Times New Roman" w:hAnsi="Times New Roman"/>
                <w:b/>
                <w:bCs/>
                <w:sz w:val="24"/>
                <w:szCs w:val="24"/>
              </w:rPr>
            </w:pPr>
          </w:p>
        </w:tc>
        <w:tc>
          <w:tcPr>
            <w:tcW w:w="696" w:type="dxa"/>
          </w:tcPr>
          <w:p w:rsidR="00E741BD" w:rsidRPr="00E741BD" w:rsidRDefault="00E741BD" w:rsidP="00E741BD">
            <w:pPr>
              <w:spacing w:after="0" w:line="240" w:lineRule="auto"/>
              <w:jc w:val="center"/>
              <w:rPr>
                <w:rFonts w:ascii="Times New Roman" w:eastAsia="Times New Roman" w:hAnsi="Times New Roman"/>
                <w:b/>
                <w:bCs/>
                <w:sz w:val="24"/>
                <w:szCs w:val="24"/>
              </w:rPr>
            </w:pPr>
          </w:p>
        </w:tc>
        <w:tc>
          <w:tcPr>
            <w:tcW w:w="696" w:type="dxa"/>
          </w:tcPr>
          <w:p w:rsidR="00E741BD" w:rsidRPr="00E741BD" w:rsidRDefault="00E741BD" w:rsidP="00E741BD">
            <w:pPr>
              <w:spacing w:after="0" w:line="240" w:lineRule="auto"/>
              <w:jc w:val="center"/>
              <w:rPr>
                <w:rFonts w:ascii="Times New Roman" w:eastAsia="Times New Roman" w:hAnsi="Times New Roman"/>
                <w:b/>
                <w:bCs/>
                <w:sz w:val="24"/>
                <w:szCs w:val="24"/>
              </w:rPr>
            </w:pPr>
          </w:p>
        </w:tc>
        <w:tc>
          <w:tcPr>
            <w:tcW w:w="1236" w:type="dxa"/>
          </w:tcPr>
          <w:p w:rsidR="00E741BD" w:rsidRPr="00E741BD" w:rsidRDefault="00E741BD" w:rsidP="00E741BD">
            <w:pPr>
              <w:spacing w:after="0" w:line="240" w:lineRule="auto"/>
              <w:jc w:val="center"/>
              <w:rPr>
                <w:rFonts w:ascii="Times New Roman" w:eastAsia="Times New Roman" w:hAnsi="Times New Roman"/>
                <w:b/>
                <w:bCs/>
                <w:sz w:val="24"/>
                <w:szCs w:val="24"/>
              </w:rPr>
            </w:pPr>
            <w:r w:rsidRPr="00E741BD">
              <w:rPr>
                <w:rFonts w:ascii="Times New Roman" w:eastAsia="Times New Roman" w:hAnsi="Times New Roman"/>
                <w:b/>
                <w:bCs/>
                <w:sz w:val="24"/>
                <w:szCs w:val="24"/>
              </w:rPr>
              <w:t>18874</w:t>
            </w:r>
          </w:p>
        </w:tc>
      </w:tr>
      <w:tr w:rsidR="00E741BD" w:rsidRPr="002B0E86" w:rsidTr="00E741BD">
        <w:trPr>
          <w:trHeight w:val="614"/>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tcPr>
          <w:p w:rsidR="00E741BD" w:rsidRPr="002B0E86" w:rsidRDefault="00E741BD" w:rsidP="00E741BD">
            <w:pPr>
              <w:spacing w:after="0" w:line="240" w:lineRule="auto"/>
              <w:rPr>
                <w:rFonts w:ascii="Times New Roman" w:eastAsia="Times New Roman" w:hAnsi="Times New Roman"/>
                <w:sz w:val="24"/>
                <w:szCs w:val="24"/>
              </w:rPr>
            </w:pPr>
          </w:p>
          <w:p w:rsidR="00E741BD" w:rsidRPr="002B0E86" w:rsidRDefault="00E741BD" w:rsidP="00E741BD">
            <w:pPr>
              <w:spacing w:after="0" w:line="240" w:lineRule="auto"/>
              <w:rPr>
                <w:rFonts w:ascii="Times New Roman" w:eastAsia="Times New Roman" w:hAnsi="Times New Roman"/>
                <w:sz w:val="24"/>
                <w:szCs w:val="24"/>
              </w:rPr>
            </w:pPr>
          </w:p>
          <w:p w:rsidR="00E741BD" w:rsidRPr="002B0E86" w:rsidRDefault="00E741BD" w:rsidP="00E741BD">
            <w:pPr>
              <w:spacing w:after="0" w:line="240" w:lineRule="auto"/>
              <w:rPr>
                <w:rFonts w:ascii="Times New Roman" w:eastAsia="Times New Roman" w:hAnsi="Times New Roman"/>
                <w:sz w:val="24"/>
                <w:szCs w:val="24"/>
              </w:rPr>
            </w:pPr>
          </w:p>
          <w:p w:rsidR="00E741BD" w:rsidRPr="002B0E86" w:rsidRDefault="00E741BD" w:rsidP="00E741BD">
            <w:pPr>
              <w:spacing w:after="0" w:line="240" w:lineRule="auto"/>
              <w:rPr>
                <w:rFonts w:ascii="Times New Roman" w:eastAsia="Times New Roman" w:hAnsi="Times New Roman"/>
                <w:sz w:val="24"/>
                <w:szCs w:val="24"/>
              </w:rPr>
            </w:pPr>
          </w:p>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95"/>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tcPr>
          <w:p w:rsidR="00E741BD" w:rsidRPr="002B0E86" w:rsidRDefault="00E741BD" w:rsidP="00E741BD">
            <w:pPr>
              <w:spacing w:after="0" w:line="240" w:lineRule="auto"/>
              <w:rPr>
                <w:rFonts w:ascii="Times New Roman" w:eastAsia="Times New Roman" w:hAnsi="Times New Roman"/>
                <w:sz w:val="24"/>
                <w:szCs w:val="24"/>
              </w:rPr>
            </w:pPr>
          </w:p>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6046</w:t>
            </w: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6288</w:t>
            </w: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6540</w:t>
            </w: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18874</w:t>
            </w:r>
          </w:p>
        </w:tc>
      </w:tr>
      <w:tr w:rsidR="00E741BD" w:rsidRPr="002B0E86" w:rsidTr="00E741BD">
        <w:trPr>
          <w:trHeight w:val="595"/>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tcPr>
          <w:p w:rsidR="00E741BD" w:rsidRPr="002B0E86" w:rsidRDefault="00E741BD" w:rsidP="00E741BD">
            <w:pPr>
              <w:spacing w:after="0" w:line="240" w:lineRule="auto"/>
              <w:rPr>
                <w:rFonts w:ascii="Times New Roman" w:eastAsia="Times New Roman" w:hAnsi="Times New Roman"/>
                <w:sz w:val="24"/>
                <w:szCs w:val="24"/>
              </w:rPr>
            </w:pPr>
          </w:p>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95"/>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tcPr>
          <w:p w:rsidR="00E741BD" w:rsidRPr="002B0E86" w:rsidRDefault="00E741BD" w:rsidP="00E741BD">
            <w:pPr>
              <w:spacing w:after="0" w:line="240" w:lineRule="auto"/>
              <w:rPr>
                <w:rFonts w:ascii="Times New Roman" w:eastAsia="Times New Roman" w:hAnsi="Times New Roman"/>
                <w:sz w:val="24"/>
                <w:szCs w:val="24"/>
              </w:rPr>
            </w:pPr>
          </w:p>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315"/>
        </w:trPr>
        <w:tc>
          <w:tcPr>
            <w:tcW w:w="5820" w:type="dxa"/>
          </w:tcPr>
          <w:p w:rsidR="00E741BD" w:rsidRPr="002B0E86" w:rsidRDefault="00E741BD" w:rsidP="00E741BD">
            <w:pPr>
              <w:spacing w:after="0" w:line="240" w:lineRule="auto"/>
              <w:rPr>
                <w:rFonts w:ascii="Times New Roman" w:eastAsia="Times New Roman" w:hAnsi="Times New Roman"/>
                <w:b/>
                <w:bCs/>
                <w:sz w:val="24"/>
                <w:szCs w:val="24"/>
              </w:rPr>
            </w:pPr>
            <w:proofErr w:type="gramStart"/>
            <w:r w:rsidRPr="002B0E86">
              <w:rPr>
                <w:rFonts w:ascii="Times New Roman" w:eastAsia="Times New Roman" w:hAnsi="Times New Roman"/>
                <w:b/>
                <w:bCs/>
                <w:sz w:val="24"/>
                <w:szCs w:val="24"/>
              </w:rPr>
              <w:t>Комплекс  процессных</w:t>
            </w:r>
            <w:proofErr w:type="gramEnd"/>
            <w:r w:rsidRPr="002B0E86">
              <w:rPr>
                <w:rFonts w:ascii="Times New Roman" w:eastAsia="Times New Roman" w:hAnsi="Times New Roman"/>
                <w:b/>
                <w:bCs/>
                <w:sz w:val="24"/>
                <w:szCs w:val="24"/>
              </w:rPr>
              <w:t xml:space="preserve"> мероприятий "Формирование системы комплексной реабилитации и </w:t>
            </w:r>
            <w:proofErr w:type="spellStart"/>
            <w:r w:rsidRPr="002B0E86">
              <w:rPr>
                <w:rFonts w:ascii="Times New Roman" w:eastAsia="Times New Roman" w:hAnsi="Times New Roman"/>
                <w:b/>
                <w:bCs/>
                <w:sz w:val="24"/>
                <w:szCs w:val="24"/>
              </w:rPr>
              <w:t>абилитации</w:t>
            </w:r>
            <w:proofErr w:type="spellEnd"/>
            <w:r w:rsidRPr="002B0E86">
              <w:rPr>
                <w:rFonts w:ascii="Times New Roman" w:eastAsia="Times New Roman" w:hAnsi="Times New Roman"/>
                <w:b/>
                <w:bCs/>
                <w:sz w:val="24"/>
                <w:szCs w:val="24"/>
              </w:rPr>
              <w:t xml:space="preserve"> граждан на территории  Алексеевского муниципального округа  «Доступная среда»</w:t>
            </w:r>
          </w:p>
        </w:tc>
        <w:tc>
          <w:tcPr>
            <w:tcW w:w="1662" w:type="dxa"/>
            <w:vMerge w:val="restart"/>
          </w:tcPr>
          <w:p w:rsidR="00E741BD" w:rsidRPr="002B0E86" w:rsidRDefault="00E741BD" w:rsidP="00E741BD">
            <w:pPr>
              <w:spacing w:after="0" w:line="240" w:lineRule="auto"/>
              <w:jc w:val="center"/>
              <w:rPr>
                <w:rFonts w:ascii="Times New Roman" w:eastAsia="Times New Roman" w:hAnsi="Times New Roman"/>
                <w:b/>
                <w:bCs/>
                <w:sz w:val="24"/>
                <w:szCs w:val="24"/>
              </w:rPr>
            </w:pPr>
            <w:r w:rsidRPr="002B0E86">
              <w:rPr>
                <w:rFonts w:ascii="Times New Roman" w:eastAsia="Times New Roman" w:hAnsi="Times New Roman"/>
                <w:b/>
                <w:bCs/>
                <w:sz w:val="24"/>
                <w:szCs w:val="24"/>
              </w:rPr>
              <w:t>04 4 04 00000</w:t>
            </w:r>
          </w:p>
          <w:p w:rsidR="00E741BD" w:rsidRPr="002B0E86" w:rsidRDefault="00E741BD" w:rsidP="00E741BD">
            <w:pPr>
              <w:spacing w:after="0" w:line="240" w:lineRule="auto"/>
              <w:rPr>
                <w:rFonts w:ascii="Times New Roman" w:eastAsia="Times New Roman" w:hAnsi="Times New Roman"/>
                <w:b/>
                <w:bCs/>
                <w:sz w:val="24"/>
                <w:szCs w:val="24"/>
              </w:rPr>
            </w:pPr>
          </w:p>
        </w:tc>
        <w:tc>
          <w:tcPr>
            <w:tcW w:w="1116" w:type="dxa"/>
          </w:tcPr>
          <w:p w:rsidR="00E741BD" w:rsidRPr="002B0E86" w:rsidRDefault="00E741BD" w:rsidP="00E741BD">
            <w:pPr>
              <w:spacing w:after="0" w:line="240" w:lineRule="auto"/>
              <w:jc w:val="center"/>
              <w:rPr>
                <w:rFonts w:ascii="Times New Roman" w:eastAsia="Times New Roman" w:hAnsi="Times New Roman"/>
                <w:b/>
                <w:bCs/>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b/>
                <w:bCs/>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b/>
                <w:bCs/>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b/>
                <w:bCs/>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b/>
                <w:bCs/>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b/>
                <w:bCs/>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b/>
                <w:bCs/>
                <w:sz w:val="24"/>
                <w:szCs w:val="24"/>
              </w:rPr>
            </w:pPr>
          </w:p>
        </w:tc>
      </w:tr>
      <w:tr w:rsidR="00E741BD" w:rsidRPr="00717BB5" w:rsidTr="00E741BD">
        <w:trPr>
          <w:trHeight w:val="630"/>
        </w:trPr>
        <w:tc>
          <w:tcPr>
            <w:tcW w:w="5820" w:type="dxa"/>
          </w:tcPr>
          <w:p w:rsidR="00E741BD" w:rsidRPr="00717BB5" w:rsidRDefault="00E741BD" w:rsidP="00E741BD">
            <w:pPr>
              <w:spacing w:after="0" w:line="240" w:lineRule="auto"/>
              <w:rPr>
                <w:rFonts w:ascii="Times New Roman" w:eastAsia="Times New Roman" w:hAnsi="Times New Roman"/>
                <w:bCs/>
                <w:sz w:val="24"/>
                <w:szCs w:val="24"/>
              </w:rPr>
            </w:pPr>
            <w:r w:rsidRPr="00717BB5">
              <w:rPr>
                <w:rFonts w:ascii="Times New Roman" w:eastAsia="Times New Roman" w:hAnsi="Times New Roman"/>
                <w:bCs/>
                <w:sz w:val="24"/>
                <w:szCs w:val="24"/>
              </w:rPr>
              <w:t xml:space="preserve">Межбюджетные </w:t>
            </w:r>
            <w:proofErr w:type="spellStart"/>
            <w:r w:rsidRPr="00717BB5">
              <w:rPr>
                <w:rFonts w:ascii="Times New Roman" w:eastAsia="Times New Roman" w:hAnsi="Times New Roman"/>
                <w:bCs/>
                <w:sz w:val="24"/>
                <w:szCs w:val="24"/>
              </w:rPr>
              <w:t>тансферты</w:t>
            </w:r>
            <w:proofErr w:type="spellEnd"/>
            <w:r w:rsidRPr="00717BB5">
              <w:rPr>
                <w:rFonts w:ascii="Times New Roman" w:eastAsia="Times New Roman" w:hAnsi="Times New Roman"/>
                <w:bCs/>
                <w:sz w:val="24"/>
                <w:szCs w:val="24"/>
              </w:rPr>
              <w:t xml:space="preserve"> из федерального бюджета (</w:t>
            </w:r>
            <w:proofErr w:type="spellStart"/>
            <w:r w:rsidRPr="00717BB5">
              <w:rPr>
                <w:rFonts w:ascii="Times New Roman" w:eastAsia="Times New Roman" w:hAnsi="Times New Roman"/>
                <w:bCs/>
                <w:sz w:val="24"/>
                <w:szCs w:val="24"/>
              </w:rPr>
              <w:t>справочно</w:t>
            </w:r>
            <w:proofErr w:type="spellEnd"/>
            <w:r w:rsidRPr="00717BB5">
              <w:rPr>
                <w:rFonts w:ascii="Times New Roman" w:eastAsia="Times New Roman" w:hAnsi="Times New Roman"/>
                <w:bCs/>
                <w:sz w:val="24"/>
                <w:szCs w:val="24"/>
              </w:rPr>
              <w:t>)</w:t>
            </w:r>
          </w:p>
        </w:tc>
        <w:tc>
          <w:tcPr>
            <w:tcW w:w="1662" w:type="dxa"/>
            <w:vMerge/>
            <w:vAlign w:val="center"/>
          </w:tcPr>
          <w:p w:rsidR="00E741BD" w:rsidRPr="00717BB5" w:rsidRDefault="00E741BD" w:rsidP="00E741BD">
            <w:pPr>
              <w:spacing w:after="0" w:line="240" w:lineRule="auto"/>
              <w:rPr>
                <w:rFonts w:ascii="Times New Roman" w:eastAsia="Times New Roman" w:hAnsi="Times New Roman"/>
                <w:bCs/>
                <w:sz w:val="24"/>
                <w:szCs w:val="24"/>
              </w:rPr>
            </w:pPr>
          </w:p>
        </w:tc>
        <w:tc>
          <w:tcPr>
            <w:tcW w:w="111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12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145" w:type="dxa"/>
            <w:gridSpan w:val="2"/>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77"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9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9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236" w:type="dxa"/>
          </w:tcPr>
          <w:p w:rsidR="00E741BD" w:rsidRPr="00717BB5" w:rsidRDefault="00E741BD" w:rsidP="00E741BD">
            <w:pPr>
              <w:spacing w:after="0" w:line="240" w:lineRule="auto"/>
              <w:jc w:val="center"/>
              <w:rPr>
                <w:rFonts w:ascii="Times New Roman" w:eastAsia="Times New Roman" w:hAnsi="Times New Roman"/>
                <w:bCs/>
                <w:sz w:val="24"/>
                <w:szCs w:val="24"/>
              </w:rPr>
            </w:pPr>
          </w:p>
        </w:tc>
      </w:tr>
      <w:tr w:rsidR="00E741BD" w:rsidRPr="00717BB5" w:rsidTr="00E741BD">
        <w:trPr>
          <w:trHeight w:val="630"/>
        </w:trPr>
        <w:tc>
          <w:tcPr>
            <w:tcW w:w="5820" w:type="dxa"/>
          </w:tcPr>
          <w:p w:rsidR="00E741BD" w:rsidRPr="00717BB5" w:rsidRDefault="00E741BD" w:rsidP="00E741BD">
            <w:pPr>
              <w:spacing w:after="0" w:line="240" w:lineRule="auto"/>
              <w:rPr>
                <w:rFonts w:ascii="Times New Roman" w:eastAsia="Times New Roman" w:hAnsi="Times New Roman"/>
                <w:bCs/>
                <w:sz w:val="24"/>
                <w:szCs w:val="24"/>
              </w:rPr>
            </w:pPr>
            <w:r w:rsidRPr="00717BB5">
              <w:rPr>
                <w:rFonts w:ascii="Times New Roman" w:eastAsia="Times New Roman" w:hAnsi="Times New Roman"/>
                <w:bCs/>
                <w:sz w:val="24"/>
                <w:szCs w:val="24"/>
              </w:rPr>
              <w:t>Межбюджетные трансферы из областного бюджета (</w:t>
            </w:r>
            <w:proofErr w:type="spellStart"/>
            <w:r w:rsidRPr="00717BB5">
              <w:rPr>
                <w:rFonts w:ascii="Times New Roman" w:eastAsia="Times New Roman" w:hAnsi="Times New Roman"/>
                <w:bCs/>
                <w:sz w:val="24"/>
                <w:szCs w:val="24"/>
              </w:rPr>
              <w:t>справочно</w:t>
            </w:r>
            <w:proofErr w:type="spellEnd"/>
            <w:r w:rsidRPr="00717BB5">
              <w:rPr>
                <w:rFonts w:ascii="Times New Roman" w:eastAsia="Times New Roman" w:hAnsi="Times New Roman"/>
                <w:bCs/>
                <w:sz w:val="24"/>
                <w:szCs w:val="24"/>
              </w:rPr>
              <w:t>)</w:t>
            </w:r>
          </w:p>
        </w:tc>
        <w:tc>
          <w:tcPr>
            <w:tcW w:w="1662" w:type="dxa"/>
            <w:vMerge/>
            <w:vAlign w:val="center"/>
          </w:tcPr>
          <w:p w:rsidR="00E741BD" w:rsidRPr="00717BB5" w:rsidRDefault="00E741BD" w:rsidP="00E741BD">
            <w:pPr>
              <w:spacing w:after="0" w:line="240" w:lineRule="auto"/>
              <w:rPr>
                <w:rFonts w:ascii="Times New Roman" w:eastAsia="Times New Roman" w:hAnsi="Times New Roman"/>
                <w:bCs/>
                <w:sz w:val="24"/>
                <w:szCs w:val="24"/>
              </w:rPr>
            </w:pPr>
          </w:p>
        </w:tc>
        <w:tc>
          <w:tcPr>
            <w:tcW w:w="111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12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145" w:type="dxa"/>
            <w:gridSpan w:val="2"/>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77"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9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9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236" w:type="dxa"/>
          </w:tcPr>
          <w:p w:rsidR="00E741BD" w:rsidRPr="00717BB5" w:rsidRDefault="00E741BD" w:rsidP="00E741BD">
            <w:pPr>
              <w:spacing w:after="0" w:line="240" w:lineRule="auto"/>
              <w:jc w:val="center"/>
              <w:rPr>
                <w:rFonts w:ascii="Times New Roman" w:eastAsia="Times New Roman" w:hAnsi="Times New Roman"/>
                <w:bCs/>
                <w:sz w:val="24"/>
                <w:szCs w:val="24"/>
              </w:rPr>
            </w:pPr>
          </w:p>
        </w:tc>
      </w:tr>
      <w:tr w:rsidR="00E741BD" w:rsidRPr="00717BB5" w:rsidTr="00E741BD">
        <w:trPr>
          <w:trHeight w:val="630"/>
        </w:trPr>
        <w:tc>
          <w:tcPr>
            <w:tcW w:w="5820" w:type="dxa"/>
          </w:tcPr>
          <w:p w:rsidR="00E741BD" w:rsidRPr="00717BB5" w:rsidRDefault="00E741BD" w:rsidP="00E741BD">
            <w:pPr>
              <w:spacing w:after="0" w:line="240" w:lineRule="auto"/>
              <w:rPr>
                <w:rFonts w:ascii="Times New Roman" w:eastAsia="Times New Roman" w:hAnsi="Times New Roman"/>
                <w:bCs/>
                <w:sz w:val="24"/>
                <w:szCs w:val="24"/>
              </w:rPr>
            </w:pPr>
            <w:r w:rsidRPr="00717BB5">
              <w:rPr>
                <w:rFonts w:ascii="Times New Roman" w:eastAsia="Times New Roman" w:hAnsi="Times New Roman"/>
                <w:bCs/>
                <w:sz w:val="24"/>
                <w:szCs w:val="24"/>
              </w:rPr>
              <w:t>местный бюджет</w:t>
            </w:r>
          </w:p>
        </w:tc>
        <w:tc>
          <w:tcPr>
            <w:tcW w:w="1662" w:type="dxa"/>
            <w:vMerge/>
            <w:vAlign w:val="center"/>
          </w:tcPr>
          <w:p w:rsidR="00E741BD" w:rsidRPr="00717BB5" w:rsidRDefault="00E741BD" w:rsidP="00E741BD"/>
        </w:tc>
        <w:tc>
          <w:tcPr>
            <w:tcW w:w="111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12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145" w:type="dxa"/>
            <w:gridSpan w:val="2"/>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77"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9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9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236" w:type="dxa"/>
          </w:tcPr>
          <w:p w:rsidR="00E741BD" w:rsidRPr="00717BB5" w:rsidRDefault="00E741BD" w:rsidP="00E741BD">
            <w:pPr>
              <w:spacing w:after="0" w:line="240" w:lineRule="auto"/>
              <w:jc w:val="center"/>
              <w:rPr>
                <w:rFonts w:ascii="Times New Roman" w:eastAsia="Times New Roman" w:hAnsi="Times New Roman"/>
                <w:bCs/>
                <w:sz w:val="24"/>
                <w:szCs w:val="24"/>
              </w:rPr>
            </w:pPr>
          </w:p>
        </w:tc>
      </w:tr>
      <w:tr w:rsidR="00E741BD" w:rsidRPr="00717BB5" w:rsidTr="00E741BD">
        <w:trPr>
          <w:trHeight w:val="483"/>
        </w:trPr>
        <w:tc>
          <w:tcPr>
            <w:tcW w:w="5820" w:type="dxa"/>
          </w:tcPr>
          <w:p w:rsidR="00E741BD" w:rsidRPr="00717BB5" w:rsidRDefault="00E741BD" w:rsidP="00E741BD">
            <w:pPr>
              <w:spacing w:after="0" w:line="240" w:lineRule="auto"/>
              <w:rPr>
                <w:rFonts w:ascii="Times New Roman" w:eastAsia="Times New Roman" w:hAnsi="Times New Roman"/>
                <w:bCs/>
                <w:sz w:val="24"/>
                <w:szCs w:val="24"/>
              </w:rPr>
            </w:pPr>
            <w:r w:rsidRPr="00717BB5">
              <w:rPr>
                <w:rFonts w:ascii="Times New Roman" w:eastAsia="Times New Roman" w:hAnsi="Times New Roman"/>
                <w:bCs/>
                <w:sz w:val="24"/>
                <w:szCs w:val="24"/>
              </w:rPr>
              <w:t>внебюджетные источники</w:t>
            </w:r>
          </w:p>
        </w:tc>
        <w:tc>
          <w:tcPr>
            <w:tcW w:w="1662" w:type="dxa"/>
            <w:vMerge/>
            <w:vAlign w:val="center"/>
          </w:tcPr>
          <w:p w:rsidR="00E741BD" w:rsidRPr="00717BB5" w:rsidRDefault="00E741BD" w:rsidP="00E741BD">
            <w:pPr>
              <w:spacing w:after="0" w:line="240" w:lineRule="auto"/>
              <w:rPr>
                <w:rFonts w:ascii="Times New Roman" w:eastAsia="Times New Roman" w:hAnsi="Times New Roman"/>
                <w:bCs/>
                <w:sz w:val="24"/>
                <w:szCs w:val="24"/>
              </w:rPr>
            </w:pPr>
          </w:p>
        </w:tc>
        <w:tc>
          <w:tcPr>
            <w:tcW w:w="111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12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145" w:type="dxa"/>
            <w:gridSpan w:val="2"/>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77"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9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9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236" w:type="dxa"/>
          </w:tcPr>
          <w:p w:rsidR="00E741BD" w:rsidRPr="00717BB5" w:rsidRDefault="00E741BD" w:rsidP="00E741BD">
            <w:pPr>
              <w:spacing w:after="0" w:line="240" w:lineRule="auto"/>
              <w:jc w:val="center"/>
              <w:rPr>
                <w:rFonts w:ascii="Times New Roman" w:eastAsia="Times New Roman" w:hAnsi="Times New Roman"/>
                <w:bCs/>
                <w:sz w:val="24"/>
                <w:szCs w:val="24"/>
              </w:rPr>
            </w:pPr>
          </w:p>
        </w:tc>
      </w:tr>
      <w:tr w:rsidR="00E741BD" w:rsidRPr="002B0E86" w:rsidTr="00E741BD">
        <w:trPr>
          <w:trHeight w:val="567"/>
        </w:trPr>
        <w:tc>
          <w:tcPr>
            <w:tcW w:w="5820" w:type="dxa"/>
          </w:tcPr>
          <w:p w:rsidR="00E741BD" w:rsidRPr="00FE4CE5" w:rsidRDefault="00E741BD" w:rsidP="00E741BD">
            <w:pPr>
              <w:spacing w:after="0" w:line="240" w:lineRule="auto"/>
              <w:rPr>
                <w:rFonts w:ascii="Times New Roman" w:eastAsia="Times New Roman" w:hAnsi="Times New Roman"/>
                <w:b/>
                <w:bCs/>
              </w:rPr>
            </w:pPr>
            <w:r w:rsidRPr="00FE4CE5">
              <w:rPr>
                <w:rFonts w:ascii="Times New Roman" w:eastAsia="Times New Roman" w:hAnsi="Times New Roman"/>
                <w:b/>
                <w:bCs/>
                <w:sz w:val="24"/>
                <w:szCs w:val="24"/>
              </w:rPr>
              <w:t xml:space="preserve">Формирование системы комплексной реабилитации и </w:t>
            </w:r>
            <w:proofErr w:type="spellStart"/>
            <w:proofErr w:type="gramStart"/>
            <w:r w:rsidRPr="00FE4CE5">
              <w:rPr>
                <w:rFonts w:ascii="Times New Roman" w:eastAsia="Times New Roman" w:hAnsi="Times New Roman"/>
                <w:b/>
                <w:bCs/>
                <w:sz w:val="24"/>
                <w:szCs w:val="24"/>
              </w:rPr>
              <w:t>абилитации</w:t>
            </w:r>
            <w:proofErr w:type="spellEnd"/>
            <w:r w:rsidRPr="00FE4CE5">
              <w:rPr>
                <w:rFonts w:ascii="Times New Roman" w:eastAsia="Times New Roman" w:hAnsi="Times New Roman"/>
                <w:b/>
                <w:bCs/>
                <w:sz w:val="24"/>
                <w:szCs w:val="24"/>
              </w:rPr>
              <w:t xml:space="preserve">  инвалидов</w:t>
            </w:r>
            <w:proofErr w:type="gramEnd"/>
            <w:r w:rsidRPr="00FE4CE5">
              <w:rPr>
                <w:rFonts w:ascii="Times New Roman" w:eastAsia="Times New Roman" w:hAnsi="Times New Roman"/>
                <w:b/>
                <w:bCs/>
                <w:sz w:val="24"/>
                <w:szCs w:val="24"/>
              </w:rPr>
              <w:t xml:space="preserve">, в том числе детей-инвалидов, на территории Белгородской области в сфере социальной защиты </w:t>
            </w:r>
            <w:r w:rsidRPr="00FE4CE5">
              <w:rPr>
                <w:rFonts w:ascii="Times New Roman" w:eastAsia="Times New Roman" w:hAnsi="Times New Roman"/>
                <w:b/>
                <w:bCs/>
                <w:sz w:val="24"/>
                <w:szCs w:val="24"/>
              </w:rPr>
              <w:lastRenderedPageBreak/>
              <w:t>населения</w:t>
            </w:r>
          </w:p>
        </w:tc>
        <w:tc>
          <w:tcPr>
            <w:tcW w:w="1662" w:type="dxa"/>
            <w:vMerge w:val="restart"/>
          </w:tcPr>
          <w:p w:rsidR="00E741BD" w:rsidRPr="00FE4CE5" w:rsidRDefault="00E741BD" w:rsidP="00E741BD">
            <w:pPr>
              <w:spacing w:after="0" w:line="240" w:lineRule="auto"/>
              <w:jc w:val="center"/>
              <w:rPr>
                <w:rFonts w:ascii="Times New Roman" w:eastAsia="Times New Roman" w:hAnsi="Times New Roman"/>
                <w:b/>
                <w:bCs/>
                <w:sz w:val="24"/>
                <w:szCs w:val="24"/>
              </w:rPr>
            </w:pPr>
            <w:r w:rsidRPr="00FE4CE5">
              <w:rPr>
                <w:rFonts w:ascii="Times New Roman" w:eastAsia="Times New Roman" w:hAnsi="Times New Roman"/>
                <w:b/>
                <w:bCs/>
                <w:sz w:val="24"/>
                <w:szCs w:val="24"/>
              </w:rPr>
              <w:lastRenderedPageBreak/>
              <w:t>04 4 04 12400</w:t>
            </w:r>
          </w:p>
          <w:p w:rsidR="00E741BD" w:rsidRPr="00FE4CE5" w:rsidRDefault="00E741BD" w:rsidP="00E741BD">
            <w:pPr>
              <w:spacing w:after="0" w:line="240" w:lineRule="auto"/>
              <w:jc w:val="center"/>
              <w:rPr>
                <w:rFonts w:ascii="Times New Roman" w:eastAsia="Times New Roman" w:hAnsi="Times New Roman"/>
                <w:b/>
                <w:bCs/>
                <w:sz w:val="24"/>
                <w:szCs w:val="24"/>
              </w:rPr>
            </w:pPr>
          </w:p>
          <w:p w:rsidR="00E741BD" w:rsidRPr="00FE4CE5" w:rsidRDefault="00E741BD" w:rsidP="00E741BD">
            <w:pPr>
              <w:spacing w:after="0" w:line="240" w:lineRule="auto"/>
              <w:jc w:val="center"/>
              <w:rPr>
                <w:rFonts w:ascii="Times New Roman" w:eastAsia="Times New Roman" w:hAnsi="Times New Roman"/>
                <w:b/>
                <w:bCs/>
                <w:sz w:val="24"/>
                <w:szCs w:val="24"/>
              </w:rPr>
            </w:pPr>
          </w:p>
          <w:p w:rsidR="00E741BD" w:rsidRPr="00FE4CE5" w:rsidRDefault="00E741BD" w:rsidP="00E741BD">
            <w:pPr>
              <w:spacing w:after="0" w:line="240" w:lineRule="auto"/>
              <w:jc w:val="center"/>
              <w:rPr>
                <w:rFonts w:ascii="Times New Roman" w:eastAsia="Times New Roman" w:hAnsi="Times New Roman"/>
                <w:b/>
                <w:bCs/>
                <w:sz w:val="24"/>
                <w:szCs w:val="24"/>
              </w:rPr>
            </w:pPr>
          </w:p>
          <w:p w:rsidR="00E741BD" w:rsidRPr="00FE4CE5" w:rsidRDefault="00E741BD" w:rsidP="00E741BD">
            <w:pPr>
              <w:spacing w:after="0" w:line="240" w:lineRule="auto"/>
              <w:jc w:val="center"/>
              <w:rPr>
                <w:rFonts w:ascii="Times New Roman" w:eastAsia="Times New Roman" w:hAnsi="Times New Roman"/>
                <w:b/>
                <w:bCs/>
                <w:sz w:val="24"/>
                <w:szCs w:val="24"/>
              </w:rPr>
            </w:pPr>
          </w:p>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E741BD" w:rsidRPr="002B0E86" w:rsidTr="00E741BD">
        <w:trPr>
          <w:trHeight w:val="567"/>
        </w:trPr>
        <w:tc>
          <w:tcPr>
            <w:tcW w:w="5820" w:type="dxa"/>
          </w:tcPr>
          <w:p w:rsidR="00E741BD" w:rsidRPr="002B0E86" w:rsidRDefault="00E741BD" w:rsidP="00E741BD">
            <w:pPr>
              <w:spacing w:after="0" w:line="240" w:lineRule="auto"/>
              <w:rPr>
                <w:rFonts w:ascii="Times New Roman" w:eastAsia="Times New Roman" w:hAnsi="Times New Roman"/>
              </w:rPr>
            </w:pPr>
            <w:proofErr w:type="gramStart"/>
            <w:r w:rsidRPr="002B0E86">
              <w:rPr>
                <w:rFonts w:ascii="Times New Roman" w:eastAsia="Times New Roman" w:hAnsi="Times New Roman"/>
                <w:b/>
                <w:bCs/>
                <w:sz w:val="24"/>
                <w:szCs w:val="24"/>
              </w:rPr>
              <w:t>Комплекс  процессных</w:t>
            </w:r>
            <w:proofErr w:type="gramEnd"/>
            <w:r w:rsidRPr="002B0E86">
              <w:rPr>
                <w:rFonts w:ascii="Times New Roman" w:eastAsia="Times New Roman" w:hAnsi="Times New Roman"/>
                <w:b/>
                <w:bCs/>
                <w:sz w:val="24"/>
                <w:szCs w:val="24"/>
              </w:rPr>
              <w:t xml:space="preserve"> мероприятий  «Обеспечение реализации муниципальной программы»</w:t>
            </w:r>
          </w:p>
        </w:tc>
        <w:tc>
          <w:tcPr>
            <w:tcW w:w="1662" w:type="dxa"/>
            <w:vMerge w:val="restart"/>
          </w:tcPr>
          <w:p w:rsidR="00E741BD" w:rsidRPr="002B0E86" w:rsidRDefault="00E741BD" w:rsidP="00E741BD">
            <w:pPr>
              <w:spacing w:after="0" w:line="240" w:lineRule="auto"/>
              <w:jc w:val="center"/>
              <w:rPr>
                <w:rFonts w:ascii="Times New Roman" w:eastAsia="Times New Roman" w:hAnsi="Times New Roman"/>
                <w:b/>
                <w:bCs/>
                <w:sz w:val="24"/>
                <w:szCs w:val="24"/>
              </w:rPr>
            </w:pPr>
            <w:r w:rsidRPr="002B0E86">
              <w:rPr>
                <w:rFonts w:ascii="Times New Roman" w:eastAsia="Times New Roman" w:hAnsi="Times New Roman"/>
                <w:b/>
                <w:bCs/>
                <w:sz w:val="24"/>
                <w:szCs w:val="24"/>
              </w:rPr>
              <w:t>04 4 06 00000</w:t>
            </w:r>
          </w:p>
          <w:p w:rsidR="00E741BD" w:rsidRPr="002B0E86" w:rsidRDefault="00E741BD" w:rsidP="00E741BD">
            <w:pPr>
              <w:spacing w:after="0" w:line="240" w:lineRule="auto"/>
              <w:jc w:val="center"/>
              <w:rPr>
                <w:rFonts w:ascii="Times New Roman" w:eastAsia="Times New Roman" w:hAnsi="Times New Roman"/>
                <w:b/>
                <w:bCs/>
                <w:sz w:val="24"/>
                <w:szCs w:val="24"/>
              </w:rPr>
            </w:pPr>
          </w:p>
          <w:p w:rsidR="00E741BD" w:rsidRPr="002B0E86" w:rsidRDefault="00E741BD" w:rsidP="00E741BD">
            <w:pPr>
              <w:spacing w:after="0" w:line="240" w:lineRule="auto"/>
              <w:jc w:val="center"/>
              <w:rPr>
                <w:rFonts w:ascii="Times New Roman" w:eastAsia="Times New Roman" w:hAnsi="Times New Roman"/>
                <w:b/>
                <w:bCs/>
                <w:sz w:val="24"/>
                <w:szCs w:val="24"/>
              </w:rPr>
            </w:pPr>
          </w:p>
          <w:p w:rsidR="00E741BD" w:rsidRPr="002B0E86" w:rsidRDefault="00E741BD" w:rsidP="00E741BD">
            <w:pPr>
              <w:spacing w:after="0" w:line="240" w:lineRule="auto"/>
              <w:jc w:val="center"/>
              <w:rPr>
                <w:rFonts w:ascii="Times New Roman" w:eastAsia="Times New Roman" w:hAnsi="Times New Roman"/>
                <w:b/>
                <w:bCs/>
                <w:sz w:val="24"/>
                <w:szCs w:val="24"/>
              </w:rPr>
            </w:pPr>
          </w:p>
          <w:p w:rsidR="00E741BD" w:rsidRPr="002B0E86" w:rsidRDefault="00E741BD" w:rsidP="00E741BD">
            <w:pPr>
              <w:spacing w:after="0" w:line="240" w:lineRule="auto"/>
              <w:jc w:val="center"/>
              <w:rPr>
                <w:rFonts w:ascii="Times New Roman" w:eastAsia="Times New Roman" w:hAnsi="Times New Roman"/>
                <w:b/>
                <w:bCs/>
                <w:sz w:val="24"/>
                <w:szCs w:val="24"/>
              </w:rPr>
            </w:pPr>
          </w:p>
        </w:tc>
        <w:tc>
          <w:tcPr>
            <w:tcW w:w="1116" w:type="dxa"/>
          </w:tcPr>
          <w:p w:rsidR="00E741BD" w:rsidRPr="002B0E86" w:rsidRDefault="00E741BD" w:rsidP="00E741BD">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24480,8</w:t>
            </w:r>
          </w:p>
        </w:tc>
        <w:tc>
          <w:tcPr>
            <w:tcW w:w="1126" w:type="dxa"/>
          </w:tcPr>
          <w:p w:rsidR="00E741BD" w:rsidRPr="002B0E86" w:rsidRDefault="00E741BD" w:rsidP="00E741BD">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24724,8</w:t>
            </w:r>
          </w:p>
        </w:tc>
        <w:tc>
          <w:tcPr>
            <w:tcW w:w="1145" w:type="dxa"/>
            <w:gridSpan w:val="2"/>
          </w:tcPr>
          <w:p w:rsidR="00E741BD" w:rsidRPr="002B0E86" w:rsidRDefault="00E741BD" w:rsidP="00E741BD">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25693,8</w:t>
            </w:r>
          </w:p>
        </w:tc>
        <w:tc>
          <w:tcPr>
            <w:tcW w:w="677" w:type="dxa"/>
          </w:tcPr>
          <w:p w:rsidR="00E741BD" w:rsidRPr="002B0E86" w:rsidRDefault="00E741BD" w:rsidP="00E741BD">
            <w:pPr>
              <w:spacing w:after="0" w:line="240" w:lineRule="auto"/>
              <w:jc w:val="center"/>
              <w:rPr>
                <w:rFonts w:ascii="Times New Roman" w:eastAsia="Times New Roman" w:hAnsi="Times New Roman"/>
                <w:b/>
                <w:bCs/>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b/>
                <w:bCs/>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b/>
                <w:bCs/>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74899,4</w:t>
            </w:r>
          </w:p>
        </w:tc>
      </w:tr>
      <w:tr w:rsidR="00E741BD" w:rsidRPr="00717BB5" w:rsidTr="00E741BD">
        <w:trPr>
          <w:trHeight w:val="567"/>
        </w:trPr>
        <w:tc>
          <w:tcPr>
            <w:tcW w:w="5820" w:type="dxa"/>
          </w:tcPr>
          <w:p w:rsidR="00E741BD" w:rsidRPr="00717BB5" w:rsidRDefault="00E741BD" w:rsidP="00E741BD">
            <w:pPr>
              <w:spacing w:after="0" w:line="240" w:lineRule="auto"/>
              <w:jc w:val="center"/>
              <w:rPr>
                <w:rFonts w:ascii="Times New Roman" w:eastAsia="Times New Roman" w:hAnsi="Times New Roman"/>
                <w:bCs/>
              </w:rPr>
            </w:pPr>
            <w:r w:rsidRPr="00717BB5">
              <w:rPr>
                <w:rFonts w:ascii="Times New Roman" w:eastAsia="Times New Roman" w:hAnsi="Times New Roman"/>
                <w:bCs/>
                <w:sz w:val="24"/>
                <w:szCs w:val="24"/>
              </w:rPr>
              <w:t>Межбюджетные трансферты из федерального бюджета(</w:t>
            </w:r>
            <w:proofErr w:type="spellStart"/>
            <w:r w:rsidRPr="00717BB5">
              <w:rPr>
                <w:rFonts w:ascii="Times New Roman" w:eastAsia="Times New Roman" w:hAnsi="Times New Roman"/>
                <w:bCs/>
                <w:sz w:val="24"/>
                <w:szCs w:val="24"/>
              </w:rPr>
              <w:t>справочно</w:t>
            </w:r>
            <w:proofErr w:type="spellEnd"/>
            <w:r w:rsidRPr="00717BB5">
              <w:rPr>
                <w:rFonts w:ascii="Times New Roman" w:eastAsia="Times New Roman" w:hAnsi="Times New Roman"/>
                <w:bCs/>
                <w:sz w:val="24"/>
                <w:szCs w:val="24"/>
              </w:rPr>
              <w:t>)</w:t>
            </w:r>
          </w:p>
        </w:tc>
        <w:tc>
          <w:tcPr>
            <w:tcW w:w="1662" w:type="dxa"/>
            <w:vMerge/>
          </w:tcPr>
          <w:p w:rsidR="00E741BD" w:rsidRPr="00717BB5" w:rsidRDefault="00E741BD" w:rsidP="00E741BD"/>
        </w:tc>
        <w:tc>
          <w:tcPr>
            <w:tcW w:w="111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12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145" w:type="dxa"/>
            <w:gridSpan w:val="2"/>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77"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9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9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236" w:type="dxa"/>
          </w:tcPr>
          <w:p w:rsidR="00E741BD" w:rsidRPr="00717BB5" w:rsidRDefault="00E741BD" w:rsidP="00E741BD">
            <w:pPr>
              <w:spacing w:after="0" w:line="240" w:lineRule="auto"/>
              <w:jc w:val="center"/>
              <w:rPr>
                <w:rFonts w:ascii="Times New Roman" w:eastAsia="Times New Roman" w:hAnsi="Times New Roman"/>
                <w:bCs/>
                <w:sz w:val="24"/>
                <w:szCs w:val="24"/>
              </w:rPr>
            </w:pPr>
          </w:p>
        </w:tc>
      </w:tr>
      <w:tr w:rsidR="00E741BD" w:rsidRPr="00717BB5" w:rsidTr="00E741BD">
        <w:trPr>
          <w:trHeight w:val="567"/>
        </w:trPr>
        <w:tc>
          <w:tcPr>
            <w:tcW w:w="5820" w:type="dxa"/>
          </w:tcPr>
          <w:p w:rsidR="00E741BD" w:rsidRPr="00717BB5" w:rsidRDefault="00E741BD" w:rsidP="00E741BD">
            <w:pPr>
              <w:spacing w:after="0" w:line="240" w:lineRule="auto"/>
              <w:jc w:val="center"/>
              <w:rPr>
                <w:rFonts w:ascii="Times New Roman" w:eastAsia="Times New Roman" w:hAnsi="Times New Roman"/>
                <w:bCs/>
              </w:rPr>
            </w:pPr>
            <w:r w:rsidRPr="00717BB5">
              <w:rPr>
                <w:rFonts w:ascii="Times New Roman" w:eastAsia="Times New Roman" w:hAnsi="Times New Roman"/>
                <w:bCs/>
                <w:sz w:val="24"/>
                <w:szCs w:val="24"/>
              </w:rPr>
              <w:t>Межбюджетные трансферты из областного бюджета (</w:t>
            </w:r>
            <w:proofErr w:type="spellStart"/>
            <w:r w:rsidRPr="00717BB5">
              <w:rPr>
                <w:rFonts w:ascii="Times New Roman" w:eastAsia="Times New Roman" w:hAnsi="Times New Roman"/>
                <w:bCs/>
                <w:sz w:val="24"/>
                <w:szCs w:val="24"/>
              </w:rPr>
              <w:t>справочно</w:t>
            </w:r>
            <w:proofErr w:type="spellEnd"/>
            <w:r w:rsidRPr="00717BB5">
              <w:rPr>
                <w:rFonts w:ascii="Times New Roman" w:eastAsia="Times New Roman" w:hAnsi="Times New Roman"/>
                <w:bCs/>
                <w:sz w:val="24"/>
                <w:szCs w:val="24"/>
              </w:rPr>
              <w:t>)</w:t>
            </w:r>
          </w:p>
        </w:tc>
        <w:tc>
          <w:tcPr>
            <w:tcW w:w="1662" w:type="dxa"/>
            <w:vMerge/>
          </w:tcPr>
          <w:p w:rsidR="00E741BD" w:rsidRPr="00717BB5" w:rsidRDefault="00E741BD" w:rsidP="00E741BD"/>
        </w:tc>
        <w:tc>
          <w:tcPr>
            <w:tcW w:w="1116" w:type="dxa"/>
          </w:tcPr>
          <w:p w:rsidR="00E741BD" w:rsidRPr="00E741BD" w:rsidRDefault="00E741BD" w:rsidP="00E741BD">
            <w:pPr>
              <w:spacing w:after="0" w:line="240" w:lineRule="auto"/>
              <w:jc w:val="center"/>
              <w:rPr>
                <w:rFonts w:ascii="Times New Roman" w:eastAsia="Times New Roman" w:hAnsi="Times New Roman"/>
                <w:sz w:val="24"/>
                <w:szCs w:val="24"/>
              </w:rPr>
            </w:pPr>
            <w:r w:rsidRPr="00E741BD">
              <w:rPr>
                <w:rFonts w:ascii="Times New Roman" w:eastAsia="Times New Roman" w:hAnsi="Times New Roman"/>
                <w:sz w:val="24"/>
                <w:szCs w:val="24"/>
              </w:rPr>
              <w:t>24480,8</w:t>
            </w:r>
          </w:p>
        </w:tc>
        <w:tc>
          <w:tcPr>
            <w:tcW w:w="1126" w:type="dxa"/>
          </w:tcPr>
          <w:p w:rsidR="00E741BD" w:rsidRPr="00E741BD" w:rsidRDefault="00E741BD" w:rsidP="00E741BD">
            <w:pPr>
              <w:spacing w:after="0" w:line="240" w:lineRule="auto"/>
              <w:jc w:val="center"/>
              <w:rPr>
                <w:rFonts w:ascii="Times New Roman" w:eastAsia="Times New Roman" w:hAnsi="Times New Roman"/>
                <w:sz w:val="24"/>
                <w:szCs w:val="24"/>
              </w:rPr>
            </w:pPr>
            <w:r w:rsidRPr="00E741BD">
              <w:rPr>
                <w:rFonts w:ascii="Times New Roman" w:eastAsia="Times New Roman" w:hAnsi="Times New Roman"/>
                <w:sz w:val="24"/>
                <w:szCs w:val="24"/>
              </w:rPr>
              <w:t>24724,8</w:t>
            </w:r>
          </w:p>
        </w:tc>
        <w:tc>
          <w:tcPr>
            <w:tcW w:w="1145" w:type="dxa"/>
            <w:gridSpan w:val="2"/>
          </w:tcPr>
          <w:p w:rsidR="00E741BD" w:rsidRPr="00E741BD" w:rsidRDefault="00E741BD" w:rsidP="00E741BD">
            <w:pPr>
              <w:spacing w:after="0" w:line="240" w:lineRule="auto"/>
              <w:jc w:val="center"/>
              <w:rPr>
                <w:rFonts w:ascii="Times New Roman" w:eastAsia="Times New Roman" w:hAnsi="Times New Roman"/>
                <w:sz w:val="24"/>
                <w:szCs w:val="24"/>
              </w:rPr>
            </w:pPr>
            <w:r w:rsidRPr="00E741BD">
              <w:rPr>
                <w:rFonts w:ascii="Times New Roman" w:eastAsia="Times New Roman" w:hAnsi="Times New Roman"/>
                <w:sz w:val="24"/>
                <w:szCs w:val="24"/>
              </w:rPr>
              <w:t>25693,8</w:t>
            </w:r>
          </w:p>
        </w:tc>
        <w:tc>
          <w:tcPr>
            <w:tcW w:w="677" w:type="dxa"/>
          </w:tcPr>
          <w:p w:rsidR="00E741BD" w:rsidRPr="00E741BD"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E741BD"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E741BD"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E741BD" w:rsidRDefault="00E741BD" w:rsidP="00E741BD">
            <w:pPr>
              <w:spacing w:after="0" w:line="240" w:lineRule="auto"/>
              <w:jc w:val="center"/>
              <w:rPr>
                <w:rFonts w:ascii="Times New Roman" w:eastAsia="Times New Roman" w:hAnsi="Times New Roman"/>
                <w:sz w:val="24"/>
                <w:szCs w:val="24"/>
              </w:rPr>
            </w:pPr>
            <w:r w:rsidRPr="00E741BD">
              <w:rPr>
                <w:rFonts w:ascii="Times New Roman" w:eastAsia="Times New Roman" w:hAnsi="Times New Roman"/>
                <w:sz w:val="24"/>
                <w:szCs w:val="24"/>
              </w:rPr>
              <w:t>74899,4</w:t>
            </w:r>
          </w:p>
        </w:tc>
      </w:tr>
      <w:tr w:rsidR="00E741BD" w:rsidRPr="00717BB5" w:rsidTr="00E741BD">
        <w:trPr>
          <w:trHeight w:val="567"/>
        </w:trPr>
        <w:tc>
          <w:tcPr>
            <w:tcW w:w="5820" w:type="dxa"/>
          </w:tcPr>
          <w:p w:rsidR="00E741BD" w:rsidRPr="00717BB5" w:rsidRDefault="00E741BD" w:rsidP="00E741BD">
            <w:pPr>
              <w:spacing w:after="0" w:line="240" w:lineRule="auto"/>
              <w:jc w:val="center"/>
              <w:rPr>
                <w:rFonts w:ascii="Times New Roman" w:eastAsia="Times New Roman" w:hAnsi="Times New Roman"/>
                <w:bCs/>
              </w:rPr>
            </w:pPr>
            <w:r w:rsidRPr="00717BB5">
              <w:rPr>
                <w:rFonts w:ascii="Times New Roman" w:eastAsia="Times New Roman" w:hAnsi="Times New Roman"/>
                <w:bCs/>
                <w:sz w:val="24"/>
                <w:szCs w:val="24"/>
              </w:rPr>
              <w:t>местный бюджет</w:t>
            </w:r>
          </w:p>
        </w:tc>
        <w:tc>
          <w:tcPr>
            <w:tcW w:w="1662" w:type="dxa"/>
            <w:vMerge/>
          </w:tcPr>
          <w:p w:rsidR="00E741BD" w:rsidRPr="00717BB5" w:rsidRDefault="00E741BD" w:rsidP="00E741BD"/>
        </w:tc>
        <w:tc>
          <w:tcPr>
            <w:tcW w:w="111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12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145" w:type="dxa"/>
            <w:gridSpan w:val="2"/>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77"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9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9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236" w:type="dxa"/>
          </w:tcPr>
          <w:p w:rsidR="00E741BD" w:rsidRPr="00717BB5" w:rsidRDefault="00E741BD" w:rsidP="00E741BD">
            <w:pPr>
              <w:spacing w:after="0" w:line="240" w:lineRule="auto"/>
              <w:jc w:val="center"/>
              <w:rPr>
                <w:rFonts w:ascii="Times New Roman" w:eastAsia="Times New Roman" w:hAnsi="Times New Roman"/>
                <w:bCs/>
                <w:sz w:val="24"/>
                <w:szCs w:val="24"/>
              </w:rPr>
            </w:pPr>
          </w:p>
        </w:tc>
      </w:tr>
      <w:tr w:rsidR="00E741BD" w:rsidRPr="00717BB5" w:rsidTr="00E741BD">
        <w:trPr>
          <w:trHeight w:val="567"/>
        </w:trPr>
        <w:tc>
          <w:tcPr>
            <w:tcW w:w="5820" w:type="dxa"/>
          </w:tcPr>
          <w:p w:rsidR="00E741BD" w:rsidRPr="00717BB5" w:rsidRDefault="00E741BD" w:rsidP="00E741BD">
            <w:pPr>
              <w:spacing w:after="0" w:line="240" w:lineRule="auto"/>
              <w:jc w:val="center"/>
              <w:rPr>
                <w:rFonts w:ascii="Times New Roman" w:eastAsia="Times New Roman" w:hAnsi="Times New Roman"/>
                <w:bCs/>
              </w:rPr>
            </w:pPr>
            <w:r w:rsidRPr="00717BB5">
              <w:rPr>
                <w:rFonts w:ascii="Times New Roman" w:eastAsia="Times New Roman" w:hAnsi="Times New Roman"/>
                <w:bCs/>
                <w:sz w:val="24"/>
                <w:szCs w:val="24"/>
              </w:rPr>
              <w:t>внебюджетные источники</w:t>
            </w:r>
          </w:p>
        </w:tc>
        <w:tc>
          <w:tcPr>
            <w:tcW w:w="1662" w:type="dxa"/>
            <w:vMerge/>
          </w:tcPr>
          <w:p w:rsidR="00E741BD" w:rsidRPr="00717BB5" w:rsidRDefault="00E741BD" w:rsidP="00E741BD"/>
        </w:tc>
        <w:tc>
          <w:tcPr>
            <w:tcW w:w="111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12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145" w:type="dxa"/>
            <w:gridSpan w:val="2"/>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77"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9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696" w:type="dxa"/>
          </w:tcPr>
          <w:p w:rsidR="00E741BD" w:rsidRPr="00717BB5" w:rsidRDefault="00E741BD" w:rsidP="00E741BD">
            <w:pPr>
              <w:spacing w:after="0" w:line="240" w:lineRule="auto"/>
              <w:jc w:val="center"/>
              <w:rPr>
                <w:rFonts w:ascii="Times New Roman" w:eastAsia="Times New Roman" w:hAnsi="Times New Roman"/>
                <w:bCs/>
                <w:sz w:val="24"/>
                <w:szCs w:val="24"/>
              </w:rPr>
            </w:pPr>
          </w:p>
        </w:tc>
        <w:tc>
          <w:tcPr>
            <w:tcW w:w="1236" w:type="dxa"/>
          </w:tcPr>
          <w:p w:rsidR="00E741BD" w:rsidRPr="00717BB5" w:rsidRDefault="00E741BD" w:rsidP="00E741BD">
            <w:pPr>
              <w:spacing w:after="0" w:line="240" w:lineRule="auto"/>
              <w:jc w:val="center"/>
              <w:rPr>
                <w:rFonts w:ascii="Times New Roman" w:eastAsia="Times New Roman" w:hAnsi="Times New Roman"/>
                <w:bCs/>
                <w:sz w:val="24"/>
                <w:szCs w:val="24"/>
              </w:rPr>
            </w:pPr>
          </w:p>
        </w:tc>
      </w:tr>
      <w:tr w:rsidR="00E741BD" w:rsidRPr="002B0E86" w:rsidTr="00E741BD">
        <w:trPr>
          <w:trHeight w:val="567"/>
        </w:trPr>
        <w:tc>
          <w:tcPr>
            <w:tcW w:w="5820" w:type="dxa"/>
          </w:tcPr>
          <w:p w:rsidR="00E741BD" w:rsidRPr="00FE4CE5" w:rsidRDefault="00E741BD" w:rsidP="00E741BD">
            <w:pPr>
              <w:spacing w:after="0" w:line="240" w:lineRule="auto"/>
              <w:jc w:val="both"/>
              <w:rPr>
                <w:rFonts w:ascii="Times New Roman" w:eastAsia="Times New Roman" w:hAnsi="Times New Roman"/>
                <w:b/>
                <w:bCs/>
                <w:sz w:val="24"/>
                <w:szCs w:val="24"/>
              </w:rPr>
            </w:pPr>
            <w:r w:rsidRPr="00FE4CE5">
              <w:rPr>
                <w:rFonts w:ascii="Times New Roman" w:eastAsia="Times New Roman" w:hAnsi="Times New Roman"/>
                <w:b/>
                <w:bCs/>
                <w:sz w:val="24"/>
                <w:szCs w:val="24"/>
              </w:rPr>
              <w:t>Субвенции на организацию предоставления отдельных мер социальной защиты населения</w:t>
            </w:r>
          </w:p>
        </w:tc>
        <w:tc>
          <w:tcPr>
            <w:tcW w:w="1662" w:type="dxa"/>
            <w:vMerge w:val="restart"/>
          </w:tcPr>
          <w:p w:rsidR="00E741BD" w:rsidRPr="00FE4CE5" w:rsidRDefault="00E741BD" w:rsidP="00E741BD">
            <w:pPr>
              <w:spacing w:after="0" w:line="240" w:lineRule="auto"/>
              <w:jc w:val="center"/>
              <w:rPr>
                <w:rFonts w:ascii="Times New Roman" w:eastAsia="Times New Roman" w:hAnsi="Times New Roman"/>
                <w:b/>
                <w:bCs/>
                <w:sz w:val="24"/>
                <w:szCs w:val="24"/>
              </w:rPr>
            </w:pPr>
            <w:r w:rsidRPr="00FE4CE5">
              <w:rPr>
                <w:rFonts w:ascii="Times New Roman" w:eastAsia="Times New Roman" w:hAnsi="Times New Roman"/>
                <w:b/>
                <w:bCs/>
                <w:sz w:val="24"/>
                <w:szCs w:val="24"/>
              </w:rPr>
              <w:t>04 4 06 71230</w:t>
            </w:r>
          </w:p>
          <w:p w:rsidR="00E741BD" w:rsidRPr="00FE4CE5" w:rsidRDefault="00E741BD" w:rsidP="00E741BD">
            <w:pPr>
              <w:spacing w:after="0" w:line="240" w:lineRule="auto"/>
              <w:jc w:val="center"/>
              <w:rPr>
                <w:rFonts w:ascii="Times New Roman" w:eastAsia="Times New Roman" w:hAnsi="Times New Roman"/>
                <w:b/>
                <w:bCs/>
                <w:sz w:val="24"/>
                <w:szCs w:val="24"/>
              </w:rPr>
            </w:pPr>
          </w:p>
          <w:p w:rsidR="00E741BD" w:rsidRPr="00FE4CE5" w:rsidRDefault="00E741BD" w:rsidP="00E741BD">
            <w:pPr>
              <w:spacing w:after="0" w:line="240" w:lineRule="auto"/>
              <w:jc w:val="center"/>
              <w:rPr>
                <w:rFonts w:ascii="Times New Roman" w:eastAsia="Times New Roman" w:hAnsi="Times New Roman"/>
                <w:b/>
                <w:bCs/>
                <w:sz w:val="24"/>
                <w:szCs w:val="24"/>
              </w:rPr>
            </w:pPr>
          </w:p>
          <w:p w:rsidR="00E741BD" w:rsidRPr="00FE4CE5" w:rsidRDefault="00E741BD" w:rsidP="00E741BD">
            <w:pPr>
              <w:spacing w:after="0" w:line="240" w:lineRule="auto"/>
              <w:jc w:val="center"/>
              <w:rPr>
                <w:rFonts w:ascii="Times New Roman" w:eastAsia="Times New Roman" w:hAnsi="Times New Roman"/>
                <w:b/>
                <w:bCs/>
                <w:sz w:val="24"/>
                <w:szCs w:val="24"/>
              </w:rPr>
            </w:pPr>
          </w:p>
          <w:p w:rsidR="00E741BD" w:rsidRPr="00FE4CE5" w:rsidRDefault="00E741BD" w:rsidP="00E741BD">
            <w:pPr>
              <w:spacing w:after="0" w:line="240" w:lineRule="auto"/>
              <w:jc w:val="center"/>
              <w:rPr>
                <w:rFonts w:ascii="Times New Roman" w:eastAsia="Times New Roman" w:hAnsi="Times New Roman"/>
                <w:b/>
                <w:bCs/>
                <w:sz w:val="24"/>
                <w:szCs w:val="24"/>
              </w:rPr>
            </w:pPr>
          </w:p>
        </w:tc>
        <w:tc>
          <w:tcPr>
            <w:tcW w:w="1116" w:type="dxa"/>
          </w:tcPr>
          <w:p w:rsidR="00E741BD" w:rsidRPr="00FE4CE5" w:rsidRDefault="00E741BD" w:rsidP="00E741BD">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18849</w:t>
            </w:r>
          </w:p>
        </w:tc>
        <w:tc>
          <w:tcPr>
            <w:tcW w:w="1126" w:type="dxa"/>
          </w:tcPr>
          <w:p w:rsidR="00E741BD" w:rsidRPr="00FE4CE5" w:rsidRDefault="00E741BD" w:rsidP="00E741BD">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19039</w:t>
            </w:r>
          </w:p>
        </w:tc>
        <w:tc>
          <w:tcPr>
            <w:tcW w:w="1145" w:type="dxa"/>
            <w:gridSpan w:val="2"/>
          </w:tcPr>
          <w:p w:rsidR="00E741BD" w:rsidRPr="00FE4CE5" w:rsidRDefault="00E741BD" w:rsidP="00E741BD">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19792</w:t>
            </w:r>
          </w:p>
        </w:tc>
        <w:tc>
          <w:tcPr>
            <w:tcW w:w="677" w:type="dxa"/>
          </w:tcPr>
          <w:p w:rsidR="00E741BD" w:rsidRPr="00FE4CE5" w:rsidRDefault="00E741BD" w:rsidP="00E741BD">
            <w:pPr>
              <w:spacing w:after="0" w:line="240" w:lineRule="auto"/>
              <w:jc w:val="center"/>
              <w:rPr>
                <w:rFonts w:ascii="Times New Roman" w:eastAsia="Times New Roman" w:hAnsi="Times New Roman"/>
                <w:b/>
                <w:bCs/>
                <w:sz w:val="24"/>
                <w:szCs w:val="24"/>
              </w:rPr>
            </w:pPr>
          </w:p>
        </w:tc>
        <w:tc>
          <w:tcPr>
            <w:tcW w:w="696" w:type="dxa"/>
          </w:tcPr>
          <w:p w:rsidR="00E741BD" w:rsidRPr="00FE4CE5" w:rsidRDefault="00E741BD" w:rsidP="00E741BD">
            <w:pPr>
              <w:spacing w:after="0" w:line="240" w:lineRule="auto"/>
              <w:jc w:val="center"/>
              <w:rPr>
                <w:rFonts w:ascii="Times New Roman" w:eastAsia="Times New Roman" w:hAnsi="Times New Roman"/>
                <w:b/>
                <w:bCs/>
                <w:sz w:val="24"/>
                <w:szCs w:val="24"/>
              </w:rPr>
            </w:pPr>
          </w:p>
        </w:tc>
        <w:tc>
          <w:tcPr>
            <w:tcW w:w="696" w:type="dxa"/>
          </w:tcPr>
          <w:p w:rsidR="00E741BD" w:rsidRPr="00FE4CE5" w:rsidRDefault="00E741BD" w:rsidP="00E741BD">
            <w:pPr>
              <w:spacing w:after="0" w:line="240" w:lineRule="auto"/>
              <w:jc w:val="center"/>
              <w:rPr>
                <w:rFonts w:ascii="Times New Roman" w:eastAsia="Times New Roman" w:hAnsi="Times New Roman"/>
                <w:b/>
                <w:bCs/>
                <w:sz w:val="24"/>
                <w:szCs w:val="24"/>
              </w:rPr>
            </w:pPr>
          </w:p>
        </w:tc>
        <w:tc>
          <w:tcPr>
            <w:tcW w:w="1236" w:type="dxa"/>
          </w:tcPr>
          <w:p w:rsidR="00E741BD" w:rsidRPr="00FE4CE5" w:rsidRDefault="00E741BD" w:rsidP="00E741BD">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57680</w:t>
            </w:r>
          </w:p>
        </w:tc>
      </w:tr>
      <w:tr w:rsidR="00E741BD" w:rsidRPr="002B0E86" w:rsidTr="00E741BD">
        <w:trPr>
          <w:trHeight w:val="567"/>
        </w:trPr>
        <w:tc>
          <w:tcPr>
            <w:tcW w:w="5820" w:type="dxa"/>
          </w:tcPr>
          <w:p w:rsidR="00E741BD" w:rsidRPr="002B0E86" w:rsidRDefault="00E741BD" w:rsidP="00E741B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E741BD" w:rsidRPr="002B0E86" w:rsidRDefault="00E741BD" w:rsidP="00E741BD"/>
        </w:tc>
        <w:tc>
          <w:tcPr>
            <w:tcW w:w="111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2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145" w:type="dxa"/>
            <w:gridSpan w:val="2"/>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77"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696" w:type="dxa"/>
          </w:tcPr>
          <w:p w:rsidR="00E741BD" w:rsidRPr="002B0E86" w:rsidRDefault="00E741BD" w:rsidP="00E741BD">
            <w:pPr>
              <w:spacing w:after="0" w:line="240" w:lineRule="auto"/>
              <w:jc w:val="center"/>
              <w:rPr>
                <w:rFonts w:ascii="Times New Roman" w:eastAsia="Times New Roman" w:hAnsi="Times New Roman"/>
                <w:sz w:val="24"/>
                <w:szCs w:val="24"/>
              </w:rPr>
            </w:pPr>
          </w:p>
        </w:tc>
        <w:tc>
          <w:tcPr>
            <w:tcW w:w="1236" w:type="dxa"/>
          </w:tcPr>
          <w:p w:rsidR="00E741BD" w:rsidRPr="002B0E86" w:rsidRDefault="00E741BD" w:rsidP="00E741BD">
            <w:pPr>
              <w:spacing w:after="0" w:line="240" w:lineRule="auto"/>
              <w:jc w:val="center"/>
              <w:rPr>
                <w:rFonts w:ascii="Times New Roman" w:eastAsia="Times New Roman" w:hAnsi="Times New Roman"/>
                <w:sz w:val="24"/>
                <w:szCs w:val="24"/>
              </w:rPr>
            </w:pPr>
          </w:p>
        </w:tc>
      </w:tr>
      <w:tr w:rsidR="000B520D" w:rsidRPr="002B0E86" w:rsidTr="00E741BD">
        <w:trPr>
          <w:trHeight w:val="567"/>
        </w:trPr>
        <w:tc>
          <w:tcPr>
            <w:tcW w:w="5820" w:type="dxa"/>
          </w:tcPr>
          <w:p w:rsidR="000B520D" w:rsidRPr="002B0E86" w:rsidRDefault="000B520D" w:rsidP="000B520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0B520D" w:rsidRPr="002B0E86" w:rsidRDefault="000B520D" w:rsidP="000B520D"/>
        </w:tc>
        <w:tc>
          <w:tcPr>
            <w:tcW w:w="1116" w:type="dxa"/>
          </w:tcPr>
          <w:p w:rsidR="000B520D" w:rsidRPr="000B520D" w:rsidRDefault="000B520D" w:rsidP="000B520D">
            <w:pPr>
              <w:spacing w:after="0" w:line="240" w:lineRule="auto"/>
              <w:jc w:val="center"/>
              <w:rPr>
                <w:rFonts w:ascii="Times New Roman" w:eastAsia="Times New Roman" w:hAnsi="Times New Roman"/>
                <w:sz w:val="24"/>
                <w:szCs w:val="24"/>
              </w:rPr>
            </w:pPr>
            <w:r w:rsidRPr="000B520D">
              <w:rPr>
                <w:rFonts w:ascii="Times New Roman" w:eastAsia="Times New Roman" w:hAnsi="Times New Roman"/>
                <w:sz w:val="24"/>
                <w:szCs w:val="24"/>
              </w:rPr>
              <w:t>18849</w:t>
            </w:r>
          </w:p>
        </w:tc>
        <w:tc>
          <w:tcPr>
            <w:tcW w:w="1126" w:type="dxa"/>
          </w:tcPr>
          <w:p w:rsidR="000B520D" w:rsidRPr="000B520D" w:rsidRDefault="000B520D" w:rsidP="000B520D">
            <w:pPr>
              <w:spacing w:after="0" w:line="240" w:lineRule="auto"/>
              <w:jc w:val="center"/>
              <w:rPr>
                <w:rFonts w:ascii="Times New Roman" w:eastAsia="Times New Roman" w:hAnsi="Times New Roman"/>
                <w:sz w:val="24"/>
                <w:szCs w:val="24"/>
              </w:rPr>
            </w:pPr>
            <w:r w:rsidRPr="000B520D">
              <w:rPr>
                <w:rFonts w:ascii="Times New Roman" w:eastAsia="Times New Roman" w:hAnsi="Times New Roman"/>
                <w:sz w:val="24"/>
                <w:szCs w:val="24"/>
              </w:rPr>
              <w:t>19039</w:t>
            </w:r>
          </w:p>
        </w:tc>
        <w:tc>
          <w:tcPr>
            <w:tcW w:w="1145" w:type="dxa"/>
            <w:gridSpan w:val="2"/>
          </w:tcPr>
          <w:p w:rsidR="000B520D" w:rsidRPr="000B520D" w:rsidRDefault="000B520D" w:rsidP="000B520D">
            <w:pPr>
              <w:spacing w:after="0" w:line="240" w:lineRule="auto"/>
              <w:jc w:val="center"/>
              <w:rPr>
                <w:rFonts w:ascii="Times New Roman" w:eastAsia="Times New Roman" w:hAnsi="Times New Roman"/>
                <w:sz w:val="24"/>
                <w:szCs w:val="24"/>
              </w:rPr>
            </w:pPr>
            <w:r w:rsidRPr="000B520D">
              <w:rPr>
                <w:rFonts w:ascii="Times New Roman" w:eastAsia="Times New Roman" w:hAnsi="Times New Roman"/>
                <w:sz w:val="24"/>
                <w:szCs w:val="24"/>
              </w:rPr>
              <w:t>19792</w:t>
            </w:r>
          </w:p>
        </w:tc>
        <w:tc>
          <w:tcPr>
            <w:tcW w:w="677" w:type="dxa"/>
          </w:tcPr>
          <w:p w:rsidR="000B520D" w:rsidRPr="000B520D" w:rsidRDefault="000B520D" w:rsidP="000B520D">
            <w:pPr>
              <w:spacing w:after="0" w:line="240" w:lineRule="auto"/>
              <w:jc w:val="center"/>
              <w:rPr>
                <w:rFonts w:ascii="Times New Roman" w:eastAsia="Times New Roman" w:hAnsi="Times New Roman"/>
                <w:sz w:val="24"/>
                <w:szCs w:val="24"/>
              </w:rPr>
            </w:pPr>
          </w:p>
        </w:tc>
        <w:tc>
          <w:tcPr>
            <w:tcW w:w="696" w:type="dxa"/>
          </w:tcPr>
          <w:p w:rsidR="000B520D" w:rsidRPr="000B520D" w:rsidRDefault="000B520D" w:rsidP="000B520D">
            <w:pPr>
              <w:spacing w:after="0" w:line="240" w:lineRule="auto"/>
              <w:jc w:val="center"/>
              <w:rPr>
                <w:rFonts w:ascii="Times New Roman" w:eastAsia="Times New Roman" w:hAnsi="Times New Roman"/>
                <w:sz w:val="24"/>
                <w:szCs w:val="24"/>
              </w:rPr>
            </w:pPr>
          </w:p>
        </w:tc>
        <w:tc>
          <w:tcPr>
            <w:tcW w:w="696" w:type="dxa"/>
          </w:tcPr>
          <w:p w:rsidR="000B520D" w:rsidRPr="000B520D" w:rsidRDefault="000B520D" w:rsidP="000B520D">
            <w:pPr>
              <w:spacing w:after="0" w:line="240" w:lineRule="auto"/>
              <w:jc w:val="center"/>
              <w:rPr>
                <w:rFonts w:ascii="Times New Roman" w:eastAsia="Times New Roman" w:hAnsi="Times New Roman"/>
                <w:sz w:val="24"/>
                <w:szCs w:val="24"/>
              </w:rPr>
            </w:pPr>
          </w:p>
        </w:tc>
        <w:tc>
          <w:tcPr>
            <w:tcW w:w="1236" w:type="dxa"/>
          </w:tcPr>
          <w:p w:rsidR="000B520D" w:rsidRPr="000B520D" w:rsidRDefault="000B520D" w:rsidP="000B520D">
            <w:pPr>
              <w:spacing w:after="0" w:line="240" w:lineRule="auto"/>
              <w:jc w:val="center"/>
              <w:rPr>
                <w:rFonts w:ascii="Times New Roman" w:eastAsia="Times New Roman" w:hAnsi="Times New Roman"/>
                <w:sz w:val="24"/>
                <w:szCs w:val="24"/>
              </w:rPr>
            </w:pPr>
            <w:r w:rsidRPr="000B520D">
              <w:rPr>
                <w:rFonts w:ascii="Times New Roman" w:eastAsia="Times New Roman" w:hAnsi="Times New Roman"/>
                <w:sz w:val="24"/>
                <w:szCs w:val="24"/>
              </w:rPr>
              <w:t>57680</w:t>
            </w:r>
          </w:p>
        </w:tc>
      </w:tr>
      <w:tr w:rsidR="000B520D" w:rsidRPr="002B0E86" w:rsidTr="00E741BD">
        <w:trPr>
          <w:trHeight w:val="567"/>
        </w:trPr>
        <w:tc>
          <w:tcPr>
            <w:tcW w:w="5820" w:type="dxa"/>
          </w:tcPr>
          <w:p w:rsidR="000B520D" w:rsidRPr="002B0E86" w:rsidRDefault="000B520D" w:rsidP="000B520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0B520D" w:rsidRPr="002B0E86" w:rsidRDefault="000B520D" w:rsidP="000B520D"/>
        </w:tc>
        <w:tc>
          <w:tcPr>
            <w:tcW w:w="1116" w:type="dxa"/>
            <w:vMerge w:val="restart"/>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126" w:type="dxa"/>
            <w:vMerge w:val="restart"/>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145" w:type="dxa"/>
            <w:gridSpan w:val="2"/>
            <w:vMerge w:val="restart"/>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77" w:type="dxa"/>
            <w:vMerge w:val="restart"/>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96" w:type="dxa"/>
            <w:vMerge w:val="restart"/>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96" w:type="dxa"/>
            <w:vMerge w:val="restart"/>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236" w:type="dxa"/>
            <w:vMerge w:val="restart"/>
          </w:tcPr>
          <w:p w:rsidR="000B520D" w:rsidRPr="002B0E86" w:rsidRDefault="000B520D" w:rsidP="000B520D">
            <w:pPr>
              <w:spacing w:after="0" w:line="240" w:lineRule="auto"/>
              <w:jc w:val="center"/>
              <w:rPr>
                <w:rFonts w:ascii="Times New Roman" w:eastAsia="Times New Roman" w:hAnsi="Times New Roman"/>
                <w:sz w:val="24"/>
                <w:szCs w:val="24"/>
              </w:rPr>
            </w:pPr>
          </w:p>
        </w:tc>
      </w:tr>
      <w:tr w:rsidR="000B520D" w:rsidRPr="002B0E86" w:rsidTr="00E741BD">
        <w:trPr>
          <w:trHeight w:val="567"/>
        </w:trPr>
        <w:tc>
          <w:tcPr>
            <w:tcW w:w="5820" w:type="dxa"/>
          </w:tcPr>
          <w:p w:rsidR="000B520D" w:rsidRPr="002B0E86" w:rsidRDefault="000B520D" w:rsidP="000B520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116" w:type="dxa"/>
            <w:vMerge/>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126" w:type="dxa"/>
            <w:vMerge/>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145" w:type="dxa"/>
            <w:gridSpan w:val="2"/>
            <w:vMerge/>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77" w:type="dxa"/>
            <w:vMerge/>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96" w:type="dxa"/>
            <w:vMerge/>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96" w:type="dxa"/>
            <w:vMerge/>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236" w:type="dxa"/>
            <w:vMerge/>
          </w:tcPr>
          <w:p w:rsidR="000B520D" w:rsidRPr="002B0E86" w:rsidRDefault="000B520D" w:rsidP="000B520D">
            <w:pPr>
              <w:spacing w:after="0" w:line="240" w:lineRule="auto"/>
              <w:jc w:val="center"/>
              <w:rPr>
                <w:rFonts w:ascii="Times New Roman" w:eastAsia="Times New Roman" w:hAnsi="Times New Roman"/>
                <w:sz w:val="24"/>
                <w:szCs w:val="24"/>
              </w:rPr>
            </w:pPr>
          </w:p>
        </w:tc>
      </w:tr>
      <w:tr w:rsidR="000B520D" w:rsidRPr="002B0E86" w:rsidTr="00E741BD">
        <w:trPr>
          <w:trHeight w:val="567"/>
        </w:trPr>
        <w:tc>
          <w:tcPr>
            <w:tcW w:w="5820" w:type="dxa"/>
          </w:tcPr>
          <w:p w:rsidR="000B520D" w:rsidRPr="00FE4CE5" w:rsidRDefault="000B520D" w:rsidP="000B520D">
            <w:pPr>
              <w:spacing w:after="0" w:line="240" w:lineRule="auto"/>
              <w:rPr>
                <w:rFonts w:ascii="Times New Roman" w:eastAsia="Times New Roman" w:hAnsi="Times New Roman"/>
                <w:b/>
                <w:bCs/>
              </w:rPr>
            </w:pPr>
            <w:r w:rsidRPr="00FE4CE5">
              <w:rPr>
                <w:rFonts w:ascii="Times New Roman" w:eastAsia="Times New Roman" w:hAnsi="Times New Roman"/>
                <w:b/>
                <w:bCs/>
                <w:sz w:val="24"/>
                <w:szCs w:val="24"/>
              </w:rPr>
              <w:lastRenderedPageBreak/>
              <w:t xml:space="preserve">Субвенции на осуществление деятельности по опеке и попечительству в отношении </w:t>
            </w:r>
            <w:proofErr w:type="gramStart"/>
            <w:r w:rsidRPr="00FE4CE5">
              <w:rPr>
                <w:rFonts w:ascii="Times New Roman" w:eastAsia="Times New Roman" w:hAnsi="Times New Roman"/>
                <w:b/>
                <w:bCs/>
                <w:sz w:val="24"/>
                <w:szCs w:val="24"/>
              </w:rPr>
              <w:t>несовершеннолетних  и</w:t>
            </w:r>
            <w:proofErr w:type="gramEnd"/>
            <w:r w:rsidRPr="00FE4CE5">
              <w:rPr>
                <w:rFonts w:ascii="Times New Roman" w:eastAsia="Times New Roman" w:hAnsi="Times New Roman"/>
                <w:b/>
                <w:bCs/>
                <w:sz w:val="24"/>
                <w:szCs w:val="24"/>
              </w:rPr>
              <w:t xml:space="preserve"> лиц из числа детей-сирот, и детей, оставшихся без попечения родителей</w:t>
            </w:r>
          </w:p>
        </w:tc>
        <w:tc>
          <w:tcPr>
            <w:tcW w:w="1662" w:type="dxa"/>
            <w:vMerge w:val="restart"/>
          </w:tcPr>
          <w:p w:rsidR="000B520D" w:rsidRPr="00FE4CE5" w:rsidRDefault="000B520D" w:rsidP="000B520D">
            <w:pPr>
              <w:spacing w:after="0" w:line="240" w:lineRule="auto"/>
              <w:jc w:val="center"/>
              <w:rPr>
                <w:rFonts w:ascii="Times New Roman" w:eastAsia="Times New Roman" w:hAnsi="Times New Roman"/>
                <w:b/>
                <w:bCs/>
                <w:sz w:val="24"/>
                <w:szCs w:val="24"/>
              </w:rPr>
            </w:pPr>
            <w:r w:rsidRPr="00FE4CE5">
              <w:rPr>
                <w:rFonts w:ascii="Times New Roman" w:eastAsia="Times New Roman" w:hAnsi="Times New Roman"/>
                <w:b/>
                <w:bCs/>
                <w:sz w:val="24"/>
                <w:szCs w:val="24"/>
              </w:rPr>
              <w:t>04 4 06 71240</w:t>
            </w:r>
          </w:p>
          <w:p w:rsidR="000B520D" w:rsidRPr="00FE4CE5" w:rsidRDefault="000B520D" w:rsidP="000B520D">
            <w:pPr>
              <w:spacing w:after="0" w:line="240" w:lineRule="auto"/>
              <w:jc w:val="center"/>
              <w:rPr>
                <w:rFonts w:ascii="Times New Roman" w:eastAsia="Times New Roman" w:hAnsi="Times New Roman"/>
                <w:b/>
                <w:bCs/>
                <w:sz w:val="24"/>
                <w:szCs w:val="24"/>
              </w:rPr>
            </w:pPr>
          </w:p>
          <w:p w:rsidR="000B520D" w:rsidRPr="00FE4CE5" w:rsidRDefault="000B520D" w:rsidP="000B520D">
            <w:pPr>
              <w:rPr>
                <w:b/>
                <w:bCs/>
              </w:rPr>
            </w:pPr>
          </w:p>
          <w:p w:rsidR="000B520D" w:rsidRPr="00FE4CE5" w:rsidRDefault="000B520D" w:rsidP="000B520D">
            <w:pPr>
              <w:spacing w:after="0" w:line="240" w:lineRule="auto"/>
              <w:jc w:val="center"/>
              <w:rPr>
                <w:rFonts w:ascii="Times New Roman" w:eastAsia="Times New Roman" w:hAnsi="Times New Roman"/>
                <w:b/>
                <w:bCs/>
                <w:sz w:val="24"/>
                <w:szCs w:val="24"/>
              </w:rPr>
            </w:pPr>
          </w:p>
          <w:p w:rsidR="000B520D" w:rsidRPr="00FE4CE5" w:rsidRDefault="000B520D" w:rsidP="000B520D">
            <w:pPr>
              <w:spacing w:after="0" w:line="240" w:lineRule="auto"/>
              <w:jc w:val="center"/>
              <w:rPr>
                <w:rFonts w:ascii="Times New Roman" w:eastAsia="Times New Roman" w:hAnsi="Times New Roman"/>
                <w:b/>
                <w:bCs/>
                <w:sz w:val="24"/>
                <w:szCs w:val="24"/>
              </w:rPr>
            </w:pPr>
          </w:p>
        </w:tc>
        <w:tc>
          <w:tcPr>
            <w:tcW w:w="1116" w:type="dxa"/>
          </w:tcPr>
          <w:p w:rsidR="000B520D" w:rsidRPr="000B520D" w:rsidRDefault="000B520D" w:rsidP="000B520D">
            <w:pPr>
              <w:spacing w:after="0" w:line="240" w:lineRule="auto"/>
              <w:jc w:val="center"/>
              <w:rPr>
                <w:rFonts w:ascii="Times New Roman" w:eastAsia="Times New Roman" w:hAnsi="Times New Roman"/>
                <w:b/>
                <w:bCs/>
                <w:sz w:val="24"/>
                <w:szCs w:val="24"/>
              </w:rPr>
            </w:pPr>
            <w:r w:rsidRPr="000B520D">
              <w:rPr>
                <w:rFonts w:ascii="Times New Roman" w:eastAsia="Times New Roman" w:hAnsi="Times New Roman"/>
                <w:b/>
                <w:bCs/>
                <w:sz w:val="24"/>
                <w:szCs w:val="24"/>
              </w:rPr>
              <w:t>2556</w:t>
            </w:r>
          </w:p>
        </w:tc>
        <w:tc>
          <w:tcPr>
            <w:tcW w:w="1126" w:type="dxa"/>
          </w:tcPr>
          <w:p w:rsidR="000B520D" w:rsidRPr="000B520D" w:rsidRDefault="000B520D" w:rsidP="000B520D">
            <w:pPr>
              <w:spacing w:after="0" w:line="240" w:lineRule="auto"/>
              <w:jc w:val="center"/>
              <w:rPr>
                <w:rFonts w:ascii="Times New Roman" w:eastAsia="Times New Roman" w:hAnsi="Times New Roman"/>
                <w:b/>
                <w:bCs/>
                <w:sz w:val="24"/>
                <w:szCs w:val="24"/>
              </w:rPr>
            </w:pPr>
            <w:r w:rsidRPr="000B520D">
              <w:rPr>
                <w:rFonts w:ascii="Times New Roman" w:eastAsia="Times New Roman" w:hAnsi="Times New Roman"/>
                <w:b/>
                <w:bCs/>
                <w:sz w:val="24"/>
                <w:szCs w:val="24"/>
              </w:rPr>
              <w:t>2582</w:t>
            </w:r>
          </w:p>
        </w:tc>
        <w:tc>
          <w:tcPr>
            <w:tcW w:w="1145" w:type="dxa"/>
            <w:gridSpan w:val="2"/>
          </w:tcPr>
          <w:p w:rsidR="000B520D" w:rsidRPr="000B520D" w:rsidRDefault="000B520D" w:rsidP="000B520D">
            <w:pPr>
              <w:spacing w:after="0" w:line="240" w:lineRule="auto"/>
              <w:jc w:val="center"/>
              <w:rPr>
                <w:rFonts w:ascii="Times New Roman" w:eastAsia="Times New Roman" w:hAnsi="Times New Roman"/>
                <w:b/>
                <w:bCs/>
                <w:sz w:val="24"/>
                <w:szCs w:val="24"/>
              </w:rPr>
            </w:pPr>
            <w:r w:rsidRPr="000B520D">
              <w:rPr>
                <w:rFonts w:ascii="Times New Roman" w:eastAsia="Times New Roman" w:hAnsi="Times New Roman"/>
                <w:b/>
                <w:bCs/>
                <w:sz w:val="24"/>
                <w:szCs w:val="24"/>
              </w:rPr>
              <w:t>2684</w:t>
            </w:r>
          </w:p>
        </w:tc>
        <w:tc>
          <w:tcPr>
            <w:tcW w:w="677" w:type="dxa"/>
          </w:tcPr>
          <w:p w:rsidR="000B520D" w:rsidRPr="000B520D" w:rsidRDefault="000B520D" w:rsidP="000B520D">
            <w:pPr>
              <w:spacing w:after="0" w:line="240" w:lineRule="auto"/>
              <w:jc w:val="center"/>
              <w:rPr>
                <w:rFonts w:ascii="Times New Roman" w:eastAsia="Times New Roman" w:hAnsi="Times New Roman"/>
                <w:b/>
                <w:bCs/>
                <w:sz w:val="24"/>
                <w:szCs w:val="24"/>
              </w:rPr>
            </w:pPr>
          </w:p>
        </w:tc>
        <w:tc>
          <w:tcPr>
            <w:tcW w:w="696" w:type="dxa"/>
          </w:tcPr>
          <w:p w:rsidR="000B520D" w:rsidRPr="000B520D" w:rsidRDefault="000B520D" w:rsidP="000B520D">
            <w:pPr>
              <w:spacing w:after="0" w:line="240" w:lineRule="auto"/>
              <w:jc w:val="center"/>
              <w:rPr>
                <w:rFonts w:ascii="Times New Roman" w:eastAsia="Times New Roman" w:hAnsi="Times New Roman"/>
                <w:b/>
                <w:bCs/>
                <w:sz w:val="24"/>
                <w:szCs w:val="24"/>
              </w:rPr>
            </w:pPr>
          </w:p>
        </w:tc>
        <w:tc>
          <w:tcPr>
            <w:tcW w:w="696" w:type="dxa"/>
          </w:tcPr>
          <w:p w:rsidR="000B520D" w:rsidRPr="000B520D" w:rsidRDefault="000B520D" w:rsidP="000B520D">
            <w:pPr>
              <w:spacing w:after="0" w:line="240" w:lineRule="auto"/>
              <w:jc w:val="center"/>
              <w:rPr>
                <w:rFonts w:ascii="Times New Roman" w:eastAsia="Times New Roman" w:hAnsi="Times New Roman"/>
                <w:b/>
                <w:bCs/>
                <w:sz w:val="24"/>
                <w:szCs w:val="24"/>
              </w:rPr>
            </w:pPr>
          </w:p>
        </w:tc>
        <w:tc>
          <w:tcPr>
            <w:tcW w:w="1236" w:type="dxa"/>
          </w:tcPr>
          <w:p w:rsidR="000B520D" w:rsidRPr="000B520D" w:rsidRDefault="000B520D" w:rsidP="000B520D">
            <w:pPr>
              <w:spacing w:after="0" w:line="240" w:lineRule="auto"/>
              <w:jc w:val="center"/>
              <w:rPr>
                <w:rFonts w:ascii="Times New Roman" w:eastAsia="Times New Roman" w:hAnsi="Times New Roman"/>
                <w:b/>
                <w:bCs/>
                <w:sz w:val="24"/>
                <w:szCs w:val="24"/>
              </w:rPr>
            </w:pPr>
            <w:r w:rsidRPr="000B520D">
              <w:rPr>
                <w:rFonts w:ascii="Times New Roman" w:eastAsia="Times New Roman" w:hAnsi="Times New Roman"/>
                <w:b/>
                <w:bCs/>
                <w:sz w:val="24"/>
                <w:szCs w:val="24"/>
              </w:rPr>
              <w:t>7822</w:t>
            </w:r>
          </w:p>
        </w:tc>
      </w:tr>
      <w:tr w:rsidR="000B520D" w:rsidRPr="002B0E86" w:rsidTr="00E741BD">
        <w:trPr>
          <w:trHeight w:val="567"/>
        </w:trPr>
        <w:tc>
          <w:tcPr>
            <w:tcW w:w="5820" w:type="dxa"/>
          </w:tcPr>
          <w:p w:rsidR="000B520D" w:rsidRPr="002B0E86" w:rsidRDefault="000B520D" w:rsidP="000B520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0B520D" w:rsidRPr="002B0E86" w:rsidRDefault="000B520D" w:rsidP="000B520D"/>
        </w:tc>
        <w:tc>
          <w:tcPr>
            <w:tcW w:w="1116"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126"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145" w:type="dxa"/>
            <w:gridSpan w:val="2"/>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77"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96"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96"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236" w:type="dxa"/>
          </w:tcPr>
          <w:p w:rsidR="000B520D" w:rsidRPr="002B0E86" w:rsidRDefault="000B520D" w:rsidP="000B520D">
            <w:pPr>
              <w:spacing w:after="0" w:line="240" w:lineRule="auto"/>
              <w:jc w:val="center"/>
              <w:rPr>
                <w:rFonts w:ascii="Times New Roman" w:eastAsia="Times New Roman" w:hAnsi="Times New Roman"/>
                <w:sz w:val="24"/>
                <w:szCs w:val="24"/>
              </w:rPr>
            </w:pPr>
          </w:p>
        </w:tc>
      </w:tr>
      <w:tr w:rsidR="000B520D" w:rsidRPr="002B0E86" w:rsidTr="00E741BD">
        <w:trPr>
          <w:trHeight w:val="567"/>
        </w:trPr>
        <w:tc>
          <w:tcPr>
            <w:tcW w:w="5820" w:type="dxa"/>
          </w:tcPr>
          <w:p w:rsidR="000B520D" w:rsidRPr="002B0E86" w:rsidRDefault="000B520D" w:rsidP="000B520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0B520D" w:rsidRPr="002B0E86" w:rsidRDefault="000B520D" w:rsidP="000B520D"/>
        </w:tc>
        <w:tc>
          <w:tcPr>
            <w:tcW w:w="1116" w:type="dxa"/>
          </w:tcPr>
          <w:p w:rsidR="000B520D" w:rsidRPr="002B0E86" w:rsidRDefault="000B520D" w:rsidP="000B52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2556</w:t>
            </w:r>
          </w:p>
        </w:tc>
        <w:tc>
          <w:tcPr>
            <w:tcW w:w="1126" w:type="dxa"/>
          </w:tcPr>
          <w:p w:rsidR="000B520D" w:rsidRPr="002B0E86" w:rsidRDefault="000B520D" w:rsidP="000B52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2582</w:t>
            </w:r>
          </w:p>
        </w:tc>
        <w:tc>
          <w:tcPr>
            <w:tcW w:w="1145" w:type="dxa"/>
            <w:gridSpan w:val="2"/>
          </w:tcPr>
          <w:p w:rsidR="000B520D" w:rsidRPr="002B0E86" w:rsidRDefault="000B520D" w:rsidP="000B52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2684</w:t>
            </w:r>
          </w:p>
        </w:tc>
        <w:tc>
          <w:tcPr>
            <w:tcW w:w="677"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96"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96"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236" w:type="dxa"/>
          </w:tcPr>
          <w:p w:rsidR="000B520D" w:rsidRPr="002B0E86" w:rsidRDefault="000B520D" w:rsidP="000B52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7822</w:t>
            </w:r>
          </w:p>
        </w:tc>
      </w:tr>
      <w:tr w:rsidR="000B520D" w:rsidRPr="002B0E86" w:rsidTr="00E741BD">
        <w:trPr>
          <w:trHeight w:val="549"/>
        </w:trPr>
        <w:tc>
          <w:tcPr>
            <w:tcW w:w="5820" w:type="dxa"/>
          </w:tcPr>
          <w:p w:rsidR="000B520D" w:rsidRPr="002B0E86" w:rsidRDefault="000B520D" w:rsidP="000B520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116"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126"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145" w:type="dxa"/>
            <w:gridSpan w:val="2"/>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77"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96"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96"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236" w:type="dxa"/>
          </w:tcPr>
          <w:p w:rsidR="000B520D" w:rsidRPr="002B0E86" w:rsidRDefault="000B520D" w:rsidP="000B520D">
            <w:pPr>
              <w:spacing w:after="0" w:line="240" w:lineRule="auto"/>
              <w:jc w:val="center"/>
              <w:rPr>
                <w:rFonts w:ascii="Times New Roman" w:eastAsia="Times New Roman" w:hAnsi="Times New Roman"/>
                <w:sz w:val="24"/>
                <w:szCs w:val="24"/>
              </w:rPr>
            </w:pPr>
          </w:p>
        </w:tc>
      </w:tr>
      <w:tr w:rsidR="000B520D" w:rsidRPr="002B0E86" w:rsidTr="00E741BD">
        <w:trPr>
          <w:trHeight w:val="567"/>
        </w:trPr>
        <w:tc>
          <w:tcPr>
            <w:tcW w:w="5820" w:type="dxa"/>
          </w:tcPr>
          <w:p w:rsidR="000B520D" w:rsidRPr="002B0E86" w:rsidRDefault="000B520D" w:rsidP="000B520D">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0B520D" w:rsidRPr="002B0E86" w:rsidRDefault="000B520D" w:rsidP="000B520D"/>
        </w:tc>
        <w:tc>
          <w:tcPr>
            <w:tcW w:w="1116"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126"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145" w:type="dxa"/>
            <w:gridSpan w:val="2"/>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77"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96"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696" w:type="dxa"/>
          </w:tcPr>
          <w:p w:rsidR="000B520D" w:rsidRPr="002B0E86" w:rsidRDefault="000B520D" w:rsidP="000B520D">
            <w:pPr>
              <w:spacing w:after="0" w:line="240" w:lineRule="auto"/>
              <w:jc w:val="center"/>
              <w:rPr>
                <w:rFonts w:ascii="Times New Roman" w:eastAsia="Times New Roman" w:hAnsi="Times New Roman"/>
                <w:sz w:val="24"/>
                <w:szCs w:val="24"/>
              </w:rPr>
            </w:pPr>
          </w:p>
        </w:tc>
        <w:tc>
          <w:tcPr>
            <w:tcW w:w="1236" w:type="dxa"/>
          </w:tcPr>
          <w:p w:rsidR="000B520D" w:rsidRPr="002B0E86" w:rsidRDefault="000B520D" w:rsidP="000B520D">
            <w:pPr>
              <w:spacing w:after="0" w:line="240" w:lineRule="auto"/>
              <w:jc w:val="center"/>
              <w:rPr>
                <w:rFonts w:ascii="Times New Roman" w:eastAsia="Times New Roman" w:hAnsi="Times New Roman"/>
                <w:sz w:val="24"/>
                <w:szCs w:val="24"/>
              </w:rPr>
            </w:pPr>
          </w:p>
        </w:tc>
      </w:tr>
      <w:tr w:rsidR="00956F00" w:rsidRPr="002B0E86" w:rsidTr="00E741BD">
        <w:trPr>
          <w:trHeight w:val="567"/>
        </w:trPr>
        <w:tc>
          <w:tcPr>
            <w:tcW w:w="5820" w:type="dxa"/>
          </w:tcPr>
          <w:p w:rsidR="00956F00" w:rsidRPr="00FE4CE5" w:rsidRDefault="00956F00" w:rsidP="00956F00">
            <w:pPr>
              <w:spacing w:after="0" w:line="240" w:lineRule="auto"/>
              <w:jc w:val="both"/>
              <w:rPr>
                <w:rFonts w:ascii="Times New Roman" w:eastAsia="Times New Roman" w:hAnsi="Times New Roman"/>
                <w:b/>
                <w:bCs/>
                <w:sz w:val="24"/>
                <w:szCs w:val="24"/>
              </w:rPr>
            </w:pPr>
            <w:r w:rsidRPr="00FE4CE5">
              <w:rPr>
                <w:rFonts w:ascii="Times New Roman" w:eastAsia="Times New Roman" w:hAnsi="Times New Roman"/>
                <w:b/>
                <w:bCs/>
                <w:sz w:val="24"/>
                <w:szCs w:val="24"/>
              </w:rPr>
              <w:t>Субвенции на осуществление деятельности по опеке и попечительству в отношении совершеннолетних лиц</w:t>
            </w:r>
          </w:p>
        </w:tc>
        <w:tc>
          <w:tcPr>
            <w:tcW w:w="1662" w:type="dxa"/>
            <w:vMerge w:val="restart"/>
          </w:tcPr>
          <w:p w:rsidR="00956F00" w:rsidRPr="00FE4CE5" w:rsidRDefault="00956F00" w:rsidP="00956F00">
            <w:pPr>
              <w:spacing w:after="0" w:line="240" w:lineRule="auto"/>
              <w:jc w:val="center"/>
              <w:rPr>
                <w:rFonts w:ascii="Times New Roman" w:eastAsia="Times New Roman" w:hAnsi="Times New Roman"/>
                <w:b/>
                <w:bCs/>
                <w:sz w:val="24"/>
                <w:szCs w:val="24"/>
              </w:rPr>
            </w:pPr>
            <w:r w:rsidRPr="00FE4CE5">
              <w:rPr>
                <w:rFonts w:ascii="Times New Roman" w:eastAsia="Times New Roman" w:hAnsi="Times New Roman"/>
                <w:b/>
                <w:bCs/>
                <w:sz w:val="24"/>
                <w:szCs w:val="24"/>
              </w:rPr>
              <w:t>04 4 06 71250</w:t>
            </w:r>
          </w:p>
          <w:p w:rsidR="00956F00" w:rsidRPr="00FE4CE5" w:rsidRDefault="00956F00" w:rsidP="00956F00">
            <w:pPr>
              <w:spacing w:after="0" w:line="240" w:lineRule="auto"/>
              <w:jc w:val="center"/>
              <w:rPr>
                <w:rFonts w:ascii="Times New Roman" w:eastAsia="Times New Roman" w:hAnsi="Times New Roman"/>
                <w:b/>
                <w:bCs/>
                <w:sz w:val="24"/>
                <w:szCs w:val="24"/>
              </w:rPr>
            </w:pPr>
          </w:p>
          <w:p w:rsidR="00956F00" w:rsidRPr="00FE4CE5" w:rsidRDefault="00956F00" w:rsidP="00956F00">
            <w:pPr>
              <w:spacing w:after="0" w:line="240" w:lineRule="auto"/>
              <w:jc w:val="center"/>
              <w:rPr>
                <w:rFonts w:ascii="Times New Roman" w:eastAsia="Times New Roman" w:hAnsi="Times New Roman"/>
                <w:b/>
                <w:bCs/>
                <w:sz w:val="24"/>
                <w:szCs w:val="24"/>
              </w:rPr>
            </w:pPr>
          </w:p>
          <w:p w:rsidR="00956F00" w:rsidRPr="00FE4CE5" w:rsidRDefault="00956F00" w:rsidP="00956F00">
            <w:pPr>
              <w:spacing w:after="0" w:line="240" w:lineRule="auto"/>
              <w:jc w:val="center"/>
              <w:rPr>
                <w:rFonts w:ascii="Times New Roman" w:eastAsia="Times New Roman" w:hAnsi="Times New Roman"/>
                <w:b/>
                <w:bCs/>
                <w:sz w:val="24"/>
                <w:szCs w:val="24"/>
              </w:rPr>
            </w:pPr>
          </w:p>
          <w:p w:rsidR="00956F00" w:rsidRPr="00FE4CE5" w:rsidRDefault="00956F00" w:rsidP="00956F00">
            <w:pPr>
              <w:spacing w:after="0" w:line="240" w:lineRule="auto"/>
              <w:jc w:val="center"/>
              <w:rPr>
                <w:rFonts w:ascii="Times New Roman" w:eastAsia="Times New Roman" w:hAnsi="Times New Roman"/>
                <w:b/>
                <w:bCs/>
                <w:sz w:val="24"/>
                <w:szCs w:val="24"/>
              </w:rPr>
            </w:pPr>
          </w:p>
        </w:tc>
        <w:tc>
          <w:tcPr>
            <w:tcW w:w="1116" w:type="dxa"/>
          </w:tcPr>
          <w:p w:rsidR="00956F00" w:rsidRPr="00956F00" w:rsidRDefault="00956F00" w:rsidP="00956F00">
            <w:pPr>
              <w:spacing w:after="0" w:line="240" w:lineRule="auto"/>
              <w:jc w:val="center"/>
              <w:rPr>
                <w:rFonts w:ascii="Times New Roman" w:eastAsia="Times New Roman" w:hAnsi="Times New Roman"/>
                <w:b/>
                <w:bCs/>
                <w:sz w:val="24"/>
                <w:szCs w:val="24"/>
              </w:rPr>
            </w:pPr>
            <w:r w:rsidRPr="00956F00">
              <w:rPr>
                <w:rFonts w:ascii="Times New Roman" w:eastAsia="Times New Roman" w:hAnsi="Times New Roman"/>
                <w:b/>
                <w:bCs/>
                <w:sz w:val="24"/>
                <w:szCs w:val="24"/>
              </w:rPr>
              <w:t>589</w:t>
            </w:r>
          </w:p>
        </w:tc>
        <w:tc>
          <w:tcPr>
            <w:tcW w:w="1126" w:type="dxa"/>
          </w:tcPr>
          <w:p w:rsidR="00956F00" w:rsidRPr="00956F00" w:rsidRDefault="00956F00" w:rsidP="00956F00">
            <w:pPr>
              <w:spacing w:after="0" w:line="240" w:lineRule="auto"/>
              <w:jc w:val="center"/>
              <w:rPr>
                <w:rFonts w:ascii="Times New Roman" w:eastAsia="Times New Roman" w:hAnsi="Times New Roman"/>
                <w:b/>
                <w:bCs/>
                <w:sz w:val="24"/>
                <w:szCs w:val="24"/>
              </w:rPr>
            </w:pPr>
            <w:r w:rsidRPr="00956F00">
              <w:rPr>
                <w:rFonts w:ascii="Times New Roman" w:eastAsia="Times New Roman" w:hAnsi="Times New Roman"/>
                <w:b/>
                <w:bCs/>
                <w:sz w:val="24"/>
                <w:szCs w:val="24"/>
              </w:rPr>
              <w:t>594</w:t>
            </w:r>
          </w:p>
        </w:tc>
        <w:tc>
          <w:tcPr>
            <w:tcW w:w="1145" w:type="dxa"/>
            <w:gridSpan w:val="2"/>
          </w:tcPr>
          <w:p w:rsidR="00956F00" w:rsidRPr="00956F00" w:rsidRDefault="00956F00" w:rsidP="00956F00">
            <w:pPr>
              <w:spacing w:after="0" w:line="240" w:lineRule="auto"/>
              <w:jc w:val="center"/>
              <w:rPr>
                <w:rFonts w:ascii="Times New Roman" w:eastAsia="Times New Roman" w:hAnsi="Times New Roman"/>
                <w:b/>
                <w:bCs/>
                <w:sz w:val="24"/>
                <w:szCs w:val="24"/>
              </w:rPr>
            </w:pPr>
            <w:r w:rsidRPr="00956F00">
              <w:rPr>
                <w:rFonts w:ascii="Times New Roman" w:eastAsia="Times New Roman" w:hAnsi="Times New Roman"/>
                <w:b/>
                <w:bCs/>
                <w:sz w:val="24"/>
                <w:szCs w:val="24"/>
              </w:rPr>
              <w:t>616</w:t>
            </w:r>
          </w:p>
        </w:tc>
        <w:tc>
          <w:tcPr>
            <w:tcW w:w="677" w:type="dxa"/>
          </w:tcPr>
          <w:p w:rsidR="00956F00" w:rsidRPr="00956F00" w:rsidRDefault="00956F00" w:rsidP="00956F00">
            <w:pPr>
              <w:spacing w:after="0" w:line="240" w:lineRule="auto"/>
              <w:jc w:val="center"/>
              <w:rPr>
                <w:rFonts w:ascii="Times New Roman" w:eastAsia="Times New Roman" w:hAnsi="Times New Roman"/>
                <w:b/>
                <w:bCs/>
                <w:sz w:val="24"/>
                <w:szCs w:val="24"/>
              </w:rPr>
            </w:pPr>
          </w:p>
        </w:tc>
        <w:tc>
          <w:tcPr>
            <w:tcW w:w="696" w:type="dxa"/>
          </w:tcPr>
          <w:p w:rsidR="00956F00" w:rsidRPr="00956F00" w:rsidRDefault="00956F00" w:rsidP="00956F00">
            <w:pPr>
              <w:spacing w:after="0" w:line="240" w:lineRule="auto"/>
              <w:jc w:val="center"/>
              <w:rPr>
                <w:rFonts w:ascii="Times New Roman" w:eastAsia="Times New Roman" w:hAnsi="Times New Roman"/>
                <w:b/>
                <w:bCs/>
                <w:sz w:val="24"/>
                <w:szCs w:val="24"/>
              </w:rPr>
            </w:pPr>
          </w:p>
        </w:tc>
        <w:tc>
          <w:tcPr>
            <w:tcW w:w="696" w:type="dxa"/>
          </w:tcPr>
          <w:p w:rsidR="00956F00" w:rsidRPr="00956F00" w:rsidRDefault="00956F00" w:rsidP="00956F00">
            <w:pPr>
              <w:spacing w:after="0" w:line="240" w:lineRule="auto"/>
              <w:jc w:val="center"/>
              <w:rPr>
                <w:rFonts w:ascii="Times New Roman" w:eastAsia="Times New Roman" w:hAnsi="Times New Roman"/>
                <w:b/>
                <w:bCs/>
                <w:sz w:val="24"/>
                <w:szCs w:val="24"/>
              </w:rPr>
            </w:pPr>
          </w:p>
        </w:tc>
        <w:tc>
          <w:tcPr>
            <w:tcW w:w="1236" w:type="dxa"/>
          </w:tcPr>
          <w:p w:rsidR="00956F00" w:rsidRPr="00956F00" w:rsidRDefault="00956F00" w:rsidP="00956F00">
            <w:pPr>
              <w:spacing w:after="0" w:line="240" w:lineRule="auto"/>
              <w:jc w:val="center"/>
              <w:rPr>
                <w:rFonts w:ascii="Times New Roman" w:eastAsia="Times New Roman" w:hAnsi="Times New Roman"/>
                <w:b/>
                <w:bCs/>
                <w:sz w:val="24"/>
                <w:szCs w:val="24"/>
              </w:rPr>
            </w:pPr>
            <w:r w:rsidRPr="00956F00">
              <w:rPr>
                <w:rFonts w:ascii="Times New Roman" w:eastAsia="Times New Roman" w:hAnsi="Times New Roman"/>
                <w:b/>
                <w:bCs/>
                <w:sz w:val="24"/>
                <w:szCs w:val="24"/>
              </w:rPr>
              <w:t>1799</w:t>
            </w:r>
          </w:p>
        </w:tc>
      </w:tr>
      <w:tr w:rsidR="00956F00" w:rsidRPr="002B0E86" w:rsidTr="00E741BD">
        <w:trPr>
          <w:trHeight w:val="567"/>
        </w:trPr>
        <w:tc>
          <w:tcPr>
            <w:tcW w:w="5820" w:type="dxa"/>
          </w:tcPr>
          <w:p w:rsidR="00956F00" w:rsidRPr="002B0E86" w:rsidRDefault="00956F00" w:rsidP="00956F0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956F00" w:rsidRPr="002B0E86" w:rsidRDefault="00956F00" w:rsidP="00956F00"/>
        </w:tc>
        <w:tc>
          <w:tcPr>
            <w:tcW w:w="111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2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45" w:type="dxa"/>
            <w:gridSpan w:val="2"/>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77"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236" w:type="dxa"/>
          </w:tcPr>
          <w:p w:rsidR="00956F00" w:rsidRPr="002B0E86" w:rsidRDefault="00956F00" w:rsidP="00956F00">
            <w:pPr>
              <w:spacing w:after="0" w:line="240" w:lineRule="auto"/>
              <w:jc w:val="center"/>
              <w:rPr>
                <w:rFonts w:ascii="Times New Roman" w:eastAsia="Times New Roman" w:hAnsi="Times New Roman"/>
                <w:sz w:val="24"/>
                <w:szCs w:val="24"/>
              </w:rPr>
            </w:pPr>
          </w:p>
        </w:tc>
      </w:tr>
      <w:tr w:rsidR="00956F00" w:rsidRPr="002B0E86" w:rsidTr="00E741BD">
        <w:trPr>
          <w:trHeight w:val="567"/>
        </w:trPr>
        <w:tc>
          <w:tcPr>
            <w:tcW w:w="5820" w:type="dxa"/>
          </w:tcPr>
          <w:p w:rsidR="00956F00" w:rsidRPr="002B0E86" w:rsidRDefault="00956F00" w:rsidP="00956F0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956F00" w:rsidRPr="002B0E86" w:rsidRDefault="00956F00" w:rsidP="00956F00"/>
        </w:tc>
        <w:tc>
          <w:tcPr>
            <w:tcW w:w="1116" w:type="dxa"/>
          </w:tcPr>
          <w:p w:rsidR="00956F00" w:rsidRPr="00A94C1B" w:rsidRDefault="00956F00" w:rsidP="00956F0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589</w:t>
            </w:r>
          </w:p>
        </w:tc>
        <w:tc>
          <w:tcPr>
            <w:tcW w:w="1126" w:type="dxa"/>
          </w:tcPr>
          <w:p w:rsidR="00956F00" w:rsidRPr="00A94C1B" w:rsidRDefault="00956F00" w:rsidP="00956F0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594</w:t>
            </w:r>
          </w:p>
        </w:tc>
        <w:tc>
          <w:tcPr>
            <w:tcW w:w="1145" w:type="dxa"/>
            <w:gridSpan w:val="2"/>
          </w:tcPr>
          <w:p w:rsidR="00956F00" w:rsidRPr="00A94C1B" w:rsidRDefault="00956F00" w:rsidP="00956F0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616</w:t>
            </w:r>
          </w:p>
        </w:tc>
        <w:tc>
          <w:tcPr>
            <w:tcW w:w="677" w:type="dxa"/>
          </w:tcPr>
          <w:p w:rsidR="00956F00" w:rsidRPr="00A94C1B"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A94C1B"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A94C1B" w:rsidRDefault="00956F00" w:rsidP="00956F00">
            <w:pPr>
              <w:spacing w:after="0" w:line="240" w:lineRule="auto"/>
              <w:jc w:val="center"/>
              <w:rPr>
                <w:rFonts w:ascii="Times New Roman" w:eastAsia="Times New Roman" w:hAnsi="Times New Roman"/>
                <w:sz w:val="24"/>
                <w:szCs w:val="24"/>
              </w:rPr>
            </w:pPr>
          </w:p>
        </w:tc>
        <w:tc>
          <w:tcPr>
            <w:tcW w:w="1236" w:type="dxa"/>
          </w:tcPr>
          <w:p w:rsidR="00956F00" w:rsidRPr="00A94C1B" w:rsidRDefault="00956F00" w:rsidP="00956F0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1799</w:t>
            </w:r>
          </w:p>
        </w:tc>
      </w:tr>
      <w:tr w:rsidR="00956F00" w:rsidRPr="002B0E86" w:rsidTr="00E741BD">
        <w:trPr>
          <w:trHeight w:val="567"/>
        </w:trPr>
        <w:tc>
          <w:tcPr>
            <w:tcW w:w="5820" w:type="dxa"/>
          </w:tcPr>
          <w:p w:rsidR="00956F00" w:rsidRPr="002B0E86" w:rsidRDefault="00956F00" w:rsidP="00956F0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956F00" w:rsidRPr="002B0E86" w:rsidRDefault="00956F00" w:rsidP="00956F00"/>
        </w:tc>
        <w:tc>
          <w:tcPr>
            <w:tcW w:w="111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2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45" w:type="dxa"/>
            <w:gridSpan w:val="2"/>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77"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236" w:type="dxa"/>
          </w:tcPr>
          <w:p w:rsidR="00956F00" w:rsidRPr="002B0E86" w:rsidRDefault="00956F00" w:rsidP="00956F00">
            <w:pPr>
              <w:spacing w:after="0" w:line="240" w:lineRule="auto"/>
              <w:jc w:val="center"/>
              <w:rPr>
                <w:rFonts w:ascii="Times New Roman" w:eastAsia="Times New Roman" w:hAnsi="Times New Roman"/>
                <w:sz w:val="24"/>
                <w:szCs w:val="24"/>
              </w:rPr>
            </w:pPr>
          </w:p>
        </w:tc>
      </w:tr>
      <w:tr w:rsidR="00956F00" w:rsidRPr="002B0E86" w:rsidTr="00E741BD">
        <w:trPr>
          <w:trHeight w:val="567"/>
        </w:trPr>
        <w:tc>
          <w:tcPr>
            <w:tcW w:w="5820" w:type="dxa"/>
          </w:tcPr>
          <w:p w:rsidR="00956F00" w:rsidRPr="002B0E86" w:rsidRDefault="00956F00" w:rsidP="00956F0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956F00" w:rsidRPr="002B0E86" w:rsidRDefault="00956F00" w:rsidP="00956F00"/>
        </w:tc>
        <w:tc>
          <w:tcPr>
            <w:tcW w:w="111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2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45" w:type="dxa"/>
            <w:gridSpan w:val="2"/>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77"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236" w:type="dxa"/>
          </w:tcPr>
          <w:p w:rsidR="00956F00" w:rsidRPr="002B0E86" w:rsidRDefault="00956F00" w:rsidP="00956F00">
            <w:pPr>
              <w:spacing w:after="0" w:line="240" w:lineRule="auto"/>
              <w:jc w:val="center"/>
              <w:rPr>
                <w:rFonts w:ascii="Times New Roman" w:eastAsia="Times New Roman" w:hAnsi="Times New Roman"/>
                <w:sz w:val="24"/>
                <w:szCs w:val="24"/>
              </w:rPr>
            </w:pPr>
          </w:p>
        </w:tc>
      </w:tr>
      <w:tr w:rsidR="00956F00" w:rsidRPr="002B0E86" w:rsidTr="00E741BD">
        <w:trPr>
          <w:trHeight w:val="567"/>
        </w:trPr>
        <w:tc>
          <w:tcPr>
            <w:tcW w:w="5820" w:type="dxa"/>
          </w:tcPr>
          <w:p w:rsidR="00956F00" w:rsidRPr="00FE4CE5" w:rsidRDefault="00956F00" w:rsidP="00956F00">
            <w:pPr>
              <w:spacing w:after="0" w:line="240" w:lineRule="auto"/>
              <w:jc w:val="both"/>
              <w:rPr>
                <w:rFonts w:ascii="Times New Roman" w:eastAsia="Times New Roman" w:hAnsi="Times New Roman"/>
                <w:b/>
                <w:bCs/>
                <w:sz w:val="24"/>
                <w:szCs w:val="24"/>
              </w:rPr>
            </w:pPr>
            <w:r w:rsidRPr="00FE4CE5">
              <w:rPr>
                <w:rFonts w:ascii="Times New Roman" w:eastAsia="Times New Roman" w:hAnsi="Times New Roman"/>
                <w:b/>
                <w:bCs/>
                <w:sz w:val="24"/>
                <w:szCs w:val="24"/>
              </w:rPr>
              <w:t xml:space="preserve">Субвенции на организацию </w:t>
            </w:r>
            <w:proofErr w:type="gramStart"/>
            <w:r w:rsidRPr="00FE4CE5">
              <w:rPr>
                <w:rFonts w:ascii="Times New Roman" w:eastAsia="Times New Roman" w:hAnsi="Times New Roman"/>
                <w:b/>
                <w:bCs/>
                <w:sz w:val="24"/>
                <w:szCs w:val="24"/>
              </w:rPr>
              <w:t>предоставления  ежемесячных</w:t>
            </w:r>
            <w:proofErr w:type="gramEnd"/>
            <w:r w:rsidRPr="00FE4CE5">
              <w:rPr>
                <w:rFonts w:ascii="Times New Roman" w:eastAsia="Times New Roman" w:hAnsi="Times New Roman"/>
                <w:b/>
                <w:bCs/>
                <w:sz w:val="24"/>
                <w:szCs w:val="24"/>
              </w:rPr>
              <w:t xml:space="preserve"> денежных компенсаций расходов по оплате  жилищно-коммунальных услуг</w:t>
            </w:r>
          </w:p>
        </w:tc>
        <w:tc>
          <w:tcPr>
            <w:tcW w:w="1662" w:type="dxa"/>
            <w:vMerge w:val="restart"/>
          </w:tcPr>
          <w:p w:rsidR="00956F00" w:rsidRPr="00FE4CE5" w:rsidRDefault="00956F00" w:rsidP="00956F00">
            <w:pPr>
              <w:spacing w:after="0" w:line="240" w:lineRule="auto"/>
              <w:jc w:val="center"/>
              <w:rPr>
                <w:rFonts w:ascii="Times New Roman" w:eastAsia="Times New Roman" w:hAnsi="Times New Roman"/>
                <w:b/>
                <w:bCs/>
                <w:sz w:val="24"/>
                <w:szCs w:val="24"/>
              </w:rPr>
            </w:pPr>
            <w:r w:rsidRPr="00FE4CE5">
              <w:rPr>
                <w:rFonts w:ascii="Times New Roman" w:eastAsia="Times New Roman" w:hAnsi="Times New Roman"/>
                <w:b/>
                <w:bCs/>
                <w:sz w:val="24"/>
                <w:szCs w:val="24"/>
              </w:rPr>
              <w:t>04 4 06 71260</w:t>
            </w:r>
          </w:p>
          <w:p w:rsidR="00956F00" w:rsidRPr="00FE4CE5" w:rsidRDefault="00956F00" w:rsidP="00956F00">
            <w:pPr>
              <w:spacing w:after="0" w:line="240" w:lineRule="auto"/>
              <w:jc w:val="center"/>
              <w:rPr>
                <w:rFonts w:ascii="Times New Roman" w:eastAsia="Times New Roman" w:hAnsi="Times New Roman"/>
                <w:b/>
                <w:bCs/>
                <w:sz w:val="24"/>
                <w:szCs w:val="24"/>
              </w:rPr>
            </w:pPr>
          </w:p>
          <w:p w:rsidR="00956F00" w:rsidRPr="00FE4CE5" w:rsidRDefault="00956F00" w:rsidP="00956F00">
            <w:pPr>
              <w:spacing w:after="0" w:line="240" w:lineRule="auto"/>
              <w:jc w:val="center"/>
              <w:rPr>
                <w:rFonts w:ascii="Times New Roman" w:eastAsia="Times New Roman" w:hAnsi="Times New Roman"/>
                <w:b/>
                <w:bCs/>
                <w:sz w:val="24"/>
                <w:szCs w:val="24"/>
              </w:rPr>
            </w:pPr>
          </w:p>
          <w:p w:rsidR="00956F00" w:rsidRPr="00FE4CE5" w:rsidRDefault="00956F00" w:rsidP="00956F00">
            <w:pPr>
              <w:spacing w:after="0" w:line="240" w:lineRule="auto"/>
              <w:jc w:val="center"/>
              <w:rPr>
                <w:rFonts w:ascii="Times New Roman" w:eastAsia="Times New Roman" w:hAnsi="Times New Roman"/>
                <w:b/>
                <w:bCs/>
                <w:sz w:val="24"/>
                <w:szCs w:val="24"/>
              </w:rPr>
            </w:pPr>
          </w:p>
          <w:p w:rsidR="00956F00" w:rsidRPr="00FE4CE5" w:rsidRDefault="00956F00" w:rsidP="00956F00">
            <w:pPr>
              <w:spacing w:after="0" w:line="240" w:lineRule="auto"/>
              <w:jc w:val="center"/>
              <w:rPr>
                <w:rFonts w:ascii="Times New Roman" w:eastAsia="Times New Roman" w:hAnsi="Times New Roman"/>
                <w:b/>
                <w:bCs/>
                <w:sz w:val="24"/>
                <w:szCs w:val="24"/>
              </w:rPr>
            </w:pPr>
          </w:p>
        </w:tc>
        <w:tc>
          <w:tcPr>
            <w:tcW w:w="1116" w:type="dxa"/>
          </w:tcPr>
          <w:p w:rsidR="00956F00" w:rsidRPr="00956F00" w:rsidRDefault="00956F00" w:rsidP="00956F00">
            <w:pPr>
              <w:spacing w:after="0" w:line="240" w:lineRule="auto"/>
              <w:jc w:val="center"/>
              <w:rPr>
                <w:rFonts w:ascii="Times New Roman" w:eastAsia="Times New Roman" w:hAnsi="Times New Roman"/>
                <w:b/>
                <w:bCs/>
                <w:sz w:val="24"/>
                <w:szCs w:val="24"/>
              </w:rPr>
            </w:pPr>
            <w:r w:rsidRPr="00956F00">
              <w:rPr>
                <w:rFonts w:ascii="Times New Roman" w:eastAsia="Times New Roman" w:hAnsi="Times New Roman"/>
                <w:b/>
                <w:bCs/>
                <w:sz w:val="24"/>
                <w:szCs w:val="24"/>
              </w:rPr>
              <w:t>2484</w:t>
            </w:r>
          </w:p>
        </w:tc>
        <w:tc>
          <w:tcPr>
            <w:tcW w:w="1126" w:type="dxa"/>
          </w:tcPr>
          <w:p w:rsidR="00956F00" w:rsidRPr="00956F00" w:rsidRDefault="00956F00" w:rsidP="00956F00">
            <w:pPr>
              <w:spacing w:after="0" w:line="240" w:lineRule="auto"/>
              <w:jc w:val="center"/>
              <w:rPr>
                <w:rFonts w:ascii="Times New Roman" w:eastAsia="Times New Roman" w:hAnsi="Times New Roman"/>
                <w:b/>
                <w:bCs/>
                <w:sz w:val="24"/>
                <w:szCs w:val="24"/>
              </w:rPr>
            </w:pPr>
            <w:r w:rsidRPr="00956F00">
              <w:rPr>
                <w:rFonts w:ascii="Times New Roman" w:eastAsia="Times New Roman" w:hAnsi="Times New Roman"/>
                <w:b/>
                <w:bCs/>
                <w:sz w:val="24"/>
                <w:szCs w:val="24"/>
              </w:rPr>
              <w:t>2507</w:t>
            </w:r>
          </w:p>
        </w:tc>
        <w:tc>
          <w:tcPr>
            <w:tcW w:w="1145" w:type="dxa"/>
            <w:gridSpan w:val="2"/>
          </w:tcPr>
          <w:p w:rsidR="00956F00" w:rsidRPr="00956F00" w:rsidRDefault="00956F00" w:rsidP="00956F00">
            <w:pPr>
              <w:spacing w:after="0" w:line="240" w:lineRule="auto"/>
              <w:jc w:val="center"/>
              <w:rPr>
                <w:rFonts w:ascii="Times New Roman" w:eastAsia="Times New Roman" w:hAnsi="Times New Roman"/>
                <w:b/>
                <w:bCs/>
                <w:sz w:val="24"/>
                <w:szCs w:val="24"/>
              </w:rPr>
            </w:pPr>
            <w:r w:rsidRPr="00956F00">
              <w:rPr>
                <w:rFonts w:ascii="Times New Roman" w:eastAsia="Times New Roman" w:hAnsi="Times New Roman"/>
                <w:b/>
                <w:bCs/>
                <w:sz w:val="24"/>
                <w:szCs w:val="24"/>
              </w:rPr>
              <w:t>2599</w:t>
            </w:r>
          </w:p>
        </w:tc>
        <w:tc>
          <w:tcPr>
            <w:tcW w:w="677" w:type="dxa"/>
          </w:tcPr>
          <w:p w:rsidR="00956F00" w:rsidRPr="00956F00" w:rsidRDefault="00956F00" w:rsidP="00956F00">
            <w:pPr>
              <w:spacing w:after="0" w:line="240" w:lineRule="auto"/>
              <w:jc w:val="center"/>
              <w:rPr>
                <w:rFonts w:ascii="Times New Roman" w:eastAsia="Times New Roman" w:hAnsi="Times New Roman"/>
                <w:b/>
                <w:bCs/>
                <w:sz w:val="24"/>
                <w:szCs w:val="24"/>
              </w:rPr>
            </w:pPr>
          </w:p>
        </w:tc>
        <w:tc>
          <w:tcPr>
            <w:tcW w:w="696" w:type="dxa"/>
          </w:tcPr>
          <w:p w:rsidR="00956F00" w:rsidRPr="00956F00" w:rsidRDefault="00956F00" w:rsidP="00956F00">
            <w:pPr>
              <w:spacing w:after="0" w:line="240" w:lineRule="auto"/>
              <w:jc w:val="center"/>
              <w:rPr>
                <w:rFonts w:ascii="Times New Roman" w:eastAsia="Times New Roman" w:hAnsi="Times New Roman"/>
                <w:b/>
                <w:bCs/>
                <w:sz w:val="24"/>
                <w:szCs w:val="24"/>
              </w:rPr>
            </w:pPr>
          </w:p>
        </w:tc>
        <w:tc>
          <w:tcPr>
            <w:tcW w:w="696" w:type="dxa"/>
          </w:tcPr>
          <w:p w:rsidR="00956F00" w:rsidRPr="00956F00" w:rsidRDefault="00956F00" w:rsidP="00956F00">
            <w:pPr>
              <w:spacing w:after="0" w:line="240" w:lineRule="auto"/>
              <w:jc w:val="center"/>
              <w:rPr>
                <w:rFonts w:ascii="Times New Roman" w:eastAsia="Times New Roman" w:hAnsi="Times New Roman"/>
                <w:b/>
                <w:bCs/>
                <w:sz w:val="24"/>
                <w:szCs w:val="24"/>
              </w:rPr>
            </w:pPr>
          </w:p>
        </w:tc>
        <w:tc>
          <w:tcPr>
            <w:tcW w:w="1236" w:type="dxa"/>
          </w:tcPr>
          <w:p w:rsidR="00956F00" w:rsidRPr="00956F00" w:rsidRDefault="00956F00" w:rsidP="00956F00">
            <w:pPr>
              <w:spacing w:after="0" w:line="240" w:lineRule="auto"/>
              <w:jc w:val="center"/>
              <w:rPr>
                <w:rFonts w:ascii="Times New Roman" w:eastAsia="Times New Roman" w:hAnsi="Times New Roman"/>
                <w:b/>
                <w:bCs/>
                <w:sz w:val="24"/>
                <w:szCs w:val="24"/>
              </w:rPr>
            </w:pPr>
            <w:r w:rsidRPr="00956F00">
              <w:rPr>
                <w:rFonts w:ascii="Times New Roman" w:eastAsia="Times New Roman" w:hAnsi="Times New Roman"/>
                <w:b/>
                <w:bCs/>
                <w:sz w:val="24"/>
                <w:szCs w:val="24"/>
              </w:rPr>
              <w:t>7590</w:t>
            </w:r>
          </w:p>
        </w:tc>
      </w:tr>
      <w:tr w:rsidR="00956F00" w:rsidRPr="002B0E86" w:rsidTr="00E741BD">
        <w:trPr>
          <w:trHeight w:val="567"/>
        </w:trPr>
        <w:tc>
          <w:tcPr>
            <w:tcW w:w="5820" w:type="dxa"/>
          </w:tcPr>
          <w:p w:rsidR="00956F00" w:rsidRPr="002B0E86" w:rsidRDefault="00956F00" w:rsidP="00956F0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956F00" w:rsidRPr="002B0E86" w:rsidRDefault="00956F00" w:rsidP="00956F00"/>
        </w:tc>
        <w:tc>
          <w:tcPr>
            <w:tcW w:w="111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2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45" w:type="dxa"/>
            <w:gridSpan w:val="2"/>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77"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236" w:type="dxa"/>
          </w:tcPr>
          <w:p w:rsidR="00956F00" w:rsidRPr="002B0E86" w:rsidRDefault="00956F00" w:rsidP="00956F00">
            <w:pPr>
              <w:spacing w:after="0" w:line="240" w:lineRule="auto"/>
              <w:jc w:val="center"/>
              <w:rPr>
                <w:rFonts w:ascii="Times New Roman" w:eastAsia="Times New Roman" w:hAnsi="Times New Roman"/>
                <w:sz w:val="24"/>
                <w:szCs w:val="24"/>
              </w:rPr>
            </w:pPr>
          </w:p>
        </w:tc>
      </w:tr>
      <w:tr w:rsidR="00956F00" w:rsidRPr="002B0E86" w:rsidTr="00E741BD">
        <w:trPr>
          <w:trHeight w:val="567"/>
        </w:trPr>
        <w:tc>
          <w:tcPr>
            <w:tcW w:w="5820" w:type="dxa"/>
          </w:tcPr>
          <w:p w:rsidR="00956F00" w:rsidRPr="002B0E86" w:rsidRDefault="00956F00" w:rsidP="00956F0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956F00" w:rsidRPr="002B0E86" w:rsidRDefault="00956F00" w:rsidP="00956F00"/>
        </w:tc>
        <w:tc>
          <w:tcPr>
            <w:tcW w:w="1116" w:type="dxa"/>
          </w:tcPr>
          <w:p w:rsidR="00956F00" w:rsidRPr="002B0E86" w:rsidRDefault="00956F00" w:rsidP="00956F0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2484</w:t>
            </w:r>
          </w:p>
        </w:tc>
        <w:tc>
          <w:tcPr>
            <w:tcW w:w="1126" w:type="dxa"/>
          </w:tcPr>
          <w:p w:rsidR="00956F00" w:rsidRPr="002B0E86" w:rsidRDefault="00956F00" w:rsidP="00956F0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2507</w:t>
            </w:r>
          </w:p>
        </w:tc>
        <w:tc>
          <w:tcPr>
            <w:tcW w:w="1145" w:type="dxa"/>
            <w:gridSpan w:val="2"/>
          </w:tcPr>
          <w:p w:rsidR="00956F00" w:rsidRPr="002B0E86" w:rsidRDefault="00956F00" w:rsidP="00956F0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2599</w:t>
            </w:r>
          </w:p>
        </w:tc>
        <w:tc>
          <w:tcPr>
            <w:tcW w:w="677"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236" w:type="dxa"/>
          </w:tcPr>
          <w:p w:rsidR="00956F00" w:rsidRPr="002B0E86" w:rsidRDefault="00956F00" w:rsidP="00956F0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7590</w:t>
            </w:r>
          </w:p>
        </w:tc>
      </w:tr>
      <w:tr w:rsidR="00956F00" w:rsidRPr="002B0E86" w:rsidTr="00E741BD">
        <w:trPr>
          <w:trHeight w:val="567"/>
        </w:trPr>
        <w:tc>
          <w:tcPr>
            <w:tcW w:w="5820" w:type="dxa"/>
          </w:tcPr>
          <w:p w:rsidR="00956F00" w:rsidRPr="002B0E86" w:rsidRDefault="00956F00" w:rsidP="00956F0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956F00" w:rsidRPr="002B0E86" w:rsidRDefault="00956F00" w:rsidP="00956F00"/>
        </w:tc>
        <w:tc>
          <w:tcPr>
            <w:tcW w:w="1116" w:type="dxa"/>
            <w:vMerge w:val="restart"/>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26" w:type="dxa"/>
            <w:vMerge w:val="restart"/>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45" w:type="dxa"/>
            <w:gridSpan w:val="2"/>
            <w:vMerge w:val="restart"/>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77" w:type="dxa"/>
            <w:vMerge w:val="restart"/>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vMerge w:val="restart"/>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vMerge w:val="restart"/>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236" w:type="dxa"/>
            <w:vMerge w:val="restart"/>
          </w:tcPr>
          <w:p w:rsidR="00956F00" w:rsidRPr="002B0E86" w:rsidRDefault="00956F00" w:rsidP="00956F00">
            <w:pPr>
              <w:spacing w:after="0" w:line="240" w:lineRule="auto"/>
              <w:jc w:val="center"/>
              <w:rPr>
                <w:rFonts w:ascii="Times New Roman" w:eastAsia="Times New Roman" w:hAnsi="Times New Roman"/>
                <w:sz w:val="24"/>
                <w:szCs w:val="24"/>
              </w:rPr>
            </w:pPr>
          </w:p>
        </w:tc>
      </w:tr>
      <w:tr w:rsidR="00956F00" w:rsidRPr="002B0E86" w:rsidTr="00E741BD">
        <w:trPr>
          <w:trHeight w:val="567"/>
        </w:trPr>
        <w:tc>
          <w:tcPr>
            <w:tcW w:w="5820" w:type="dxa"/>
          </w:tcPr>
          <w:p w:rsidR="00956F00" w:rsidRPr="002B0E86" w:rsidRDefault="00956F00" w:rsidP="00956F0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lastRenderedPageBreak/>
              <w:t>внебюджетные источники</w:t>
            </w:r>
          </w:p>
        </w:tc>
        <w:tc>
          <w:tcPr>
            <w:tcW w:w="1662" w:type="dxa"/>
            <w:vMerge/>
          </w:tcPr>
          <w:p w:rsidR="00956F00" w:rsidRPr="002B0E86" w:rsidRDefault="00956F00" w:rsidP="00956F00"/>
        </w:tc>
        <w:tc>
          <w:tcPr>
            <w:tcW w:w="1116" w:type="dxa"/>
            <w:vMerge/>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26" w:type="dxa"/>
            <w:vMerge/>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45" w:type="dxa"/>
            <w:gridSpan w:val="2"/>
            <w:vMerge/>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77" w:type="dxa"/>
            <w:vMerge/>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vMerge/>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vMerge/>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236" w:type="dxa"/>
            <w:vMerge/>
          </w:tcPr>
          <w:p w:rsidR="00956F00" w:rsidRPr="002B0E86" w:rsidRDefault="00956F00" w:rsidP="00956F00">
            <w:pPr>
              <w:spacing w:after="0" w:line="240" w:lineRule="auto"/>
              <w:jc w:val="center"/>
              <w:rPr>
                <w:rFonts w:ascii="Times New Roman" w:eastAsia="Times New Roman" w:hAnsi="Times New Roman"/>
                <w:sz w:val="24"/>
                <w:szCs w:val="24"/>
              </w:rPr>
            </w:pPr>
          </w:p>
        </w:tc>
      </w:tr>
      <w:tr w:rsidR="00956F00" w:rsidRPr="002B0E86" w:rsidTr="00E741BD">
        <w:trPr>
          <w:trHeight w:val="567"/>
        </w:trPr>
        <w:tc>
          <w:tcPr>
            <w:tcW w:w="5820" w:type="dxa"/>
          </w:tcPr>
          <w:p w:rsidR="00956F00" w:rsidRPr="00A94C1B" w:rsidRDefault="00956F00" w:rsidP="00956F00">
            <w:pPr>
              <w:spacing w:after="0" w:line="240" w:lineRule="auto"/>
              <w:rPr>
                <w:rFonts w:ascii="Times New Roman" w:eastAsia="Times New Roman" w:hAnsi="Times New Roman"/>
                <w:b/>
                <w:bCs/>
              </w:rPr>
            </w:pPr>
            <w:r w:rsidRPr="00A94C1B">
              <w:rPr>
                <w:rFonts w:ascii="Times New Roman" w:eastAsia="Times New Roman" w:hAnsi="Times New Roman"/>
                <w:b/>
                <w:bCs/>
                <w:sz w:val="24"/>
                <w:szCs w:val="24"/>
              </w:rPr>
              <w:t>Субвенции на организацию предоставления социального пособия на погребение</w:t>
            </w:r>
          </w:p>
        </w:tc>
        <w:tc>
          <w:tcPr>
            <w:tcW w:w="1662" w:type="dxa"/>
            <w:vMerge w:val="restart"/>
          </w:tcPr>
          <w:p w:rsidR="00956F00" w:rsidRPr="00A94C1B" w:rsidRDefault="00956F00" w:rsidP="00956F00">
            <w:pPr>
              <w:spacing w:after="0" w:line="240" w:lineRule="auto"/>
              <w:jc w:val="center"/>
              <w:rPr>
                <w:rFonts w:ascii="Times New Roman" w:eastAsia="Times New Roman" w:hAnsi="Times New Roman"/>
                <w:b/>
                <w:bCs/>
                <w:sz w:val="24"/>
                <w:szCs w:val="24"/>
              </w:rPr>
            </w:pPr>
            <w:r w:rsidRPr="00A94C1B">
              <w:rPr>
                <w:rFonts w:ascii="Times New Roman" w:eastAsia="Times New Roman" w:hAnsi="Times New Roman"/>
                <w:b/>
                <w:bCs/>
                <w:sz w:val="24"/>
                <w:szCs w:val="24"/>
              </w:rPr>
              <w:t>04 4 06 71270</w:t>
            </w:r>
          </w:p>
          <w:p w:rsidR="00956F00" w:rsidRPr="00A94C1B" w:rsidRDefault="00956F00" w:rsidP="00956F00">
            <w:pPr>
              <w:spacing w:after="0" w:line="240" w:lineRule="auto"/>
              <w:jc w:val="center"/>
              <w:rPr>
                <w:rFonts w:ascii="Times New Roman" w:eastAsia="Times New Roman" w:hAnsi="Times New Roman"/>
                <w:b/>
                <w:bCs/>
                <w:sz w:val="24"/>
                <w:szCs w:val="24"/>
              </w:rPr>
            </w:pPr>
          </w:p>
          <w:p w:rsidR="00956F00" w:rsidRPr="00A94C1B" w:rsidRDefault="00956F00" w:rsidP="00956F00">
            <w:pPr>
              <w:spacing w:after="0" w:line="240" w:lineRule="auto"/>
              <w:jc w:val="center"/>
              <w:rPr>
                <w:rFonts w:ascii="Times New Roman" w:eastAsia="Times New Roman" w:hAnsi="Times New Roman"/>
                <w:b/>
                <w:bCs/>
                <w:sz w:val="24"/>
                <w:szCs w:val="24"/>
              </w:rPr>
            </w:pPr>
          </w:p>
          <w:p w:rsidR="00956F00" w:rsidRPr="00A94C1B" w:rsidRDefault="00956F00" w:rsidP="00956F00">
            <w:pPr>
              <w:spacing w:after="0" w:line="240" w:lineRule="auto"/>
              <w:jc w:val="center"/>
              <w:rPr>
                <w:rFonts w:ascii="Times New Roman" w:eastAsia="Times New Roman" w:hAnsi="Times New Roman"/>
                <w:b/>
                <w:bCs/>
                <w:sz w:val="24"/>
                <w:szCs w:val="24"/>
              </w:rPr>
            </w:pPr>
          </w:p>
          <w:p w:rsidR="00956F00" w:rsidRPr="00A94C1B" w:rsidRDefault="00956F00" w:rsidP="00956F00">
            <w:pPr>
              <w:spacing w:after="0" w:line="240" w:lineRule="auto"/>
              <w:jc w:val="center"/>
              <w:rPr>
                <w:rFonts w:ascii="Times New Roman" w:eastAsia="Times New Roman" w:hAnsi="Times New Roman"/>
                <w:b/>
                <w:bCs/>
                <w:sz w:val="24"/>
                <w:szCs w:val="24"/>
              </w:rPr>
            </w:pPr>
          </w:p>
        </w:tc>
        <w:tc>
          <w:tcPr>
            <w:tcW w:w="1116" w:type="dxa"/>
          </w:tcPr>
          <w:p w:rsidR="00956F00" w:rsidRPr="00956F00" w:rsidRDefault="00956F00" w:rsidP="00956F00">
            <w:pPr>
              <w:spacing w:after="0" w:line="240" w:lineRule="auto"/>
              <w:jc w:val="center"/>
              <w:rPr>
                <w:rFonts w:ascii="Times New Roman" w:eastAsia="Times New Roman" w:hAnsi="Times New Roman"/>
                <w:b/>
                <w:bCs/>
                <w:sz w:val="24"/>
                <w:szCs w:val="24"/>
              </w:rPr>
            </w:pPr>
            <w:r w:rsidRPr="00956F00">
              <w:rPr>
                <w:rFonts w:ascii="Times New Roman" w:eastAsia="Times New Roman" w:hAnsi="Times New Roman"/>
                <w:b/>
                <w:bCs/>
                <w:sz w:val="24"/>
                <w:szCs w:val="24"/>
              </w:rPr>
              <w:t>2,8</w:t>
            </w:r>
          </w:p>
        </w:tc>
        <w:tc>
          <w:tcPr>
            <w:tcW w:w="1126" w:type="dxa"/>
          </w:tcPr>
          <w:p w:rsidR="00956F00" w:rsidRPr="00956F00" w:rsidRDefault="00956F00" w:rsidP="00956F00">
            <w:pPr>
              <w:spacing w:after="0" w:line="240" w:lineRule="auto"/>
              <w:jc w:val="center"/>
              <w:rPr>
                <w:rFonts w:ascii="Times New Roman" w:eastAsia="Times New Roman" w:hAnsi="Times New Roman"/>
                <w:b/>
                <w:bCs/>
                <w:sz w:val="24"/>
                <w:szCs w:val="24"/>
              </w:rPr>
            </w:pPr>
            <w:r w:rsidRPr="00956F00">
              <w:rPr>
                <w:rFonts w:ascii="Times New Roman" w:eastAsia="Times New Roman" w:hAnsi="Times New Roman"/>
                <w:b/>
                <w:bCs/>
                <w:sz w:val="24"/>
                <w:szCs w:val="24"/>
              </w:rPr>
              <w:t>2,8</w:t>
            </w:r>
          </w:p>
        </w:tc>
        <w:tc>
          <w:tcPr>
            <w:tcW w:w="1145" w:type="dxa"/>
            <w:gridSpan w:val="2"/>
          </w:tcPr>
          <w:p w:rsidR="00956F00" w:rsidRPr="00956F00" w:rsidRDefault="00956F00" w:rsidP="00956F00">
            <w:pPr>
              <w:spacing w:after="0" w:line="240" w:lineRule="auto"/>
              <w:jc w:val="center"/>
              <w:rPr>
                <w:rFonts w:ascii="Times New Roman" w:eastAsia="Times New Roman" w:hAnsi="Times New Roman"/>
                <w:b/>
                <w:bCs/>
                <w:sz w:val="24"/>
                <w:szCs w:val="24"/>
              </w:rPr>
            </w:pPr>
            <w:r w:rsidRPr="00956F00">
              <w:rPr>
                <w:rFonts w:ascii="Times New Roman" w:eastAsia="Times New Roman" w:hAnsi="Times New Roman"/>
                <w:b/>
                <w:bCs/>
                <w:sz w:val="24"/>
                <w:szCs w:val="24"/>
              </w:rPr>
              <w:t>2,8</w:t>
            </w:r>
          </w:p>
        </w:tc>
        <w:tc>
          <w:tcPr>
            <w:tcW w:w="677" w:type="dxa"/>
          </w:tcPr>
          <w:p w:rsidR="00956F00" w:rsidRPr="00956F00" w:rsidRDefault="00956F00" w:rsidP="00956F00">
            <w:pPr>
              <w:spacing w:after="0" w:line="240" w:lineRule="auto"/>
              <w:jc w:val="center"/>
              <w:rPr>
                <w:rFonts w:ascii="Times New Roman" w:eastAsia="Times New Roman" w:hAnsi="Times New Roman"/>
                <w:b/>
                <w:bCs/>
                <w:sz w:val="24"/>
                <w:szCs w:val="24"/>
              </w:rPr>
            </w:pPr>
          </w:p>
        </w:tc>
        <w:tc>
          <w:tcPr>
            <w:tcW w:w="696" w:type="dxa"/>
          </w:tcPr>
          <w:p w:rsidR="00956F00" w:rsidRPr="00956F00" w:rsidRDefault="00956F00" w:rsidP="00956F00">
            <w:pPr>
              <w:spacing w:after="0" w:line="240" w:lineRule="auto"/>
              <w:jc w:val="center"/>
              <w:rPr>
                <w:rFonts w:ascii="Times New Roman" w:eastAsia="Times New Roman" w:hAnsi="Times New Roman"/>
                <w:b/>
                <w:bCs/>
                <w:sz w:val="24"/>
                <w:szCs w:val="24"/>
              </w:rPr>
            </w:pPr>
          </w:p>
        </w:tc>
        <w:tc>
          <w:tcPr>
            <w:tcW w:w="696" w:type="dxa"/>
          </w:tcPr>
          <w:p w:rsidR="00956F00" w:rsidRPr="00956F00" w:rsidRDefault="00956F00" w:rsidP="00956F00">
            <w:pPr>
              <w:spacing w:after="0" w:line="240" w:lineRule="auto"/>
              <w:jc w:val="center"/>
              <w:rPr>
                <w:rFonts w:ascii="Times New Roman" w:eastAsia="Times New Roman" w:hAnsi="Times New Roman"/>
                <w:b/>
                <w:bCs/>
                <w:sz w:val="24"/>
                <w:szCs w:val="24"/>
              </w:rPr>
            </w:pPr>
          </w:p>
        </w:tc>
        <w:tc>
          <w:tcPr>
            <w:tcW w:w="1236" w:type="dxa"/>
          </w:tcPr>
          <w:p w:rsidR="00956F00" w:rsidRPr="00956F00" w:rsidRDefault="00956F00" w:rsidP="00956F00">
            <w:pPr>
              <w:spacing w:after="0" w:line="240" w:lineRule="auto"/>
              <w:jc w:val="center"/>
              <w:rPr>
                <w:rFonts w:ascii="Times New Roman" w:eastAsia="Times New Roman" w:hAnsi="Times New Roman"/>
                <w:b/>
                <w:bCs/>
                <w:sz w:val="24"/>
                <w:szCs w:val="24"/>
              </w:rPr>
            </w:pPr>
            <w:r w:rsidRPr="00956F00">
              <w:rPr>
                <w:rFonts w:ascii="Times New Roman" w:eastAsia="Times New Roman" w:hAnsi="Times New Roman"/>
                <w:b/>
                <w:bCs/>
                <w:sz w:val="24"/>
                <w:szCs w:val="24"/>
              </w:rPr>
              <w:t>8,4</w:t>
            </w:r>
          </w:p>
        </w:tc>
      </w:tr>
      <w:tr w:rsidR="00956F00" w:rsidRPr="002B0E86" w:rsidTr="00E741BD">
        <w:trPr>
          <w:trHeight w:val="567"/>
        </w:trPr>
        <w:tc>
          <w:tcPr>
            <w:tcW w:w="5820" w:type="dxa"/>
          </w:tcPr>
          <w:p w:rsidR="00956F00" w:rsidRPr="002B0E86" w:rsidRDefault="00956F00" w:rsidP="00956F0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федерального бюджета(</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956F00" w:rsidRPr="002B0E86" w:rsidRDefault="00956F00" w:rsidP="00956F00"/>
        </w:tc>
        <w:tc>
          <w:tcPr>
            <w:tcW w:w="111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2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45" w:type="dxa"/>
            <w:gridSpan w:val="2"/>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77"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236" w:type="dxa"/>
          </w:tcPr>
          <w:p w:rsidR="00956F00" w:rsidRPr="002B0E86" w:rsidRDefault="00956F00" w:rsidP="00956F00">
            <w:pPr>
              <w:spacing w:after="0" w:line="240" w:lineRule="auto"/>
              <w:jc w:val="center"/>
              <w:rPr>
                <w:rFonts w:ascii="Times New Roman" w:eastAsia="Times New Roman" w:hAnsi="Times New Roman"/>
                <w:sz w:val="24"/>
                <w:szCs w:val="24"/>
              </w:rPr>
            </w:pPr>
          </w:p>
        </w:tc>
      </w:tr>
      <w:tr w:rsidR="00956F00" w:rsidRPr="002B0E86" w:rsidTr="00E741BD">
        <w:trPr>
          <w:trHeight w:val="567"/>
        </w:trPr>
        <w:tc>
          <w:tcPr>
            <w:tcW w:w="5820" w:type="dxa"/>
          </w:tcPr>
          <w:p w:rsidR="00956F00" w:rsidRPr="002B0E86" w:rsidRDefault="00956F00" w:rsidP="00956F0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Межбюджетные трансферты из областного бюджета (</w:t>
            </w:r>
            <w:proofErr w:type="spellStart"/>
            <w:r w:rsidRPr="002B0E86">
              <w:rPr>
                <w:rFonts w:ascii="Times New Roman" w:eastAsia="Times New Roman" w:hAnsi="Times New Roman"/>
                <w:sz w:val="24"/>
                <w:szCs w:val="24"/>
              </w:rPr>
              <w:t>справочно</w:t>
            </w:r>
            <w:proofErr w:type="spellEnd"/>
            <w:r w:rsidRPr="002B0E86">
              <w:rPr>
                <w:rFonts w:ascii="Times New Roman" w:eastAsia="Times New Roman" w:hAnsi="Times New Roman"/>
                <w:sz w:val="24"/>
                <w:szCs w:val="24"/>
              </w:rPr>
              <w:t>)</w:t>
            </w:r>
          </w:p>
        </w:tc>
        <w:tc>
          <w:tcPr>
            <w:tcW w:w="1662" w:type="dxa"/>
            <w:vMerge/>
          </w:tcPr>
          <w:p w:rsidR="00956F00" w:rsidRPr="002B0E86" w:rsidRDefault="00956F00" w:rsidP="00956F00"/>
        </w:tc>
        <w:tc>
          <w:tcPr>
            <w:tcW w:w="1116" w:type="dxa"/>
          </w:tcPr>
          <w:p w:rsidR="00956F00" w:rsidRPr="002B0E86" w:rsidRDefault="00956F00" w:rsidP="00956F00">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2,8</w:t>
            </w:r>
          </w:p>
        </w:tc>
        <w:tc>
          <w:tcPr>
            <w:tcW w:w="1126" w:type="dxa"/>
          </w:tcPr>
          <w:p w:rsidR="00956F00" w:rsidRPr="002B0E86" w:rsidRDefault="00956F00" w:rsidP="00956F00">
            <w:pPr>
              <w:spacing w:after="0" w:line="240" w:lineRule="auto"/>
              <w:jc w:val="center"/>
              <w:rPr>
                <w:rFonts w:ascii="Times New Roman" w:eastAsia="Times New Roman" w:hAnsi="Times New Roman"/>
                <w:sz w:val="24"/>
                <w:szCs w:val="24"/>
              </w:rPr>
            </w:pPr>
            <w:r w:rsidRPr="002B0E86">
              <w:rPr>
                <w:rFonts w:ascii="Times New Roman" w:eastAsia="Times New Roman" w:hAnsi="Times New Roman"/>
                <w:sz w:val="24"/>
                <w:szCs w:val="24"/>
              </w:rPr>
              <w:t>2,8</w:t>
            </w:r>
          </w:p>
        </w:tc>
        <w:tc>
          <w:tcPr>
            <w:tcW w:w="1145" w:type="dxa"/>
            <w:gridSpan w:val="2"/>
          </w:tcPr>
          <w:p w:rsidR="00956F00" w:rsidRPr="002B0E86" w:rsidRDefault="00956F00" w:rsidP="00956F0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2,8</w:t>
            </w:r>
          </w:p>
        </w:tc>
        <w:tc>
          <w:tcPr>
            <w:tcW w:w="677"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236" w:type="dxa"/>
          </w:tcPr>
          <w:p w:rsidR="00956F00" w:rsidRPr="002B0E86" w:rsidRDefault="00956F00" w:rsidP="00956F0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8,4</w:t>
            </w:r>
          </w:p>
        </w:tc>
      </w:tr>
      <w:tr w:rsidR="00956F00" w:rsidRPr="002B0E86" w:rsidTr="00E741BD">
        <w:trPr>
          <w:trHeight w:val="567"/>
        </w:trPr>
        <w:tc>
          <w:tcPr>
            <w:tcW w:w="5820" w:type="dxa"/>
          </w:tcPr>
          <w:p w:rsidR="00956F00" w:rsidRPr="002B0E86" w:rsidRDefault="00956F00" w:rsidP="00956F0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местный бюджет</w:t>
            </w:r>
          </w:p>
        </w:tc>
        <w:tc>
          <w:tcPr>
            <w:tcW w:w="1662" w:type="dxa"/>
            <w:vMerge/>
          </w:tcPr>
          <w:p w:rsidR="00956F00" w:rsidRPr="002B0E86" w:rsidRDefault="00956F00" w:rsidP="00956F00"/>
        </w:tc>
        <w:tc>
          <w:tcPr>
            <w:tcW w:w="111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2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45" w:type="dxa"/>
            <w:gridSpan w:val="2"/>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77"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236" w:type="dxa"/>
          </w:tcPr>
          <w:p w:rsidR="00956F00" w:rsidRPr="002B0E86" w:rsidRDefault="00956F00" w:rsidP="00956F00">
            <w:pPr>
              <w:spacing w:after="0" w:line="240" w:lineRule="auto"/>
              <w:jc w:val="center"/>
              <w:rPr>
                <w:rFonts w:ascii="Times New Roman" w:eastAsia="Times New Roman" w:hAnsi="Times New Roman"/>
                <w:sz w:val="24"/>
                <w:szCs w:val="24"/>
              </w:rPr>
            </w:pPr>
          </w:p>
        </w:tc>
      </w:tr>
      <w:tr w:rsidR="00956F00" w:rsidRPr="002B0E86" w:rsidTr="00E741BD">
        <w:trPr>
          <w:trHeight w:val="567"/>
        </w:trPr>
        <w:tc>
          <w:tcPr>
            <w:tcW w:w="5820" w:type="dxa"/>
          </w:tcPr>
          <w:p w:rsidR="00956F00" w:rsidRPr="002B0E86" w:rsidRDefault="00956F00" w:rsidP="00956F00">
            <w:pPr>
              <w:spacing w:after="0" w:line="240" w:lineRule="auto"/>
              <w:jc w:val="center"/>
              <w:rPr>
                <w:rFonts w:ascii="Times New Roman" w:eastAsia="Times New Roman" w:hAnsi="Times New Roman"/>
              </w:rPr>
            </w:pPr>
            <w:r w:rsidRPr="002B0E86">
              <w:rPr>
                <w:rFonts w:ascii="Times New Roman" w:eastAsia="Times New Roman" w:hAnsi="Times New Roman"/>
                <w:sz w:val="24"/>
                <w:szCs w:val="24"/>
              </w:rPr>
              <w:t>внебюджетные источники</w:t>
            </w:r>
          </w:p>
        </w:tc>
        <w:tc>
          <w:tcPr>
            <w:tcW w:w="1662" w:type="dxa"/>
            <w:vMerge/>
          </w:tcPr>
          <w:p w:rsidR="00956F00" w:rsidRPr="002B0E86" w:rsidRDefault="00956F00" w:rsidP="00956F00"/>
        </w:tc>
        <w:tc>
          <w:tcPr>
            <w:tcW w:w="111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2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145" w:type="dxa"/>
            <w:gridSpan w:val="2"/>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77"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696" w:type="dxa"/>
          </w:tcPr>
          <w:p w:rsidR="00956F00" w:rsidRPr="002B0E86" w:rsidRDefault="00956F00" w:rsidP="00956F00">
            <w:pPr>
              <w:spacing w:after="0" w:line="240" w:lineRule="auto"/>
              <w:jc w:val="center"/>
              <w:rPr>
                <w:rFonts w:ascii="Times New Roman" w:eastAsia="Times New Roman" w:hAnsi="Times New Roman"/>
                <w:sz w:val="24"/>
                <w:szCs w:val="24"/>
              </w:rPr>
            </w:pPr>
          </w:p>
        </w:tc>
        <w:tc>
          <w:tcPr>
            <w:tcW w:w="1236" w:type="dxa"/>
          </w:tcPr>
          <w:p w:rsidR="00956F00" w:rsidRPr="002B0E86" w:rsidRDefault="00956F00" w:rsidP="00956F00">
            <w:pPr>
              <w:spacing w:after="0" w:line="240" w:lineRule="auto"/>
              <w:jc w:val="center"/>
              <w:rPr>
                <w:rFonts w:ascii="Times New Roman" w:eastAsia="Times New Roman" w:hAnsi="Times New Roman"/>
                <w:sz w:val="24"/>
                <w:szCs w:val="24"/>
              </w:rPr>
            </w:pPr>
          </w:p>
        </w:tc>
      </w:tr>
      <w:bookmarkEnd w:id="1"/>
    </w:tbl>
    <w:p w:rsidR="006A3A9B" w:rsidRDefault="006A3A9B">
      <w:pPr>
        <w:spacing w:after="0" w:line="240" w:lineRule="auto"/>
        <w:rPr>
          <w:rFonts w:ascii="Times New Roman" w:hAnsi="Times New Roman"/>
          <w:color w:val="FF0000"/>
          <w:sz w:val="24"/>
          <w:szCs w:val="24"/>
          <w:highlight w:val="magenta"/>
        </w:rPr>
        <w:sectPr w:rsidR="006A3A9B">
          <w:pgSz w:w="16838" w:h="11906" w:orient="landscape"/>
          <w:pgMar w:top="0" w:right="1440" w:bottom="426" w:left="1440" w:header="0" w:footer="0" w:gutter="0"/>
          <w:cols w:space="720"/>
          <w:docGrid w:linePitch="360"/>
        </w:sectPr>
      </w:pPr>
    </w:p>
    <w:p w:rsidR="006A3A9B" w:rsidRPr="00717BB5" w:rsidRDefault="006A3A9B">
      <w:pPr>
        <w:pStyle w:val="ConsPlusNormal"/>
        <w:jc w:val="both"/>
        <w:rPr>
          <w:color w:val="FF0000"/>
          <w:highlight w:val="magenta"/>
        </w:rPr>
      </w:pPr>
    </w:p>
    <w:p w:rsidR="006A3A9B" w:rsidRPr="00717BB5" w:rsidRDefault="006A3A9B">
      <w:pPr>
        <w:pStyle w:val="ConsPlusNormal"/>
        <w:jc w:val="both"/>
        <w:rPr>
          <w:color w:val="FF0000"/>
        </w:rPr>
      </w:pPr>
    </w:p>
    <w:p w:rsidR="006A3A9B" w:rsidRPr="00717BB5" w:rsidRDefault="002B0E86">
      <w:pPr>
        <w:pStyle w:val="ConsPlusTitle"/>
        <w:jc w:val="center"/>
        <w:outlineLvl w:val="1"/>
        <w:rPr>
          <w:rFonts w:ascii="Times New Roman" w:hAnsi="Times New Roman" w:cs="Times New Roman"/>
        </w:rPr>
      </w:pPr>
      <w:r w:rsidRPr="00717BB5">
        <w:rPr>
          <w:rFonts w:ascii="Times New Roman" w:hAnsi="Times New Roman" w:cs="Times New Roman"/>
        </w:rPr>
        <w:t>VI. Паспорт комплекса процессных мероприятий "Развитие мер</w:t>
      </w:r>
    </w:p>
    <w:p w:rsidR="006A3A9B" w:rsidRPr="00717BB5" w:rsidRDefault="002B0E86">
      <w:pPr>
        <w:pStyle w:val="ConsPlusTitle"/>
        <w:jc w:val="center"/>
        <w:rPr>
          <w:rFonts w:ascii="Times New Roman" w:hAnsi="Times New Roman" w:cs="Times New Roman"/>
        </w:rPr>
      </w:pPr>
      <w:r w:rsidRPr="00717BB5">
        <w:rPr>
          <w:rFonts w:ascii="Times New Roman" w:hAnsi="Times New Roman" w:cs="Times New Roman"/>
        </w:rPr>
        <w:t>социальной поддержки отдельных категорий граждан"</w:t>
      </w:r>
    </w:p>
    <w:p w:rsidR="006A3A9B" w:rsidRPr="00717BB5" w:rsidRDefault="002B0E86">
      <w:pPr>
        <w:pStyle w:val="ConsPlusTitle"/>
        <w:jc w:val="center"/>
        <w:rPr>
          <w:rFonts w:ascii="Times New Roman" w:hAnsi="Times New Roman" w:cs="Times New Roman"/>
        </w:rPr>
      </w:pPr>
      <w:r w:rsidRPr="00717BB5">
        <w:rPr>
          <w:rFonts w:ascii="Times New Roman" w:hAnsi="Times New Roman" w:cs="Times New Roman"/>
        </w:rPr>
        <w:t>(далее - комплекс процессных мероприятий 1)</w:t>
      </w:r>
    </w:p>
    <w:p w:rsidR="006A3A9B" w:rsidRPr="00717BB5" w:rsidRDefault="006A3A9B">
      <w:pPr>
        <w:pStyle w:val="ConsPlusNormal"/>
        <w:jc w:val="both"/>
      </w:pPr>
    </w:p>
    <w:p w:rsidR="006A3A9B" w:rsidRPr="00717BB5" w:rsidRDefault="002B0E86">
      <w:pPr>
        <w:pStyle w:val="ConsPlusTitle"/>
        <w:jc w:val="center"/>
        <w:outlineLvl w:val="2"/>
        <w:rPr>
          <w:rFonts w:ascii="Times New Roman" w:hAnsi="Times New Roman" w:cs="Times New Roman"/>
        </w:rPr>
      </w:pPr>
      <w:r w:rsidRPr="00717BB5">
        <w:rPr>
          <w:rFonts w:ascii="Times New Roman" w:hAnsi="Times New Roman" w:cs="Times New Roman"/>
        </w:rPr>
        <w:t>1. Общие положения</w:t>
      </w:r>
    </w:p>
    <w:p w:rsidR="006A3A9B" w:rsidRPr="00717BB5" w:rsidRDefault="006A3A9B">
      <w:pPr>
        <w:pStyle w:val="ConsPlusNormal"/>
        <w:jc w:val="both"/>
      </w:pPr>
    </w:p>
    <w:tbl>
      <w:tblPr>
        <w:tblW w:w="14521" w:type="dxa"/>
        <w:tblLayout w:type="fixed"/>
        <w:tblCellMar>
          <w:top w:w="102" w:type="dxa"/>
          <w:left w:w="62" w:type="dxa"/>
          <w:bottom w:w="102" w:type="dxa"/>
          <w:right w:w="62" w:type="dxa"/>
        </w:tblCellMar>
        <w:tblLook w:val="04A0" w:firstRow="1" w:lastRow="0" w:firstColumn="1" w:lastColumn="0" w:noHBand="0" w:noVBand="1"/>
      </w:tblPr>
      <w:tblGrid>
        <w:gridCol w:w="5732"/>
        <w:gridCol w:w="8789"/>
      </w:tblGrid>
      <w:tr w:rsidR="006A3A9B" w:rsidRPr="00BB3B25">
        <w:tc>
          <w:tcPr>
            <w:tcW w:w="5732"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Ответственный исполнительный орган Алексеевского муниципального округа </w:t>
            </w:r>
          </w:p>
        </w:tc>
        <w:tc>
          <w:tcPr>
            <w:tcW w:w="87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Управление социальной защиты населения администрации Алексеевского муниципального округа</w:t>
            </w:r>
          </w:p>
        </w:tc>
      </w:tr>
      <w:tr w:rsidR="006A3A9B" w:rsidRPr="00BB3B25">
        <w:tc>
          <w:tcPr>
            <w:tcW w:w="5732"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Связь с </w:t>
            </w:r>
            <w:proofErr w:type="gramStart"/>
            <w:r w:rsidRPr="00BB3B25">
              <w:t>муниципальной  программой</w:t>
            </w:r>
            <w:proofErr w:type="gramEnd"/>
            <w:r w:rsidRPr="00BB3B25">
              <w:t xml:space="preserve"> (комплексной программой)</w:t>
            </w:r>
          </w:p>
        </w:tc>
        <w:tc>
          <w:tcPr>
            <w:tcW w:w="87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proofErr w:type="gramStart"/>
            <w:r w:rsidRPr="00BB3B25">
              <w:t>Муниципальная  программа</w:t>
            </w:r>
            <w:proofErr w:type="gramEnd"/>
            <w:r w:rsidRPr="00BB3B25">
              <w:t xml:space="preserve"> </w:t>
            </w:r>
            <w:r w:rsidRPr="00BB3B25">
              <w:rPr>
                <w:sz w:val="28"/>
                <w:szCs w:val="28"/>
              </w:rPr>
              <w:t>Алексеевского муниципального округа</w:t>
            </w:r>
            <w:r w:rsidRPr="00BB3B25">
              <w:t xml:space="preserve"> "Социальная поддержка граждан Алексеевского муниципального округа"</w:t>
            </w:r>
          </w:p>
        </w:tc>
      </w:tr>
    </w:tbl>
    <w:p w:rsidR="006A3A9B" w:rsidRPr="00BB3B25" w:rsidRDefault="006A3A9B">
      <w:pPr>
        <w:pStyle w:val="ConsPlusNormal"/>
        <w:jc w:val="both"/>
      </w:pPr>
    </w:p>
    <w:p w:rsidR="006A3A9B" w:rsidRPr="00717BB5" w:rsidRDefault="002B0E86">
      <w:pPr>
        <w:pStyle w:val="ConsPlusTitle"/>
        <w:jc w:val="center"/>
        <w:outlineLvl w:val="2"/>
        <w:rPr>
          <w:rFonts w:ascii="Times New Roman" w:hAnsi="Times New Roman" w:cs="Times New Roman"/>
        </w:rPr>
      </w:pPr>
      <w:r w:rsidRPr="00717BB5">
        <w:rPr>
          <w:rFonts w:ascii="Times New Roman" w:hAnsi="Times New Roman" w:cs="Times New Roman"/>
        </w:rPr>
        <w:t>2. Показатели комплекса процессных мероприятий 1</w:t>
      </w:r>
    </w:p>
    <w:p w:rsidR="006A3A9B" w:rsidRDefault="006A3A9B">
      <w:pPr>
        <w:pStyle w:val="ConsPlusTitle"/>
        <w:jc w:val="center"/>
        <w:outlineLvl w:val="2"/>
        <w:rPr>
          <w:color w:val="FF0000"/>
        </w:rPr>
      </w:pPr>
    </w:p>
    <w:p w:rsidR="006A3A9B" w:rsidRDefault="006A3A9B">
      <w:pPr>
        <w:pStyle w:val="ConsPlusNormal"/>
        <w:jc w:val="both"/>
        <w:rPr>
          <w:color w:val="FF000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4"/>
        <w:gridCol w:w="1701"/>
        <w:gridCol w:w="1361"/>
        <w:gridCol w:w="1474"/>
        <w:gridCol w:w="1204"/>
        <w:gridCol w:w="737"/>
        <w:gridCol w:w="604"/>
        <w:gridCol w:w="604"/>
        <w:gridCol w:w="604"/>
        <w:gridCol w:w="604"/>
        <w:gridCol w:w="604"/>
        <w:gridCol w:w="604"/>
        <w:gridCol w:w="604"/>
        <w:gridCol w:w="604"/>
        <w:gridCol w:w="1759"/>
      </w:tblGrid>
      <w:tr w:rsidR="006A3A9B" w:rsidRPr="00BB3B25">
        <w:tc>
          <w:tcPr>
            <w:tcW w:w="484" w:type="dxa"/>
            <w:vMerge w:val="restart"/>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N п/п</w:t>
            </w:r>
          </w:p>
        </w:tc>
        <w:tc>
          <w:tcPr>
            <w:tcW w:w="1701" w:type="dxa"/>
            <w:vMerge w:val="restart"/>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Наименование показателя</w:t>
            </w:r>
          </w:p>
        </w:tc>
        <w:tc>
          <w:tcPr>
            <w:tcW w:w="1361" w:type="dxa"/>
            <w:vMerge w:val="restart"/>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Признак возрастания/убывания</w:t>
            </w:r>
          </w:p>
        </w:tc>
        <w:tc>
          <w:tcPr>
            <w:tcW w:w="1474" w:type="dxa"/>
            <w:vMerge w:val="restart"/>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Уровень соответствия декомпозированного показателя</w:t>
            </w:r>
          </w:p>
        </w:tc>
        <w:tc>
          <w:tcPr>
            <w:tcW w:w="1204" w:type="dxa"/>
            <w:vMerge w:val="restart"/>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 xml:space="preserve">Единица измерения (по </w:t>
            </w:r>
            <w:hyperlink r:id="rId17" w:tooltip="https://login.consultant.ru/link/?req=doc&amp;base=LAW&amp;n=482062&amp;date=14.08.2024" w:history="1">
              <w:r w:rsidRPr="00BB3B25">
                <w:rPr>
                  <w:rStyle w:val="af5"/>
                  <w:color w:val="auto"/>
                  <w:u w:val="none"/>
                </w:rPr>
                <w:t>ОКЕИ</w:t>
              </w:r>
            </w:hyperlink>
            <w:r w:rsidRPr="00BB3B25">
              <w:t>)</w:t>
            </w:r>
          </w:p>
        </w:tc>
        <w:tc>
          <w:tcPr>
            <w:tcW w:w="1341" w:type="dxa"/>
            <w:gridSpan w:val="2"/>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Базовое значение</w:t>
            </w:r>
          </w:p>
        </w:tc>
        <w:tc>
          <w:tcPr>
            <w:tcW w:w="4228" w:type="dxa"/>
            <w:gridSpan w:val="7"/>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Значение показателей по годам</w:t>
            </w:r>
          </w:p>
        </w:tc>
        <w:tc>
          <w:tcPr>
            <w:tcW w:w="1759" w:type="dxa"/>
            <w:vMerge w:val="restart"/>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Ответственный за достижение показателя</w:t>
            </w:r>
          </w:p>
        </w:tc>
      </w:tr>
      <w:tr w:rsidR="006A3A9B" w:rsidRPr="00BB3B25">
        <w:tc>
          <w:tcPr>
            <w:tcW w:w="484" w:type="dxa"/>
            <w:vMerge/>
            <w:tcBorders>
              <w:top w:val="single" w:sz="4" w:space="0" w:color="auto"/>
              <w:left w:val="single" w:sz="4" w:space="0" w:color="auto"/>
              <w:bottom w:val="single" w:sz="4" w:space="0" w:color="auto"/>
              <w:right w:val="single" w:sz="4" w:space="0" w:color="auto"/>
            </w:tcBorders>
            <w:vAlign w:val="center"/>
          </w:tcPr>
          <w:p w:rsidR="006A3A9B" w:rsidRPr="00BB3B25" w:rsidRDefault="006A3A9B">
            <w:pPr>
              <w:spacing w:after="0" w:line="240" w:lineRule="auto"/>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A3A9B" w:rsidRPr="00BB3B25" w:rsidRDefault="006A3A9B">
            <w:pPr>
              <w:spacing w:after="0" w:line="240" w:lineRule="auto"/>
              <w:rPr>
                <w:rFonts w:ascii="Times New Roman" w:hAnsi="Times New Roman"/>
                <w:sz w:val="24"/>
                <w:szCs w:val="24"/>
              </w:rPr>
            </w:pPr>
          </w:p>
        </w:tc>
        <w:tc>
          <w:tcPr>
            <w:tcW w:w="1361" w:type="dxa"/>
            <w:vMerge/>
            <w:tcBorders>
              <w:top w:val="single" w:sz="4" w:space="0" w:color="auto"/>
              <w:left w:val="single" w:sz="4" w:space="0" w:color="auto"/>
              <w:bottom w:val="single" w:sz="4" w:space="0" w:color="auto"/>
              <w:right w:val="single" w:sz="4" w:space="0" w:color="auto"/>
            </w:tcBorders>
            <w:vAlign w:val="center"/>
          </w:tcPr>
          <w:p w:rsidR="006A3A9B" w:rsidRPr="00BB3B25" w:rsidRDefault="006A3A9B">
            <w:pPr>
              <w:spacing w:after="0" w:line="240" w:lineRule="auto"/>
              <w:rPr>
                <w:rFonts w:ascii="Times New Roman" w:hAnsi="Times New Roman"/>
                <w:sz w:val="24"/>
                <w:szCs w:val="24"/>
              </w:rPr>
            </w:pPr>
          </w:p>
        </w:tc>
        <w:tc>
          <w:tcPr>
            <w:tcW w:w="1474" w:type="dxa"/>
            <w:vMerge/>
            <w:tcBorders>
              <w:top w:val="single" w:sz="4" w:space="0" w:color="auto"/>
              <w:left w:val="single" w:sz="4" w:space="0" w:color="auto"/>
              <w:bottom w:val="single" w:sz="4" w:space="0" w:color="auto"/>
              <w:right w:val="single" w:sz="4" w:space="0" w:color="auto"/>
            </w:tcBorders>
            <w:vAlign w:val="center"/>
          </w:tcPr>
          <w:p w:rsidR="006A3A9B" w:rsidRPr="00BB3B25" w:rsidRDefault="006A3A9B">
            <w:pPr>
              <w:spacing w:after="0" w:line="240" w:lineRule="auto"/>
              <w:rPr>
                <w:rFonts w:ascii="Times New Roman" w:hAnsi="Times New Roman"/>
                <w:sz w:val="24"/>
                <w:szCs w:val="24"/>
              </w:rPr>
            </w:pPr>
          </w:p>
        </w:tc>
        <w:tc>
          <w:tcPr>
            <w:tcW w:w="1204" w:type="dxa"/>
            <w:vMerge/>
            <w:tcBorders>
              <w:top w:val="single" w:sz="4" w:space="0" w:color="auto"/>
              <w:left w:val="single" w:sz="4" w:space="0" w:color="auto"/>
              <w:bottom w:val="single" w:sz="4" w:space="0" w:color="auto"/>
              <w:right w:val="single" w:sz="4" w:space="0" w:color="auto"/>
            </w:tcBorders>
            <w:vAlign w:val="center"/>
          </w:tcPr>
          <w:p w:rsidR="006A3A9B" w:rsidRPr="00BB3B25" w:rsidRDefault="006A3A9B">
            <w:pPr>
              <w:spacing w:after="0" w:line="240" w:lineRule="auto"/>
              <w:rPr>
                <w:rFonts w:ascii="Times New Roman" w:hAnsi="Times New Roman"/>
                <w:sz w:val="24"/>
                <w:szCs w:val="24"/>
              </w:rPr>
            </w:pPr>
          </w:p>
        </w:tc>
        <w:tc>
          <w:tcPr>
            <w:tcW w:w="737"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Значение</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год</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2024</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2025</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2026</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2027</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2028</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2029</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2030</w:t>
            </w:r>
          </w:p>
        </w:tc>
        <w:tc>
          <w:tcPr>
            <w:tcW w:w="1759" w:type="dxa"/>
            <w:vMerge/>
            <w:tcBorders>
              <w:top w:val="single" w:sz="4" w:space="0" w:color="auto"/>
              <w:left w:val="single" w:sz="4" w:space="0" w:color="auto"/>
              <w:bottom w:val="single" w:sz="4" w:space="0" w:color="auto"/>
              <w:right w:val="single" w:sz="4" w:space="0" w:color="auto"/>
            </w:tcBorders>
            <w:vAlign w:val="center"/>
          </w:tcPr>
          <w:p w:rsidR="006A3A9B" w:rsidRPr="00BB3B25" w:rsidRDefault="006A3A9B">
            <w:pPr>
              <w:spacing w:after="0" w:line="240" w:lineRule="auto"/>
              <w:rPr>
                <w:rFonts w:ascii="Times New Roman" w:hAnsi="Times New Roman"/>
                <w:sz w:val="24"/>
                <w:szCs w:val="24"/>
              </w:rPr>
            </w:pPr>
          </w:p>
        </w:tc>
      </w:tr>
      <w:tr w:rsidR="006A3A9B" w:rsidRPr="00BB3B25">
        <w:tc>
          <w:tcPr>
            <w:tcW w:w="48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w:t>
            </w:r>
          </w:p>
        </w:tc>
        <w:tc>
          <w:tcPr>
            <w:tcW w:w="1701"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w:t>
            </w:r>
          </w:p>
        </w:tc>
        <w:tc>
          <w:tcPr>
            <w:tcW w:w="1361"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3</w:t>
            </w:r>
          </w:p>
        </w:tc>
        <w:tc>
          <w:tcPr>
            <w:tcW w:w="147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4</w:t>
            </w:r>
          </w:p>
        </w:tc>
        <w:tc>
          <w:tcPr>
            <w:tcW w:w="12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5</w:t>
            </w:r>
          </w:p>
        </w:tc>
        <w:tc>
          <w:tcPr>
            <w:tcW w:w="737"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6</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7</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8</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9</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11</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12</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13</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14</w:t>
            </w:r>
          </w:p>
        </w:tc>
        <w:tc>
          <w:tcPr>
            <w:tcW w:w="175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15</w:t>
            </w:r>
          </w:p>
        </w:tc>
      </w:tr>
      <w:tr w:rsidR="006A3A9B" w:rsidRPr="00BB3B25">
        <w:tc>
          <w:tcPr>
            <w:tcW w:w="48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outlineLvl w:val="3"/>
            </w:pPr>
            <w:r w:rsidRPr="00BB3B25">
              <w:t>1</w:t>
            </w:r>
          </w:p>
        </w:tc>
        <w:tc>
          <w:tcPr>
            <w:tcW w:w="13068" w:type="dxa"/>
            <w:gridSpan w:val="14"/>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r>
      <w:tr w:rsidR="006A3A9B" w:rsidRPr="00BB3B25">
        <w:tc>
          <w:tcPr>
            <w:tcW w:w="48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1.1.</w:t>
            </w:r>
          </w:p>
        </w:tc>
        <w:tc>
          <w:tcPr>
            <w:tcW w:w="1701"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Доля граждан льготной категории, </w:t>
            </w:r>
            <w:r w:rsidRPr="00BB3B25">
              <w:lastRenderedPageBreak/>
              <w:t xml:space="preserve">получивших меры социальной поддержки в денежной форме за счет средств </w:t>
            </w:r>
            <w:r w:rsidRPr="00BB3B25">
              <w:rPr>
                <w:b/>
              </w:rPr>
              <w:t xml:space="preserve">федерального </w:t>
            </w:r>
            <w:r w:rsidRPr="00BB3B25">
              <w:t>бюджета от общей численности граждан данной категории, обратившихся за получением мер социальной поддержки и имеющих на них право в соответствии с нормативными правовыми актами.</w:t>
            </w:r>
          </w:p>
        </w:tc>
        <w:tc>
          <w:tcPr>
            <w:tcW w:w="1361"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lastRenderedPageBreak/>
              <w:t>Прогрессирующий</w:t>
            </w:r>
          </w:p>
        </w:tc>
        <w:tc>
          <w:tcPr>
            <w:tcW w:w="147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КПМ</w:t>
            </w:r>
          </w:p>
        </w:tc>
        <w:tc>
          <w:tcPr>
            <w:tcW w:w="12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процент</w:t>
            </w:r>
          </w:p>
        </w:tc>
        <w:tc>
          <w:tcPr>
            <w:tcW w:w="737"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2023</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175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Управление социальной защиты </w:t>
            </w:r>
            <w:r w:rsidRPr="00BB3B25">
              <w:lastRenderedPageBreak/>
              <w:t>населения и администрации Алексеевского муниципального округа</w:t>
            </w:r>
          </w:p>
        </w:tc>
      </w:tr>
      <w:tr w:rsidR="006A3A9B" w:rsidRPr="00BB3B25">
        <w:tc>
          <w:tcPr>
            <w:tcW w:w="48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1.2</w:t>
            </w:r>
          </w:p>
        </w:tc>
        <w:tc>
          <w:tcPr>
            <w:tcW w:w="1701"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Доля граждан льготной категории, получивших </w:t>
            </w:r>
            <w:r w:rsidRPr="00BB3B25">
              <w:lastRenderedPageBreak/>
              <w:t xml:space="preserve">меры социальной поддержки в денежной форме за счет средств </w:t>
            </w:r>
            <w:r w:rsidRPr="00BB3B25">
              <w:rPr>
                <w:b/>
              </w:rPr>
              <w:t>областного</w:t>
            </w:r>
            <w:r w:rsidRPr="00BB3B25">
              <w:t xml:space="preserve"> бюджета от общей численности граждан данной категории, обратившихся за получением мер социальной поддержки и имеющих на них право в соответствии с нормативными правовыми актами. </w:t>
            </w:r>
          </w:p>
        </w:tc>
        <w:tc>
          <w:tcPr>
            <w:tcW w:w="1361"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lastRenderedPageBreak/>
              <w:t>Прогрессирующий</w:t>
            </w:r>
          </w:p>
        </w:tc>
        <w:tc>
          <w:tcPr>
            <w:tcW w:w="147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КПМ</w:t>
            </w:r>
          </w:p>
        </w:tc>
        <w:tc>
          <w:tcPr>
            <w:tcW w:w="12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процент</w:t>
            </w:r>
          </w:p>
        </w:tc>
        <w:tc>
          <w:tcPr>
            <w:tcW w:w="737"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2023</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175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Управление социальной защиты населения и </w:t>
            </w:r>
            <w:r w:rsidRPr="00BB3B25">
              <w:lastRenderedPageBreak/>
              <w:t>администрации Алексеевского муниципального округа</w:t>
            </w:r>
          </w:p>
        </w:tc>
      </w:tr>
      <w:tr w:rsidR="006A3A9B" w:rsidRPr="00BB3B25">
        <w:tc>
          <w:tcPr>
            <w:tcW w:w="48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1.3</w:t>
            </w:r>
          </w:p>
        </w:tc>
        <w:tc>
          <w:tcPr>
            <w:tcW w:w="1701"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Доля граждан льготной категории, получивших меры </w:t>
            </w:r>
            <w:r w:rsidRPr="00BB3B25">
              <w:lastRenderedPageBreak/>
              <w:t xml:space="preserve">социальной поддержки в денежной форме за счет средств </w:t>
            </w:r>
            <w:r w:rsidRPr="00BB3B25">
              <w:rPr>
                <w:b/>
              </w:rPr>
              <w:t>местного</w:t>
            </w:r>
            <w:r w:rsidRPr="00BB3B25">
              <w:t xml:space="preserve"> бюджета от общей численности граждан данной категории, обратившихся за получением мер социальной поддержки и имеющих на них право в соответствии с нормативными правовыми актами. </w:t>
            </w:r>
          </w:p>
        </w:tc>
        <w:tc>
          <w:tcPr>
            <w:tcW w:w="1361"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lastRenderedPageBreak/>
              <w:t>Прогрессирующий</w:t>
            </w:r>
          </w:p>
        </w:tc>
        <w:tc>
          <w:tcPr>
            <w:tcW w:w="147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КПМ</w:t>
            </w:r>
          </w:p>
        </w:tc>
        <w:tc>
          <w:tcPr>
            <w:tcW w:w="12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процент</w:t>
            </w:r>
          </w:p>
        </w:tc>
        <w:tc>
          <w:tcPr>
            <w:tcW w:w="737"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2023</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100</w:t>
            </w:r>
          </w:p>
        </w:tc>
        <w:tc>
          <w:tcPr>
            <w:tcW w:w="175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Управление социальной защиты населения и администрации </w:t>
            </w:r>
            <w:r w:rsidRPr="00BB3B25">
              <w:lastRenderedPageBreak/>
              <w:t>Алексеевского муниципального округа</w:t>
            </w:r>
          </w:p>
        </w:tc>
      </w:tr>
    </w:tbl>
    <w:p w:rsidR="006A3A9B" w:rsidRPr="00717BB5" w:rsidRDefault="006A3A9B">
      <w:pPr>
        <w:pStyle w:val="ConsPlusNormal"/>
        <w:jc w:val="both"/>
        <w:rPr>
          <w:color w:val="FF0000"/>
        </w:rPr>
      </w:pPr>
    </w:p>
    <w:p w:rsidR="006A3A9B" w:rsidRPr="00717BB5" w:rsidRDefault="002B0E86">
      <w:pPr>
        <w:pStyle w:val="ConsPlusTitle"/>
        <w:jc w:val="center"/>
        <w:outlineLvl w:val="2"/>
        <w:rPr>
          <w:rFonts w:ascii="Times New Roman" w:hAnsi="Times New Roman" w:cs="Times New Roman"/>
        </w:rPr>
      </w:pPr>
      <w:r w:rsidRPr="00717BB5">
        <w:rPr>
          <w:rFonts w:ascii="Times New Roman" w:hAnsi="Times New Roman" w:cs="Times New Roman"/>
        </w:rPr>
        <w:t>3. Помесячный план достижения показателей комплекса</w:t>
      </w:r>
    </w:p>
    <w:p w:rsidR="006A3A9B" w:rsidRPr="00717BB5" w:rsidRDefault="002B0E86">
      <w:pPr>
        <w:pStyle w:val="ConsPlusTitle"/>
        <w:jc w:val="center"/>
        <w:rPr>
          <w:rFonts w:ascii="Times New Roman" w:hAnsi="Times New Roman" w:cs="Times New Roman"/>
        </w:rPr>
      </w:pPr>
      <w:r w:rsidRPr="00717BB5">
        <w:rPr>
          <w:rFonts w:ascii="Times New Roman" w:hAnsi="Times New Roman" w:cs="Times New Roman"/>
        </w:rPr>
        <w:t>процессных мероприятий 1 в 202</w:t>
      </w:r>
      <w:r w:rsidR="00BB3B25" w:rsidRPr="00717BB5">
        <w:rPr>
          <w:rFonts w:ascii="Times New Roman" w:hAnsi="Times New Roman" w:cs="Times New Roman"/>
        </w:rPr>
        <w:t>5</w:t>
      </w:r>
      <w:r w:rsidRPr="00717BB5">
        <w:rPr>
          <w:rFonts w:ascii="Times New Roman" w:hAnsi="Times New Roman" w:cs="Times New Roman"/>
        </w:rPr>
        <w:t xml:space="preserve"> году</w:t>
      </w:r>
    </w:p>
    <w:p w:rsidR="006A3A9B" w:rsidRDefault="006A3A9B">
      <w:pPr>
        <w:pStyle w:val="ConsPlusNormal"/>
        <w:jc w:val="both"/>
        <w:rPr>
          <w:color w:val="FF0000"/>
        </w:rPr>
      </w:pPr>
    </w:p>
    <w:tbl>
      <w:tblPr>
        <w:tblW w:w="0" w:type="auto"/>
        <w:jc w:val="center"/>
        <w:tblLayout w:type="fixed"/>
        <w:tblCellMar>
          <w:top w:w="102" w:type="dxa"/>
          <w:left w:w="62" w:type="dxa"/>
          <w:bottom w:w="102" w:type="dxa"/>
          <w:right w:w="62" w:type="dxa"/>
        </w:tblCellMar>
        <w:tblLook w:val="04A0" w:firstRow="1" w:lastRow="0" w:firstColumn="1" w:lastColumn="0" w:noHBand="0" w:noVBand="1"/>
      </w:tblPr>
      <w:tblGrid>
        <w:gridCol w:w="429"/>
        <w:gridCol w:w="3588"/>
        <w:gridCol w:w="1252"/>
        <w:gridCol w:w="1216"/>
        <w:gridCol w:w="544"/>
        <w:gridCol w:w="556"/>
        <w:gridCol w:w="568"/>
        <w:gridCol w:w="544"/>
        <w:gridCol w:w="520"/>
        <w:gridCol w:w="676"/>
        <w:gridCol w:w="664"/>
        <w:gridCol w:w="496"/>
        <w:gridCol w:w="532"/>
        <w:gridCol w:w="532"/>
        <w:gridCol w:w="544"/>
        <w:gridCol w:w="736"/>
      </w:tblGrid>
      <w:tr w:rsidR="006A3A9B" w:rsidRPr="00BB3B25">
        <w:trPr>
          <w:jc w:val="center"/>
        </w:trPr>
        <w:tc>
          <w:tcPr>
            <w:tcW w:w="429" w:type="dxa"/>
            <w:vMerge w:val="restart"/>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 xml:space="preserve">N </w:t>
            </w:r>
            <w:r w:rsidRPr="00BB3B25">
              <w:lastRenderedPageBreak/>
              <w:t>п/п</w:t>
            </w:r>
          </w:p>
        </w:tc>
        <w:tc>
          <w:tcPr>
            <w:tcW w:w="3588" w:type="dxa"/>
            <w:vMerge w:val="restart"/>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lastRenderedPageBreak/>
              <w:t>Наименование показателя</w:t>
            </w:r>
          </w:p>
        </w:tc>
        <w:tc>
          <w:tcPr>
            <w:tcW w:w="1252" w:type="dxa"/>
            <w:vMerge w:val="restart"/>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 xml:space="preserve">Уровень </w:t>
            </w:r>
            <w:r w:rsidRPr="00BB3B25">
              <w:lastRenderedPageBreak/>
              <w:t>показателя</w:t>
            </w:r>
          </w:p>
        </w:tc>
        <w:tc>
          <w:tcPr>
            <w:tcW w:w="1216" w:type="dxa"/>
            <w:vMerge w:val="restart"/>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lastRenderedPageBreak/>
              <w:t xml:space="preserve">Единица </w:t>
            </w:r>
            <w:r w:rsidRPr="00BB3B25">
              <w:lastRenderedPageBreak/>
              <w:t xml:space="preserve">измерения (по </w:t>
            </w:r>
            <w:hyperlink r:id="rId18" w:tooltip="https://login.consultant.ru/link/?req=doc&amp;base=LAW&amp;n=482062&amp;date=14.08.2024" w:history="1">
              <w:r w:rsidRPr="00BB3B25">
                <w:rPr>
                  <w:rStyle w:val="af5"/>
                  <w:color w:val="auto"/>
                  <w:u w:val="none"/>
                </w:rPr>
                <w:t>ОКЕИ</w:t>
              </w:r>
            </w:hyperlink>
            <w:r w:rsidRPr="00BB3B25">
              <w:t>)</w:t>
            </w:r>
          </w:p>
        </w:tc>
        <w:tc>
          <w:tcPr>
            <w:tcW w:w="6176" w:type="dxa"/>
            <w:gridSpan w:val="11"/>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lastRenderedPageBreak/>
              <w:t>Плановые значения на конец месяца</w:t>
            </w:r>
          </w:p>
        </w:tc>
        <w:tc>
          <w:tcPr>
            <w:tcW w:w="736" w:type="dxa"/>
            <w:vMerge w:val="restart"/>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 xml:space="preserve">На </w:t>
            </w:r>
            <w:r w:rsidRPr="00BB3B25">
              <w:lastRenderedPageBreak/>
              <w:t>конец года 2025</w:t>
            </w:r>
          </w:p>
        </w:tc>
      </w:tr>
      <w:tr w:rsidR="006A3A9B" w:rsidRPr="00BB3B25">
        <w:trPr>
          <w:jc w:val="center"/>
        </w:trPr>
        <w:tc>
          <w:tcPr>
            <w:tcW w:w="429" w:type="dxa"/>
            <w:vMerge/>
            <w:tcBorders>
              <w:top w:val="single" w:sz="4" w:space="0" w:color="auto"/>
              <w:left w:val="single" w:sz="4" w:space="0" w:color="auto"/>
              <w:bottom w:val="single" w:sz="4" w:space="0" w:color="auto"/>
              <w:right w:val="single" w:sz="4" w:space="0" w:color="auto"/>
            </w:tcBorders>
            <w:vAlign w:val="center"/>
          </w:tcPr>
          <w:p w:rsidR="006A3A9B" w:rsidRPr="00BB3B25" w:rsidRDefault="006A3A9B">
            <w:pPr>
              <w:spacing w:after="0" w:line="240" w:lineRule="auto"/>
              <w:rPr>
                <w:rFonts w:ascii="Times New Roman" w:hAnsi="Times New Roman"/>
                <w:sz w:val="24"/>
                <w:szCs w:val="24"/>
              </w:rPr>
            </w:pPr>
          </w:p>
        </w:tc>
        <w:tc>
          <w:tcPr>
            <w:tcW w:w="3588" w:type="dxa"/>
            <w:vMerge/>
            <w:tcBorders>
              <w:top w:val="single" w:sz="4" w:space="0" w:color="auto"/>
              <w:left w:val="single" w:sz="4" w:space="0" w:color="auto"/>
              <w:bottom w:val="single" w:sz="4" w:space="0" w:color="auto"/>
              <w:right w:val="single" w:sz="4" w:space="0" w:color="auto"/>
            </w:tcBorders>
            <w:vAlign w:val="center"/>
          </w:tcPr>
          <w:p w:rsidR="006A3A9B" w:rsidRPr="00BB3B25" w:rsidRDefault="006A3A9B">
            <w:pPr>
              <w:spacing w:after="0" w:line="240" w:lineRule="auto"/>
              <w:rPr>
                <w:rFonts w:ascii="Times New Roman" w:hAnsi="Times New Roman"/>
                <w:sz w:val="24"/>
                <w:szCs w:val="24"/>
              </w:rPr>
            </w:pPr>
          </w:p>
        </w:tc>
        <w:tc>
          <w:tcPr>
            <w:tcW w:w="1252" w:type="dxa"/>
            <w:vMerge/>
            <w:tcBorders>
              <w:top w:val="single" w:sz="4" w:space="0" w:color="auto"/>
              <w:left w:val="single" w:sz="4" w:space="0" w:color="auto"/>
              <w:bottom w:val="single" w:sz="4" w:space="0" w:color="auto"/>
              <w:right w:val="single" w:sz="4" w:space="0" w:color="auto"/>
            </w:tcBorders>
            <w:vAlign w:val="center"/>
          </w:tcPr>
          <w:p w:rsidR="006A3A9B" w:rsidRPr="00BB3B25" w:rsidRDefault="006A3A9B">
            <w:pPr>
              <w:spacing w:after="0" w:line="240" w:lineRule="auto"/>
              <w:rPr>
                <w:rFonts w:ascii="Times New Roman" w:hAnsi="Times New Roman"/>
                <w:sz w:val="24"/>
                <w:szCs w:val="24"/>
              </w:rPr>
            </w:pPr>
          </w:p>
        </w:tc>
        <w:tc>
          <w:tcPr>
            <w:tcW w:w="1216" w:type="dxa"/>
            <w:vMerge/>
            <w:tcBorders>
              <w:top w:val="single" w:sz="4" w:space="0" w:color="auto"/>
              <w:left w:val="single" w:sz="4" w:space="0" w:color="auto"/>
              <w:bottom w:val="single" w:sz="4" w:space="0" w:color="auto"/>
              <w:right w:val="single" w:sz="4" w:space="0" w:color="auto"/>
            </w:tcBorders>
            <w:vAlign w:val="center"/>
          </w:tcPr>
          <w:p w:rsidR="006A3A9B" w:rsidRPr="00BB3B25" w:rsidRDefault="006A3A9B">
            <w:pPr>
              <w:spacing w:after="0" w:line="240" w:lineRule="auto"/>
              <w:rPr>
                <w:rFonts w:ascii="Times New Roman" w:hAnsi="Times New Roman"/>
                <w:sz w:val="24"/>
                <w:szCs w:val="24"/>
              </w:rPr>
            </w:pPr>
          </w:p>
        </w:tc>
        <w:tc>
          <w:tcPr>
            <w:tcW w:w="54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янв.</w:t>
            </w:r>
          </w:p>
        </w:tc>
        <w:tc>
          <w:tcPr>
            <w:tcW w:w="556"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фев.</w:t>
            </w:r>
          </w:p>
        </w:tc>
        <w:tc>
          <w:tcPr>
            <w:tcW w:w="568"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proofErr w:type="spellStart"/>
            <w:r w:rsidRPr="00BB3B25">
              <w:t>мар</w:t>
            </w:r>
            <w:proofErr w:type="spellEnd"/>
            <w:r w:rsidRPr="00BB3B25">
              <w:t>.</w:t>
            </w:r>
          </w:p>
        </w:tc>
        <w:tc>
          <w:tcPr>
            <w:tcW w:w="54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апр.</w:t>
            </w:r>
          </w:p>
        </w:tc>
        <w:tc>
          <w:tcPr>
            <w:tcW w:w="520"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май</w:t>
            </w:r>
          </w:p>
        </w:tc>
        <w:tc>
          <w:tcPr>
            <w:tcW w:w="676"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июнь</w:t>
            </w:r>
          </w:p>
        </w:tc>
        <w:tc>
          <w:tcPr>
            <w:tcW w:w="6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июль</w:t>
            </w:r>
          </w:p>
        </w:tc>
        <w:tc>
          <w:tcPr>
            <w:tcW w:w="496"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авг.</w:t>
            </w:r>
          </w:p>
        </w:tc>
        <w:tc>
          <w:tcPr>
            <w:tcW w:w="532"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сен.</w:t>
            </w:r>
          </w:p>
        </w:tc>
        <w:tc>
          <w:tcPr>
            <w:tcW w:w="532"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окт.</w:t>
            </w:r>
          </w:p>
        </w:tc>
        <w:tc>
          <w:tcPr>
            <w:tcW w:w="54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ноябрь</w:t>
            </w:r>
          </w:p>
        </w:tc>
        <w:tc>
          <w:tcPr>
            <w:tcW w:w="736" w:type="dxa"/>
            <w:vMerge/>
            <w:tcBorders>
              <w:top w:val="single" w:sz="4" w:space="0" w:color="auto"/>
              <w:left w:val="single" w:sz="4" w:space="0" w:color="auto"/>
              <w:bottom w:val="single" w:sz="4" w:space="0" w:color="auto"/>
              <w:right w:val="single" w:sz="4" w:space="0" w:color="auto"/>
            </w:tcBorders>
            <w:vAlign w:val="center"/>
          </w:tcPr>
          <w:p w:rsidR="006A3A9B" w:rsidRPr="00BB3B25" w:rsidRDefault="006A3A9B">
            <w:pPr>
              <w:spacing w:after="0" w:line="240" w:lineRule="auto"/>
              <w:rPr>
                <w:rFonts w:ascii="Times New Roman" w:hAnsi="Times New Roman"/>
                <w:sz w:val="24"/>
                <w:szCs w:val="24"/>
              </w:rPr>
            </w:pPr>
          </w:p>
        </w:tc>
      </w:tr>
      <w:tr w:rsidR="006A3A9B" w:rsidRPr="00BB3B25">
        <w:trPr>
          <w:jc w:val="center"/>
        </w:trPr>
        <w:tc>
          <w:tcPr>
            <w:tcW w:w="42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w:t>
            </w:r>
          </w:p>
        </w:tc>
        <w:tc>
          <w:tcPr>
            <w:tcW w:w="3588"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w:t>
            </w:r>
          </w:p>
        </w:tc>
        <w:tc>
          <w:tcPr>
            <w:tcW w:w="1252"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3</w:t>
            </w:r>
          </w:p>
        </w:tc>
        <w:tc>
          <w:tcPr>
            <w:tcW w:w="1216"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4</w:t>
            </w:r>
          </w:p>
        </w:tc>
        <w:tc>
          <w:tcPr>
            <w:tcW w:w="54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5</w:t>
            </w:r>
          </w:p>
        </w:tc>
        <w:tc>
          <w:tcPr>
            <w:tcW w:w="556"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6</w:t>
            </w:r>
          </w:p>
        </w:tc>
        <w:tc>
          <w:tcPr>
            <w:tcW w:w="568"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7</w:t>
            </w:r>
          </w:p>
        </w:tc>
        <w:tc>
          <w:tcPr>
            <w:tcW w:w="54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8</w:t>
            </w:r>
          </w:p>
        </w:tc>
        <w:tc>
          <w:tcPr>
            <w:tcW w:w="520"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9</w:t>
            </w:r>
          </w:p>
        </w:tc>
        <w:tc>
          <w:tcPr>
            <w:tcW w:w="676"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w:t>
            </w:r>
          </w:p>
        </w:tc>
        <w:tc>
          <w:tcPr>
            <w:tcW w:w="6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11</w:t>
            </w:r>
          </w:p>
        </w:tc>
        <w:tc>
          <w:tcPr>
            <w:tcW w:w="496"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12</w:t>
            </w:r>
          </w:p>
        </w:tc>
        <w:tc>
          <w:tcPr>
            <w:tcW w:w="532"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13</w:t>
            </w:r>
          </w:p>
        </w:tc>
        <w:tc>
          <w:tcPr>
            <w:tcW w:w="532"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14</w:t>
            </w:r>
          </w:p>
        </w:tc>
        <w:tc>
          <w:tcPr>
            <w:tcW w:w="54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15</w:t>
            </w:r>
          </w:p>
        </w:tc>
        <w:tc>
          <w:tcPr>
            <w:tcW w:w="736"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16</w:t>
            </w:r>
          </w:p>
        </w:tc>
      </w:tr>
      <w:tr w:rsidR="006A3A9B" w:rsidRPr="00BB3B25">
        <w:trPr>
          <w:jc w:val="center"/>
        </w:trPr>
        <w:tc>
          <w:tcPr>
            <w:tcW w:w="429"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outlineLvl w:val="3"/>
            </w:pPr>
            <w:r w:rsidRPr="00BB3B25">
              <w:t>1.</w:t>
            </w:r>
          </w:p>
        </w:tc>
        <w:tc>
          <w:tcPr>
            <w:tcW w:w="12968" w:type="dxa"/>
            <w:gridSpan w:val="15"/>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r>
      <w:tr w:rsidR="006A3A9B" w:rsidRPr="00BB3B25">
        <w:trPr>
          <w:jc w:val="center"/>
        </w:trPr>
        <w:tc>
          <w:tcPr>
            <w:tcW w:w="429"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1.1.</w:t>
            </w:r>
          </w:p>
        </w:tc>
        <w:tc>
          <w:tcPr>
            <w:tcW w:w="3588"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Доля граждан льготной категории, получивших меры социальной поддержки в денежной форме за счет средств </w:t>
            </w:r>
            <w:r w:rsidRPr="00BB3B25">
              <w:rPr>
                <w:b/>
              </w:rPr>
              <w:t xml:space="preserve">федерального </w:t>
            </w:r>
            <w:r w:rsidRPr="00BB3B25">
              <w:t>бюджета от общей численности граждан данной категории, обратившихся за получением мер социальной поддержки и имеющих на них право в соответствии с нормативными правовыми актами.</w:t>
            </w:r>
          </w:p>
        </w:tc>
        <w:tc>
          <w:tcPr>
            <w:tcW w:w="1252"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КПМ</w:t>
            </w:r>
          </w:p>
        </w:tc>
        <w:tc>
          <w:tcPr>
            <w:tcW w:w="1216"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процент</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56"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68"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20"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676"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496"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32"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32"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736"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100</w:t>
            </w:r>
          </w:p>
        </w:tc>
      </w:tr>
      <w:tr w:rsidR="006A3A9B" w:rsidRPr="00BB3B25">
        <w:trPr>
          <w:jc w:val="center"/>
        </w:trPr>
        <w:tc>
          <w:tcPr>
            <w:tcW w:w="429"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1.2.</w:t>
            </w:r>
          </w:p>
        </w:tc>
        <w:tc>
          <w:tcPr>
            <w:tcW w:w="3588"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Доля граждан льготной категории, получивших меры социальной поддержки в денежной форме за счет средств </w:t>
            </w:r>
            <w:r w:rsidRPr="00BB3B25">
              <w:rPr>
                <w:b/>
              </w:rPr>
              <w:t>областного</w:t>
            </w:r>
            <w:r w:rsidRPr="00BB3B25">
              <w:t xml:space="preserve"> бюджета от общей численности граждан данной категории, обратившихся за получением мер социальной поддержки и имеющих на них </w:t>
            </w:r>
            <w:r w:rsidRPr="00BB3B25">
              <w:lastRenderedPageBreak/>
              <w:t xml:space="preserve">право в соответствии с нормативными правовыми актами. </w:t>
            </w:r>
          </w:p>
        </w:tc>
        <w:tc>
          <w:tcPr>
            <w:tcW w:w="1252"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lastRenderedPageBreak/>
              <w:t>КПМ</w:t>
            </w:r>
          </w:p>
        </w:tc>
        <w:tc>
          <w:tcPr>
            <w:tcW w:w="1216"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процент</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56"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68"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20"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676"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496"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32"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32"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736"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100</w:t>
            </w:r>
          </w:p>
        </w:tc>
      </w:tr>
      <w:tr w:rsidR="006A3A9B" w:rsidRPr="00BB3B25">
        <w:trPr>
          <w:jc w:val="center"/>
        </w:trPr>
        <w:tc>
          <w:tcPr>
            <w:tcW w:w="429"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1.3.</w:t>
            </w:r>
          </w:p>
        </w:tc>
        <w:tc>
          <w:tcPr>
            <w:tcW w:w="3588"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Доля граждан льготной категории, получивших меры социальной поддержки в денежной форме за счет средств </w:t>
            </w:r>
            <w:r w:rsidRPr="00BB3B25">
              <w:rPr>
                <w:b/>
              </w:rPr>
              <w:t>местного</w:t>
            </w:r>
            <w:r w:rsidRPr="00BB3B25">
              <w:t xml:space="preserve"> бюджета от общей численности граждан данной категории, обратившихся за получением мер социальной поддержки и имеющих на них право в соответствии с нормативными правовыми актами. </w:t>
            </w:r>
          </w:p>
        </w:tc>
        <w:tc>
          <w:tcPr>
            <w:tcW w:w="1252"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КПМ</w:t>
            </w:r>
          </w:p>
        </w:tc>
        <w:tc>
          <w:tcPr>
            <w:tcW w:w="1216"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процент</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56"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68"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20"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676"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496"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32"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32"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54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w:t>
            </w:r>
          </w:p>
        </w:tc>
        <w:tc>
          <w:tcPr>
            <w:tcW w:w="736"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100</w:t>
            </w:r>
          </w:p>
        </w:tc>
      </w:tr>
    </w:tbl>
    <w:p w:rsidR="006A3A9B" w:rsidRDefault="006A3A9B">
      <w:pPr>
        <w:pStyle w:val="ConsPlusNormal"/>
        <w:jc w:val="both"/>
        <w:rPr>
          <w:color w:val="FF0000"/>
        </w:rPr>
      </w:pPr>
    </w:p>
    <w:p w:rsidR="006A3A9B" w:rsidRPr="00717BB5" w:rsidRDefault="002B0E86">
      <w:pPr>
        <w:pStyle w:val="ConsPlusTitle"/>
        <w:jc w:val="center"/>
        <w:outlineLvl w:val="2"/>
        <w:rPr>
          <w:rFonts w:ascii="Times New Roman" w:hAnsi="Times New Roman" w:cs="Times New Roman"/>
        </w:rPr>
      </w:pPr>
      <w:r w:rsidRPr="00717BB5">
        <w:rPr>
          <w:rFonts w:ascii="Times New Roman" w:hAnsi="Times New Roman" w:cs="Times New Roman"/>
        </w:rPr>
        <w:t>4. Перечень мероприятий (результатов) комплекса</w:t>
      </w:r>
    </w:p>
    <w:p w:rsidR="006A3A9B" w:rsidRPr="00717BB5" w:rsidRDefault="002B0E86">
      <w:pPr>
        <w:pStyle w:val="ConsPlusTitle"/>
        <w:jc w:val="center"/>
        <w:rPr>
          <w:rFonts w:ascii="Times New Roman" w:hAnsi="Times New Roman" w:cs="Times New Roman"/>
        </w:rPr>
      </w:pPr>
      <w:r w:rsidRPr="00717BB5">
        <w:rPr>
          <w:rFonts w:ascii="Times New Roman" w:hAnsi="Times New Roman" w:cs="Times New Roman"/>
        </w:rPr>
        <w:t>процессных мероприятий 1</w:t>
      </w:r>
    </w:p>
    <w:p w:rsidR="006A3A9B" w:rsidRDefault="006A3A9B">
      <w:pPr>
        <w:pStyle w:val="ConsPlusNormal"/>
        <w:jc w:val="both"/>
        <w:rPr>
          <w:color w:val="FF0000"/>
        </w:rPr>
      </w:pPr>
    </w:p>
    <w:tbl>
      <w:tblPr>
        <w:tblW w:w="14734" w:type="dxa"/>
        <w:tblLayout w:type="fixed"/>
        <w:tblCellMar>
          <w:top w:w="102" w:type="dxa"/>
          <w:left w:w="62" w:type="dxa"/>
          <w:bottom w:w="102" w:type="dxa"/>
          <w:right w:w="62" w:type="dxa"/>
        </w:tblCellMar>
        <w:tblLook w:val="04A0" w:firstRow="1" w:lastRow="0" w:firstColumn="1" w:lastColumn="0" w:noHBand="0" w:noVBand="1"/>
      </w:tblPr>
      <w:tblGrid>
        <w:gridCol w:w="604"/>
        <w:gridCol w:w="2689"/>
        <w:gridCol w:w="1077"/>
        <w:gridCol w:w="964"/>
        <w:gridCol w:w="784"/>
        <w:gridCol w:w="737"/>
        <w:gridCol w:w="664"/>
        <w:gridCol w:w="664"/>
        <w:gridCol w:w="664"/>
        <w:gridCol w:w="664"/>
        <w:gridCol w:w="664"/>
        <w:gridCol w:w="664"/>
        <w:gridCol w:w="664"/>
        <w:gridCol w:w="3231"/>
      </w:tblGrid>
      <w:tr w:rsidR="006A3A9B">
        <w:tc>
          <w:tcPr>
            <w:tcW w:w="604" w:type="dxa"/>
            <w:vMerge w:val="restart"/>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N п/п</w:t>
            </w:r>
          </w:p>
        </w:tc>
        <w:tc>
          <w:tcPr>
            <w:tcW w:w="2689" w:type="dxa"/>
            <w:vMerge w:val="restart"/>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Наименование мероприятия (результата)</w:t>
            </w:r>
          </w:p>
        </w:tc>
        <w:tc>
          <w:tcPr>
            <w:tcW w:w="1077" w:type="dxa"/>
            <w:vMerge w:val="restart"/>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Тип мероприятия (результата)</w:t>
            </w:r>
          </w:p>
        </w:tc>
        <w:tc>
          <w:tcPr>
            <w:tcW w:w="964" w:type="dxa"/>
            <w:vMerge w:val="restart"/>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 xml:space="preserve">Единица измерения (по </w:t>
            </w:r>
            <w:hyperlink r:id="rId19" w:tooltip="https://login.consultant.ru/link/?req=doc&amp;base=LAW&amp;n=482062&amp;date=14.08.2024" w:history="1">
              <w:r w:rsidRPr="00BB3B25">
                <w:rPr>
                  <w:rStyle w:val="af5"/>
                  <w:color w:val="auto"/>
                  <w:u w:val="none"/>
                </w:rPr>
                <w:t>ОКЕИ</w:t>
              </w:r>
            </w:hyperlink>
            <w:r w:rsidRPr="00BB3B25">
              <w:t>)</w:t>
            </w:r>
          </w:p>
        </w:tc>
        <w:tc>
          <w:tcPr>
            <w:tcW w:w="1521" w:type="dxa"/>
            <w:gridSpan w:val="2"/>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Базовое значение</w:t>
            </w:r>
          </w:p>
        </w:tc>
        <w:tc>
          <w:tcPr>
            <w:tcW w:w="4648" w:type="dxa"/>
            <w:gridSpan w:val="7"/>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Значения мероприятия (результата) по годам</w:t>
            </w:r>
          </w:p>
        </w:tc>
        <w:tc>
          <w:tcPr>
            <w:tcW w:w="3231" w:type="dxa"/>
            <w:vMerge w:val="restart"/>
            <w:tcBorders>
              <w:top w:val="single" w:sz="4" w:space="0" w:color="auto"/>
              <w:left w:val="single" w:sz="4" w:space="0" w:color="auto"/>
              <w:bottom w:val="single" w:sz="4" w:space="0" w:color="auto"/>
              <w:right w:val="single" w:sz="4" w:space="0" w:color="auto"/>
            </w:tcBorders>
          </w:tcPr>
          <w:p w:rsidR="006A3A9B" w:rsidRPr="008C537C" w:rsidRDefault="002B0E86">
            <w:pPr>
              <w:pStyle w:val="ConsPlusNormal"/>
              <w:spacing w:line="256" w:lineRule="auto"/>
              <w:jc w:val="center"/>
            </w:pPr>
            <w:r w:rsidRPr="008C537C">
              <w:t>Связь с показателями комплекса процессных мероприятий</w:t>
            </w:r>
          </w:p>
        </w:tc>
      </w:tr>
      <w:tr w:rsidR="006A3A9B">
        <w:tc>
          <w:tcPr>
            <w:tcW w:w="604" w:type="dxa"/>
            <w:vMerge/>
            <w:tcBorders>
              <w:top w:val="single" w:sz="4" w:space="0" w:color="auto"/>
              <w:left w:val="single" w:sz="4" w:space="0" w:color="auto"/>
              <w:bottom w:val="single" w:sz="4" w:space="0" w:color="auto"/>
              <w:right w:val="single" w:sz="4" w:space="0" w:color="auto"/>
            </w:tcBorders>
            <w:vAlign w:val="center"/>
          </w:tcPr>
          <w:p w:rsidR="006A3A9B" w:rsidRPr="00BB3B25" w:rsidRDefault="006A3A9B">
            <w:pPr>
              <w:spacing w:after="0" w:line="240" w:lineRule="auto"/>
              <w:rPr>
                <w:rFonts w:ascii="Times New Roman" w:hAnsi="Times New Roman"/>
                <w:sz w:val="24"/>
                <w:szCs w:val="24"/>
              </w:rPr>
            </w:pPr>
          </w:p>
        </w:tc>
        <w:tc>
          <w:tcPr>
            <w:tcW w:w="2689" w:type="dxa"/>
            <w:vMerge/>
            <w:tcBorders>
              <w:top w:val="single" w:sz="4" w:space="0" w:color="auto"/>
              <w:left w:val="single" w:sz="4" w:space="0" w:color="auto"/>
              <w:bottom w:val="single" w:sz="4" w:space="0" w:color="auto"/>
              <w:right w:val="single" w:sz="4" w:space="0" w:color="auto"/>
            </w:tcBorders>
            <w:vAlign w:val="center"/>
          </w:tcPr>
          <w:p w:rsidR="006A3A9B" w:rsidRPr="00BB3B25" w:rsidRDefault="006A3A9B">
            <w:pPr>
              <w:spacing w:after="0" w:line="240" w:lineRule="auto"/>
              <w:rPr>
                <w:rFonts w:ascii="Times New Roman" w:hAnsi="Times New Roman"/>
                <w:sz w:val="24"/>
                <w:szCs w:val="24"/>
              </w:rPr>
            </w:pPr>
          </w:p>
        </w:tc>
        <w:tc>
          <w:tcPr>
            <w:tcW w:w="1077" w:type="dxa"/>
            <w:vMerge/>
            <w:tcBorders>
              <w:top w:val="single" w:sz="4" w:space="0" w:color="auto"/>
              <w:left w:val="single" w:sz="4" w:space="0" w:color="auto"/>
              <w:bottom w:val="single" w:sz="4" w:space="0" w:color="auto"/>
              <w:right w:val="single" w:sz="4" w:space="0" w:color="auto"/>
            </w:tcBorders>
            <w:vAlign w:val="center"/>
          </w:tcPr>
          <w:p w:rsidR="006A3A9B" w:rsidRPr="00BB3B25" w:rsidRDefault="006A3A9B">
            <w:pPr>
              <w:spacing w:after="0" w:line="240" w:lineRule="auto"/>
              <w:rPr>
                <w:rFonts w:ascii="Times New Roman" w:hAnsi="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tcPr>
          <w:p w:rsidR="006A3A9B" w:rsidRPr="00BB3B25" w:rsidRDefault="006A3A9B">
            <w:pPr>
              <w:spacing w:after="0" w:line="240" w:lineRule="auto"/>
              <w:rPr>
                <w:rFonts w:ascii="Times New Roman" w:hAnsi="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значение</w:t>
            </w:r>
          </w:p>
        </w:tc>
        <w:tc>
          <w:tcPr>
            <w:tcW w:w="737"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год</w:t>
            </w:r>
          </w:p>
        </w:tc>
        <w:tc>
          <w:tcPr>
            <w:tcW w:w="6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2024</w:t>
            </w:r>
          </w:p>
        </w:tc>
        <w:tc>
          <w:tcPr>
            <w:tcW w:w="6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2025</w:t>
            </w:r>
          </w:p>
        </w:tc>
        <w:tc>
          <w:tcPr>
            <w:tcW w:w="6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2026</w:t>
            </w:r>
          </w:p>
        </w:tc>
        <w:tc>
          <w:tcPr>
            <w:tcW w:w="6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2027</w:t>
            </w:r>
          </w:p>
        </w:tc>
        <w:tc>
          <w:tcPr>
            <w:tcW w:w="6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2028</w:t>
            </w:r>
          </w:p>
        </w:tc>
        <w:tc>
          <w:tcPr>
            <w:tcW w:w="6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2029</w:t>
            </w:r>
          </w:p>
        </w:tc>
        <w:tc>
          <w:tcPr>
            <w:tcW w:w="6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2030</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Pr="008C537C" w:rsidRDefault="006A3A9B">
            <w:pPr>
              <w:spacing w:after="0" w:line="240" w:lineRule="auto"/>
              <w:rPr>
                <w:rFonts w:ascii="Times New Roman" w:hAnsi="Times New Roman"/>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2</w:t>
            </w:r>
          </w:p>
        </w:tc>
        <w:tc>
          <w:tcPr>
            <w:tcW w:w="1077"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3</w:t>
            </w:r>
          </w:p>
        </w:tc>
        <w:tc>
          <w:tcPr>
            <w:tcW w:w="9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4</w:t>
            </w:r>
          </w:p>
        </w:tc>
        <w:tc>
          <w:tcPr>
            <w:tcW w:w="78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5</w:t>
            </w:r>
          </w:p>
        </w:tc>
        <w:tc>
          <w:tcPr>
            <w:tcW w:w="737"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6</w:t>
            </w:r>
          </w:p>
        </w:tc>
        <w:tc>
          <w:tcPr>
            <w:tcW w:w="6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7</w:t>
            </w:r>
          </w:p>
        </w:tc>
        <w:tc>
          <w:tcPr>
            <w:tcW w:w="6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8</w:t>
            </w:r>
          </w:p>
        </w:tc>
        <w:tc>
          <w:tcPr>
            <w:tcW w:w="6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9</w:t>
            </w:r>
          </w:p>
        </w:tc>
        <w:tc>
          <w:tcPr>
            <w:tcW w:w="6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10</w:t>
            </w:r>
          </w:p>
        </w:tc>
        <w:tc>
          <w:tcPr>
            <w:tcW w:w="6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11</w:t>
            </w:r>
          </w:p>
        </w:tc>
        <w:tc>
          <w:tcPr>
            <w:tcW w:w="6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12</w:t>
            </w:r>
          </w:p>
        </w:tc>
        <w:tc>
          <w:tcPr>
            <w:tcW w:w="664"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jc w:val="center"/>
            </w:pPr>
            <w:r w:rsidRPr="00BB3B25">
              <w:t>13</w:t>
            </w:r>
          </w:p>
        </w:tc>
        <w:tc>
          <w:tcPr>
            <w:tcW w:w="3231" w:type="dxa"/>
            <w:tcBorders>
              <w:top w:val="single" w:sz="4" w:space="0" w:color="auto"/>
              <w:left w:val="single" w:sz="4" w:space="0" w:color="auto"/>
              <w:bottom w:val="single" w:sz="4" w:space="0" w:color="auto"/>
              <w:right w:val="single" w:sz="4" w:space="0" w:color="auto"/>
            </w:tcBorders>
          </w:tcPr>
          <w:p w:rsidR="006A3A9B" w:rsidRPr="008C537C" w:rsidRDefault="002B0E86">
            <w:pPr>
              <w:pStyle w:val="ConsPlusNormal"/>
              <w:spacing w:line="256" w:lineRule="auto"/>
              <w:jc w:val="center"/>
            </w:pPr>
            <w:r w:rsidRPr="008C537C">
              <w:t>14</w:t>
            </w: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w:t>
            </w:r>
          </w:p>
        </w:tc>
        <w:tc>
          <w:tcPr>
            <w:tcW w:w="14130" w:type="dxa"/>
            <w:gridSpan w:val="13"/>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Задача "Повышение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lastRenderedPageBreak/>
              <w:t>1.1.</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Предоставлена отдельным категориям граждан услуга по оплате жилищно-коммунальных услуг в денежной форме</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тыс. 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3,93</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4,09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4,09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4,09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4,09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4,09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4,09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4,09</w:t>
            </w:r>
          </w:p>
        </w:tc>
        <w:tc>
          <w:tcPr>
            <w:tcW w:w="3231" w:type="dxa"/>
            <w:vMerge w:val="restart"/>
            <w:tcBorders>
              <w:top w:val="single" w:sz="4" w:space="0" w:color="auto"/>
              <w:left w:val="single" w:sz="4" w:space="0" w:color="auto"/>
              <w:bottom w:val="single" w:sz="4" w:space="0" w:color="auto"/>
              <w:right w:val="single" w:sz="4" w:space="0" w:color="auto"/>
            </w:tcBorders>
          </w:tcPr>
          <w:p w:rsidR="006A3A9B" w:rsidRDefault="008C537C" w:rsidP="008C537C">
            <w:pPr>
              <w:pStyle w:val="ConsPlusNormal"/>
              <w:spacing w:line="256" w:lineRule="auto"/>
              <w:rPr>
                <w:color w:val="FF0000"/>
              </w:rPr>
            </w:pPr>
            <w:r w:rsidRPr="00BB3B25">
              <w:t>Доля граждан льготной категории, получивших меры социальной поддержки в денежной форме за счет средств бюдж</w:t>
            </w:r>
            <w:r>
              <w:t>етов всех уровней</w:t>
            </w:r>
            <w:r w:rsidRPr="00BB3B25">
              <w:t xml:space="preserve"> от общей численности граждан данной категории, обратившихся за получением мер социальной поддержки и имеющих на них право в соответствии с нормативными правовыми актами.</w:t>
            </w:r>
          </w:p>
        </w:tc>
      </w:tr>
      <w:tr w:rsidR="006A3A9B">
        <w:tc>
          <w:tcPr>
            <w:tcW w:w="11503" w:type="dxa"/>
            <w:gridSpan w:val="13"/>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Оплата жилищно-коммунальных услуг в денежной форме отдельным категориям граждан из числа обратившихся и имеющих на нее право</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1.2.</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Семьям выплачены адресные денежные выплаты на оплату жилья и коммунальных услуг</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тыс. семей</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0,55</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0,56</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0,56</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0,56</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0,56</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0,56</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0,56</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0,56</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Субвенции на предоставление отдельным категориями граждан субсидий на оплату жилого помещения и коммунальных услуг.</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1.3</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Предоставлены услуги по выплате пособий малоимущим гражданам и гражданам, оказавшимся в трудной жизненной ситуации</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29</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30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30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30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30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30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30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30</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Субвенции на выплату пособий малоимущим гражданам и гражданам, оказавшимся в тяжелой жизненной ситуации</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1.4</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Предоставлены услуги по предоставлению </w:t>
            </w:r>
            <w:r w:rsidRPr="00BB3B25">
              <w:lastRenderedPageBreak/>
              <w:t xml:space="preserve">финансовых выплат по услугам связи ветеранам боевых действий и другим категориям военнослужащих, лицам, </w:t>
            </w:r>
            <w:proofErr w:type="spellStart"/>
            <w:r w:rsidRPr="00BB3B25">
              <w:t>привлекавшимся</w:t>
            </w:r>
            <w:proofErr w:type="spellEnd"/>
            <w:r w:rsidRPr="00BB3B25">
              <w:t xml:space="preserve"> органами местной власти к разминированию территорий и объектов в период 1943 - 1950 годов</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lastRenderedPageBreak/>
              <w:t>Выплаты физичес</w:t>
            </w:r>
            <w:r w:rsidRPr="00BB3B25">
              <w:lastRenderedPageBreak/>
              <w:t>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lastRenderedPageBreak/>
              <w:t>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63</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60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60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59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59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59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59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59</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 xml:space="preserve">Субвенции на выплату субсидий ветеранам боевых действий и другим категориям военнослужащих, лицам, </w:t>
            </w:r>
            <w:proofErr w:type="spellStart"/>
            <w:r w:rsidRPr="00BB3B25">
              <w:t>привлекавшимся</w:t>
            </w:r>
            <w:proofErr w:type="spellEnd"/>
            <w:r w:rsidRPr="00BB3B25">
              <w:t xml:space="preserve"> органами местной власти к разминированию территорий и объектов в период 1943 – 1950гг.</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1.5</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w:t>
            </w:r>
            <w:r w:rsidRPr="00BB3B25">
              <w:lastRenderedPageBreak/>
              <w:t>боевых действий; вдовам погибших (умерших) ветеранов подразделений особого риска)</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lastRenderedPageBreak/>
              <w:t>Выплаты физическим лицам</w:t>
            </w:r>
          </w:p>
          <w:p w:rsidR="006A3A9B" w:rsidRPr="00BB3B25" w:rsidRDefault="006A3A9B">
            <w:pPr>
              <w:pStyle w:val="ConsPlusNormal"/>
              <w:spacing w:line="256" w:lineRule="auto"/>
            </w:pP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18</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22</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1.6</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Предоставлены ежемесячные денежные выплаты ветеранам труда, ветеранам военной службы</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1950</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1916</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1893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1893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1893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1893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1893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1893</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Субвенции на выплаты ветеранам труда, ветеранам военной службы</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1.7</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Предоставлена ежемесячная денежная выплата </w:t>
            </w:r>
            <w:proofErr w:type="gramStart"/>
            <w:r w:rsidRPr="00BB3B25">
              <w:t>реабилитированным лицам</w:t>
            </w:r>
            <w:proofErr w:type="gramEnd"/>
            <w:r w:rsidRPr="00BB3B25">
              <w:t xml:space="preserve"> сохранившим право на предоставление социальных услуг</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9</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9</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Субвенции на оплату ЕДВ реабилитированным лицам</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1.8</w:t>
            </w:r>
          </w:p>
          <w:p w:rsidR="006A3A9B" w:rsidRPr="00BB3B25" w:rsidRDefault="006A3A9B">
            <w:pPr>
              <w:pStyle w:val="ConsPlusNormal"/>
              <w:spacing w:line="256" w:lineRule="auto"/>
              <w:jc w:val="center"/>
            </w:pP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Предоставлены услуги по оплате ежемесячных </w:t>
            </w:r>
            <w:r w:rsidRPr="00BB3B25">
              <w:lastRenderedPageBreak/>
              <w:t>денежных выплат труженикам тыла</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lastRenderedPageBreak/>
              <w:t>Выплаты физичес</w:t>
            </w:r>
            <w:r w:rsidRPr="00BB3B25">
              <w:lastRenderedPageBreak/>
              <w:t>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lastRenderedPageBreak/>
              <w:t>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Субвенции на оплату ежемесячных денежных выплат труженикам тыла.</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1.9</w:t>
            </w:r>
          </w:p>
          <w:p w:rsidR="006A3A9B" w:rsidRPr="00BB3B25" w:rsidRDefault="006A3A9B">
            <w:pPr>
              <w:pStyle w:val="ConsPlusNormal"/>
              <w:spacing w:line="256" w:lineRule="auto"/>
              <w:jc w:val="center"/>
            </w:pP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Предоставлены услуги по оплате ежемесячных денежных выплат лицам, родившимся в период с 22 июня 1923 года по 3 сентября 1945 года (Дети войны)</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2785</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2458</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2150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1850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1850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1850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1850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1850</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Субвенции на оплату ежемесячных денежных выплат лицам, родившимся в период с 22 июня 1923 года по 3 сентября 1945 года (Дети войны).</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1.10</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Предоставлена ветеранам труда и ветеранам военной службы ежемесячная денежная компенсация расходов по оплате жилищно-коммунальных услуг</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тыс. 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2,46</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2,55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2,35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2,35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2,35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2,35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2,35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2,35</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Субвенции на выплату ежемесячных денежных компенсаций расходов по оплате жилищно-коммунальных услуг ветеранам труда</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1.11</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Предоставлена реабилитированным лицам и лицам, </w:t>
            </w:r>
            <w:r w:rsidRPr="00BB3B25">
              <w:lastRenderedPageBreak/>
              <w:t>признанными пострадавшими от политических репрессий, ежемесячная денежная компенсация расходов по оплате жилищно-коммунальных услуг</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lastRenderedPageBreak/>
              <w:t xml:space="preserve">Выплаты физическим </w:t>
            </w:r>
            <w:r w:rsidRPr="00BB3B25">
              <w:lastRenderedPageBreak/>
              <w:t>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lastRenderedPageBreak/>
              <w:t>тыс. 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0,02</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0,02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0,02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0,02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0,02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0,02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0,02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0,02</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1.12</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Предоставлены ежемесячные денежные компенсации расходов по оплате жилищно-коммунальных услуг многодетным семьям</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тыс. 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0,53</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0,54</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0,54</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0,54</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0,54</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0,54</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0,54</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0,54</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Субвенции на выплату ежемесячных денежных компенсаций расходов по оплате жилищно-коммунальных услуг многодетным семьям</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1.13</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Предоставлены ежемесячные денежные компенсации расходов по оплате жилищно-коммунальных услуг иным категориям граждан</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тыс. 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0,60</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0,57</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0,67</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067</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0,67</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0,67</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0,67</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0,67</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8C537C">
        <w:tc>
          <w:tcPr>
            <w:tcW w:w="11503" w:type="dxa"/>
            <w:gridSpan w:val="13"/>
            <w:tcBorders>
              <w:top w:val="single" w:sz="4" w:space="0" w:color="auto"/>
              <w:left w:val="single" w:sz="4" w:space="0" w:color="auto"/>
              <w:bottom w:val="single" w:sz="4" w:space="0" w:color="auto"/>
              <w:right w:val="single" w:sz="4" w:space="0" w:color="auto"/>
            </w:tcBorders>
          </w:tcPr>
          <w:p w:rsidR="008C537C" w:rsidRPr="00BB3B25" w:rsidRDefault="008C537C" w:rsidP="008C537C">
            <w:pPr>
              <w:pStyle w:val="ConsPlusNormal"/>
              <w:spacing w:line="256" w:lineRule="auto"/>
            </w:pPr>
            <w:r w:rsidRPr="00BB3B25">
              <w:t xml:space="preserve">Субвенции на выплату ежемесячных денежных компенсаций расходов по оплате жилищно-коммунальных </w:t>
            </w:r>
            <w:r w:rsidRPr="00BB3B25">
              <w:lastRenderedPageBreak/>
              <w:t>услуг иным категориям граждан</w:t>
            </w:r>
          </w:p>
        </w:tc>
        <w:tc>
          <w:tcPr>
            <w:tcW w:w="3231" w:type="dxa"/>
            <w:vMerge w:val="restart"/>
            <w:tcBorders>
              <w:top w:val="single" w:sz="4" w:space="0" w:color="auto"/>
              <w:left w:val="single" w:sz="4" w:space="0" w:color="auto"/>
              <w:bottom w:val="single" w:sz="4" w:space="0" w:color="auto"/>
              <w:right w:val="single" w:sz="4" w:space="0" w:color="auto"/>
            </w:tcBorders>
          </w:tcPr>
          <w:p w:rsidR="008C537C" w:rsidRDefault="008C537C" w:rsidP="008C537C">
            <w:pPr>
              <w:pStyle w:val="ConsPlusNormal"/>
              <w:spacing w:line="256" w:lineRule="auto"/>
              <w:rPr>
                <w:color w:val="FF0000"/>
              </w:rPr>
            </w:pPr>
            <w:r w:rsidRPr="00BB3B25">
              <w:lastRenderedPageBreak/>
              <w:t xml:space="preserve">Доля граждан льготной </w:t>
            </w:r>
            <w:r w:rsidRPr="00BB3B25">
              <w:lastRenderedPageBreak/>
              <w:t>категории, получивших меры социальной поддержки в денежной форме за счет средств бюдж</w:t>
            </w:r>
            <w:r>
              <w:t>етов всех уровней</w:t>
            </w:r>
            <w:r w:rsidRPr="00BB3B25">
              <w:t xml:space="preserve"> от общей численности граждан данной категории, обратившихся за получением мер социальной поддержки и имеющих на них право в соответствии с нормативными правовыми актами.</w:t>
            </w: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1.14.</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Предоставлены гражданам ежемесячные денежные компенсации расходов по оплате электроэнергии, приобретенной на нужды </w:t>
            </w:r>
            <w:proofErr w:type="spellStart"/>
            <w:r w:rsidRPr="00BB3B25">
              <w:t>электроотопления</w:t>
            </w:r>
            <w:proofErr w:type="spellEnd"/>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тыс. чел</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0,01</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0,02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0,02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0,02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0,02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0,02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0,02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0,02</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 xml:space="preserve">Субвенции на выплату ежемесячных денежных компенсаций расходов по оплате электроэнергии, приобретенной на нужды </w:t>
            </w:r>
            <w:proofErr w:type="spellStart"/>
            <w:r w:rsidRPr="00BB3B25">
              <w:t>электроотопления</w:t>
            </w:r>
            <w:proofErr w:type="spellEnd"/>
            <w:r w:rsidRPr="00BB3B25">
              <w:t>.</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1.15</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Предоставлена гражданам материальная и иная помощь для погребения</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47</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55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55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55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55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55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55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55</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Субвенции на предоставление материальной и иной помощи для погребения</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1.16.-1.17</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Предоставлены гражданам компенсации расходов на уплату взноса на капитальный ремонт в денежной форме</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тыс. 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0,31</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0,29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0,29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0,29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0,29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0,29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0,29</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0,29</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Субвенция на компенсацию отдельным категориям граждан оплаты взноса на капитальный ремонт общего имущества в многоквартирном доме.</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1.18.</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Предоставлена </w:t>
            </w:r>
            <w:r w:rsidRPr="00BB3B25">
              <w:lastRenderedPageBreak/>
              <w:t>гражданам муниципальная доплата к пенсии за выслугу лет</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lastRenderedPageBreak/>
              <w:t xml:space="preserve">Выплаты </w:t>
            </w:r>
            <w:r w:rsidRPr="00BB3B25">
              <w:lastRenderedPageBreak/>
              <w:t>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lastRenderedPageBreak/>
              <w:t>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127</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126</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130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134</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1634</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134</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134</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134</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Оказание услуг по выплате к пенсии за выслугу лет муниципальным служащим и лицам, замещавшим муниципальные должности в Алексеевском муниципальном округе </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rPr>
          <w:trHeight w:val="1998"/>
        </w:trPr>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1.19</w:t>
            </w:r>
          </w:p>
          <w:p w:rsidR="006A3A9B" w:rsidRPr="00BB3B25" w:rsidRDefault="006A3A9B">
            <w:pPr>
              <w:pStyle w:val="ConsPlusNormal"/>
              <w:spacing w:line="256" w:lineRule="auto"/>
            </w:pP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Выплачено пособий лицам, которым присвоено звание «Почетный гражданин Алексеевского муниципального округа»</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21</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21</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21</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21</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21</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21</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21</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Организация предоставления мер социальной поддержки лицам, имеющим звание «Почетный гражданин Алексеевского муниципального округа» за счет средств бюджета муниципального округа</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1.20</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Обеспечено </w:t>
            </w:r>
            <w:proofErr w:type="gramStart"/>
            <w:r w:rsidRPr="00BB3B25">
              <w:t>доставкой  в</w:t>
            </w:r>
            <w:proofErr w:type="gramEnd"/>
            <w:r w:rsidRPr="00BB3B25">
              <w:t xml:space="preserve"> областные медицинские организации для проведение сеансов гемодиализа</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27</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24</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24</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24</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24</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24</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24</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24</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 xml:space="preserve">Осуществление доставки в областные медицинские организации </w:t>
            </w:r>
            <w:proofErr w:type="gramStart"/>
            <w:r w:rsidRPr="00BB3B25">
              <w:t>для проведение</w:t>
            </w:r>
            <w:proofErr w:type="gramEnd"/>
            <w:r w:rsidRPr="00BB3B25">
              <w:t xml:space="preserve"> сеансов гемодиализа</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1.21</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Осуществлено иных мероприятий по </w:t>
            </w:r>
            <w:proofErr w:type="gramStart"/>
            <w:r w:rsidRPr="00BB3B25">
              <w:t>социальной  поддержке</w:t>
            </w:r>
            <w:proofErr w:type="gramEnd"/>
            <w:r w:rsidRPr="00BB3B25">
              <w:t xml:space="preserve"> граждан</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735</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882</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950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1000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1050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1050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1050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1050</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 xml:space="preserve">Организация социальной поддержки иных категорий граждан в Алексеевском муниципальном округе за счет </w:t>
            </w:r>
            <w:r w:rsidRPr="00BB3B25">
              <w:lastRenderedPageBreak/>
              <w:t>средств бюджета муниципального округа</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604" w:type="dxa"/>
            <w:tcBorders>
              <w:top w:val="single" w:sz="4" w:space="0" w:color="auto"/>
              <w:left w:val="single" w:sz="4" w:space="0" w:color="auto"/>
              <w:bottom w:val="single" w:sz="4" w:space="0" w:color="auto"/>
              <w:right w:val="single" w:sz="4" w:space="0" w:color="auto"/>
            </w:tcBorders>
            <w:vAlign w:val="center"/>
          </w:tcPr>
          <w:p w:rsidR="006A3A9B" w:rsidRPr="00717BB5" w:rsidRDefault="002B0E86">
            <w:pPr>
              <w:pStyle w:val="ConsPlusNormal"/>
              <w:spacing w:line="256" w:lineRule="auto"/>
              <w:jc w:val="center"/>
            </w:pPr>
            <w:r w:rsidRPr="00717BB5">
              <w:t>1.22.</w:t>
            </w:r>
          </w:p>
        </w:tc>
        <w:tc>
          <w:tcPr>
            <w:tcW w:w="2689" w:type="dxa"/>
            <w:tcBorders>
              <w:top w:val="single" w:sz="4" w:space="0" w:color="auto"/>
              <w:left w:val="single" w:sz="4" w:space="0" w:color="auto"/>
              <w:bottom w:val="single" w:sz="4" w:space="0" w:color="auto"/>
              <w:right w:val="single" w:sz="4" w:space="0" w:color="auto"/>
            </w:tcBorders>
          </w:tcPr>
          <w:p w:rsidR="006A3A9B" w:rsidRPr="00717BB5" w:rsidRDefault="002B0E86">
            <w:pPr>
              <w:pStyle w:val="ConsPlusNormal"/>
              <w:spacing w:line="256" w:lineRule="auto"/>
            </w:pPr>
            <w:r w:rsidRPr="00717BB5">
              <w:t xml:space="preserve">Организовано и проведено социокультурных мероприятий </w:t>
            </w:r>
            <w:proofErr w:type="gramStart"/>
            <w:r w:rsidRPr="00717BB5">
              <w:t>для  граждан</w:t>
            </w:r>
            <w:proofErr w:type="gramEnd"/>
            <w:r w:rsidRPr="00717BB5">
              <w:t xml:space="preserve"> пожилого возраста, ветеранов ВОВ,  участников СВО, ветеранов БД и членов их семей. </w:t>
            </w: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717BB5" w:rsidRDefault="002B0E86">
            <w:pPr>
              <w:pStyle w:val="ConsPlusNormal"/>
              <w:spacing w:line="256" w:lineRule="auto"/>
            </w:pPr>
            <w:r w:rsidRPr="00717BB5">
              <w:t xml:space="preserve">Организовано поздравлений </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717BB5" w:rsidRDefault="002B0E86">
            <w:pPr>
              <w:pStyle w:val="ConsPlusNormal"/>
              <w:spacing w:line="256" w:lineRule="auto"/>
            </w:pPr>
            <w:r w:rsidRPr="00717BB5">
              <w:t>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717BB5" w:rsidRDefault="002B0E86">
            <w:pPr>
              <w:pStyle w:val="ConsPlusNormal"/>
              <w:spacing w:line="256" w:lineRule="auto"/>
            </w:pPr>
            <w:r w:rsidRPr="00717BB5">
              <w:t>262</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717BB5" w:rsidRDefault="002B0E86">
            <w:pPr>
              <w:pStyle w:val="ConsPlusNormal"/>
              <w:spacing w:line="256" w:lineRule="auto"/>
            </w:pPr>
            <w:r w:rsidRPr="00717BB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717BB5" w:rsidRDefault="002B0E86">
            <w:pPr>
              <w:pStyle w:val="ConsPlusNormal"/>
              <w:spacing w:line="256" w:lineRule="auto"/>
            </w:pPr>
            <w:r w:rsidRPr="00717BB5">
              <w:t>265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717BB5" w:rsidRDefault="002B0E86">
            <w:pPr>
              <w:pStyle w:val="ConsPlusNormal"/>
              <w:spacing w:line="256" w:lineRule="auto"/>
            </w:pPr>
            <w:r w:rsidRPr="00717BB5">
              <w:t>265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717BB5" w:rsidRDefault="002B0E86">
            <w:pPr>
              <w:pStyle w:val="ConsPlusNormal"/>
              <w:spacing w:line="256" w:lineRule="auto"/>
            </w:pPr>
            <w:r w:rsidRPr="00717BB5">
              <w:t>265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717BB5" w:rsidRDefault="002B0E86">
            <w:pPr>
              <w:pStyle w:val="ConsPlusNormal"/>
              <w:spacing w:line="256" w:lineRule="auto"/>
            </w:pPr>
            <w:r w:rsidRPr="00717BB5">
              <w:t>265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717BB5" w:rsidRDefault="002B0E86">
            <w:pPr>
              <w:pStyle w:val="ConsPlusNormal"/>
              <w:spacing w:line="256" w:lineRule="auto"/>
            </w:pPr>
            <w:r w:rsidRPr="00717BB5">
              <w:t>265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717BB5" w:rsidRDefault="002B0E86">
            <w:pPr>
              <w:pStyle w:val="ConsPlusNormal"/>
              <w:spacing w:line="256" w:lineRule="auto"/>
            </w:pPr>
            <w:r w:rsidRPr="00717BB5">
              <w:t>265</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717BB5">
              <w:t>265</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Организация поздравлений граждан пожилого возраста и ветеранов ВОВ с Юбилейными датами, государственными праздниками и связи с проведением муниципальных праздничных мероприятий.</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rPr>
          <w:trHeight w:val="1958"/>
        </w:trPr>
        <w:tc>
          <w:tcPr>
            <w:tcW w:w="60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jc w:val="center"/>
            </w:pPr>
            <w:r w:rsidRPr="00BB3B25">
              <w:t>1.23</w:t>
            </w:r>
          </w:p>
        </w:tc>
        <w:tc>
          <w:tcPr>
            <w:tcW w:w="2689" w:type="dxa"/>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Предоставлены услуги на поддержку повышения качества жизни граждан старшего поколения «Старшее поколение»</w:t>
            </w:r>
          </w:p>
          <w:p w:rsidR="006A3A9B" w:rsidRPr="00BB3B25" w:rsidRDefault="006A3A9B">
            <w:pPr>
              <w:pStyle w:val="ConsPlusNormal"/>
              <w:spacing w:line="256" w:lineRule="auto"/>
            </w:pPr>
          </w:p>
        </w:tc>
        <w:tc>
          <w:tcPr>
            <w:tcW w:w="107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Оказано услуг</w:t>
            </w:r>
          </w:p>
        </w:tc>
        <w:tc>
          <w:tcPr>
            <w:tcW w:w="9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994</w:t>
            </w:r>
          </w:p>
        </w:tc>
        <w:tc>
          <w:tcPr>
            <w:tcW w:w="737"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890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890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890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890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890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890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BB3B25" w:rsidRDefault="002B0E86">
            <w:pPr>
              <w:pStyle w:val="ConsPlusNormal"/>
              <w:spacing w:line="256" w:lineRule="auto"/>
            </w:pPr>
            <w:r w:rsidRPr="00BB3B25">
              <w:t>890</w:t>
            </w:r>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6A3A9B">
        <w:tc>
          <w:tcPr>
            <w:tcW w:w="11503" w:type="dxa"/>
            <w:gridSpan w:val="13"/>
            <w:tcBorders>
              <w:top w:val="single" w:sz="4" w:space="0" w:color="auto"/>
              <w:left w:val="single" w:sz="4" w:space="0" w:color="auto"/>
              <w:bottom w:val="single" w:sz="4" w:space="0" w:color="auto"/>
              <w:right w:val="single" w:sz="4" w:space="0" w:color="auto"/>
            </w:tcBorders>
          </w:tcPr>
          <w:p w:rsidR="006A3A9B" w:rsidRPr="00BB3B25" w:rsidRDefault="002B0E86">
            <w:pPr>
              <w:pStyle w:val="ConsPlusNormal"/>
              <w:spacing w:line="256" w:lineRule="auto"/>
            </w:pPr>
            <w:r w:rsidRPr="00BB3B25">
              <w:t xml:space="preserve">Организация доставки лиц старше 65 лет, проживающих в сельской местности, в медицинские организации для проведения дополнительных </w:t>
            </w:r>
            <w:proofErr w:type="spellStart"/>
            <w:r w:rsidRPr="00BB3B25">
              <w:t>скринингов</w:t>
            </w:r>
            <w:proofErr w:type="spellEnd"/>
          </w:p>
        </w:tc>
        <w:tc>
          <w:tcPr>
            <w:tcW w:w="3231" w:type="dxa"/>
            <w:vMerge/>
            <w:tcBorders>
              <w:top w:val="single" w:sz="4" w:space="0" w:color="auto"/>
              <w:left w:val="single" w:sz="4" w:space="0" w:color="auto"/>
              <w:bottom w:val="single" w:sz="4" w:space="0" w:color="auto"/>
              <w:right w:val="single" w:sz="4" w:space="0" w:color="auto"/>
            </w:tcBorders>
            <w:vAlign w:val="center"/>
          </w:tcPr>
          <w:p w:rsidR="006A3A9B" w:rsidRDefault="006A3A9B">
            <w:pPr>
              <w:spacing w:after="0" w:line="240" w:lineRule="auto"/>
              <w:rPr>
                <w:rFonts w:ascii="Times New Roman" w:hAnsi="Times New Roman"/>
                <w:color w:val="FF0000"/>
                <w:sz w:val="24"/>
                <w:szCs w:val="24"/>
              </w:rPr>
            </w:pPr>
          </w:p>
        </w:tc>
      </w:tr>
      <w:tr w:rsidR="00717BB5" w:rsidRPr="000E1C0B" w:rsidTr="005D6523">
        <w:trPr>
          <w:trHeight w:val="1958"/>
        </w:trPr>
        <w:tc>
          <w:tcPr>
            <w:tcW w:w="604" w:type="dxa"/>
            <w:tcBorders>
              <w:top w:val="single" w:sz="4" w:space="0" w:color="auto"/>
              <w:left w:val="single" w:sz="4" w:space="0" w:color="auto"/>
              <w:bottom w:val="single" w:sz="4" w:space="0" w:color="auto"/>
              <w:right w:val="single" w:sz="4" w:space="0" w:color="auto"/>
            </w:tcBorders>
            <w:vAlign w:val="center"/>
          </w:tcPr>
          <w:p w:rsidR="00717BB5" w:rsidRPr="000E1C0B" w:rsidRDefault="00717BB5" w:rsidP="005D6523">
            <w:pPr>
              <w:pStyle w:val="ConsPlusNormal"/>
              <w:spacing w:line="256" w:lineRule="auto"/>
              <w:jc w:val="center"/>
            </w:pPr>
            <w:r w:rsidRPr="000E1C0B">
              <w:lastRenderedPageBreak/>
              <w:t>1.24</w:t>
            </w:r>
          </w:p>
        </w:tc>
        <w:tc>
          <w:tcPr>
            <w:tcW w:w="2689" w:type="dxa"/>
            <w:tcBorders>
              <w:top w:val="single" w:sz="4" w:space="0" w:color="auto"/>
              <w:left w:val="single" w:sz="4" w:space="0" w:color="auto"/>
              <w:bottom w:val="single" w:sz="4" w:space="0" w:color="auto"/>
              <w:right w:val="single" w:sz="4" w:space="0" w:color="auto"/>
            </w:tcBorders>
          </w:tcPr>
          <w:p w:rsidR="00717BB5" w:rsidRPr="000E1C0B" w:rsidRDefault="00717BB5" w:rsidP="005D6523">
            <w:pPr>
              <w:pStyle w:val="af7"/>
              <w:rPr>
                <w:rFonts w:ascii="Times New Roman" w:hAnsi="Times New Roman" w:cs="Times New Roman"/>
              </w:rPr>
            </w:pPr>
            <w:r w:rsidRPr="000E1C0B">
              <w:rPr>
                <w:rFonts w:ascii="Times New Roman" w:hAnsi="Times New Roman" w:cs="Times New Roman"/>
                <w:sz w:val="26"/>
                <w:szCs w:val="26"/>
              </w:rPr>
              <w:t>Поддержка деятельности социально ориентированных некоммерческих организаций, направленной на защиту интересов ветеранов, инвалидов и семей с детьми</w:t>
            </w:r>
          </w:p>
          <w:p w:rsidR="00717BB5" w:rsidRPr="000E1C0B" w:rsidRDefault="00717BB5" w:rsidP="005D6523">
            <w:pPr>
              <w:pStyle w:val="ConsPlusNormal"/>
              <w:spacing w:line="256" w:lineRule="auto"/>
            </w:pPr>
          </w:p>
        </w:tc>
        <w:tc>
          <w:tcPr>
            <w:tcW w:w="1077" w:type="dxa"/>
            <w:tcBorders>
              <w:top w:val="single" w:sz="4" w:space="0" w:color="auto"/>
              <w:left w:val="single" w:sz="4" w:space="0" w:color="auto"/>
              <w:bottom w:val="single" w:sz="4" w:space="0" w:color="auto"/>
              <w:right w:val="single" w:sz="4" w:space="0" w:color="auto"/>
            </w:tcBorders>
            <w:vAlign w:val="center"/>
          </w:tcPr>
          <w:p w:rsidR="00717BB5" w:rsidRPr="000E1C0B" w:rsidRDefault="00717BB5" w:rsidP="005D6523">
            <w:pPr>
              <w:pStyle w:val="ConsPlusNormal"/>
              <w:spacing w:line="256" w:lineRule="auto"/>
            </w:pPr>
          </w:p>
        </w:tc>
        <w:tc>
          <w:tcPr>
            <w:tcW w:w="964" w:type="dxa"/>
            <w:tcBorders>
              <w:top w:val="single" w:sz="4" w:space="0" w:color="auto"/>
              <w:left w:val="single" w:sz="4" w:space="0" w:color="auto"/>
              <w:bottom w:val="single" w:sz="4" w:space="0" w:color="auto"/>
              <w:right w:val="single" w:sz="4" w:space="0" w:color="auto"/>
            </w:tcBorders>
            <w:vAlign w:val="center"/>
          </w:tcPr>
          <w:p w:rsidR="00717BB5" w:rsidRPr="000E1C0B" w:rsidRDefault="00717BB5" w:rsidP="005D6523">
            <w:pPr>
              <w:pStyle w:val="ConsPlusNormal"/>
              <w:spacing w:line="256" w:lineRule="auto"/>
            </w:pPr>
          </w:p>
        </w:tc>
        <w:tc>
          <w:tcPr>
            <w:tcW w:w="784" w:type="dxa"/>
            <w:tcBorders>
              <w:top w:val="single" w:sz="4" w:space="0" w:color="auto"/>
              <w:left w:val="single" w:sz="4" w:space="0" w:color="auto"/>
              <w:bottom w:val="single" w:sz="4" w:space="0" w:color="auto"/>
              <w:right w:val="single" w:sz="4" w:space="0" w:color="auto"/>
            </w:tcBorders>
            <w:vAlign w:val="center"/>
          </w:tcPr>
          <w:p w:rsidR="00717BB5" w:rsidRPr="000E1C0B" w:rsidRDefault="00717BB5" w:rsidP="005D6523">
            <w:pPr>
              <w:pStyle w:val="ConsPlusNormal"/>
              <w:spacing w:line="256" w:lineRule="auto"/>
            </w:pPr>
          </w:p>
        </w:tc>
        <w:tc>
          <w:tcPr>
            <w:tcW w:w="737" w:type="dxa"/>
            <w:tcBorders>
              <w:top w:val="single" w:sz="4" w:space="0" w:color="auto"/>
              <w:left w:val="single" w:sz="4" w:space="0" w:color="auto"/>
              <w:bottom w:val="single" w:sz="4" w:space="0" w:color="auto"/>
              <w:right w:val="single" w:sz="4" w:space="0" w:color="auto"/>
            </w:tcBorders>
            <w:vAlign w:val="center"/>
          </w:tcPr>
          <w:p w:rsidR="00717BB5" w:rsidRPr="000E1C0B" w:rsidRDefault="00717BB5" w:rsidP="005D6523">
            <w:pPr>
              <w:pStyle w:val="ConsPlusNormal"/>
              <w:spacing w:line="256" w:lineRule="auto"/>
            </w:pPr>
          </w:p>
        </w:tc>
        <w:tc>
          <w:tcPr>
            <w:tcW w:w="664" w:type="dxa"/>
            <w:tcBorders>
              <w:top w:val="single" w:sz="4" w:space="0" w:color="auto"/>
              <w:left w:val="single" w:sz="4" w:space="0" w:color="auto"/>
              <w:bottom w:val="single" w:sz="4" w:space="0" w:color="auto"/>
              <w:right w:val="single" w:sz="4" w:space="0" w:color="auto"/>
            </w:tcBorders>
            <w:vAlign w:val="center"/>
          </w:tcPr>
          <w:p w:rsidR="00717BB5" w:rsidRPr="000E1C0B" w:rsidRDefault="00717BB5" w:rsidP="005D6523">
            <w:pPr>
              <w:pStyle w:val="ConsPlusNormal"/>
              <w:spacing w:line="256" w:lineRule="auto"/>
            </w:pPr>
          </w:p>
        </w:tc>
        <w:tc>
          <w:tcPr>
            <w:tcW w:w="664" w:type="dxa"/>
            <w:tcBorders>
              <w:top w:val="single" w:sz="4" w:space="0" w:color="auto"/>
              <w:left w:val="single" w:sz="4" w:space="0" w:color="auto"/>
              <w:bottom w:val="single" w:sz="4" w:space="0" w:color="auto"/>
              <w:right w:val="single" w:sz="4" w:space="0" w:color="auto"/>
            </w:tcBorders>
            <w:vAlign w:val="center"/>
          </w:tcPr>
          <w:p w:rsidR="00717BB5" w:rsidRPr="000E1C0B" w:rsidRDefault="00717BB5" w:rsidP="005D6523">
            <w:pPr>
              <w:pStyle w:val="ConsPlusNormal"/>
              <w:spacing w:line="256" w:lineRule="auto"/>
            </w:pPr>
          </w:p>
        </w:tc>
        <w:tc>
          <w:tcPr>
            <w:tcW w:w="664" w:type="dxa"/>
            <w:tcBorders>
              <w:top w:val="single" w:sz="4" w:space="0" w:color="auto"/>
              <w:left w:val="single" w:sz="4" w:space="0" w:color="auto"/>
              <w:bottom w:val="single" w:sz="4" w:space="0" w:color="auto"/>
              <w:right w:val="single" w:sz="4" w:space="0" w:color="auto"/>
            </w:tcBorders>
            <w:vAlign w:val="center"/>
          </w:tcPr>
          <w:p w:rsidR="00717BB5" w:rsidRPr="000E1C0B" w:rsidRDefault="00717BB5" w:rsidP="005D6523">
            <w:pPr>
              <w:pStyle w:val="ConsPlusNormal"/>
              <w:spacing w:line="256" w:lineRule="auto"/>
            </w:pPr>
          </w:p>
        </w:tc>
        <w:tc>
          <w:tcPr>
            <w:tcW w:w="664" w:type="dxa"/>
            <w:tcBorders>
              <w:top w:val="single" w:sz="4" w:space="0" w:color="auto"/>
              <w:left w:val="single" w:sz="4" w:space="0" w:color="auto"/>
              <w:bottom w:val="single" w:sz="4" w:space="0" w:color="auto"/>
              <w:right w:val="single" w:sz="4" w:space="0" w:color="auto"/>
            </w:tcBorders>
            <w:vAlign w:val="center"/>
          </w:tcPr>
          <w:p w:rsidR="00717BB5" w:rsidRPr="000E1C0B" w:rsidRDefault="00717BB5" w:rsidP="005D6523">
            <w:pPr>
              <w:pStyle w:val="ConsPlusNormal"/>
              <w:spacing w:line="256" w:lineRule="auto"/>
            </w:pPr>
          </w:p>
        </w:tc>
        <w:tc>
          <w:tcPr>
            <w:tcW w:w="664" w:type="dxa"/>
            <w:tcBorders>
              <w:top w:val="single" w:sz="4" w:space="0" w:color="auto"/>
              <w:left w:val="single" w:sz="4" w:space="0" w:color="auto"/>
              <w:bottom w:val="single" w:sz="4" w:space="0" w:color="auto"/>
              <w:right w:val="single" w:sz="4" w:space="0" w:color="auto"/>
            </w:tcBorders>
            <w:vAlign w:val="center"/>
          </w:tcPr>
          <w:p w:rsidR="00717BB5" w:rsidRPr="000E1C0B" w:rsidRDefault="00717BB5" w:rsidP="005D6523">
            <w:pPr>
              <w:pStyle w:val="ConsPlusNormal"/>
              <w:spacing w:line="256" w:lineRule="auto"/>
            </w:pPr>
          </w:p>
        </w:tc>
        <w:tc>
          <w:tcPr>
            <w:tcW w:w="664" w:type="dxa"/>
            <w:tcBorders>
              <w:top w:val="single" w:sz="4" w:space="0" w:color="auto"/>
              <w:left w:val="single" w:sz="4" w:space="0" w:color="auto"/>
              <w:bottom w:val="single" w:sz="4" w:space="0" w:color="auto"/>
              <w:right w:val="single" w:sz="4" w:space="0" w:color="auto"/>
            </w:tcBorders>
            <w:vAlign w:val="center"/>
          </w:tcPr>
          <w:p w:rsidR="00717BB5" w:rsidRPr="000E1C0B" w:rsidRDefault="00717BB5" w:rsidP="005D6523">
            <w:pPr>
              <w:pStyle w:val="ConsPlusNormal"/>
              <w:spacing w:line="256" w:lineRule="auto"/>
            </w:pPr>
          </w:p>
        </w:tc>
        <w:tc>
          <w:tcPr>
            <w:tcW w:w="664" w:type="dxa"/>
            <w:tcBorders>
              <w:top w:val="single" w:sz="4" w:space="0" w:color="auto"/>
              <w:left w:val="single" w:sz="4" w:space="0" w:color="auto"/>
              <w:bottom w:val="single" w:sz="4" w:space="0" w:color="auto"/>
              <w:right w:val="single" w:sz="4" w:space="0" w:color="auto"/>
            </w:tcBorders>
            <w:vAlign w:val="center"/>
          </w:tcPr>
          <w:p w:rsidR="00717BB5" w:rsidRPr="000E1C0B" w:rsidRDefault="00717BB5" w:rsidP="005D6523">
            <w:pPr>
              <w:pStyle w:val="ConsPlusNormal"/>
              <w:spacing w:line="256" w:lineRule="auto"/>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717BB5" w:rsidRPr="000E1C0B" w:rsidRDefault="00717BB5" w:rsidP="005D6523">
            <w:pPr>
              <w:spacing w:after="0" w:line="240" w:lineRule="auto"/>
              <w:rPr>
                <w:rFonts w:ascii="Times New Roman" w:hAnsi="Times New Roman"/>
                <w:color w:val="FF0000"/>
                <w:sz w:val="24"/>
                <w:szCs w:val="24"/>
              </w:rPr>
            </w:pPr>
          </w:p>
        </w:tc>
      </w:tr>
      <w:tr w:rsidR="00717BB5" w:rsidRPr="000E1C0B" w:rsidTr="005D6523">
        <w:tc>
          <w:tcPr>
            <w:tcW w:w="11503" w:type="dxa"/>
            <w:gridSpan w:val="13"/>
            <w:tcBorders>
              <w:top w:val="single" w:sz="4" w:space="0" w:color="auto"/>
              <w:left w:val="single" w:sz="4" w:space="0" w:color="auto"/>
              <w:bottom w:val="single" w:sz="4" w:space="0" w:color="auto"/>
              <w:right w:val="single" w:sz="4" w:space="0" w:color="auto"/>
            </w:tcBorders>
          </w:tcPr>
          <w:p w:rsidR="00717BB5" w:rsidRPr="000E1C0B" w:rsidRDefault="00717BB5" w:rsidP="005D6523">
            <w:pPr>
              <w:pStyle w:val="af7"/>
              <w:rPr>
                <w:rFonts w:ascii="Times New Roman" w:hAnsi="Times New Roman" w:cs="Times New Roman"/>
              </w:rPr>
            </w:pPr>
            <w:r w:rsidRPr="00DB295E">
              <w:rPr>
                <w:rFonts w:ascii="Times New Roman" w:hAnsi="Times New Roman" w:cs="Times New Roman"/>
                <w:sz w:val="26"/>
                <w:szCs w:val="26"/>
              </w:rPr>
              <w:t xml:space="preserve">Предоставление </w:t>
            </w:r>
            <w:proofErr w:type="gramStart"/>
            <w:r w:rsidRPr="00DB295E">
              <w:rPr>
                <w:rFonts w:ascii="Times New Roman" w:hAnsi="Times New Roman" w:cs="Times New Roman"/>
                <w:sz w:val="26"/>
                <w:szCs w:val="26"/>
              </w:rPr>
              <w:t>субсидий  на</w:t>
            </w:r>
            <w:proofErr w:type="gramEnd"/>
            <w:r w:rsidRPr="00DB295E">
              <w:rPr>
                <w:rFonts w:ascii="Times New Roman" w:hAnsi="Times New Roman" w:cs="Times New Roman"/>
                <w:sz w:val="26"/>
                <w:szCs w:val="26"/>
              </w:rPr>
              <w:t xml:space="preserve"> поддержку</w:t>
            </w:r>
            <w:r w:rsidRPr="000E1C0B">
              <w:rPr>
                <w:rFonts w:ascii="Times New Roman" w:hAnsi="Times New Roman" w:cs="Times New Roman"/>
                <w:sz w:val="26"/>
                <w:szCs w:val="26"/>
              </w:rPr>
              <w:t xml:space="preserve"> деятельности социально ориентированных некоммерческих организаций, направленной на защиту интересов ветеранов, инвалидов и семей с детьми</w:t>
            </w:r>
          </w:p>
          <w:p w:rsidR="00717BB5" w:rsidRPr="000E1C0B" w:rsidRDefault="00717BB5" w:rsidP="005D6523">
            <w:pPr>
              <w:pStyle w:val="ConsPlusNormal"/>
              <w:spacing w:line="256" w:lineRule="auto"/>
            </w:pPr>
          </w:p>
        </w:tc>
        <w:tc>
          <w:tcPr>
            <w:tcW w:w="3231" w:type="dxa"/>
            <w:vMerge/>
            <w:tcBorders>
              <w:top w:val="single" w:sz="4" w:space="0" w:color="auto"/>
              <w:left w:val="single" w:sz="4" w:space="0" w:color="auto"/>
              <w:bottom w:val="single" w:sz="4" w:space="0" w:color="auto"/>
              <w:right w:val="single" w:sz="4" w:space="0" w:color="auto"/>
            </w:tcBorders>
            <w:vAlign w:val="center"/>
          </w:tcPr>
          <w:p w:rsidR="00717BB5" w:rsidRPr="000E1C0B" w:rsidRDefault="00717BB5" w:rsidP="005D6523">
            <w:pPr>
              <w:spacing w:after="0" w:line="240" w:lineRule="auto"/>
              <w:rPr>
                <w:rFonts w:ascii="Times New Roman" w:hAnsi="Times New Roman"/>
                <w:color w:val="FF0000"/>
                <w:sz w:val="24"/>
                <w:szCs w:val="24"/>
              </w:rPr>
            </w:pPr>
          </w:p>
        </w:tc>
      </w:tr>
    </w:tbl>
    <w:p w:rsidR="006A3A9B" w:rsidRDefault="006A3A9B">
      <w:pPr>
        <w:pStyle w:val="ConsPlusTitle"/>
        <w:jc w:val="center"/>
        <w:outlineLvl w:val="2"/>
        <w:rPr>
          <w:color w:val="FF0000"/>
        </w:rPr>
      </w:pPr>
    </w:p>
    <w:p w:rsidR="006A3A9B" w:rsidRDefault="006A3A9B">
      <w:pPr>
        <w:pStyle w:val="ConsPlusTitle"/>
        <w:jc w:val="center"/>
        <w:outlineLvl w:val="2"/>
        <w:rPr>
          <w:color w:val="FF0000"/>
        </w:rPr>
      </w:pPr>
    </w:p>
    <w:p w:rsidR="006A3A9B" w:rsidRPr="00717BB5" w:rsidRDefault="006A3A9B">
      <w:pPr>
        <w:pStyle w:val="ConsPlusTitle"/>
        <w:jc w:val="center"/>
        <w:outlineLvl w:val="2"/>
        <w:rPr>
          <w:rFonts w:ascii="Times New Roman" w:hAnsi="Times New Roman" w:cs="Times New Roman"/>
        </w:rPr>
      </w:pPr>
    </w:p>
    <w:p w:rsidR="006A3A9B" w:rsidRPr="00717BB5" w:rsidRDefault="002B0E86">
      <w:pPr>
        <w:pStyle w:val="ConsPlusTitle"/>
        <w:jc w:val="center"/>
        <w:outlineLvl w:val="2"/>
        <w:rPr>
          <w:rFonts w:ascii="Times New Roman" w:hAnsi="Times New Roman" w:cs="Times New Roman"/>
        </w:rPr>
      </w:pPr>
      <w:r w:rsidRPr="00717BB5">
        <w:rPr>
          <w:rFonts w:ascii="Times New Roman" w:hAnsi="Times New Roman" w:cs="Times New Roman"/>
        </w:rPr>
        <w:t>5. Финансовое обеспечение комплекса процессных мероприятий 1</w:t>
      </w:r>
    </w:p>
    <w:p w:rsidR="006A3A9B" w:rsidRPr="002B0E86" w:rsidRDefault="006A3A9B">
      <w:pPr>
        <w:pStyle w:val="ConsPlusTitle"/>
        <w:jc w:val="center"/>
        <w:outlineLvl w:val="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0"/>
        <w:gridCol w:w="1667"/>
        <w:gridCol w:w="1136"/>
        <w:gridCol w:w="1116"/>
        <w:gridCol w:w="703"/>
        <w:gridCol w:w="19"/>
        <w:gridCol w:w="774"/>
        <w:gridCol w:w="648"/>
        <w:gridCol w:w="48"/>
        <w:gridCol w:w="937"/>
        <w:gridCol w:w="1116"/>
      </w:tblGrid>
      <w:tr w:rsidR="00D37F26" w:rsidRPr="00D37F26" w:rsidTr="00D37F26">
        <w:trPr>
          <w:trHeight w:val="315"/>
        </w:trPr>
        <w:tc>
          <w:tcPr>
            <w:tcW w:w="0" w:type="auto"/>
            <w:vMerge w:val="restart"/>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Наименование муниципальной программы, структурного элемента, источник финансового обеспечения</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rPr>
              <w:t xml:space="preserve">Код бюджетной классификации </w:t>
            </w:r>
          </w:p>
        </w:tc>
        <w:tc>
          <w:tcPr>
            <w:tcW w:w="5381" w:type="dxa"/>
            <w:gridSpan w:val="8"/>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 xml:space="preserve">Объём финансового обеспечения по </w:t>
            </w:r>
            <w:proofErr w:type="gramStart"/>
            <w:r w:rsidRPr="00D37F26">
              <w:rPr>
                <w:rFonts w:ascii="Times New Roman" w:eastAsia="Times New Roman" w:hAnsi="Times New Roman"/>
                <w:sz w:val="24"/>
                <w:szCs w:val="24"/>
              </w:rPr>
              <w:t>годам  (</w:t>
            </w:r>
            <w:proofErr w:type="gramEnd"/>
            <w:r w:rsidRPr="00D37F26">
              <w:rPr>
                <w:rFonts w:ascii="Times New Roman" w:eastAsia="Times New Roman" w:hAnsi="Times New Roman"/>
                <w:sz w:val="24"/>
                <w:szCs w:val="24"/>
              </w:rPr>
              <w:t>тыс. руб.)</w:t>
            </w:r>
          </w:p>
        </w:tc>
        <w:tc>
          <w:tcPr>
            <w:tcW w:w="0" w:type="auto"/>
            <w:vMerge w:val="restart"/>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Всего</w:t>
            </w:r>
          </w:p>
        </w:tc>
      </w:tr>
      <w:tr w:rsidR="00D37F26" w:rsidRPr="00D37F26" w:rsidTr="00D37F26">
        <w:trPr>
          <w:trHeight w:val="315"/>
        </w:trPr>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667" w:type="dxa"/>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2025</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2026</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2027</w:t>
            </w: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2028</w:t>
            </w: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2029</w:t>
            </w: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2030</w:t>
            </w:r>
          </w:p>
        </w:tc>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r>
      <w:tr w:rsidR="00D37F26" w:rsidRPr="00D37F26" w:rsidTr="00D37F26">
        <w:trPr>
          <w:trHeight w:val="330"/>
        </w:trPr>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667" w:type="dxa"/>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r>
      <w:tr w:rsidR="00D37F26" w:rsidRPr="00D37F26" w:rsidTr="00D37F26">
        <w:trPr>
          <w:trHeight w:val="330"/>
        </w:trPr>
        <w:tc>
          <w:tcPr>
            <w:tcW w:w="0" w:type="auto"/>
          </w:tcPr>
          <w:p w:rsidR="00D37F26" w:rsidRPr="00D37F26" w:rsidRDefault="00EE5472" w:rsidP="00D37F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66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w:t>
            </w: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4</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w:t>
            </w: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6</w:t>
            </w: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7</w:t>
            </w: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8</w:t>
            </w: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9</w:t>
            </w:r>
          </w:p>
        </w:tc>
      </w:tr>
      <w:tr w:rsidR="00D37F26" w:rsidRPr="00D37F26" w:rsidTr="00D37F26">
        <w:trPr>
          <w:trHeight w:val="300"/>
        </w:trPr>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b/>
                <w:bCs/>
                <w:sz w:val="24"/>
                <w:szCs w:val="24"/>
              </w:rPr>
              <w:t xml:space="preserve">«Социальная поддержка </w:t>
            </w:r>
            <w:proofErr w:type="gramStart"/>
            <w:r w:rsidRPr="00D37F26">
              <w:rPr>
                <w:rFonts w:ascii="Times New Roman" w:eastAsia="Times New Roman" w:hAnsi="Times New Roman"/>
                <w:b/>
                <w:bCs/>
                <w:sz w:val="24"/>
                <w:szCs w:val="24"/>
              </w:rPr>
              <w:t>граждан  Алексеевского</w:t>
            </w:r>
            <w:proofErr w:type="gramEnd"/>
            <w:r w:rsidRPr="00D37F26">
              <w:rPr>
                <w:rFonts w:ascii="Times New Roman" w:eastAsia="Times New Roman" w:hAnsi="Times New Roman"/>
                <w:b/>
                <w:bCs/>
                <w:sz w:val="24"/>
                <w:szCs w:val="24"/>
              </w:rPr>
              <w:t xml:space="preserve"> муниципального округа»</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04 4 00 00000</w:t>
            </w: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416845,3</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422929,3</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839774,6</w:t>
            </w:r>
          </w:p>
          <w:p w:rsidR="00D37F26" w:rsidRPr="00D37F26" w:rsidRDefault="00D37F26" w:rsidP="00D37F26">
            <w:pPr>
              <w:spacing w:after="0" w:line="240" w:lineRule="auto"/>
              <w:jc w:val="center"/>
              <w:rPr>
                <w:rFonts w:ascii="Times New Roman" w:eastAsia="Times New Roman" w:hAnsi="Times New Roman"/>
                <w:b/>
                <w:bCs/>
                <w:sz w:val="24"/>
                <w:szCs w:val="24"/>
              </w:rPr>
            </w:pPr>
          </w:p>
        </w:tc>
      </w:tr>
      <w:tr w:rsidR="00D37F26" w:rsidRPr="00D37F26" w:rsidTr="00D37F26">
        <w:trPr>
          <w:trHeight w:val="645"/>
        </w:trPr>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vAlign w:val="center"/>
          </w:tcPr>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77162</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77162</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154324</w:t>
            </w:r>
          </w:p>
        </w:tc>
      </w:tr>
      <w:tr w:rsidR="00D37F26" w:rsidRPr="00D37F26" w:rsidTr="00D37F26">
        <w:trPr>
          <w:trHeight w:val="630"/>
        </w:trPr>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lastRenderedPageBreak/>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vAlign w:val="center"/>
          </w:tcPr>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303022,3</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323433,3</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626455,6</w:t>
            </w:r>
          </w:p>
        </w:tc>
      </w:tr>
      <w:tr w:rsidR="00D37F26" w:rsidRPr="00D37F26" w:rsidTr="00D37F26">
        <w:trPr>
          <w:trHeight w:val="645"/>
        </w:trPr>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местный бюджет</w:t>
            </w:r>
          </w:p>
        </w:tc>
        <w:tc>
          <w:tcPr>
            <w:tcW w:w="1667" w:type="dxa"/>
            <w:vMerge/>
            <w:vAlign w:val="center"/>
          </w:tcPr>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28742,4</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17334</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48995</w:t>
            </w:r>
          </w:p>
        </w:tc>
      </w:tr>
      <w:tr w:rsidR="00D37F26" w:rsidRPr="00D37F26" w:rsidTr="00D37F26">
        <w:trPr>
          <w:trHeight w:val="645"/>
        </w:trPr>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внебюджетные источники</w:t>
            </w:r>
          </w:p>
        </w:tc>
        <w:tc>
          <w:tcPr>
            <w:tcW w:w="1667" w:type="dxa"/>
            <w:vMerge/>
            <w:vAlign w:val="center"/>
          </w:tcPr>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5000</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5000</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10000</w:t>
            </w:r>
          </w:p>
        </w:tc>
      </w:tr>
      <w:tr w:rsidR="00D37F26" w:rsidRPr="00D37F26" w:rsidTr="00D37F26">
        <w:trPr>
          <w:trHeight w:val="567"/>
        </w:trPr>
        <w:tc>
          <w:tcPr>
            <w:tcW w:w="0" w:type="auto"/>
          </w:tcPr>
          <w:p w:rsidR="00D37F26" w:rsidRPr="00D37F26" w:rsidRDefault="00D37F26" w:rsidP="00D37F26">
            <w:pPr>
              <w:spacing w:after="0" w:line="240" w:lineRule="auto"/>
              <w:jc w:val="both"/>
              <w:rPr>
                <w:rFonts w:ascii="Times New Roman" w:eastAsia="Times New Roman" w:hAnsi="Times New Roman"/>
                <w:b/>
                <w:bCs/>
                <w:sz w:val="24"/>
                <w:szCs w:val="24"/>
              </w:rPr>
            </w:pPr>
            <w:r w:rsidRPr="00D37F26">
              <w:rPr>
                <w:rFonts w:ascii="Times New Roman" w:eastAsia="Times New Roman" w:hAnsi="Times New Roman"/>
                <w:b/>
                <w:bCs/>
                <w:sz w:val="24"/>
                <w:szCs w:val="24"/>
              </w:rPr>
              <w:t>Комплекс процессных мероприятий «Развитие мер социальной поддержки отдельных категорий граждан»</w:t>
            </w:r>
          </w:p>
          <w:p w:rsidR="00D37F26" w:rsidRPr="00D37F26" w:rsidRDefault="00D37F26" w:rsidP="00D37F26"/>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04 4 01 00000</w:t>
            </w:r>
          </w:p>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217874,9</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209782,5</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430576</w:t>
            </w:r>
          </w:p>
        </w:tc>
      </w:tr>
      <w:tr w:rsidR="00D37F26" w:rsidRPr="00D37F26" w:rsidTr="00D37F26">
        <w:trPr>
          <w:trHeight w:val="630"/>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vAlign w:val="center"/>
          </w:tcPr>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77162</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77162</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154324</w:t>
            </w:r>
          </w:p>
        </w:tc>
      </w:tr>
      <w:tr w:rsidR="00D37F26" w:rsidRPr="00D37F26" w:rsidTr="00D37F26">
        <w:trPr>
          <w:trHeight w:val="675"/>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vAlign w:val="center"/>
          </w:tcPr>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111970,5</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115286,5</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227257</w:t>
            </w:r>
          </w:p>
        </w:tc>
      </w:tr>
      <w:tr w:rsidR="00D37F26" w:rsidRPr="00D37F26" w:rsidTr="00D37F26">
        <w:trPr>
          <w:trHeight w:val="260"/>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vAlign w:val="center"/>
          </w:tcPr>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28742,4</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17334</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48995</w:t>
            </w:r>
          </w:p>
        </w:tc>
      </w:tr>
      <w:tr w:rsidR="00D37F26" w:rsidRPr="00D37F26" w:rsidTr="00D37F26">
        <w:trPr>
          <w:trHeight w:val="325"/>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p w:rsidR="00D37F26" w:rsidRPr="00D37F26" w:rsidRDefault="00D37F26" w:rsidP="00D37F26">
            <w:pPr>
              <w:spacing w:after="0" w:line="240" w:lineRule="auto"/>
              <w:jc w:val="center"/>
              <w:rPr>
                <w:rFonts w:ascii="Times New Roman" w:eastAsia="Times New Roman" w:hAnsi="Times New Roman"/>
                <w:sz w:val="24"/>
                <w:szCs w:val="24"/>
              </w:rPr>
            </w:pPr>
          </w:p>
        </w:tc>
        <w:tc>
          <w:tcPr>
            <w:tcW w:w="1667" w:type="dxa"/>
            <w:vMerge/>
            <w:vAlign w:val="center"/>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p>
        </w:tc>
      </w:tr>
      <w:tr w:rsidR="00D37F26" w:rsidRPr="00D37F26" w:rsidTr="00D37F26">
        <w:trPr>
          <w:trHeight w:val="491"/>
        </w:trPr>
        <w:tc>
          <w:tcPr>
            <w:tcW w:w="0" w:type="auto"/>
          </w:tcPr>
          <w:p w:rsidR="00D37F26" w:rsidRPr="00D37F26" w:rsidRDefault="00D37F26" w:rsidP="00D37F26">
            <w:pPr>
              <w:spacing w:after="0" w:line="240" w:lineRule="auto"/>
              <w:jc w:val="both"/>
              <w:rPr>
                <w:b/>
                <w:bCs/>
              </w:rPr>
            </w:pPr>
            <w:proofErr w:type="gramStart"/>
            <w:r w:rsidRPr="00D37F26">
              <w:rPr>
                <w:rFonts w:ascii="Times New Roman" w:eastAsia="Times New Roman" w:hAnsi="Times New Roman"/>
                <w:b/>
                <w:bCs/>
                <w:sz w:val="24"/>
                <w:szCs w:val="24"/>
              </w:rPr>
              <w:t>Выплата  ежемесячных</w:t>
            </w:r>
            <w:proofErr w:type="gramEnd"/>
            <w:r w:rsidRPr="00D37F26">
              <w:rPr>
                <w:rFonts w:ascii="Times New Roman" w:eastAsia="Times New Roman" w:hAnsi="Times New Roman"/>
                <w:b/>
                <w:bCs/>
                <w:sz w:val="24"/>
                <w:szCs w:val="24"/>
              </w:rPr>
              <w:t xml:space="preserve"> денежных компенсаций расходов по оплате жилищно-коммунальных услуг отдельным категориям граждан</w:t>
            </w:r>
          </w:p>
        </w:tc>
        <w:tc>
          <w:tcPr>
            <w:tcW w:w="1667" w:type="dxa"/>
            <w:vMerge w:val="restart"/>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t>04 4 01 52500</w:t>
            </w: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77012</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77012</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rPr>
                <w:rFonts w:ascii="Times New Roman" w:eastAsia="Times New Roman" w:hAnsi="Times New Roman"/>
                <w:b/>
                <w:bCs/>
                <w:sz w:val="24"/>
                <w:szCs w:val="24"/>
              </w:rPr>
            </w:pPr>
            <w:r w:rsidRPr="00D37F26">
              <w:rPr>
                <w:rFonts w:ascii="Times New Roman" w:eastAsia="Times New Roman" w:hAnsi="Times New Roman"/>
                <w:b/>
                <w:bCs/>
                <w:sz w:val="24"/>
                <w:szCs w:val="24"/>
              </w:rPr>
              <w:t>154024</w:t>
            </w:r>
          </w:p>
        </w:tc>
      </w:tr>
      <w:tr w:rsidR="00D37F26" w:rsidRPr="00D37F26" w:rsidTr="00D37F26">
        <w:trPr>
          <w:trHeight w:val="673"/>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77012</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77012</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rPr>
                <w:rFonts w:ascii="Times New Roman" w:eastAsia="Times New Roman" w:hAnsi="Times New Roman"/>
                <w:sz w:val="24"/>
                <w:szCs w:val="24"/>
              </w:rPr>
            </w:pPr>
            <w:r w:rsidRPr="00D37F26">
              <w:rPr>
                <w:rFonts w:ascii="Times New Roman" w:eastAsia="Times New Roman" w:hAnsi="Times New Roman"/>
                <w:sz w:val="24"/>
                <w:szCs w:val="24"/>
              </w:rPr>
              <w:t>154024</w:t>
            </w:r>
          </w:p>
        </w:tc>
      </w:tr>
      <w:tr w:rsidR="00D37F26" w:rsidRPr="00D37F26" w:rsidTr="00D37F26">
        <w:trPr>
          <w:trHeight w:val="756"/>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405"/>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232"/>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p w:rsidR="00D37F26" w:rsidRPr="00D37F26" w:rsidRDefault="00D37F26" w:rsidP="00D37F26">
            <w:pPr>
              <w:spacing w:after="0" w:line="240" w:lineRule="auto"/>
              <w:jc w:val="center"/>
              <w:rPr>
                <w:rFonts w:ascii="Times New Roman" w:eastAsia="Times New Roman" w:hAnsi="Times New Roman"/>
                <w:sz w:val="24"/>
                <w:szCs w:val="24"/>
              </w:rPr>
            </w:pP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79"/>
        </w:trPr>
        <w:tc>
          <w:tcPr>
            <w:tcW w:w="0" w:type="auto"/>
          </w:tcPr>
          <w:p w:rsidR="00D37F26" w:rsidRPr="00D37F26" w:rsidRDefault="00D37F26" w:rsidP="00D37F26">
            <w:pPr>
              <w:spacing w:after="0" w:line="240" w:lineRule="auto"/>
              <w:jc w:val="both"/>
              <w:rPr>
                <w:rFonts w:ascii="Times New Roman" w:eastAsia="Times New Roman" w:hAnsi="Times New Roman"/>
                <w:b/>
                <w:bCs/>
                <w:sz w:val="24"/>
                <w:szCs w:val="24"/>
              </w:rPr>
            </w:pPr>
            <w:proofErr w:type="gramStart"/>
            <w:r w:rsidRPr="00D37F26">
              <w:rPr>
                <w:rFonts w:ascii="Times New Roman" w:eastAsia="Times New Roman" w:hAnsi="Times New Roman"/>
                <w:b/>
                <w:bCs/>
                <w:sz w:val="24"/>
                <w:szCs w:val="24"/>
              </w:rPr>
              <w:lastRenderedPageBreak/>
              <w:t>Предоставление  гражданам</w:t>
            </w:r>
            <w:proofErr w:type="gramEnd"/>
            <w:r w:rsidRPr="00D37F26">
              <w:rPr>
                <w:rFonts w:ascii="Times New Roman" w:eastAsia="Times New Roman" w:hAnsi="Times New Roman"/>
                <w:b/>
                <w:bCs/>
                <w:sz w:val="24"/>
                <w:szCs w:val="24"/>
              </w:rPr>
              <w:t xml:space="preserve"> адресных денежных выплат  на оплату жилого помещения и коммунальных услуг</w:t>
            </w:r>
          </w:p>
        </w:tc>
        <w:tc>
          <w:tcPr>
            <w:tcW w:w="1667" w:type="dxa"/>
            <w:vMerge w:val="restart"/>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t>04 4 01 71510</w:t>
            </w: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3451</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3925</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7376</w:t>
            </w:r>
          </w:p>
        </w:tc>
      </w:tr>
      <w:tr w:rsidR="00D37F26" w:rsidRPr="00D37F26" w:rsidTr="00D37F26">
        <w:trPr>
          <w:trHeight w:val="696"/>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706"/>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3451</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3925</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7376</w:t>
            </w:r>
          </w:p>
        </w:tc>
      </w:tr>
      <w:tr w:rsidR="00D37F26" w:rsidRPr="00D37F26" w:rsidTr="00D37F26">
        <w:trPr>
          <w:trHeight w:val="54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42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890"/>
        </w:trPr>
        <w:tc>
          <w:tcPr>
            <w:tcW w:w="0" w:type="auto"/>
          </w:tcPr>
          <w:p w:rsidR="00D37F26" w:rsidRPr="00D37F26" w:rsidRDefault="00D37F26" w:rsidP="00D37F26">
            <w:pPr>
              <w:spacing w:after="0" w:line="240" w:lineRule="auto"/>
              <w:jc w:val="both"/>
              <w:rPr>
                <w:rFonts w:ascii="Times New Roman" w:eastAsia="Times New Roman" w:hAnsi="Times New Roman"/>
                <w:b/>
                <w:bCs/>
                <w:sz w:val="24"/>
                <w:szCs w:val="24"/>
              </w:rPr>
            </w:pPr>
            <w:r w:rsidRPr="00D37F26">
              <w:rPr>
                <w:rFonts w:ascii="Times New Roman" w:eastAsia="Times New Roman" w:hAnsi="Times New Roman"/>
                <w:b/>
                <w:bCs/>
                <w:sz w:val="24"/>
                <w:szCs w:val="24"/>
              </w:rPr>
              <w:t>Субвенции на выплату пособий малоимущим гражданам и гражданам, оказавшимся в тяжелой жизненной ситуации</w:t>
            </w:r>
          </w:p>
          <w:p w:rsidR="00D37F26" w:rsidRPr="00D37F26" w:rsidRDefault="00D37F26" w:rsidP="00D37F26">
            <w:pPr>
              <w:spacing w:after="0" w:line="240" w:lineRule="auto"/>
              <w:rPr>
                <w:rFonts w:ascii="Times New Roman" w:eastAsia="Times New Roman" w:hAnsi="Times New Roman"/>
                <w:b/>
                <w:bCs/>
              </w:rPr>
            </w:pPr>
          </w:p>
        </w:tc>
        <w:tc>
          <w:tcPr>
            <w:tcW w:w="1667" w:type="dxa"/>
            <w:vMerge w:val="restart"/>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t>04 4 01 72310</w:t>
            </w: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332</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345</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677</w:t>
            </w:r>
          </w:p>
        </w:tc>
      </w:tr>
      <w:tr w:rsidR="00D37F26" w:rsidRPr="00D37F26" w:rsidTr="00D37F26">
        <w:trPr>
          <w:trHeight w:val="63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703"/>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332</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345</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677</w:t>
            </w:r>
          </w:p>
        </w:tc>
      </w:tr>
      <w:tr w:rsidR="00D37F26" w:rsidRPr="00D37F26" w:rsidTr="00D37F26">
        <w:trPr>
          <w:trHeight w:val="416"/>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281"/>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889"/>
        </w:trPr>
        <w:tc>
          <w:tcPr>
            <w:tcW w:w="0" w:type="auto"/>
          </w:tcPr>
          <w:p w:rsidR="00D37F26" w:rsidRPr="00D37F26" w:rsidRDefault="00D37F26" w:rsidP="00D37F26">
            <w:pPr>
              <w:spacing w:after="0" w:line="240" w:lineRule="auto"/>
              <w:jc w:val="both"/>
              <w:rPr>
                <w:rFonts w:ascii="Times New Roman" w:eastAsia="Times New Roman" w:hAnsi="Times New Roman"/>
                <w:sz w:val="24"/>
                <w:szCs w:val="24"/>
              </w:rPr>
            </w:pPr>
            <w:r w:rsidRPr="00D37F26">
              <w:rPr>
                <w:rFonts w:ascii="Times New Roman" w:eastAsia="Times New Roman" w:hAnsi="Times New Roman"/>
                <w:sz w:val="24"/>
                <w:szCs w:val="24"/>
              </w:rPr>
              <w:t xml:space="preserve">Субвенции на выплата субсидий ветеранам боевых действий и другим категориям военнослужащих, лицам, </w:t>
            </w:r>
            <w:proofErr w:type="spellStart"/>
            <w:r w:rsidRPr="00D37F26">
              <w:rPr>
                <w:rFonts w:ascii="Times New Roman" w:eastAsia="Times New Roman" w:hAnsi="Times New Roman"/>
                <w:sz w:val="24"/>
                <w:szCs w:val="24"/>
              </w:rPr>
              <w:t>привлекавшимся</w:t>
            </w:r>
            <w:proofErr w:type="spellEnd"/>
            <w:r w:rsidRPr="00D37F26">
              <w:rPr>
                <w:rFonts w:ascii="Times New Roman" w:eastAsia="Times New Roman" w:hAnsi="Times New Roman"/>
                <w:sz w:val="24"/>
                <w:szCs w:val="24"/>
              </w:rPr>
              <w:t xml:space="preserve"> органами местной </w:t>
            </w:r>
            <w:proofErr w:type="gramStart"/>
            <w:r w:rsidRPr="00D37F26">
              <w:rPr>
                <w:rFonts w:ascii="Times New Roman" w:eastAsia="Times New Roman" w:hAnsi="Times New Roman"/>
                <w:sz w:val="24"/>
                <w:szCs w:val="24"/>
              </w:rPr>
              <w:t>власти  к</w:t>
            </w:r>
            <w:proofErr w:type="gramEnd"/>
            <w:r w:rsidRPr="00D37F26">
              <w:rPr>
                <w:rFonts w:ascii="Times New Roman" w:eastAsia="Times New Roman" w:hAnsi="Times New Roman"/>
                <w:sz w:val="24"/>
                <w:szCs w:val="24"/>
              </w:rPr>
              <w:t xml:space="preserve"> разминированию территорий и объектов в период 1943-1950 годов  </w:t>
            </w:r>
          </w:p>
          <w:p w:rsidR="00D37F26" w:rsidRPr="00D37F26" w:rsidRDefault="00D37F26" w:rsidP="00D37F26">
            <w:pPr>
              <w:spacing w:after="0" w:line="240" w:lineRule="auto"/>
              <w:rPr>
                <w:rFonts w:ascii="Times New Roman" w:eastAsia="Times New Roman" w:hAnsi="Times New Roman"/>
              </w:rPr>
            </w:pPr>
          </w:p>
        </w:tc>
        <w:tc>
          <w:tcPr>
            <w:tcW w:w="1667" w:type="dxa"/>
            <w:vMerge w:val="restart"/>
          </w:tcPr>
          <w:p w:rsidR="00D37F26" w:rsidRPr="00D37F26" w:rsidRDefault="00D37F26" w:rsidP="00D37F26">
            <w:pPr>
              <w:spacing w:after="0" w:line="240" w:lineRule="auto"/>
              <w:rPr>
                <w:rFonts w:ascii="Times New Roman" w:eastAsia="Times New Roman" w:hAnsi="Times New Roman"/>
                <w:sz w:val="24"/>
                <w:szCs w:val="24"/>
              </w:rPr>
            </w:pPr>
            <w:r w:rsidRPr="00D37F26">
              <w:rPr>
                <w:rFonts w:ascii="Times New Roman" w:eastAsia="Times New Roman" w:hAnsi="Times New Roman"/>
                <w:sz w:val="24"/>
                <w:szCs w:val="24"/>
              </w:rPr>
              <w:t>04 4 01 72360</w:t>
            </w:r>
          </w:p>
          <w:p w:rsidR="00D37F26" w:rsidRPr="00D37F26" w:rsidRDefault="00D37F26" w:rsidP="00D37F26">
            <w:pPr>
              <w:spacing w:after="0" w:line="240" w:lineRule="auto"/>
              <w:rPr>
                <w:rFonts w:ascii="Times New Roman" w:eastAsia="Times New Roman" w:hAnsi="Times New Roman"/>
                <w:sz w:val="24"/>
                <w:szCs w:val="24"/>
              </w:rPr>
            </w:pPr>
          </w:p>
          <w:p w:rsidR="00D37F26" w:rsidRPr="00D37F26" w:rsidRDefault="00D37F26" w:rsidP="00D37F26">
            <w:pPr>
              <w:spacing w:after="0" w:line="240" w:lineRule="auto"/>
              <w:rPr>
                <w:rFonts w:ascii="Times New Roman" w:eastAsia="Times New Roman" w:hAnsi="Times New Roman"/>
                <w:sz w:val="24"/>
                <w:szCs w:val="24"/>
              </w:rPr>
            </w:pPr>
          </w:p>
          <w:p w:rsidR="00D37F26" w:rsidRPr="00D37F26" w:rsidRDefault="00D37F26" w:rsidP="00D37F26">
            <w:pPr>
              <w:spacing w:after="0" w:line="240" w:lineRule="auto"/>
              <w:rPr>
                <w:rFonts w:ascii="Times New Roman" w:eastAsia="Times New Roman" w:hAnsi="Times New Roman"/>
                <w:sz w:val="24"/>
                <w:szCs w:val="24"/>
              </w:rPr>
            </w:pPr>
          </w:p>
          <w:p w:rsidR="00D37F26" w:rsidRPr="00D37F26" w:rsidRDefault="00D37F26" w:rsidP="00D37F26">
            <w:pPr>
              <w:spacing w:after="0" w:line="240" w:lineRule="auto"/>
              <w:rPr>
                <w:rFonts w:ascii="Times New Roman" w:eastAsia="Times New Roman" w:hAnsi="Times New Roman"/>
                <w:sz w:val="24"/>
                <w:szCs w:val="24"/>
              </w:rPr>
            </w:pPr>
          </w:p>
          <w:p w:rsidR="00D37F26" w:rsidRPr="00D37F26" w:rsidRDefault="00D37F26" w:rsidP="00D37F26"/>
          <w:p w:rsidR="00D37F26" w:rsidRPr="00D37F26" w:rsidRDefault="00D37F26" w:rsidP="00D37F26"/>
          <w:p w:rsidR="00D37F26" w:rsidRPr="00D37F26" w:rsidRDefault="00D37F26" w:rsidP="00D37F26"/>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lastRenderedPageBreak/>
              <w:t>221</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229</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rPr>
                <w:rFonts w:ascii="Times New Roman" w:eastAsia="Times New Roman" w:hAnsi="Times New Roman"/>
                <w:b/>
                <w:bCs/>
                <w:sz w:val="24"/>
                <w:szCs w:val="24"/>
              </w:rPr>
            </w:pPr>
            <w:r w:rsidRPr="00D37F26">
              <w:rPr>
                <w:rFonts w:ascii="Times New Roman" w:eastAsia="Times New Roman" w:hAnsi="Times New Roman"/>
                <w:b/>
                <w:bCs/>
                <w:sz w:val="24"/>
                <w:szCs w:val="24"/>
              </w:rPr>
              <w:t>450</w:t>
            </w:r>
          </w:p>
        </w:tc>
      </w:tr>
      <w:tr w:rsidR="00D37F26" w:rsidRPr="00D37F26" w:rsidTr="00D37F26">
        <w:trPr>
          <w:trHeight w:val="74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tc>
        <w:tc>
          <w:tcPr>
            <w:tcW w:w="1116" w:type="dxa"/>
          </w:tcPr>
          <w:p w:rsidR="00D37F26" w:rsidRPr="00D37F26" w:rsidRDefault="00D37F26" w:rsidP="00D37F26"/>
        </w:tc>
        <w:tc>
          <w:tcPr>
            <w:tcW w:w="703" w:type="dxa"/>
          </w:tcPr>
          <w:p w:rsidR="00D37F26" w:rsidRPr="00D37F26" w:rsidRDefault="00D37F26" w:rsidP="00D37F26"/>
        </w:tc>
        <w:tc>
          <w:tcPr>
            <w:tcW w:w="793" w:type="dxa"/>
            <w:gridSpan w:val="2"/>
          </w:tcPr>
          <w:p w:rsidR="00D37F26" w:rsidRPr="00D37F26" w:rsidRDefault="00D37F26" w:rsidP="00D37F26"/>
        </w:tc>
        <w:tc>
          <w:tcPr>
            <w:tcW w:w="696" w:type="dxa"/>
            <w:gridSpan w:val="2"/>
          </w:tcPr>
          <w:p w:rsidR="00D37F26" w:rsidRPr="00D37F26" w:rsidRDefault="00D37F26" w:rsidP="00D37F26"/>
        </w:tc>
        <w:tc>
          <w:tcPr>
            <w:tcW w:w="937" w:type="dxa"/>
          </w:tcPr>
          <w:p w:rsidR="00D37F26" w:rsidRPr="00D37F26" w:rsidRDefault="00D37F26" w:rsidP="00D37F26"/>
        </w:tc>
        <w:tc>
          <w:tcPr>
            <w:tcW w:w="0" w:type="auto"/>
          </w:tcPr>
          <w:p w:rsidR="00D37F26" w:rsidRPr="00D37F26" w:rsidRDefault="00D37F26" w:rsidP="00D37F26"/>
        </w:tc>
      </w:tr>
      <w:tr w:rsidR="00D37F26" w:rsidRPr="00D37F26" w:rsidTr="00D37F26">
        <w:trPr>
          <w:trHeight w:val="701"/>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lastRenderedPageBreak/>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221</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229</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rPr>
                <w:rFonts w:ascii="Times New Roman" w:eastAsia="Times New Roman" w:hAnsi="Times New Roman"/>
                <w:sz w:val="24"/>
                <w:szCs w:val="24"/>
              </w:rPr>
            </w:pPr>
            <w:r w:rsidRPr="00D37F26">
              <w:rPr>
                <w:rFonts w:ascii="Times New Roman" w:eastAsia="Times New Roman" w:hAnsi="Times New Roman"/>
                <w:sz w:val="24"/>
                <w:szCs w:val="24"/>
              </w:rPr>
              <w:t>450</w:t>
            </w:r>
          </w:p>
        </w:tc>
      </w:tr>
      <w:tr w:rsidR="00D37F26" w:rsidRPr="00D37F26" w:rsidTr="00D37F26">
        <w:trPr>
          <w:trHeight w:val="488"/>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1134"/>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2174"/>
        </w:trPr>
        <w:tc>
          <w:tcPr>
            <w:tcW w:w="0" w:type="auto"/>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t xml:space="preserve">Субвенции на выплату ежемесячных пособий отдельным категориям граждан (инвалидам боевых действий I </w:t>
            </w:r>
            <w:proofErr w:type="gramStart"/>
            <w:r w:rsidRPr="00D37F26">
              <w:rPr>
                <w:rFonts w:ascii="Times New Roman" w:eastAsia="Times New Roman" w:hAnsi="Times New Roman"/>
                <w:b/>
                <w:bCs/>
                <w:sz w:val="24"/>
                <w:szCs w:val="24"/>
              </w:rPr>
              <w:t>и  II</w:t>
            </w:r>
            <w:proofErr w:type="gramEnd"/>
            <w:r w:rsidRPr="00D37F26">
              <w:rPr>
                <w:rFonts w:ascii="Times New Roman" w:eastAsia="Times New Roman" w:hAnsi="Times New Roman"/>
                <w:b/>
                <w:bCs/>
                <w:sz w:val="24"/>
                <w:szCs w:val="24"/>
              </w:rPr>
              <w:t xml:space="preserve">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
          <w:p w:rsidR="00D37F26" w:rsidRPr="00D37F26" w:rsidRDefault="00D37F26" w:rsidP="00D37F26">
            <w:pPr>
              <w:spacing w:after="0" w:line="240" w:lineRule="auto"/>
              <w:rPr>
                <w:rFonts w:ascii="Times New Roman" w:eastAsia="Times New Roman" w:hAnsi="Times New Roman"/>
                <w:b/>
                <w:bCs/>
              </w:rPr>
            </w:pPr>
          </w:p>
        </w:tc>
        <w:tc>
          <w:tcPr>
            <w:tcW w:w="1667" w:type="dxa"/>
            <w:vMerge w:val="restart"/>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t>04 4 01 72370</w:t>
            </w: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455</w:t>
            </w: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520</w:t>
            </w: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975</w:t>
            </w:r>
          </w:p>
        </w:tc>
      </w:tr>
      <w:tr w:rsidR="00D37F26" w:rsidRPr="00D37F26" w:rsidTr="00D37F26">
        <w:trPr>
          <w:trHeight w:val="693"/>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455</w:t>
            </w:r>
          </w:p>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520</w:t>
            </w:r>
          </w:p>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975</w:t>
            </w: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rPr>
                <w:rFonts w:ascii="Times New Roman" w:eastAsia="Times New Roman" w:hAnsi="Times New Roman"/>
                <w:sz w:val="24"/>
                <w:szCs w:val="24"/>
              </w:rPr>
            </w:pP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691"/>
        </w:trPr>
        <w:tc>
          <w:tcPr>
            <w:tcW w:w="0" w:type="auto"/>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 xml:space="preserve">Субвенции на оплату   ЕДВ ветеранам </w:t>
            </w:r>
            <w:proofErr w:type="gramStart"/>
            <w:r w:rsidRPr="00D37F26">
              <w:rPr>
                <w:rFonts w:ascii="Times New Roman" w:eastAsia="Times New Roman" w:hAnsi="Times New Roman"/>
                <w:b/>
                <w:bCs/>
                <w:sz w:val="24"/>
                <w:szCs w:val="24"/>
              </w:rPr>
              <w:t>труда,  ветеранам</w:t>
            </w:r>
            <w:proofErr w:type="gramEnd"/>
            <w:r w:rsidRPr="00D37F26">
              <w:rPr>
                <w:rFonts w:ascii="Times New Roman" w:eastAsia="Times New Roman" w:hAnsi="Times New Roman"/>
                <w:b/>
                <w:bCs/>
                <w:sz w:val="24"/>
                <w:szCs w:val="24"/>
              </w:rPr>
              <w:t xml:space="preserve"> военной службы</w:t>
            </w:r>
          </w:p>
        </w:tc>
        <w:tc>
          <w:tcPr>
            <w:tcW w:w="1667" w:type="dxa"/>
            <w:vMerge w:val="restart"/>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t>04 4 01 72410</w:t>
            </w: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lastRenderedPageBreak/>
              <w:t>28673</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31080</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59753</w:t>
            </w:r>
          </w:p>
        </w:tc>
      </w:tr>
      <w:tr w:rsidR="00D37F26" w:rsidRPr="00D37F26" w:rsidTr="00D37F26">
        <w:trPr>
          <w:trHeight w:val="545"/>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695"/>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lastRenderedPageBreak/>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28673</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31080</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59753</w:t>
            </w:r>
          </w:p>
        </w:tc>
      </w:tr>
      <w:tr w:rsidR="00D37F26" w:rsidRPr="00D37F26" w:rsidTr="00D37F26">
        <w:trPr>
          <w:trHeight w:val="40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331"/>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630"/>
        </w:trPr>
        <w:tc>
          <w:tcPr>
            <w:tcW w:w="0" w:type="auto"/>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Субвенции на оплату   ЕДВ реабилитированным лицам</w:t>
            </w:r>
          </w:p>
        </w:tc>
        <w:tc>
          <w:tcPr>
            <w:tcW w:w="1667" w:type="dxa"/>
            <w:vMerge w:val="restart"/>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t>04 4 01 72420</w:t>
            </w: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rPr>
                <w:b/>
                <w:bCs/>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17</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18</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35</w:t>
            </w:r>
          </w:p>
        </w:tc>
      </w:tr>
      <w:tr w:rsidR="00D37F26" w:rsidRPr="00D37F26" w:rsidTr="00D37F26">
        <w:trPr>
          <w:trHeight w:val="630"/>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630"/>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17</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18</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35</w:t>
            </w:r>
          </w:p>
        </w:tc>
      </w:tr>
      <w:tr w:rsidR="00D37F26" w:rsidRPr="00D37F26" w:rsidTr="00D37F26">
        <w:trPr>
          <w:trHeight w:val="464"/>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272"/>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630"/>
        </w:trPr>
        <w:tc>
          <w:tcPr>
            <w:tcW w:w="0" w:type="auto"/>
          </w:tcPr>
          <w:p w:rsidR="00D37F26" w:rsidRPr="00D37F26" w:rsidRDefault="00D37F26" w:rsidP="00D37F26">
            <w:pPr>
              <w:spacing w:after="0" w:line="240" w:lineRule="auto"/>
              <w:jc w:val="both"/>
              <w:rPr>
                <w:rFonts w:ascii="Times New Roman" w:eastAsia="Times New Roman" w:hAnsi="Times New Roman"/>
                <w:b/>
                <w:bCs/>
                <w:sz w:val="24"/>
                <w:szCs w:val="24"/>
              </w:rPr>
            </w:pPr>
            <w:r w:rsidRPr="00D37F26">
              <w:rPr>
                <w:rFonts w:ascii="Times New Roman" w:eastAsia="Times New Roman" w:hAnsi="Times New Roman"/>
                <w:b/>
                <w:bCs/>
                <w:sz w:val="24"/>
                <w:szCs w:val="24"/>
              </w:rPr>
              <w:t>Субвенции на оплату   ЕДВ труженикам тыла</w:t>
            </w:r>
          </w:p>
        </w:tc>
        <w:tc>
          <w:tcPr>
            <w:tcW w:w="1667" w:type="dxa"/>
            <w:vMerge w:val="restart"/>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t>04 4 01 72430</w:t>
            </w: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156</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163</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319</w:t>
            </w:r>
          </w:p>
        </w:tc>
      </w:tr>
      <w:tr w:rsidR="00D37F26" w:rsidRPr="00D37F26" w:rsidTr="00D37F26">
        <w:trPr>
          <w:trHeight w:val="630"/>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630"/>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156</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163</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319</w:t>
            </w:r>
          </w:p>
        </w:tc>
      </w:tr>
      <w:tr w:rsidR="00D37F26" w:rsidRPr="00D37F26" w:rsidTr="00D37F26">
        <w:trPr>
          <w:trHeight w:val="349"/>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270"/>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0" w:type="auto"/>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 xml:space="preserve">Субвенции на </w:t>
            </w:r>
            <w:proofErr w:type="gramStart"/>
            <w:r w:rsidRPr="00D37F26">
              <w:rPr>
                <w:rFonts w:ascii="Times New Roman" w:eastAsia="Times New Roman" w:hAnsi="Times New Roman"/>
                <w:b/>
                <w:bCs/>
                <w:sz w:val="24"/>
                <w:szCs w:val="24"/>
              </w:rPr>
              <w:t>оплату  ЕДВ</w:t>
            </w:r>
            <w:proofErr w:type="gramEnd"/>
            <w:r w:rsidRPr="00D37F26">
              <w:rPr>
                <w:rFonts w:ascii="Times New Roman" w:eastAsia="Times New Roman" w:hAnsi="Times New Roman"/>
                <w:b/>
                <w:bCs/>
                <w:sz w:val="24"/>
                <w:szCs w:val="24"/>
              </w:rPr>
              <w:t xml:space="preserve"> лицам, родившимся в период с 22 июня 1923 по 03сентября 1945 года  (Дети войны)</w:t>
            </w:r>
          </w:p>
        </w:tc>
        <w:tc>
          <w:tcPr>
            <w:tcW w:w="1667" w:type="dxa"/>
            <w:vMerge w:val="restart"/>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t>04 4 01 72450</w:t>
            </w: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32289</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30352</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62641</w:t>
            </w: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32289</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30352</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62641</w:t>
            </w:r>
          </w:p>
        </w:tc>
      </w:tr>
      <w:tr w:rsidR="00D37F26" w:rsidRPr="00D37F26" w:rsidTr="00D37F26">
        <w:trPr>
          <w:trHeight w:val="402"/>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lastRenderedPageBreak/>
              <w:t>местный бюджет</w:t>
            </w:r>
          </w:p>
        </w:tc>
        <w:tc>
          <w:tcPr>
            <w:tcW w:w="1667" w:type="dxa"/>
            <w:vMerge/>
          </w:tcPr>
          <w:p w:rsidR="00D37F26" w:rsidRPr="00D37F26" w:rsidRDefault="00D37F26" w:rsidP="00D37F26"/>
        </w:tc>
        <w:tc>
          <w:tcPr>
            <w:tcW w:w="1136" w:type="dxa"/>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40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pPr>
              <w:spacing w:after="0" w:line="240" w:lineRule="auto"/>
              <w:rPr>
                <w:rFonts w:ascii="Times New Roman" w:eastAsia="Times New Roman" w:hAnsi="Times New Roman"/>
                <w:sz w:val="24"/>
                <w:szCs w:val="24"/>
              </w:rPr>
            </w:pPr>
          </w:p>
        </w:tc>
        <w:tc>
          <w:tcPr>
            <w:tcW w:w="1136"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vMerge/>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0" w:type="auto"/>
          </w:tcPr>
          <w:p w:rsidR="00D37F26" w:rsidRPr="00D37F26" w:rsidRDefault="00D37F26" w:rsidP="00D37F26">
            <w:pPr>
              <w:spacing w:after="0" w:line="240" w:lineRule="auto"/>
              <w:jc w:val="both"/>
              <w:rPr>
                <w:rFonts w:ascii="Times New Roman" w:eastAsia="Times New Roman" w:hAnsi="Times New Roman"/>
                <w:b/>
                <w:bCs/>
                <w:sz w:val="24"/>
                <w:szCs w:val="24"/>
              </w:rPr>
            </w:pPr>
            <w:r w:rsidRPr="00D37F26">
              <w:rPr>
                <w:rFonts w:ascii="Times New Roman" w:eastAsia="Times New Roman" w:hAnsi="Times New Roman"/>
                <w:b/>
                <w:bCs/>
                <w:sz w:val="24"/>
                <w:szCs w:val="24"/>
              </w:rPr>
              <w:t xml:space="preserve">Предоставление ветеранам труда и ветеранам военной службы   ЕДК расходов по оплате жилищно-коммунальных услуг </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04 4 01 72510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28469,1</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31141,9</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59611</w:t>
            </w: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28469,1</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31141,9</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59611</w:t>
            </w: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0" w:type="auto"/>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Предоставление реабилитированным лицам и лицам, признанным пострадавшими от политических репрессий   ЕДК расходов по оплате жилищно-коммунальных услуг</w:t>
            </w:r>
          </w:p>
        </w:tc>
        <w:tc>
          <w:tcPr>
            <w:tcW w:w="1667"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04 4 01 72520</w:t>
            </w: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529</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448</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977</w:t>
            </w: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529</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448</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977</w:t>
            </w: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0" w:type="auto"/>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Предоставление многодетным семьям ЕДК расходов по оплате жилищно-коммунальных услуг</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04 4 01 72530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lastRenderedPageBreak/>
              <w:t>10469</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10120</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20589</w:t>
            </w: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lastRenderedPageBreak/>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10469</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10120</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20589</w:t>
            </w: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0" w:type="auto"/>
          </w:tcPr>
          <w:p w:rsidR="00D37F26" w:rsidRPr="00D37F26" w:rsidRDefault="00D37F26" w:rsidP="00D37F26">
            <w:pPr>
              <w:spacing w:after="0" w:line="240" w:lineRule="auto"/>
              <w:jc w:val="both"/>
              <w:rPr>
                <w:rFonts w:ascii="Times New Roman" w:eastAsia="Times New Roman" w:hAnsi="Times New Roman"/>
                <w:b/>
                <w:bCs/>
                <w:sz w:val="24"/>
                <w:szCs w:val="24"/>
              </w:rPr>
            </w:pPr>
            <w:proofErr w:type="gramStart"/>
            <w:r w:rsidRPr="00D37F26">
              <w:rPr>
                <w:rFonts w:ascii="Times New Roman" w:eastAsia="Times New Roman" w:hAnsi="Times New Roman"/>
                <w:b/>
                <w:bCs/>
                <w:sz w:val="24"/>
                <w:szCs w:val="24"/>
              </w:rPr>
              <w:t>Предоставление  иным</w:t>
            </w:r>
            <w:proofErr w:type="gramEnd"/>
            <w:r w:rsidRPr="00D37F26">
              <w:rPr>
                <w:rFonts w:ascii="Times New Roman" w:eastAsia="Times New Roman" w:hAnsi="Times New Roman"/>
                <w:b/>
                <w:bCs/>
                <w:sz w:val="24"/>
                <w:szCs w:val="24"/>
              </w:rPr>
              <w:t xml:space="preserve"> категориям граждан ЕДК  расходов по оплате жилищно-коммунальных услуг </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04 4 01 72540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5424</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5424</w:t>
            </w:r>
          </w:p>
        </w:tc>
        <w:tc>
          <w:tcPr>
            <w:tcW w:w="703"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rPr>
                <w:rFonts w:ascii="Times New Roman" w:eastAsia="Times New Roman" w:hAnsi="Times New Roman"/>
                <w:b/>
                <w:bCs/>
                <w:sz w:val="24"/>
                <w:szCs w:val="24"/>
              </w:rPr>
            </w:pPr>
            <w:r w:rsidRPr="00D37F26">
              <w:rPr>
                <w:rFonts w:ascii="Times New Roman" w:eastAsia="Times New Roman" w:hAnsi="Times New Roman"/>
                <w:b/>
                <w:bCs/>
                <w:sz w:val="24"/>
                <w:szCs w:val="24"/>
              </w:rPr>
              <w:t>10848</w:t>
            </w: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rPr>
                <w:rFonts w:ascii="Times New Roman" w:eastAsia="Times New Roman" w:hAnsi="Times New Roman"/>
                <w:sz w:val="24"/>
                <w:szCs w:val="24"/>
              </w:rPr>
            </w:pP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5424</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5424</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rPr>
                <w:rFonts w:ascii="Times New Roman" w:eastAsia="Times New Roman" w:hAnsi="Times New Roman"/>
                <w:sz w:val="24"/>
                <w:szCs w:val="24"/>
              </w:rPr>
            </w:pPr>
            <w:r w:rsidRPr="00D37F26">
              <w:rPr>
                <w:rFonts w:ascii="Times New Roman" w:eastAsia="Times New Roman" w:hAnsi="Times New Roman"/>
                <w:sz w:val="24"/>
                <w:szCs w:val="24"/>
              </w:rPr>
              <w:t>10848</w:t>
            </w:r>
          </w:p>
        </w:tc>
      </w:tr>
      <w:tr w:rsidR="00D37F26" w:rsidRPr="00D37F26" w:rsidTr="00D37F26">
        <w:trPr>
          <w:trHeight w:val="305"/>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423"/>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0" w:type="auto"/>
            <w:vAlign w:val="center"/>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t xml:space="preserve">Предоставление гражданам </w:t>
            </w:r>
            <w:proofErr w:type="gramStart"/>
            <w:r w:rsidRPr="00D37F26">
              <w:rPr>
                <w:rFonts w:ascii="Times New Roman" w:eastAsia="Times New Roman" w:hAnsi="Times New Roman"/>
                <w:b/>
                <w:bCs/>
                <w:sz w:val="24"/>
                <w:szCs w:val="24"/>
              </w:rPr>
              <w:t>ЕДК  расходов</w:t>
            </w:r>
            <w:proofErr w:type="gramEnd"/>
            <w:r w:rsidRPr="00D37F26">
              <w:rPr>
                <w:rFonts w:ascii="Times New Roman" w:eastAsia="Times New Roman" w:hAnsi="Times New Roman"/>
                <w:b/>
                <w:bCs/>
                <w:sz w:val="24"/>
                <w:szCs w:val="24"/>
              </w:rPr>
              <w:t xml:space="preserve"> по оплате электроэнергии, приобретенной на нужды </w:t>
            </w:r>
            <w:proofErr w:type="spellStart"/>
            <w:r w:rsidRPr="00D37F26">
              <w:rPr>
                <w:rFonts w:ascii="Times New Roman" w:eastAsia="Times New Roman" w:hAnsi="Times New Roman"/>
                <w:b/>
                <w:bCs/>
                <w:sz w:val="24"/>
                <w:szCs w:val="24"/>
              </w:rPr>
              <w:t>электроотопления</w:t>
            </w:r>
            <w:proofErr w:type="spellEnd"/>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04 4 01 72570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vMerge w:val="restart"/>
          </w:tcPr>
          <w:p w:rsidR="00D37F26" w:rsidRPr="00D37F26" w:rsidRDefault="00D37F26" w:rsidP="00D37F26">
            <w:pPr>
              <w:spacing w:after="0" w:line="240" w:lineRule="auto"/>
              <w:jc w:val="center"/>
              <w:rPr>
                <w:b/>
                <w:bCs/>
              </w:rPr>
            </w:pPr>
            <w:r w:rsidRPr="00D37F26">
              <w:rPr>
                <w:rFonts w:ascii="Times New Roman" w:eastAsia="Times New Roman" w:hAnsi="Times New Roman"/>
                <w:b/>
                <w:bCs/>
                <w:sz w:val="24"/>
                <w:szCs w:val="24"/>
              </w:rPr>
              <w:t>434,4</w:t>
            </w:r>
          </w:p>
          <w:p w:rsidR="00D37F26" w:rsidRPr="00D37F26" w:rsidRDefault="00D37F26" w:rsidP="00D37F26">
            <w:pPr>
              <w:spacing w:after="0" w:line="240" w:lineRule="auto"/>
              <w:jc w:val="center"/>
              <w:rPr>
                <w:rFonts w:ascii="Times New Roman" w:eastAsia="Times New Roman" w:hAnsi="Times New Roman"/>
                <w:b/>
                <w:bCs/>
              </w:rPr>
            </w:pPr>
          </w:p>
        </w:tc>
        <w:tc>
          <w:tcPr>
            <w:tcW w:w="1116" w:type="dxa"/>
            <w:vMerge w:val="restart"/>
          </w:tcPr>
          <w:p w:rsidR="00D37F26" w:rsidRPr="00D37F26" w:rsidRDefault="00D37F26" w:rsidP="00D37F26">
            <w:pPr>
              <w:spacing w:after="0" w:line="240" w:lineRule="auto"/>
              <w:jc w:val="center"/>
              <w:rPr>
                <w:b/>
                <w:bCs/>
              </w:rPr>
            </w:pPr>
            <w:r w:rsidRPr="00D37F26">
              <w:rPr>
                <w:rFonts w:ascii="Times New Roman" w:eastAsia="Times New Roman" w:hAnsi="Times New Roman"/>
                <w:b/>
                <w:bCs/>
                <w:sz w:val="24"/>
                <w:szCs w:val="24"/>
              </w:rPr>
              <w:t>450,6</w:t>
            </w:r>
          </w:p>
          <w:p w:rsidR="00D37F26" w:rsidRPr="00D37F26" w:rsidRDefault="00D37F26" w:rsidP="00D37F26">
            <w:pPr>
              <w:spacing w:after="0" w:line="240" w:lineRule="auto"/>
              <w:jc w:val="center"/>
              <w:rPr>
                <w:rFonts w:ascii="Times New Roman" w:eastAsia="Times New Roman" w:hAnsi="Times New Roman"/>
                <w:b/>
                <w:bCs/>
              </w:rPr>
            </w:pPr>
          </w:p>
        </w:tc>
        <w:tc>
          <w:tcPr>
            <w:tcW w:w="703" w:type="dxa"/>
            <w:vMerge w:val="restart"/>
          </w:tcPr>
          <w:p w:rsidR="00D37F26" w:rsidRPr="00D37F26" w:rsidRDefault="00D37F26" w:rsidP="00D37F26">
            <w:pPr>
              <w:spacing w:after="0" w:line="240" w:lineRule="auto"/>
              <w:jc w:val="center"/>
              <w:rPr>
                <w:rFonts w:ascii="Times New Roman" w:eastAsia="Times New Roman" w:hAnsi="Times New Roman"/>
                <w:b/>
                <w:bCs/>
              </w:rPr>
            </w:pPr>
          </w:p>
        </w:tc>
        <w:tc>
          <w:tcPr>
            <w:tcW w:w="793" w:type="dxa"/>
            <w:gridSpan w:val="2"/>
            <w:vMerge w:val="restart"/>
          </w:tcPr>
          <w:p w:rsidR="00D37F26" w:rsidRPr="00D37F26" w:rsidRDefault="00D37F26" w:rsidP="00D37F26">
            <w:pPr>
              <w:spacing w:after="0" w:line="240" w:lineRule="auto"/>
              <w:jc w:val="center"/>
              <w:rPr>
                <w:rFonts w:ascii="Times New Roman" w:eastAsia="Times New Roman" w:hAnsi="Times New Roman"/>
                <w:b/>
                <w:bCs/>
              </w:rPr>
            </w:pPr>
          </w:p>
        </w:tc>
        <w:tc>
          <w:tcPr>
            <w:tcW w:w="696" w:type="dxa"/>
            <w:gridSpan w:val="2"/>
            <w:vMerge w:val="restart"/>
          </w:tcPr>
          <w:p w:rsidR="00D37F26" w:rsidRPr="00D37F26" w:rsidRDefault="00D37F26" w:rsidP="00D37F26">
            <w:pPr>
              <w:spacing w:after="0" w:line="240" w:lineRule="auto"/>
              <w:jc w:val="center"/>
              <w:rPr>
                <w:rFonts w:ascii="Times New Roman" w:eastAsia="Times New Roman" w:hAnsi="Times New Roman"/>
                <w:b/>
                <w:bCs/>
              </w:rPr>
            </w:pPr>
          </w:p>
        </w:tc>
        <w:tc>
          <w:tcPr>
            <w:tcW w:w="937" w:type="dxa"/>
            <w:vMerge w:val="restart"/>
          </w:tcPr>
          <w:p w:rsidR="00D37F26" w:rsidRPr="00D37F26" w:rsidRDefault="00D37F26" w:rsidP="00D37F26">
            <w:pPr>
              <w:spacing w:after="0" w:line="240" w:lineRule="auto"/>
              <w:jc w:val="center"/>
              <w:rPr>
                <w:rFonts w:ascii="Times New Roman" w:eastAsia="Times New Roman" w:hAnsi="Times New Roman"/>
                <w:b/>
                <w:bCs/>
              </w:rPr>
            </w:pPr>
          </w:p>
        </w:tc>
        <w:tc>
          <w:tcPr>
            <w:tcW w:w="0" w:type="auto"/>
            <w:vMerge w:val="restart"/>
          </w:tcPr>
          <w:p w:rsidR="00D37F26" w:rsidRPr="00D37F26" w:rsidRDefault="00D37F26" w:rsidP="00D37F26">
            <w:pPr>
              <w:spacing w:after="0" w:line="240" w:lineRule="auto"/>
              <w:jc w:val="center"/>
              <w:rPr>
                <w:rFonts w:ascii="Times New Roman" w:eastAsia="Times New Roman" w:hAnsi="Times New Roman"/>
                <w:b/>
                <w:bCs/>
              </w:rPr>
            </w:pPr>
            <w:r w:rsidRPr="00D37F26">
              <w:rPr>
                <w:rFonts w:ascii="Times New Roman" w:eastAsia="Times New Roman" w:hAnsi="Times New Roman"/>
                <w:b/>
                <w:bCs/>
              </w:rPr>
              <w:t>450,6</w:t>
            </w:r>
          </w:p>
        </w:tc>
      </w:tr>
      <w:tr w:rsidR="00D37F26" w:rsidRPr="00D37F26" w:rsidTr="00D37F26">
        <w:trPr>
          <w:trHeight w:val="567"/>
        </w:trPr>
        <w:tc>
          <w:tcPr>
            <w:tcW w:w="0" w:type="auto"/>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vMerge/>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tcPr>
          <w:p w:rsidR="00D37F26" w:rsidRPr="00D37F26" w:rsidRDefault="00D37F26" w:rsidP="00D37F26"/>
        </w:tc>
        <w:tc>
          <w:tcPr>
            <w:tcW w:w="1136" w:type="dxa"/>
          </w:tcPr>
          <w:p w:rsidR="00D37F26" w:rsidRPr="00D37F26" w:rsidRDefault="00D37F26" w:rsidP="00D37F26"/>
        </w:tc>
        <w:tc>
          <w:tcPr>
            <w:tcW w:w="1116" w:type="dxa"/>
          </w:tcPr>
          <w:p w:rsidR="00D37F26" w:rsidRPr="00D37F26" w:rsidRDefault="00D37F26" w:rsidP="00D37F26"/>
        </w:tc>
        <w:tc>
          <w:tcPr>
            <w:tcW w:w="703" w:type="dxa"/>
          </w:tcPr>
          <w:p w:rsidR="00D37F26" w:rsidRPr="00D37F26" w:rsidRDefault="00D37F26" w:rsidP="00D37F26"/>
        </w:tc>
        <w:tc>
          <w:tcPr>
            <w:tcW w:w="793" w:type="dxa"/>
            <w:gridSpan w:val="2"/>
          </w:tcPr>
          <w:p w:rsidR="00D37F26" w:rsidRPr="00D37F26" w:rsidRDefault="00D37F26" w:rsidP="00D37F26"/>
        </w:tc>
        <w:tc>
          <w:tcPr>
            <w:tcW w:w="696" w:type="dxa"/>
            <w:gridSpan w:val="2"/>
          </w:tcPr>
          <w:p w:rsidR="00D37F26" w:rsidRPr="00D37F26" w:rsidRDefault="00D37F26" w:rsidP="00D37F26"/>
        </w:tc>
        <w:tc>
          <w:tcPr>
            <w:tcW w:w="937" w:type="dxa"/>
          </w:tcPr>
          <w:p w:rsidR="00D37F26" w:rsidRPr="00D37F26" w:rsidRDefault="00D37F26" w:rsidP="00D37F26"/>
        </w:tc>
        <w:tc>
          <w:tcPr>
            <w:tcW w:w="0" w:type="auto"/>
          </w:tcPr>
          <w:p w:rsidR="00D37F26" w:rsidRPr="00D37F26" w:rsidRDefault="00D37F26" w:rsidP="00D37F26"/>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tcPr>
          <w:p w:rsidR="00D37F26" w:rsidRPr="00D37F26" w:rsidRDefault="00D37F26" w:rsidP="00D37F26">
            <w:pPr>
              <w:spacing w:after="0" w:line="240" w:lineRule="auto"/>
              <w:jc w:val="center"/>
              <w:rPr>
                <w:rFonts w:ascii="Times New Roman" w:eastAsia="Times New Roman" w:hAnsi="Times New Roman"/>
              </w:rPr>
            </w:pPr>
          </w:p>
        </w:tc>
        <w:tc>
          <w:tcPr>
            <w:tcW w:w="1136" w:type="dxa"/>
          </w:tcPr>
          <w:p w:rsidR="00D37F26" w:rsidRPr="00D37F26" w:rsidRDefault="00D37F26" w:rsidP="00D37F26"/>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Субвенции на предоставление материальной и иной помощи для погребения</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04 4 01 72620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lastRenderedPageBreak/>
              <w:t>461</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480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941</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lastRenderedPageBreak/>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461</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480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941</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 xml:space="preserve">Предоставление гражданам </w:t>
            </w:r>
            <w:proofErr w:type="gramStart"/>
            <w:r w:rsidRPr="00D37F26">
              <w:rPr>
                <w:rFonts w:ascii="Times New Roman" w:eastAsia="Times New Roman" w:hAnsi="Times New Roman"/>
                <w:b/>
                <w:bCs/>
                <w:sz w:val="24"/>
                <w:szCs w:val="24"/>
              </w:rPr>
              <w:t>ЕДК  расходов</w:t>
            </w:r>
            <w:proofErr w:type="gramEnd"/>
            <w:r w:rsidRPr="00D37F26">
              <w:rPr>
                <w:rFonts w:ascii="Times New Roman" w:eastAsia="Times New Roman" w:hAnsi="Times New Roman"/>
                <w:b/>
                <w:bCs/>
                <w:sz w:val="24"/>
                <w:szCs w:val="24"/>
              </w:rPr>
              <w:t xml:space="preserve"> на оплату взноса по капитальному ремонту общего имущества в многоквартирном доме</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 xml:space="preserve">04 4 01 74620    </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500</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500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1000</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tc>
        <w:tc>
          <w:tcPr>
            <w:tcW w:w="722" w:type="dxa"/>
            <w:gridSpan w:val="2"/>
          </w:tcPr>
          <w:p w:rsidR="00D37F26" w:rsidRPr="00D37F26" w:rsidRDefault="00D37F26" w:rsidP="00D37F26"/>
        </w:tc>
        <w:tc>
          <w:tcPr>
            <w:tcW w:w="774" w:type="dxa"/>
          </w:tcPr>
          <w:p w:rsidR="00D37F26" w:rsidRPr="00D37F26" w:rsidRDefault="00D37F26" w:rsidP="00D37F26"/>
        </w:tc>
        <w:tc>
          <w:tcPr>
            <w:tcW w:w="648" w:type="dxa"/>
          </w:tcPr>
          <w:p w:rsidR="00D37F26" w:rsidRPr="00D37F26" w:rsidRDefault="00D37F26" w:rsidP="00D37F26"/>
        </w:tc>
        <w:tc>
          <w:tcPr>
            <w:tcW w:w="985" w:type="dxa"/>
            <w:gridSpan w:val="2"/>
          </w:tcPr>
          <w:p w:rsidR="00D37F26" w:rsidRPr="00D37F26" w:rsidRDefault="00D37F26" w:rsidP="00D37F26"/>
        </w:tc>
        <w:tc>
          <w:tcPr>
            <w:tcW w:w="0" w:type="auto"/>
          </w:tcPr>
          <w:p w:rsidR="00D37F26" w:rsidRPr="00D37F26" w:rsidRDefault="00D37F26" w:rsidP="00D37F26"/>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500</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500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1000</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 xml:space="preserve">Предоставление гражданам </w:t>
            </w:r>
            <w:proofErr w:type="gramStart"/>
            <w:r w:rsidRPr="00D37F26">
              <w:rPr>
                <w:rFonts w:ascii="Times New Roman" w:eastAsia="Times New Roman" w:hAnsi="Times New Roman"/>
                <w:b/>
                <w:bCs/>
                <w:sz w:val="24"/>
                <w:szCs w:val="24"/>
              </w:rPr>
              <w:t>ЕДК  расходов</w:t>
            </w:r>
            <w:proofErr w:type="gramEnd"/>
            <w:r w:rsidRPr="00D37F26">
              <w:rPr>
                <w:rFonts w:ascii="Times New Roman" w:eastAsia="Times New Roman" w:hAnsi="Times New Roman"/>
                <w:b/>
                <w:bCs/>
                <w:sz w:val="24"/>
                <w:szCs w:val="24"/>
              </w:rPr>
              <w:t xml:space="preserve"> на оплату взноса по капитальному ремонту общего имущества в многоквартирном доме</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01 R4620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jc w:val="center"/>
              <w:rPr>
                <w:rFonts w:ascii="Times New Roman" w:hAnsi="Times New Roman"/>
                <w:b/>
                <w:bCs/>
                <w:sz w:val="24"/>
                <w:szCs w:val="24"/>
              </w:rPr>
            </w:pPr>
            <w:r w:rsidRPr="00D37F26">
              <w:rPr>
                <w:rFonts w:ascii="Times New Roman" w:hAnsi="Times New Roman"/>
                <w:b/>
                <w:bCs/>
                <w:sz w:val="24"/>
                <w:szCs w:val="24"/>
              </w:rPr>
              <w:t>240</w:t>
            </w:r>
          </w:p>
        </w:tc>
        <w:tc>
          <w:tcPr>
            <w:tcW w:w="1116" w:type="dxa"/>
          </w:tcPr>
          <w:p w:rsidR="00D37F26" w:rsidRPr="00D37F26" w:rsidRDefault="00D37F26" w:rsidP="00D37F26">
            <w:pPr>
              <w:jc w:val="center"/>
              <w:rPr>
                <w:rFonts w:ascii="Times New Roman" w:hAnsi="Times New Roman"/>
                <w:b/>
                <w:bCs/>
                <w:sz w:val="24"/>
                <w:szCs w:val="24"/>
              </w:rPr>
            </w:pPr>
            <w:r w:rsidRPr="00D37F26">
              <w:rPr>
                <w:rFonts w:ascii="Times New Roman" w:hAnsi="Times New Roman"/>
                <w:b/>
                <w:bCs/>
                <w:sz w:val="24"/>
                <w:szCs w:val="24"/>
              </w:rPr>
              <w:t>240</w:t>
            </w:r>
          </w:p>
        </w:tc>
        <w:tc>
          <w:tcPr>
            <w:tcW w:w="722" w:type="dxa"/>
            <w:gridSpan w:val="2"/>
          </w:tcPr>
          <w:p w:rsidR="00D37F26" w:rsidRPr="00D37F26" w:rsidRDefault="00D37F26" w:rsidP="00D37F26">
            <w:pPr>
              <w:jc w:val="center"/>
              <w:rPr>
                <w:rFonts w:ascii="Times New Roman" w:hAnsi="Times New Roman"/>
                <w:b/>
                <w:bCs/>
                <w:sz w:val="24"/>
                <w:szCs w:val="24"/>
              </w:rPr>
            </w:pPr>
          </w:p>
        </w:tc>
        <w:tc>
          <w:tcPr>
            <w:tcW w:w="774" w:type="dxa"/>
          </w:tcPr>
          <w:p w:rsidR="00D37F26" w:rsidRPr="00D37F26" w:rsidRDefault="00D37F26" w:rsidP="00D37F26">
            <w:pPr>
              <w:jc w:val="center"/>
              <w:rPr>
                <w:rFonts w:ascii="Times New Roman" w:hAnsi="Times New Roman"/>
                <w:b/>
                <w:bCs/>
                <w:sz w:val="24"/>
                <w:szCs w:val="24"/>
              </w:rPr>
            </w:pPr>
          </w:p>
        </w:tc>
        <w:tc>
          <w:tcPr>
            <w:tcW w:w="648" w:type="dxa"/>
          </w:tcPr>
          <w:p w:rsidR="00D37F26" w:rsidRPr="00D37F26" w:rsidRDefault="00D37F26" w:rsidP="00D37F26">
            <w:pPr>
              <w:jc w:val="center"/>
              <w:rPr>
                <w:rFonts w:ascii="Times New Roman" w:hAnsi="Times New Roman"/>
                <w:b/>
                <w:bCs/>
                <w:sz w:val="24"/>
                <w:szCs w:val="24"/>
              </w:rPr>
            </w:pPr>
          </w:p>
        </w:tc>
        <w:tc>
          <w:tcPr>
            <w:tcW w:w="985" w:type="dxa"/>
            <w:gridSpan w:val="2"/>
          </w:tcPr>
          <w:p w:rsidR="00D37F26" w:rsidRPr="00D37F26" w:rsidRDefault="00D37F26" w:rsidP="00D37F26">
            <w:pPr>
              <w:jc w:val="center"/>
              <w:rPr>
                <w:rFonts w:ascii="Times New Roman" w:hAnsi="Times New Roman"/>
                <w:b/>
                <w:bCs/>
                <w:sz w:val="24"/>
                <w:szCs w:val="24"/>
              </w:rPr>
            </w:pPr>
          </w:p>
        </w:tc>
        <w:tc>
          <w:tcPr>
            <w:tcW w:w="0" w:type="auto"/>
          </w:tcPr>
          <w:p w:rsidR="00D37F26" w:rsidRPr="00D37F26" w:rsidRDefault="00D37F26" w:rsidP="00D37F26">
            <w:pPr>
              <w:jc w:val="center"/>
              <w:rPr>
                <w:rFonts w:ascii="Times New Roman" w:hAnsi="Times New Roman"/>
                <w:b/>
                <w:bCs/>
                <w:sz w:val="24"/>
                <w:szCs w:val="24"/>
              </w:rPr>
            </w:pPr>
            <w:r w:rsidRPr="00D37F26">
              <w:rPr>
                <w:rFonts w:ascii="Times New Roman" w:hAnsi="Times New Roman"/>
                <w:b/>
                <w:bCs/>
                <w:sz w:val="24"/>
                <w:szCs w:val="24"/>
              </w:rPr>
              <w:t>480</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150</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150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300</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90</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90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180</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Назначение пенсии за выслугу лет муниципальным служащим и лицам, замещавшим муниципальные должности</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04 4 01 12610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lastRenderedPageBreak/>
              <w:t>13430</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13430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26860</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lastRenderedPageBreak/>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tc>
        <w:tc>
          <w:tcPr>
            <w:tcW w:w="722" w:type="dxa"/>
            <w:gridSpan w:val="2"/>
          </w:tcPr>
          <w:p w:rsidR="00D37F26" w:rsidRPr="00D37F26" w:rsidRDefault="00D37F26" w:rsidP="00D37F26"/>
        </w:tc>
        <w:tc>
          <w:tcPr>
            <w:tcW w:w="774" w:type="dxa"/>
          </w:tcPr>
          <w:p w:rsidR="00D37F26" w:rsidRPr="00D37F26" w:rsidRDefault="00D37F26" w:rsidP="00D37F26"/>
        </w:tc>
        <w:tc>
          <w:tcPr>
            <w:tcW w:w="648" w:type="dxa"/>
          </w:tcPr>
          <w:p w:rsidR="00D37F26" w:rsidRPr="00D37F26" w:rsidRDefault="00D37F26" w:rsidP="00D37F26"/>
        </w:tc>
        <w:tc>
          <w:tcPr>
            <w:tcW w:w="985" w:type="dxa"/>
            <w:gridSpan w:val="2"/>
          </w:tcPr>
          <w:p w:rsidR="00D37F26" w:rsidRPr="00D37F26" w:rsidRDefault="00D37F26" w:rsidP="00D37F26"/>
        </w:tc>
        <w:tc>
          <w:tcPr>
            <w:tcW w:w="0" w:type="auto"/>
          </w:tcPr>
          <w:p w:rsidR="00D37F26" w:rsidRPr="00D37F26" w:rsidRDefault="00D37F26" w:rsidP="00D37F26"/>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13430</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13430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26860</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Выплата пособия лицам, которым присвоено звание «Почётный гражданин Алексеевского муниципального округа»</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 04 4 01 12610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1364</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1364</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1364</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1364</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Обеспечение доставки больных в областные медицинские организации для проведения сеансов гемодиализа</w:t>
            </w:r>
          </w:p>
        </w:tc>
        <w:tc>
          <w:tcPr>
            <w:tcW w:w="1667" w:type="dxa"/>
            <w:vMerge w:val="restart"/>
          </w:tcPr>
          <w:p w:rsidR="00D37F26" w:rsidRPr="00D37F26" w:rsidRDefault="00D37F26" w:rsidP="00D37F26">
            <w:pPr>
              <w:spacing w:after="0"/>
              <w:rPr>
                <w:rFonts w:ascii="Times New Roman" w:hAnsi="Times New Roman"/>
                <w:b/>
                <w:bCs/>
                <w:sz w:val="24"/>
                <w:szCs w:val="24"/>
              </w:rPr>
            </w:pPr>
            <w:r w:rsidRPr="00D37F26">
              <w:rPr>
                <w:rFonts w:ascii="Times New Roman" w:hAnsi="Times New Roman"/>
                <w:b/>
                <w:bCs/>
                <w:sz w:val="24"/>
                <w:szCs w:val="24"/>
              </w:rPr>
              <w:t>04 4 01 12140</w:t>
            </w: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3670</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3670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7340</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3670</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3670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7340</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pPr>
              <w:spacing w:after="0"/>
              <w:rPr>
                <w:rFonts w:ascii="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lastRenderedPageBreak/>
              <w:t>Осуществление иных мероприятий по социальной поддержке граждан</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 04 4 01 12150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9855</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9855</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9855</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9855</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hAnsi="Times New Roman"/>
                <w:b/>
                <w:bCs/>
                <w:sz w:val="24"/>
                <w:szCs w:val="24"/>
              </w:rPr>
              <w:t xml:space="preserve">Организовано и проведено социокультурных мероприятий </w:t>
            </w:r>
            <w:proofErr w:type="gramStart"/>
            <w:r w:rsidRPr="00D37F26">
              <w:rPr>
                <w:rFonts w:ascii="Times New Roman" w:hAnsi="Times New Roman"/>
                <w:b/>
                <w:bCs/>
                <w:sz w:val="24"/>
                <w:szCs w:val="24"/>
              </w:rPr>
              <w:t>для  граждан</w:t>
            </w:r>
            <w:proofErr w:type="gramEnd"/>
            <w:r w:rsidRPr="00D37F26">
              <w:rPr>
                <w:rFonts w:ascii="Times New Roman" w:hAnsi="Times New Roman"/>
                <w:b/>
                <w:bCs/>
                <w:sz w:val="24"/>
                <w:szCs w:val="24"/>
              </w:rPr>
              <w:t xml:space="preserve"> пожилого возраста, ветеранов ВОВ,  участников СВО, ветеранов БД и членов их семей.</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 04 4 01 12160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189,4</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189,4</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189,4</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189,4</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485"/>
        </w:trPr>
        <w:tc>
          <w:tcPr>
            <w:tcW w:w="6010" w:type="dxa"/>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Поддержка повышения качества жизни граждан старшего поколения «Старшее поколение</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 04 4 01 12120</w:t>
            </w: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234</w:t>
            </w: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234</w:t>
            </w: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rPr>
                <w:rFonts w:ascii="Times New Roman" w:eastAsia="Times New Roman" w:hAnsi="Times New Roman"/>
                <w:b/>
                <w:bCs/>
                <w:sz w:val="24"/>
                <w:szCs w:val="24"/>
              </w:rPr>
            </w:pPr>
            <w:r w:rsidRPr="00D37F26">
              <w:rPr>
                <w:rFonts w:ascii="Times New Roman" w:eastAsia="Times New Roman" w:hAnsi="Times New Roman"/>
                <w:b/>
                <w:bCs/>
                <w:sz w:val="24"/>
                <w:szCs w:val="24"/>
              </w:rPr>
              <w:t>468</w:t>
            </w:r>
          </w:p>
        </w:tc>
      </w:tr>
      <w:tr w:rsidR="00D37F26" w:rsidRPr="00D37F26" w:rsidTr="00D37F26">
        <w:trPr>
          <w:trHeight w:val="576"/>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65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rPr>
                <w:rFonts w:ascii="Times New Roman" w:eastAsia="Times New Roman" w:hAnsi="Times New Roman"/>
                <w:sz w:val="24"/>
                <w:szCs w:val="24"/>
              </w:rPr>
            </w:pPr>
          </w:p>
        </w:tc>
      </w:tr>
      <w:tr w:rsidR="00D37F26" w:rsidRPr="00D37F26" w:rsidTr="00D37F26">
        <w:trPr>
          <w:trHeight w:val="446"/>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234</w:t>
            </w:r>
          </w:p>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234</w:t>
            </w:r>
          </w:p>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rPr>
                <w:rFonts w:ascii="Times New Roman" w:eastAsia="Times New Roman" w:hAnsi="Times New Roman"/>
                <w:sz w:val="24"/>
                <w:szCs w:val="24"/>
              </w:rPr>
            </w:pPr>
            <w:r w:rsidRPr="00D37F26">
              <w:rPr>
                <w:rFonts w:ascii="Times New Roman" w:eastAsia="Times New Roman" w:hAnsi="Times New Roman"/>
                <w:sz w:val="24"/>
                <w:szCs w:val="24"/>
              </w:rPr>
              <w:t>468</w:t>
            </w:r>
          </w:p>
        </w:tc>
      </w:tr>
      <w:tr w:rsidR="00D37F26" w:rsidRPr="00D37F26" w:rsidTr="00D37F26">
        <w:trPr>
          <w:trHeight w:val="689"/>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lastRenderedPageBreak/>
              <w:t>внебюджетные источники</w:t>
            </w:r>
          </w:p>
        </w:tc>
        <w:tc>
          <w:tcPr>
            <w:tcW w:w="1667"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rPr>
                <w:rFonts w:ascii="Times New Roman" w:eastAsia="Times New Roman" w:hAnsi="Times New Roman"/>
                <w:sz w:val="24"/>
                <w:szCs w:val="24"/>
              </w:rPr>
            </w:pPr>
          </w:p>
        </w:tc>
      </w:tr>
      <w:tr w:rsidR="00D37F26" w:rsidRPr="00D37F26" w:rsidTr="00D37F26">
        <w:trPr>
          <w:trHeight w:val="689"/>
        </w:trPr>
        <w:tc>
          <w:tcPr>
            <w:tcW w:w="6010"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Поддержка деятельности социально-ориентированных некоммерческих организаций, направленной на защиту интересов ветеранов, инвалидов и семей с детьми</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04 4 00 60850</w:t>
            </w: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2918,6</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rPr>
                <w:rFonts w:ascii="Times New Roman" w:eastAsia="Times New Roman" w:hAnsi="Times New Roman"/>
                <w:b/>
                <w:bCs/>
                <w:sz w:val="24"/>
                <w:szCs w:val="24"/>
              </w:rPr>
            </w:pPr>
            <w:r w:rsidRPr="00D37F26">
              <w:rPr>
                <w:rFonts w:ascii="Times New Roman" w:eastAsia="Times New Roman" w:hAnsi="Times New Roman"/>
                <w:b/>
                <w:bCs/>
                <w:sz w:val="24"/>
                <w:szCs w:val="24"/>
              </w:rPr>
              <w:t>2918,6</w:t>
            </w:r>
          </w:p>
        </w:tc>
      </w:tr>
      <w:tr w:rsidR="00D37F26" w:rsidRPr="00D37F26" w:rsidTr="00D37F26">
        <w:trPr>
          <w:trHeight w:val="689"/>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rPr>
                <w:rFonts w:ascii="Times New Roman" w:eastAsia="Times New Roman" w:hAnsi="Times New Roman"/>
                <w:sz w:val="24"/>
                <w:szCs w:val="24"/>
              </w:rPr>
            </w:pPr>
          </w:p>
        </w:tc>
      </w:tr>
      <w:tr w:rsidR="00D37F26" w:rsidRPr="00D37F26" w:rsidTr="00D37F26">
        <w:trPr>
          <w:trHeight w:val="689"/>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rPr>
                <w:rFonts w:ascii="Times New Roman" w:eastAsia="Times New Roman" w:hAnsi="Times New Roman"/>
                <w:sz w:val="24"/>
                <w:szCs w:val="24"/>
              </w:rPr>
            </w:pPr>
          </w:p>
        </w:tc>
      </w:tr>
      <w:tr w:rsidR="00D37F26" w:rsidRPr="00D37F26" w:rsidTr="00D37F26">
        <w:trPr>
          <w:trHeight w:val="328"/>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2918,6</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rPr>
                <w:rFonts w:ascii="Times New Roman" w:eastAsia="Times New Roman" w:hAnsi="Times New Roman"/>
                <w:sz w:val="24"/>
                <w:szCs w:val="24"/>
              </w:rPr>
            </w:pPr>
            <w:r w:rsidRPr="00D37F26">
              <w:rPr>
                <w:rFonts w:ascii="Times New Roman" w:eastAsia="Times New Roman" w:hAnsi="Times New Roman"/>
                <w:sz w:val="24"/>
                <w:szCs w:val="24"/>
              </w:rPr>
              <w:t>2918,6</w:t>
            </w:r>
          </w:p>
        </w:tc>
      </w:tr>
      <w:tr w:rsidR="00D37F26" w:rsidRPr="00D37F26" w:rsidTr="00D37F26">
        <w:trPr>
          <w:trHeight w:val="291"/>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rPr>
                <w:rFonts w:ascii="Times New Roman" w:eastAsia="Times New Roman" w:hAnsi="Times New Roman"/>
                <w:sz w:val="24"/>
                <w:szCs w:val="24"/>
              </w:rPr>
            </w:pPr>
          </w:p>
        </w:tc>
      </w:tr>
    </w:tbl>
    <w:p w:rsidR="006A3A9B" w:rsidRDefault="006A3A9B">
      <w:pPr>
        <w:pStyle w:val="ConsPlusTitle"/>
        <w:jc w:val="center"/>
        <w:outlineLvl w:val="2"/>
        <w:rPr>
          <w:color w:val="FF0000"/>
        </w:rPr>
      </w:pPr>
    </w:p>
    <w:p w:rsidR="006A3A9B" w:rsidRPr="009A0698" w:rsidRDefault="006A3A9B">
      <w:pPr>
        <w:pStyle w:val="ConsPlusNormal"/>
        <w:jc w:val="both"/>
        <w:rPr>
          <w:color w:val="FF0000"/>
        </w:rPr>
      </w:pPr>
    </w:p>
    <w:p w:rsidR="006A3A9B" w:rsidRPr="009A0698" w:rsidRDefault="002B0E86">
      <w:pPr>
        <w:pStyle w:val="ConsPlusTitle"/>
        <w:jc w:val="center"/>
        <w:outlineLvl w:val="2"/>
        <w:rPr>
          <w:rFonts w:ascii="Times New Roman" w:hAnsi="Times New Roman" w:cs="Times New Roman"/>
        </w:rPr>
      </w:pPr>
      <w:r w:rsidRPr="009A0698">
        <w:rPr>
          <w:rFonts w:ascii="Times New Roman" w:hAnsi="Times New Roman" w:cs="Times New Roman"/>
        </w:rPr>
        <w:t>6. План реализации комплекса процессных мероприятий 1</w:t>
      </w:r>
    </w:p>
    <w:p w:rsidR="006A3A9B" w:rsidRPr="00D63036" w:rsidRDefault="006A3A9B">
      <w:pPr>
        <w:pStyle w:val="ConsPlusNormal"/>
        <w:jc w:val="both"/>
      </w:pPr>
    </w:p>
    <w:p w:rsidR="006A3A9B" w:rsidRPr="00D63036" w:rsidRDefault="006A3A9B">
      <w:pPr>
        <w:spacing w:after="0" w:line="240" w:lineRule="auto"/>
        <w:jc w:val="center"/>
        <w:rPr>
          <w:rFonts w:ascii="Times New Roman" w:eastAsia="Calibri" w:hAnsi="Times New Roman"/>
          <w:sz w:val="20"/>
          <w:szCs w:val="20"/>
          <w:lang w:eastAsia="en-US"/>
        </w:rPr>
      </w:pPr>
    </w:p>
    <w:tbl>
      <w:tblPr>
        <w:tblW w:w="15735" w:type="dxa"/>
        <w:tblInd w:w="-601" w:type="dxa"/>
        <w:tblLook w:val="01E0" w:firstRow="1" w:lastRow="1" w:firstColumn="1" w:lastColumn="1" w:noHBand="0" w:noVBand="0"/>
      </w:tblPr>
      <w:tblGrid>
        <w:gridCol w:w="1980"/>
        <w:gridCol w:w="4223"/>
        <w:gridCol w:w="2794"/>
        <w:gridCol w:w="4129"/>
        <w:gridCol w:w="2609"/>
      </w:tblGrid>
      <w:tr w:rsidR="006A3A9B" w:rsidRPr="00D63036">
        <w:trPr>
          <w:trHeight w:val="646"/>
        </w:trPr>
        <w:tc>
          <w:tcPr>
            <w:tcW w:w="1980" w:type="dxa"/>
            <w:tcBorders>
              <w:top w:val="single" w:sz="4" w:space="0" w:color="000000"/>
              <w:left w:val="single" w:sz="4" w:space="0" w:color="000000"/>
              <w:bottom w:val="single" w:sz="4" w:space="0" w:color="000000"/>
              <w:right w:val="single" w:sz="4" w:space="0" w:color="000000"/>
            </w:tcBorders>
          </w:tcPr>
          <w:p w:rsidR="006A3A9B" w:rsidRPr="00D63036" w:rsidRDefault="006A3A9B">
            <w:pPr>
              <w:spacing w:after="0" w:line="240" w:lineRule="auto"/>
              <w:jc w:val="center"/>
              <w:rPr>
                <w:rFonts w:ascii="Times New Roman" w:eastAsia="Calibri" w:hAnsi="Times New Roman"/>
                <w:sz w:val="20"/>
                <w:szCs w:val="20"/>
                <w:lang w:eastAsia="en-US"/>
              </w:rPr>
            </w:pPr>
          </w:p>
        </w:tc>
        <w:tc>
          <w:tcPr>
            <w:tcW w:w="4223" w:type="dxa"/>
            <w:tcBorders>
              <w:top w:val="single" w:sz="4" w:space="0" w:color="000000"/>
              <w:left w:val="single" w:sz="4" w:space="0" w:color="000000"/>
              <w:bottom w:val="single" w:sz="4" w:space="0" w:color="000000"/>
              <w:right w:val="single" w:sz="4" w:space="0" w:color="000000"/>
            </w:tcBorders>
            <w:vAlign w:val="center"/>
          </w:tcPr>
          <w:p w:rsidR="006A3A9B" w:rsidRPr="00D63036" w:rsidRDefault="002B0E86">
            <w:pPr>
              <w:spacing w:after="0" w:line="240" w:lineRule="auto"/>
              <w:jc w:val="center"/>
              <w:rPr>
                <w:rFonts w:ascii="Times New Roman" w:eastAsia="Calibri" w:hAnsi="Times New Roman"/>
                <w:sz w:val="20"/>
                <w:szCs w:val="20"/>
                <w:lang w:eastAsia="en-US"/>
              </w:rPr>
            </w:pPr>
            <w:r w:rsidRPr="00D63036">
              <w:rPr>
                <w:rFonts w:ascii="Times New Roman" w:eastAsia="Calibri" w:hAnsi="Times New Roman"/>
                <w:sz w:val="20"/>
                <w:szCs w:val="20"/>
                <w:lang w:eastAsia="en-US"/>
              </w:rPr>
              <w:t>Задача, мероприятие (результат) /</w:t>
            </w:r>
          </w:p>
          <w:p w:rsidR="006A3A9B" w:rsidRPr="00D63036" w:rsidRDefault="002B0E86">
            <w:pPr>
              <w:spacing w:after="0" w:line="240" w:lineRule="auto"/>
              <w:jc w:val="center"/>
              <w:rPr>
                <w:rFonts w:ascii="Times New Roman" w:eastAsia="Calibri" w:hAnsi="Times New Roman"/>
                <w:sz w:val="20"/>
                <w:szCs w:val="20"/>
                <w:lang w:eastAsia="en-US"/>
              </w:rPr>
            </w:pPr>
            <w:r w:rsidRPr="00D63036">
              <w:rPr>
                <w:rFonts w:ascii="Times New Roman" w:eastAsia="Calibri" w:hAnsi="Times New Roman"/>
                <w:sz w:val="20"/>
                <w:szCs w:val="20"/>
                <w:lang w:eastAsia="en-US"/>
              </w:rPr>
              <w:t>контрольная точка</w:t>
            </w:r>
          </w:p>
        </w:tc>
        <w:tc>
          <w:tcPr>
            <w:tcW w:w="2794" w:type="dxa"/>
            <w:tcBorders>
              <w:top w:val="single" w:sz="4" w:space="0" w:color="000000"/>
              <w:left w:val="single" w:sz="4" w:space="0" w:color="000000"/>
              <w:bottom w:val="single" w:sz="4" w:space="0" w:color="000000"/>
              <w:right w:val="single" w:sz="4" w:space="0" w:color="000000"/>
            </w:tcBorders>
            <w:vAlign w:val="center"/>
          </w:tcPr>
          <w:p w:rsidR="006A3A9B" w:rsidRPr="00D63036" w:rsidRDefault="002B0E86">
            <w:pPr>
              <w:spacing w:after="0" w:line="240" w:lineRule="auto"/>
              <w:jc w:val="center"/>
              <w:rPr>
                <w:rFonts w:ascii="Times New Roman" w:eastAsia="Calibri" w:hAnsi="Times New Roman"/>
                <w:sz w:val="20"/>
                <w:szCs w:val="20"/>
                <w:lang w:eastAsia="en-US"/>
              </w:rPr>
            </w:pPr>
            <w:r w:rsidRPr="00D63036">
              <w:rPr>
                <w:rFonts w:ascii="Times New Roman" w:eastAsia="Calibri" w:hAnsi="Times New Roman"/>
                <w:sz w:val="20"/>
                <w:szCs w:val="20"/>
                <w:lang w:eastAsia="en-US"/>
              </w:rPr>
              <w:t>Дата наступления контрольной точки</w:t>
            </w:r>
          </w:p>
        </w:tc>
        <w:tc>
          <w:tcPr>
            <w:tcW w:w="4129" w:type="dxa"/>
            <w:tcBorders>
              <w:top w:val="single" w:sz="4" w:space="0" w:color="000000"/>
              <w:left w:val="single" w:sz="4" w:space="0" w:color="000000"/>
              <w:bottom w:val="single" w:sz="4" w:space="0" w:color="000000"/>
              <w:right w:val="single" w:sz="4" w:space="0" w:color="000000"/>
            </w:tcBorders>
            <w:vAlign w:val="center"/>
          </w:tcPr>
          <w:p w:rsidR="006A3A9B" w:rsidRPr="00D63036" w:rsidRDefault="002B0E86">
            <w:pPr>
              <w:spacing w:after="0" w:line="240" w:lineRule="auto"/>
              <w:jc w:val="center"/>
              <w:rPr>
                <w:rFonts w:ascii="Times New Roman" w:eastAsia="Calibri" w:hAnsi="Times New Roman"/>
                <w:sz w:val="20"/>
                <w:szCs w:val="20"/>
                <w:lang w:eastAsia="en-US"/>
              </w:rPr>
            </w:pPr>
            <w:r w:rsidRPr="00D63036">
              <w:rPr>
                <w:rFonts w:ascii="Times New Roman" w:eastAsia="Calibri" w:hAnsi="Times New Roman"/>
                <w:sz w:val="20"/>
                <w:szCs w:val="20"/>
                <w:lang w:eastAsia="en-US"/>
              </w:rPr>
              <w:t>Ответственный исполнитель</w:t>
            </w:r>
          </w:p>
          <w:p w:rsidR="006A3A9B" w:rsidRPr="00D63036" w:rsidRDefault="002B0E86">
            <w:pPr>
              <w:spacing w:after="0" w:line="240" w:lineRule="auto"/>
              <w:jc w:val="center"/>
              <w:rPr>
                <w:rFonts w:ascii="Times New Roman" w:eastAsia="Calibri" w:hAnsi="Times New Roman"/>
                <w:sz w:val="20"/>
                <w:szCs w:val="20"/>
                <w:lang w:eastAsia="en-US"/>
              </w:rPr>
            </w:pPr>
            <w:r w:rsidRPr="00D63036">
              <w:rPr>
                <w:rFonts w:ascii="Times New Roman" w:eastAsia="Calibri" w:hAnsi="Times New Roman"/>
                <w:sz w:val="20"/>
                <w:szCs w:val="20"/>
                <w:lang w:eastAsia="en-US"/>
              </w:rPr>
              <w:t xml:space="preserve">(Ф.И.О., должность, наименование структурного </w:t>
            </w:r>
            <w:proofErr w:type="gramStart"/>
            <w:r w:rsidRPr="00D63036">
              <w:rPr>
                <w:rFonts w:ascii="Times New Roman" w:eastAsia="Calibri" w:hAnsi="Times New Roman"/>
                <w:sz w:val="20"/>
                <w:szCs w:val="20"/>
                <w:lang w:eastAsia="en-US"/>
              </w:rPr>
              <w:t>подразделения ,</w:t>
            </w:r>
            <w:proofErr w:type="gramEnd"/>
            <w:r w:rsidRPr="00D63036">
              <w:rPr>
                <w:rFonts w:ascii="Times New Roman" w:eastAsia="Calibri" w:hAnsi="Times New Roman"/>
                <w:sz w:val="20"/>
                <w:szCs w:val="20"/>
                <w:lang w:eastAsia="en-US"/>
              </w:rPr>
              <w:t xml:space="preserve"> организации)</w:t>
            </w:r>
            <w:r w:rsidRPr="00D63036">
              <w:rPr>
                <w:rFonts w:ascii="Times New Roman" w:eastAsia="Calibri" w:hAnsi="Times New Roman"/>
                <w:sz w:val="20"/>
                <w:szCs w:val="20"/>
                <w:vertAlign w:val="superscript"/>
                <w:lang w:eastAsia="en-US"/>
              </w:rPr>
              <w:t xml:space="preserve"> </w:t>
            </w:r>
          </w:p>
        </w:tc>
        <w:tc>
          <w:tcPr>
            <w:tcW w:w="2609" w:type="dxa"/>
            <w:tcBorders>
              <w:top w:val="single" w:sz="4" w:space="0" w:color="000000"/>
              <w:left w:val="single" w:sz="4" w:space="0" w:color="000000"/>
              <w:bottom w:val="single" w:sz="4" w:space="0" w:color="000000"/>
              <w:right w:val="single" w:sz="4" w:space="0" w:color="000000"/>
            </w:tcBorders>
            <w:vAlign w:val="center"/>
          </w:tcPr>
          <w:p w:rsidR="006A3A9B" w:rsidRPr="00D63036" w:rsidRDefault="002B0E86">
            <w:pPr>
              <w:spacing w:after="0" w:line="240" w:lineRule="auto"/>
              <w:jc w:val="center"/>
              <w:rPr>
                <w:rFonts w:ascii="Times New Roman" w:eastAsia="Calibri" w:hAnsi="Times New Roman"/>
                <w:sz w:val="20"/>
                <w:szCs w:val="20"/>
                <w:lang w:eastAsia="en-US"/>
              </w:rPr>
            </w:pPr>
            <w:r w:rsidRPr="00D63036">
              <w:rPr>
                <w:rFonts w:ascii="Times New Roman" w:eastAsia="Calibri" w:hAnsi="Times New Roman"/>
                <w:sz w:val="20"/>
                <w:szCs w:val="20"/>
                <w:lang w:eastAsia="en-US"/>
              </w:rPr>
              <w:t>Вид подтверждающего документа по контрольным точкам</w:t>
            </w:r>
          </w:p>
        </w:tc>
      </w:tr>
      <w:tr w:rsidR="006A3A9B" w:rsidRPr="00D63036">
        <w:trPr>
          <w:trHeight w:val="273"/>
        </w:trPr>
        <w:tc>
          <w:tcPr>
            <w:tcW w:w="1980" w:type="dxa"/>
            <w:tcBorders>
              <w:top w:val="single" w:sz="4" w:space="0" w:color="000000"/>
              <w:left w:val="single" w:sz="4" w:space="0" w:color="000000"/>
              <w:bottom w:val="single" w:sz="4" w:space="0" w:color="000000"/>
              <w:right w:val="single" w:sz="4" w:space="0" w:color="000000"/>
            </w:tcBorders>
          </w:tcPr>
          <w:p w:rsidR="006A3A9B" w:rsidRPr="00D63036" w:rsidRDefault="006A3A9B">
            <w:pPr>
              <w:spacing w:after="0" w:line="240" w:lineRule="auto"/>
              <w:jc w:val="center"/>
              <w:rPr>
                <w:rFonts w:ascii="Times New Roman" w:eastAsia="Calibri" w:hAnsi="Times New Roman"/>
                <w:sz w:val="20"/>
                <w:szCs w:val="20"/>
                <w:lang w:eastAsia="en-US"/>
              </w:rPr>
            </w:pPr>
          </w:p>
        </w:tc>
        <w:tc>
          <w:tcPr>
            <w:tcW w:w="4223" w:type="dxa"/>
            <w:tcBorders>
              <w:top w:val="single" w:sz="4" w:space="0" w:color="000000"/>
              <w:left w:val="single" w:sz="4" w:space="0" w:color="000000"/>
              <w:bottom w:val="single" w:sz="4" w:space="0" w:color="000000"/>
              <w:right w:val="single" w:sz="4" w:space="0" w:color="000000"/>
            </w:tcBorders>
            <w:vAlign w:val="center"/>
          </w:tcPr>
          <w:p w:rsidR="006A3A9B" w:rsidRPr="00D63036" w:rsidRDefault="002B0E86">
            <w:pPr>
              <w:spacing w:after="0" w:line="240" w:lineRule="auto"/>
              <w:jc w:val="center"/>
              <w:rPr>
                <w:rFonts w:ascii="Times New Roman" w:eastAsia="Calibri" w:hAnsi="Times New Roman"/>
                <w:sz w:val="20"/>
                <w:szCs w:val="20"/>
                <w:lang w:eastAsia="en-US"/>
              </w:rPr>
            </w:pPr>
            <w:r w:rsidRPr="00D63036">
              <w:rPr>
                <w:rFonts w:ascii="Times New Roman" w:eastAsia="Calibri" w:hAnsi="Times New Roman"/>
                <w:sz w:val="20"/>
                <w:szCs w:val="20"/>
                <w:lang w:eastAsia="en-US"/>
              </w:rPr>
              <w:t>1</w:t>
            </w:r>
          </w:p>
        </w:tc>
        <w:tc>
          <w:tcPr>
            <w:tcW w:w="2794" w:type="dxa"/>
            <w:tcBorders>
              <w:top w:val="single" w:sz="4" w:space="0" w:color="000000"/>
              <w:left w:val="single" w:sz="4" w:space="0" w:color="000000"/>
              <w:bottom w:val="single" w:sz="4" w:space="0" w:color="000000"/>
              <w:right w:val="single" w:sz="4" w:space="0" w:color="000000"/>
            </w:tcBorders>
            <w:vAlign w:val="center"/>
          </w:tcPr>
          <w:p w:rsidR="006A3A9B" w:rsidRPr="00D63036" w:rsidRDefault="002B0E86">
            <w:pPr>
              <w:spacing w:after="0" w:line="240" w:lineRule="auto"/>
              <w:jc w:val="center"/>
              <w:rPr>
                <w:rFonts w:ascii="Times New Roman" w:eastAsia="Calibri" w:hAnsi="Times New Roman"/>
                <w:sz w:val="20"/>
                <w:szCs w:val="20"/>
                <w:lang w:eastAsia="en-US"/>
              </w:rPr>
            </w:pPr>
            <w:r w:rsidRPr="00D63036">
              <w:rPr>
                <w:rFonts w:ascii="Times New Roman" w:eastAsia="Calibri" w:hAnsi="Times New Roman"/>
                <w:sz w:val="20"/>
                <w:szCs w:val="20"/>
                <w:lang w:eastAsia="en-US"/>
              </w:rPr>
              <w:t>2</w:t>
            </w:r>
          </w:p>
        </w:tc>
        <w:tc>
          <w:tcPr>
            <w:tcW w:w="4129" w:type="dxa"/>
            <w:tcBorders>
              <w:top w:val="single" w:sz="4" w:space="0" w:color="000000"/>
              <w:left w:val="single" w:sz="4" w:space="0" w:color="000000"/>
              <w:bottom w:val="single" w:sz="4" w:space="0" w:color="000000"/>
              <w:right w:val="single" w:sz="4" w:space="0" w:color="000000"/>
            </w:tcBorders>
            <w:vAlign w:val="center"/>
          </w:tcPr>
          <w:p w:rsidR="006A3A9B" w:rsidRPr="00D63036" w:rsidRDefault="002B0E86">
            <w:pPr>
              <w:spacing w:after="0" w:line="240" w:lineRule="auto"/>
              <w:jc w:val="center"/>
              <w:rPr>
                <w:rFonts w:ascii="Times New Roman" w:eastAsia="Calibri" w:hAnsi="Times New Roman"/>
                <w:sz w:val="20"/>
                <w:szCs w:val="20"/>
                <w:lang w:eastAsia="en-US"/>
              </w:rPr>
            </w:pPr>
            <w:r w:rsidRPr="00D63036">
              <w:rPr>
                <w:rFonts w:ascii="Times New Roman" w:eastAsia="Calibri" w:hAnsi="Times New Roman"/>
                <w:sz w:val="20"/>
                <w:szCs w:val="20"/>
                <w:lang w:eastAsia="en-US"/>
              </w:rPr>
              <w:t>3</w:t>
            </w:r>
          </w:p>
        </w:tc>
        <w:tc>
          <w:tcPr>
            <w:tcW w:w="2609" w:type="dxa"/>
            <w:tcBorders>
              <w:top w:val="single" w:sz="4" w:space="0" w:color="000000"/>
              <w:left w:val="single" w:sz="4" w:space="0" w:color="000000"/>
              <w:bottom w:val="single" w:sz="4" w:space="0" w:color="000000"/>
              <w:right w:val="single" w:sz="4" w:space="0" w:color="000000"/>
            </w:tcBorders>
            <w:vAlign w:val="center"/>
          </w:tcPr>
          <w:p w:rsidR="006A3A9B" w:rsidRPr="00D63036" w:rsidRDefault="002B0E86">
            <w:pPr>
              <w:spacing w:after="0" w:line="240" w:lineRule="auto"/>
              <w:jc w:val="center"/>
              <w:rPr>
                <w:rFonts w:ascii="Times New Roman" w:eastAsia="Calibri" w:hAnsi="Times New Roman"/>
                <w:sz w:val="20"/>
                <w:szCs w:val="20"/>
                <w:lang w:eastAsia="en-US"/>
              </w:rPr>
            </w:pPr>
            <w:r w:rsidRPr="00D63036">
              <w:rPr>
                <w:rFonts w:ascii="Times New Roman" w:eastAsia="Calibri" w:hAnsi="Times New Roman"/>
                <w:sz w:val="20"/>
                <w:szCs w:val="20"/>
                <w:lang w:eastAsia="en-US"/>
              </w:rPr>
              <w:t>4</w:t>
            </w:r>
          </w:p>
        </w:tc>
      </w:tr>
      <w:tr w:rsidR="006A3A9B" w:rsidRPr="00D63036">
        <w:trPr>
          <w:trHeight w:val="315"/>
        </w:trPr>
        <w:tc>
          <w:tcPr>
            <w:tcW w:w="1980" w:type="dxa"/>
            <w:tcBorders>
              <w:top w:val="single" w:sz="4" w:space="0" w:color="000000"/>
              <w:left w:val="single" w:sz="4" w:space="0" w:color="000000"/>
              <w:bottom w:val="single" w:sz="4" w:space="0" w:color="000000"/>
              <w:right w:val="single" w:sz="4" w:space="0" w:color="000000"/>
            </w:tcBorders>
          </w:tcPr>
          <w:p w:rsidR="006A3A9B" w:rsidRPr="00D63036" w:rsidRDefault="002B0E86">
            <w:pPr>
              <w:spacing w:after="0" w:line="240" w:lineRule="auto"/>
              <w:jc w:val="center"/>
              <w:rPr>
                <w:rFonts w:ascii="Times New Roman" w:eastAsia="Calibri" w:hAnsi="Times New Roman"/>
                <w:sz w:val="20"/>
                <w:szCs w:val="20"/>
                <w:lang w:eastAsia="en-US"/>
              </w:rPr>
            </w:pPr>
            <w:r w:rsidRPr="00D63036">
              <w:rPr>
                <w:rFonts w:ascii="Times New Roman" w:eastAsia="Calibri" w:hAnsi="Times New Roman"/>
                <w:sz w:val="20"/>
                <w:szCs w:val="20"/>
                <w:lang w:eastAsia="en-US"/>
              </w:rPr>
              <w:t>1.</w:t>
            </w:r>
          </w:p>
        </w:tc>
        <w:tc>
          <w:tcPr>
            <w:tcW w:w="13755" w:type="dxa"/>
            <w:gridSpan w:val="4"/>
            <w:tcBorders>
              <w:top w:val="single" w:sz="4" w:space="0" w:color="000000"/>
              <w:left w:val="single" w:sz="4" w:space="0" w:color="000000"/>
              <w:bottom w:val="single" w:sz="4" w:space="0" w:color="000000"/>
              <w:right w:val="single" w:sz="4" w:space="0" w:color="000000"/>
            </w:tcBorders>
          </w:tcPr>
          <w:p w:rsidR="006A3A9B" w:rsidRPr="00D63036" w:rsidRDefault="002B0E86">
            <w:pPr>
              <w:pStyle w:val="ConsPlusNormal"/>
              <w:spacing w:line="256" w:lineRule="auto"/>
            </w:pPr>
            <w:r w:rsidRPr="00D63036">
              <w:t>Задача "Повышение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 - "Развитие мер социальной поддержки отдельных категорий граждан</w:t>
            </w:r>
          </w:p>
        </w:tc>
      </w:tr>
      <w:tr w:rsidR="006A3A9B" w:rsidRPr="00D63036">
        <w:trPr>
          <w:trHeight w:val="314"/>
        </w:trPr>
        <w:tc>
          <w:tcPr>
            <w:tcW w:w="1980" w:type="dxa"/>
            <w:tcBorders>
              <w:top w:val="single" w:sz="4" w:space="0" w:color="000000"/>
              <w:left w:val="single" w:sz="4" w:space="0" w:color="000000"/>
              <w:bottom w:val="single" w:sz="4" w:space="0" w:color="000000"/>
              <w:right w:val="single" w:sz="4" w:space="0" w:color="000000"/>
            </w:tcBorders>
          </w:tcPr>
          <w:p w:rsidR="006A3A9B" w:rsidRPr="00D63036" w:rsidRDefault="002B0E86">
            <w:pPr>
              <w:pStyle w:val="af7"/>
              <w:jc w:val="center"/>
              <w:rPr>
                <w:rFonts w:ascii="Times New Roman" w:hAnsi="Times New Roman" w:cs="Times New Roman"/>
                <w:sz w:val="24"/>
                <w:szCs w:val="24"/>
              </w:rPr>
            </w:pPr>
            <w:r w:rsidRPr="00D63036">
              <w:rPr>
                <w:rFonts w:ascii="Times New Roman" w:hAnsi="Times New Roman" w:cs="Times New Roman"/>
                <w:sz w:val="24"/>
                <w:szCs w:val="24"/>
              </w:rPr>
              <w:t>1.1.</w:t>
            </w:r>
          </w:p>
        </w:tc>
        <w:tc>
          <w:tcPr>
            <w:tcW w:w="4223" w:type="dxa"/>
            <w:tcBorders>
              <w:top w:val="single" w:sz="4" w:space="0" w:color="000000"/>
              <w:left w:val="single" w:sz="4" w:space="0" w:color="000000"/>
              <w:bottom w:val="single" w:sz="4" w:space="0" w:color="000000"/>
              <w:right w:val="single" w:sz="4" w:space="0" w:color="000000"/>
            </w:tcBorders>
          </w:tcPr>
          <w:p w:rsidR="006A3A9B" w:rsidRPr="00D63036" w:rsidRDefault="002B0E86">
            <w:pPr>
              <w:pStyle w:val="af7"/>
              <w:rPr>
                <w:rFonts w:ascii="Times New Roman" w:hAnsi="Times New Roman" w:cs="Times New Roman"/>
                <w:sz w:val="24"/>
                <w:szCs w:val="24"/>
              </w:rPr>
            </w:pPr>
            <w:r w:rsidRPr="00D63036">
              <w:rPr>
                <w:rFonts w:ascii="Times New Roman" w:hAnsi="Times New Roman" w:cs="Times New Roman"/>
                <w:sz w:val="24"/>
                <w:szCs w:val="24"/>
              </w:rPr>
              <w:t>Мероприятие (результат) "Предоставлена отдельным категориям граждан услуга по оплате жилищно-коммунальных услуг в денежной форме"</w:t>
            </w:r>
          </w:p>
        </w:tc>
        <w:tc>
          <w:tcPr>
            <w:tcW w:w="2794" w:type="dxa"/>
            <w:tcBorders>
              <w:top w:val="single" w:sz="4" w:space="0" w:color="000000"/>
              <w:left w:val="single" w:sz="4" w:space="0" w:color="000000"/>
              <w:bottom w:val="single" w:sz="4" w:space="0" w:color="000000"/>
              <w:right w:val="single" w:sz="4" w:space="0" w:color="000000"/>
            </w:tcBorders>
            <w:vAlign w:val="center"/>
          </w:tcPr>
          <w:p w:rsidR="006A3A9B" w:rsidRPr="00D63036" w:rsidRDefault="002B0E86">
            <w:pPr>
              <w:pStyle w:val="af7"/>
              <w:rPr>
                <w:rFonts w:ascii="Times New Roman" w:hAnsi="Times New Roman" w:cs="Times New Roman"/>
                <w:sz w:val="24"/>
                <w:szCs w:val="24"/>
              </w:rPr>
            </w:pPr>
            <w:r w:rsidRPr="00D63036">
              <w:rPr>
                <w:rFonts w:ascii="Times New Roman" w:hAnsi="Times New Roman" w:cs="Times New Roman"/>
                <w:sz w:val="24"/>
                <w:szCs w:val="24"/>
                <w:lang w:val="en-US"/>
              </w:rPr>
              <w:t>X</w:t>
            </w:r>
          </w:p>
        </w:tc>
        <w:tc>
          <w:tcPr>
            <w:tcW w:w="4129" w:type="dxa"/>
            <w:tcBorders>
              <w:top w:val="single" w:sz="4" w:space="0" w:color="000000"/>
              <w:left w:val="single" w:sz="4" w:space="0" w:color="000000"/>
              <w:bottom w:val="single" w:sz="4" w:space="0" w:color="000000"/>
              <w:right w:val="single" w:sz="4" w:space="0" w:color="000000"/>
            </w:tcBorders>
          </w:tcPr>
          <w:p w:rsidR="006A3A9B" w:rsidRPr="00D63036" w:rsidRDefault="002B0E86">
            <w:pPr>
              <w:pStyle w:val="af7"/>
              <w:rPr>
                <w:rFonts w:ascii="Times New Roman" w:hAnsi="Times New Roman" w:cs="Times New Roman"/>
                <w:sz w:val="24"/>
                <w:szCs w:val="24"/>
              </w:rPr>
            </w:pPr>
            <w:r w:rsidRPr="00D63036">
              <w:rPr>
                <w:rFonts w:ascii="Times New Roman" w:hAnsi="Times New Roman" w:cs="Times New Roman"/>
                <w:sz w:val="24"/>
                <w:szCs w:val="24"/>
              </w:rPr>
              <w:t xml:space="preserve">Малахова В.И. - начальник отдела по назначению и выплате ежемесячных денежных компенсаций на оплату жилья и коммунальных услуг отдельным категориям граждан управления социальной защиты </w:t>
            </w:r>
            <w:r w:rsidRPr="00D63036">
              <w:rPr>
                <w:rFonts w:ascii="Times New Roman" w:hAnsi="Times New Roman" w:cs="Times New Roman"/>
                <w:sz w:val="24"/>
                <w:szCs w:val="24"/>
              </w:rPr>
              <w:lastRenderedPageBreak/>
              <w:t>населения администрации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6A3A9B" w:rsidRPr="00D63036" w:rsidRDefault="006A3A9B">
            <w:pPr>
              <w:pStyle w:val="af7"/>
              <w:rPr>
                <w:rFonts w:ascii="Times New Roman" w:hAnsi="Times New Roman" w:cs="Times New Roman"/>
                <w:sz w:val="24"/>
                <w:szCs w:val="24"/>
              </w:rPr>
            </w:pPr>
          </w:p>
        </w:tc>
      </w:tr>
      <w:tr w:rsidR="006A3A9B" w:rsidRPr="00D63036">
        <w:trPr>
          <w:trHeight w:val="314"/>
        </w:trPr>
        <w:tc>
          <w:tcPr>
            <w:tcW w:w="1980" w:type="dxa"/>
            <w:tcBorders>
              <w:top w:val="single" w:sz="4" w:space="0" w:color="000000"/>
              <w:left w:val="single" w:sz="4" w:space="0" w:color="000000"/>
              <w:bottom w:val="single" w:sz="4" w:space="0" w:color="000000"/>
              <w:right w:val="single" w:sz="4" w:space="0" w:color="000000"/>
            </w:tcBorders>
          </w:tcPr>
          <w:p w:rsidR="006A3A9B" w:rsidRPr="00D63036" w:rsidRDefault="002B0E86">
            <w:pPr>
              <w:pStyle w:val="af7"/>
              <w:jc w:val="center"/>
              <w:rPr>
                <w:rFonts w:ascii="Times New Roman" w:hAnsi="Times New Roman" w:cs="Times New Roman"/>
                <w:sz w:val="24"/>
                <w:szCs w:val="24"/>
              </w:rPr>
            </w:pPr>
            <w:r w:rsidRPr="00D63036">
              <w:rPr>
                <w:rFonts w:ascii="Times New Roman" w:hAnsi="Times New Roman" w:cs="Times New Roman"/>
                <w:sz w:val="24"/>
                <w:szCs w:val="24"/>
              </w:rPr>
              <w:t>1.1.1.</w:t>
            </w:r>
          </w:p>
        </w:tc>
        <w:tc>
          <w:tcPr>
            <w:tcW w:w="4223" w:type="dxa"/>
            <w:tcBorders>
              <w:top w:val="single" w:sz="4" w:space="0" w:color="000000"/>
              <w:left w:val="single" w:sz="4" w:space="0" w:color="000000"/>
              <w:bottom w:val="single" w:sz="4" w:space="0" w:color="000000"/>
              <w:right w:val="single" w:sz="4" w:space="0" w:color="000000"/>
            </w:tcBorders>
          </w:tcPr>
          <w:p w:rsidR="006A3A9B" w:rsidRPr="00D63036" w:rsidRDefault="002B0E86">
            <w:pPr>
              <w:pStyle w:val="af7"/>
              <w:rPr>
                <w:rFonts w:ascii="Times New Roman" w:hAnsi="Times New Roman" w:cs="Times New Roman"/>
                <w:sz w:val="24"/>
                <w:szCs w:val="24"/>
              </w:rPr>
            </w:pPr>
            <w:r w:rsidRPr="00D63036">
              <w:rPr>
                <w:rFonts w:ascii="Times New Roman" w:hAnsi="Times New Roman" w:cs="Times New Roman"/>
                <w:sz w:val="24"/>
                <w:szCs w:val="24"/>
              </w:rPr>
              <w:t xml:space="preserve">Мероприятие (результат) "Предоставлена отдельным категориям граждан услуга по оплате жилищно-коммунальных услуг в денежной форме" в 2025 году </w:t>
            </w:r>
          </w:p>
        </w:tc>
        <w:tc>
          <w:tcPr>
            <w:tcW w:w="2794" w:type="dxa"/>
            <w:tcBorders>
              <w:top w:val="single" w:sz="4" w:space="0" w:color="000000"/>
              <w:left w:val="single" w:sz="4" w:space="0" w:color="000000"/>
              <w:bottom w:val="single" w:sz="4" w:space="0" w:color="000000"/>
              <w:right w:val="single" w:sz="4" w:space="0" w:color="000000"/>
            </w:tcBorders>
            <w:vAlign w:val="center"/>
          </w:tcPr>
          <w:p w:rsidR="006A3A9B" w:rsidRPr="00D63036" w:rsidRDefault="002B0E86">
            <w:pPr>
              <w:pStyle w:val="af7"/>
              <w:rPr>
                <w:rFonts w:ascii="Times New Roman" w:hAnsi="Times New Roman" w:cs="Times New Roman"/>
                <w:sz w:val="24"/>
                <w:szCs w:val="24"/>
              </w:rPr>
            </w:pPr>
            <w:r w:rsidRPr="00D63036">
              <w:rPr>
                <w:rFonts w:ascii="Times New Roman" w:hAnsi="Times New Roman" w:cs="Times New Roman"/>
                <w:sz w:val="24"/>
                <w:szCs w:val="24"/>
                <w:lang w:val="en-US"/>
              </w:rPr>
              <w:t>X</w:t>
            </w:r>
          </w:p>
        </w:tc>
        <w:tc>
          <w:tcPr>
            <w:tcW w:w="4129" w:type="dxa"/>
            <w:tcBorders>
              <w:top w:val="single" w:sz="4" w:space="0" w:color="000000"/>
              <w:left w:val="single" w:sz="4" w:space="0" w:color="000000"/>
              <w:bottom w:val="single" w:sz="4" w:space="0" w:color="000000"/>
              <w:right w:val="single" w:sz="4" w:space="0" w:color="000000"/>
            </w:tcBorders>
          </w:tcPr>
          <w:p w:rsidR="006A3A9B" w:rsidRPr="00D63036" w:rsidRDefault="002B0E86">
            <w:pPr>
              <w:pStyle w:val="af7"/>
              <w:rPr>
                <w:rFonts w:ascii="Times New Roman" w:hAnsi="Times New Roman" w:cs="Times New Roman"/>
                <w:sz w:val="24"/>
                <w:szCs w:val="24"/>
              </w:rPr>
            </w:pPr>
            <w:r w:rsidRPr="00D63036">
              <w:rPr>
                <w:rFonts w:ascii="Times New Roman" w:hAnsi="Times New Roman" w:cs="Times New Roman"/>
                <w:sz w:val="24"/>
                <w:szCs w:val="24"/>
              </w:rPr>
              <w:t>Малахова В.И. - начальник отдела по назначению и выплате ежемесячных денежных компенсаций на оплату жилья и коммунальных услуг отдельным категориям граждан управления социальной защиты населения администрации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6A3A9B" w:rsidRPr="00D63036" w:rsidRDefault="006A3A9B">
            <w:pPr>
              <w:pStyle w:val="af7"/>
              <w:rPr>
                <w:rFonts w:ascii="Times New Roman" w:hAnsi="Times New Roman" w:cs="Times New Roman"/>
                <w:sz w:val="24"/>
                <w:szCs w:val="24"/>
              </w:rPr>
            </w:pPr>
          </w:p>
        </w:tc>
      </w:tr>
      <w:tr w:rsidR="006A3A9B" w:rsidRPr="00D63036">
        <w:trPr>
          <w:trHeight w:val="314"/>
        </w:trPr>
        <w:tc>
          <w:tcPr>
            <w:tcW w:w="1980" w:type="dxa"/>
            <w:tcBorders>
              <w:top w:val="single" w:sz="4" w:space="0" w:color="000000"/>
              <w:left w:val="single" w:sz="4" w:space="0" w:color="000000"/>
              <w:bottom w:val="single" w:sz="4" w:space="0" w:color="000000"/>
              <w:right w:val="single" w:sz="4" w:space="0" w:color="000000"/>
            </w:tcBorders>
          </w:tcPr>
          <w:p w:rsidR="006A3A9B" w:rsidRPr="00D63036" w:rsidRDefault="002B0E86">
            <w:pPr>
              <w:pStyle w:val="af7"/>
              <w:jc w:val="center"/>
              <w:rPr>
                <w:rFonts w:ascii="Times New Roman" w:hAnsi="Times New Roman" w:cs="Times New Roman"/>
                <w:sz w:val="24"/>
                <w:szCs w:val="24"/>
              </w:rPr>
            </w:pPr>
            <w:r w:rsidRPr="00D63036">
              <w:rPr>
                <w:rFonts w:ascii="Times New Roman" w:hAnsi="Times New Roman" w:cs="Times New Roman"/>
                <w:sz w:val="24"/>
                <w:szCs w:val="24"/>
              </w:rPr>
              <w:t>1.1.1.К1</w:t>
            </w:r>
          </w:p>
        </w:tc>
        <w:tc>
          <w:tcPr>
            <w:tcW w:w="4223" w:type="dxa"/>
            <w:tcBorders>
              <w:top w:val="single" w:sz="4" w:space="0" w:color="000000"/>
              <w:left w:val="single" w:sz="4" w:space="0" w:color="000000"/>
              <w:bottom w:val="single" w:sz="4" w:space="0" w:color="000000"/>
              <w:right w:val="single" w:sz="4" w:space="0" w:color="000000"/>
            </w:tcBorders>
          </w:tcPr>
          <w:p w:rsidR="006A3A9B" w:rsidRPr="00D63036" w:rsidRDefault="002B0E86">
            <w:pPr>
              <w:pStyle w:val="af7"/>
              <w:rPr>
                <w:rFonts w:ascii="Times New Roman" w:hAnsi="Times New Roman" w:cs="Times New Roman"/>
                <w:sz w:val="24"/>
                <w:szCs w:val="24"/>
              </w:rPr>
            </w:pPr>
            <w:r w:rsidRPr="00D63036">
              <w:rPr>
                <w:rFonts w:ascii="Times New Roman" w:hAnsi="Times New Roman" w:cs="Times New Roman"/>
                <w:sz w:val="24"/>
                <w:szCs w:val="24"/>
              </w:rPr>
              <w:t xml:space="preserve">Контрольная точка «Подготовка информации о прогнозном количестве льготной категории граждан, имеющих право на </w:t>
            </w:r>
            <w:proofErr w:type="gramStart"/>
            <w:r w:rsidRPr="00D63036">
              <w:rPr>
                <w:rFonts w:ascii="Times New Roman" w:hAnsi="Times New Roman" w:cs="Times New Roman"/>
                <w:sz w:val="24"/>
                <w:szCs w:val="24"/>
              </w:rPr>
              <w:t>представление  МСП</w:t>
            </w:r>
            <w:proofErr w:type="gramEnd"/>
            <w:r w:rsidRPr="00D63036">
              <w:rPr>
                <w:rFonts w:ascii="Times New Roman" w:hAnsi="Times New Roman" w:cs="Times New Roman"/>
                <w:sz w:val="24"/>
                <w:szCs w:val="24"/>
              </w:rPr>
              <w:t xml:space="preserve"> в виде социальных выплат Алексеевского муниципального округа»</w:t>
            </w:r>
          </w:p>
        </w:tc>
        <w:tc>
          <w:tcPr>
            <w:tcW w:w="2794" w:type="dxa"/>
            <w:tcBorders>
              <w:top w:val="single" w:sz="4" w:space="0" w:color="000000"/>
              <w:left w:val="single" w:sz="4" w:space="0" w:color="000000"/>
              <w:bottom w:val="single" w:sz="4" w:space="0" w:color="000000"/>
              <w:right w:val="single" w:sz="4" w:space="0" w:color="000000"/>
            </w:tcBorders>
            <w:vAlign w:val="center"/>
          </w:tcPr>
          <w:p w:rsidR="006A3A9B" w:rsidRPr="00D63036" w:rsidRDefault="002B0E86">
            <w:pPr>
              <w:pStyle w:val="af7"/>
              <w:rPr>
                <w:rFonts w:ascii="Times New Roman" w:hAnsi="Times New Roman" w:cs="Times New Roman"/>
                <w:sz w:val="24"/>
                <w:szCs w:val="24"/>
              </w:rPr>
            </w:pPr>
            <w:r w:rsidRPr="00D63036">
              <w:rPr>
                <w:rFonts w:ascii="Times New Roman" w:hAnsi="Times New Roman" w:cs="Times New Roman"/>
                <w:sz w:val="24"/>
                <w:szCs w:val="24"/>
              </w:rPr>
              <w:t>31.07.2025</w:t>
            </w:r>
          </w:p>
        </w:tc>
        <w:tc>
          <w:tcPr>
            <w:tcW w:w="4129" w:type="dxa"/>
            <w:tcBorders>
              <w:top w:val="single" w:sz="4" w:space="0" w:color="000000"/>
              <w:left w:val="single" w:sz="4" w:space="0" w:color="000000"/>
              <w:bottom w:val="single" w:sz="4" w:space="0" w:color="000000"/>
              <w:right w:val="single" w:sz="4" w:space="0" w:color="000000"/>
            </w:tcBorders>
          </w:tcPr>
          <w:p w:rsidR="006A3A9B" w:rsidRPr="00D63036" w:rsidRDefault="002B0E86">
            <w:pPr>
              <w:pStyle w:val="af7"/>
              <w:rPr>
                <w:rFonts w:ascii="Times New Roman" w:hAnsi="Times New Roman" w:cs="Times New Roman"/>
                <w:sz w:val="24"/>
                <w:szCs w:val="24"/>
              </w:rPr>
            </w:pPr>
            <w:r w:rsidRPr="00D63036">
              <w:rPr>
                <w:rFonts w:ascii="Times New Roman" w:hAnsi="Times New Roman" w:cs="Times New Roman"/>
                <w:sz w:val="24"/>
                <w:szCs w:val="24"/>
              </w:rPr>
              <w:t>Малахова В.И. - начальник отдела по назначению и выплате ежемесячных денежных компенсаций на оплату жилья и коммунальных услуг отдельным категориям граждан управления социальной защиты населения администрации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6A3A9B" w:rsidRPr="00D63036" w:rsidRDefault="002B0E86">
            <w:pPr>
              <w:pStyle w:val="af7"/>
              <w:rPr>
                <w:rFonts w:ascii="Times New Roman" w:hAnsi="Times New Roman" w:cs="Times New Roman"/>
                <w:sz w:val="24"/>
                <w:szCs w:val="24"/>
              </w:rPr>
            </w:pPr>
            <w:r w:rsidRPr="00D63036">
              <w:rPr>
                <w:rFonts w:ascii="Times New Roman" w:hAnsi="Times New Roman" w:cs="Times New Roman"/>
                <w:sz w:val="24"/>
                <w:szCs w:val="24"/>
              </w:rPr>
              <w:t>Информация о прогнозной численности</w:t>
            </w:r>
          </w:p>
        </w:tc>
      </w:tr>
      <w:tr w:rsidR="006A3A9B" w:rsidRPr="00D63036">
        <w:trPr>
          <w:trHeight w:val="314"/>
        </w:trPr>
        <w:tc>
          <w:tcPr>
            <w:tcW w:w="1980" w:type="dxa"/>
            <w:tcBorders>
              <w:top w:val="single" w:sz="4" w:space="0" w:color="000000"/>
              <w:left w:val="single" w:sz="4" w:space="0" w:color="000000"/>
              <w:bottom w:val="single" w:sz="4" w:space="0" w:color="000000"/>
              <w:right w:val="single" w:sz="4" w:space="0" w:color="000000"/>
            </w:tcBorders>
          </w:tcPr>
          <w:p w:rsidR="006A3A9B" w:rsidRPr="00D63036" w:rsidRDefault="002B0E86">
            <w:pPr>
              <w:pStyle w:val="af7"/>
              <w:jc w:val="center"/>
              <w:rPr>
                <w:rFonts w:ascii="Times New Roman" w:hAnsi="Times New Roman" w:cs="Times New Roman"/>
                <w:sz w:val="24"/>
                <w:szCs w:val="24"/>
              </w:rPr>
            </w:pPr>
            <w:r w:rsidRPr="00D63036">
              <w:rPr>
                <w:rFonts w:ascii="Times New Roman" w:hAnsi="Times New Roman" w:cs="Times New Roman"/>
                <w:sz w:val="24"/>
                <w:szCs w:val="24"/>
              </w:rPr>
              <w:t>1.1.2.К2</w:t>
            </w:r>
          </w:p>
        </w:tc>
        <w:tc>
          <w:tcPr>
            <w:tcW w:w="4223" w:type="dxa"/>
            <w:tcBorders>
              <w:top w:val="single" w:sz="4" w:space="0" w:color="000000"/>
              <w:left w:val="single" w:sz="4" w:space="0" w:color="000000"/>
              <w:bottom w:val="single" w:sz="4" w:space="0" w:color="000000"/>
              <w:right w:val="single" w:sz="4" w:space="0" w:color="000000"/>
            </w:tcBorders>
          </w:tcPr>
          <w:p w:rsidR="006A3A9B" w:rsidRPr="00D63036" w:rsidRDefault="002B0E86">
            <w:pPr>
              <w:pStyle w:val="af7"/>
              <w:rPr>
                <w:rFonts w:ascii="Times New Roman" w:hAnsi="Times New Roman" w:cs="Times New Roman"/>
                <w:sz w:val="24"/>
                <w:szCs w:val="24"/>
              </w:rPr>
            </w:pPr>
            <w:r w:rsidRPr="00D63036">
              <w:rPr>
                <w:rFonts w:ascii="Times New Roman" w:hAnsi="Times New Roman" w:cs="Times New Roman"/>
                <w:sz w:val="24"/>
                <w:szCs w:val="24"/>
              </w:rPr>
              <w:t>Контрольная точка «Выплаты осуществлены»</w:t>
            </w:r>
          </w:p>
        </w:tc>
        <w:tc>
          <w:tcPr>
            <w:tcW w:w="2794" w:type="dxa"/>
            <w:tcBorders>
              <w:top w:val="single" w:sz="4" w:space="0" w:color="000000"/>
              <w:left w:val="single" w:sz="4" w:space="0" w:color="000000"/>
              <w:bottom w:val="single" w:sz="4" w:space="0" w:color="000000"/>
              <w:right w:val="single" w:sz="4" w:space="0" w:color="000000"/>
            </w:tcBorders>
            <w:vAlign w:val="center"/>
          </w:tcPr>
          <w:p w:rsidR="006A3A9B" w:rsidRPr="00D63036" w:rsidRDefault="002B0E86">
            <w:pPr>
              <w:pStyle w:val="af7"/>
              <w:rPr>
                <w:rFonts w:ascii="Times New Roman" w:hAnsi="Times New Roman" w:cs="Times New Roman"/>
                <w:sz w:val="24"/>
                <w:szCs w:val="24"/>
              </w:rPr>
            </w:pPr>
            <w:r w:rsidRPr="00D63036">
              <w:rPr>
                <w:rFonts w:ascii="Times New Roman" w:hAnsi="Times New Roman" w:cs="Times New Roman"/>
                <w:sz w:val="24"/>
                <w:szCs w:val="24"/>
              </w:rPr>
              <w:t>10.12.2025</w:t>
            </w:r>
          </w:p>
        </w:tc>
        <w:tc>
          <w:tcPr>
            <w:tcW w:w="4129" w:type="dxa"/>
            <w:tcBorders>
              <w:top w:val="single" w:sz="4" w:space="0" w:color="000000"/>
              <w:left w:val="single" w:sz="4" w:space="0" w:color="000000"/>
              <w:bottom w:val="single" w:sz="4" w:space="0" w:color="000000"/>
              <w:right w:val="single" w:sz="4" w:space="0" w:color="000000"/>
            </w:tcBorders>
          </w:tcPr>
          <w:p w:rsidR="006A3A9B" w:rsidRPr="00D63036" w:rsidRDefault="002B0E86">
            <w:pPr>
              <w:pStyle w:val="af7"/>
              <w:rPr>
                <w:rFonts w:ascii="Times New Roman" w:hAnsi="Times New Roman" w:cs="Times New Roman"/>
                <w:sz w:val="24"/>
                <w:szCs w:val="24"/>
              </w:rPr>
            </w:pPr>
            <w:proofErr w:type="spellStart"/>
            <w:r w:rsidRPr="00D63036">
              <w:rPr>
                <w:rFonts w:ascii="Times New Roman" w:hAnsi="Times New Roman" w:cs="Times New Roman"/>
                <w:sz w:val="23"/>
                <w:szCs w:val="23"/>
              </w:rPr>
              <w:t>Гайворонская</w:t>
            </w:r>
            <w:proofErr w:type="spellEnd"/>
            <w:r w:rsidRPr="00D63036">
              <w:rPr>
                <w:rFonts w:ascii="Times New Roman" w:hAnsi="Times New Roman" w:cs="Times New Roman"/>
                <w:sz w:val="23"/>
                <w:szCs w:val="23"/>
              </w:rPr>
              <w:t xml:space="preserve"> М.Е. - начальник отдела централизованного учёта, отчетности и организации закупок, главный бухгалтер</w:t>
            </w:r>
            <w:r w:rsidRPr="00D63036">
              <w:rPr>
                <w:rFonts w:ascii="Times New Roman" w:hAnsi="Times New Roman" w:cs="Times New Roman"/>
                <w:sz w:val="24"/>
                <w:szCs w:val="24"/>
              </w:rPr>
              <w:t xml:space="preserve"> управления социальной защиты населения администрации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6A3A9B" w:rsidRPr="00D63036" w:rsidRDefault="002B0E86">
            <w:pPr>
              <w:pStyle w:val="af7"/>
              <w:rPr>
                <w:rFonts w:ascii="Times New Roman" w:hAnsi="Times New Roman" w:cs="Times New Roman"/>
                <w:sz w:val="24"/>
                <w:szCs w:val="24"/>
              </w:rPr>
            </w:pPr>
            <w:r w:rsidRPr="00D63036">
              <w:rPr>
                <w:rFonts w:ascii="Times New Roman" w:hAnsi="Times New Roman" w:cs="Times New Roman"/>
                <w:sz w:val="24"/>
                <w:szCs w:val="24"/>
              </w:rPr>
              <w:t>Отчет об исполнении бюджета главного распорядителя получателя бюджетных средств (№ 0503127)</w:t>
            </w:r>
          </w:p>
        </w:tc>
      </w:tr>
    </w:tbl>
    <w:p w:rsidR="006A3A9B" w:rsidRPr="00D63036" w:rsidRDefault="006A3A9B">
      <w:pPr>
        <w:contextualSpacing/>
        <w:rPr>
          <w:rFonts w:ascii="Times New Roman" w:hAnsi="Times New Roman"/>
          <w:b/>
          <w:sz w:val="20"/>
          <w:szCs w:val="20"/>
          <w:lang w:eastAsia="en-US"/>
        </w:rPr>
      </w:pPr>
    </w:p>
    <w:p w:rsidR="006A3A9B" w:rsidRPr="00D63036" w:rsidRDefault="006A3A9B">
      <w:pPr>
        <w:contextualSpacing/>
        <w:rPr>
          <w:rFonts w:ascii="Times New Roman" w:hAnsi="Times New Roman"/>
          <w:b/>
          <w:sz w:val="20"/>
          <w:szCs w:val="20"/>
          <w:lang w:eastAsia="en-US"/>
        </w:rPr>
      </w:pPr>
    </w:p>
    <w:p w:rsidR="006A3A9B" w:rsidRPr="00D63036" w:rsidRDefault="006A3A9B">
      <w:pPr>
        <w:contextualSpacing/>
        <w:rPr>
          <w:rFonts w:ascii="Times New Roman" w:hAnsi="Times New Roman"/>
          <w:b/>
          <w:sz w:val="20"/>
          <w:szCs w:val="20"/>
          <w:lang w:eastAsia="en-US"/>
        </w:rPr>
      </w:pPr>
    </w:p>
    <w:p w:rsidR="006A3A9B" w:rsidRPr="00D63036" w:rsidRDefault="006A3A9B">
      <w:pPr>
        <w:contextualSpacing/>
        <w:rPr>
          <w:rFonts w:ascii="Times New Roman" w:hAnsi="Times New Roman"/>
          <w:b/>
          <w:sz w:val="20"/>
          <w:szCs w:val="20"/>
          <w:lang w:eastAsia="en-US"/>
        </w:rPr>
      </w:pPr>
    </w:p>
    <w:p w:rsidR="006A3A9B" w:rsidRPr="00D63036" w:rsidRDefault="006A3A9B">
      <w:pPr>
        <w:contextualSpacing/>
        <w:rPr>
          <w:rFonts w:ascii="Times New Roman" w:hAnsi="Times New Roman"/>
          <w:b/>
          <w:sz w:val="20"/>
          <w:szCs w:val="20"/>
          <w:lang w:eastAsia="en-US"/>
        </w:rPr>
      </w:pPr>
    </w:p>
    <w:p w:rsidR="006A3A9B" w:rsidRPr="00D63036" w:rsidRDefault="006A3A9B">
      <w:pPr>
        <w:contextualSpacing/>
        <w:rPr>
          <w:rFonts w:ascii="Times New Roman" w:hAnsi="Times New Roman"/>
          <w:b/>
          <w:sz w:val="20"/>
          <w:szCs w:val="20"/>
          <w:lang w:eastAsia="en-US"/>
        </w:rPr>
      </w:pPr>
    </w:p>
    <w:p w:rsidR="006A3A9B" w:rsidRPr="009A0698" w:rsidRDefault="002B0E86">
      <w:pPr>
        <w:pStyle w:val="ConsPlusTitle"/>
        <w:jc w:val="center"/>
        <w:outlineLvl w:val="1"/>
        <w:rPr>
          <w:rFonts w:ascii="Times New Roman" w:hAnsi="Times New Roman" w:cs="Times New Roman"/>
        </w:rPr>
      </w:pPr>
      <w:r w:rsidRPr="009A0698">
        <w:rPr>
          <w:rFonts w:ascii="Times New Roman" w:hAnsi="Times New Roman" w:cs="Times New Roman"/>
        </w:rPr>
        <w:t>VII. Паспорт комплекса процессных мероприятий</w:t>
      </w:r>
    </w:p>
    <w:p w:rsidR="006A3A9B" w:rsidRPr="009A0698" w:rsidRDefault="002B0E86">
      <w:pPr>
        <w:pStyle w:val="ConsPlusTitle"/>
        <w:jc w:val="center"/>
        <w:rPr>
          <w:rFonts w:ascii="Times New Roman" w:hAnsi="Times New Roman" w:cs="Times New Roman"/>
        </w:rPr>
      </w:pPr>
      <w:r w:rsidRPr="009A0698">
        <w:rPr>
          <w:rFonts w:ascii="Times New Roman" w:hAnsi="Times New Roman" w:cs="Times New Roman"/>
        </w:rPr>
        <w:t>"Развитие социального обслуживания населения"</w:t>
      </w:r>
    </w:p>
    <w:p w:rsidR="006A3A9B" w:rsidRPr="009A0698" w:rsidRDefault="002B0E86">
      <w:pPr>
        <w:pStyle w:val="ConsPlusTitle"/>
        <w:jc w:val="center"/>
        <w:rPr>
          <w:rFonts w:ascii="Times New Roman" w:hAnsi="Times New Roman" w:cs="Times New Roman"/>
        </w:rPr>
      </w:pPr>
      <w:r w:rsidRPr="009A0698">
        <w:rPr>
          <w:rFonts w:ascii="Times New Roman" w:hAnsi="Times New Roman" w:cs="Times New Roman"/>
        </w:rPr>
        <w:t>(далее - комплекс процессных мероприятий 2)</w:t>
      </w:r>
    </w:p>
    <w:p w:rsidR="006A3A9B" w:rsidRPr="009A0698" w:rsidRDefault="006A3A9B">
      <w:pPr>
        <w:pStyle w:val="ConsPlusNormal"/>
        <w:jc w:val="both"/>
      </w:pPr>
    </w:p>
    <w:p w:rsidR="006A3A9B" w:rsidRPr="009A0698" w:rsidRDefault="002B0E86">
      <w:pPr>
        <w:pStyle w:val="ConsPlusTitle"/>
        <w:jc w:val="center"/>
        <w:outlineLvl w:val="2"/>
        <w:rPr>
          <w:rFonts w:ascii="Times New Roman" w:hAnsi="Times New Roman" w:cs="Times New Roman"/>
        </w:rPr>
      </w:pPr>
      <w:r w:rsidRPr="009A0698">
        <w:rPr>
          <w:rFonts w:ascii="Times New Roman" w:hAnsi="Times New Roman" w:cs="Times New Roman"/>
        </w:rPr>
        <w:t>1. Общие положения</w:t>
      </w:r>
    </w:p>
    <w:p w:rsidR="006A3A9B" w:rsidRPr="00D63036" w:rsidRDefault="006A3A9B">
      <w:pPr>
        <w:pStyle w:val="ConsPlusNormal"/>
        <w:jc w:val="both"/>
      </w:pPr>
    </w:p>
    <w:tbl>
      <w:tblPr>
        <w:tblW w:w="13453" w:type="dxa"/>
        <w:jc w:val="right"/>
        <w:tblLayout w:type="fixed"/>
        <w:tblCellMar>
          <w:top w:w="102" w:type="dxa"/>
          <w:left w:w="62" w:type="dxa"/>
          <w:bottom w:w="102" w:type="dxa"/>
          <w:right w:w="62" w:type="dxa"/>
        </w:tblCellMar>
        <w:tblLook w:val="04A0" w:firstRow="1" w:lastRow="0" w:firstColumn="1" w:lastColumn="0" w:noHBand="0" w:noVBand="1"/>
      </w:tblPr>
      <w:tblGrid>
        <w:gridCol w:w="4806"/>
        <w:gridCol w:w="8647"/>
      </w:tblGrid>
      <w:tr w:rsidR="006A3A9B" w:rsidRPr="00D63036">
        <w:trPr>
          <w:jc w:val="right"/>
        </w:trPr>
        <w:tc>
          <w:tcPr>
            <w:tcW w:w="4806"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pPr>
            <w:r w:rsidRPr="00D63036">
              <w:t xml:space="preserve">Ответственный исполнительный </w:t>
            </w:r>
          </w:p>
          <w:p w:rsidR="006A3A9B" w:rsidRPr="00D63036" w:rsidRDefault="002B0E86">
            <w:pPr>
              <w:pStyle w:val="ConsPlusNormal"/>
              <w:spacing w:line="256" w:lineRule="auto"/>
            </w:pPr>
            <w:r w:rsidRPr="00D63036">
              <w:t>орган Алексеевского муниципального округа</w:t>
            </w:r>
          </w:p>
        </w:tc>
        <w:tc>
          <w:tcPr>
            <w:tcW w:w="8647"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pPr>
            <w:r w:rsidRPr="00D63036">
              <w:t>Бюджетное учреждение социального обслуживания системы социальной защиты населения «Комплексный центр социального обслуживания населения» Алексеевского муниципального округа</w:t>
            </w:r>
          </w:p>
        </w:tc>
      </w:tr>
      <w:tr w:rsidR="006A3A9B" w:rsidRPr="00D63036">
        <w:trPr>
          <w:jc w:val="right"/>
        </w:trPr>
        <w:tc>
          <w:tcPr>
            <w:tcW w:w="4806"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pPr>
            <w:r w:rsidRPr="00D63036">
              <w:t xml:space="preserve">Связь с </w:t>
            </w:r>
            <w:proofErr w:type="gramStart"/>
            <w:r w:rsidRPr="00D63036">
              <w:t>муниципальной  программой</w:t>
            </w:r>
            <w:proofErr w:type="gramEnd"/>
            <w:r w:rsidRPr="00D63036">
              <w:t xml:space="preserve"> (комплексной программой)</w:t>
            </w:r>
          </w:p>
        </w:tc>
        <w:tc>
          <w:tcPr>
            <w:tcW w:w="8647"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pPr>
            <w:r w:rsidRPr="00D63036">
              <w:t xml:space="preserve">Муниципальная программа </w:t>
            </w:r>
            <w:r w:rsidRPr="00D63036">
              <w:rPr>
                <w:sz w:val="28"/>
                <w:szCs w:val="28"/>
              </w:rPr>
              <w:t xml:space="preserve">Алексеевского муниципального округа </w:t>
            </w:r>
            <w:r w:rsidRPr="00D63036">
              <w:t>"Социальная поддержка граждан Алексеевского муниципального округа"</w:t>
            </w:r>
          </w:p>
        </w:tc>
      </w:tr>
    </w:tbl>
    <w:p w:rsidR="006A3A9B" w:rsidRPr="00D63036" w:rsidRDefault="006A3A9B">
      <w:pPr>
        <w:pStyle w:val="ConsPlusNormal"/>
        <w:jc w:val="both"/>
      </w:pPr>
    </w:p>
    <w:p w:rsidR="006A3A9B" w:rsidRPr="009A0698" w:rsidRDefault="002B0E86">
      <w:pPr>
        <w:pStyle w:val="ConsPlusTitle"/>
        <w:jc w:val="center"/>
        <w:outlineLvl w:val="2"/>
        <w:rPr>
          <w:rFonts w:ascii="Times New Roman" w:hAnsi="Times New Roman" w:cs="Times New Roman"/>
        </w:rPr>
      </w:pPr>
      <w:r w:rsidRPr="009A0698">
        <w:rPr>
          <w:rFonts w:ascii="Times New Roman" w:hAnsi="Times New Roman" w:cs="Times New Roman"/>
        </w:rPr>
        <w:t>2. Показатели комплекса процессных мероприятий 2</w:t>
      </w:r>
    </w:p>
    <w:p w:rsidR="006A3A9B" w:rsidRPr="00D63036" w:rsidRDefault="006A3A9B">
      <w:pPr>
        <w:pStyle w:val="ConsPlusNormal"/>
        <w:jc w:val="both"/>
      </w:pPr>
    </w:p>
    <w:tbl>
      <w:tblPr>
        <w:tblW w:w="14770" w:type="dxa"/>
        <w:tblLayout w:type="fixed"/>
        <w:tblCellMar>
          <w:top w:w="102" w:type="dxa"/>
          <w:left w:w="62" w:type="dxa"/>
          <w:bottom w:w="102" w:type="dxa"/>
          <w:right w:w="62" w:type="dxa"/>
        </w:tblCellMar>
        <w:tblLook w:val="04A0" w:firstRow="1" w:lastRow="0" w:firstColumn="1" w:lastColumn="0" w:noHBand="0" w:noVBand="1"/>
      </w:tblPr>
      <w:tblGrid>
        <w:gridCol w:w="484"/>
        <w:gridCol w:w="1699"/>
        <w:gridCol w:w="1474"/>
        <w:gridCol w:w="1814"/>
        <w:gridCol w:w="1204"/>
        <w:gridCol w:w="1084"/>
        <w:gridCol w:w="604"/>
        <w:gridCol w:w="664"/>
        <w:gridCol w:w="664"/>
        <w:gridCol w:w="664"/>
        <w:gridCol w:w="664"/>
        <w:gridCol w:w="664"/>
        <w:gridCol w:w="664"/>
        <w:gridCol w:w="664"/>
        <w:gridCol w:w="1759"/>
      </w:tblGrid>
      <w:tr w:rsidR="006A3A9B">
        <w:tc>
          <w:tcPr>
            <w:tcW w:w="484" w:type="dxa"/>
            <w:vMerge w:val="restart"/>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 xml:space="preserve"> п/п</w:t>
            </w:r>
          </w:p>
        </w:tc>
        <w:tc>
          <w:tcPr>
            <w:tcW w:w="1699" w:type="dxa"/>
            <w:vMerge w:val="restart"/>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Наименование показателя</w:t>
            </w:r>
          </w:p>
        </w:tc>
        <w:tc>
          <w:tcPr>
            <w:tcW w:w="1474" w:type="dxa"/>
            <w:vMerge w:val="restart"/>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Признак возрастания/убывания</w:t>
            </w:r>
          </w:p>
        </w:tc>
        <w:tc>
          <w:tcPr>
            <w:tcW w:w="1814" w:type="dxa"/>
            <w:vMerge w:val="restart"/>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Уровень соответствия декомпозированного показателя</w:t>
            </w:r>
          </w:p>
        </w:tc>
        <w:tc>
          <w:tcPr>
            <w:tcW w:w="1204" w:type="dxa"/>
            <w:vMerge w:val="restart"/>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 xml:space="preserve">Единица измерения (по </w:t>
            </w:r>
            <w:hyperlink r:id="rId20" w:tooltip="https://login.consultant.ru/link/?req=doc&amp;base=LAW&amp;n=482062&amp;date=14.08.2024" w:history="1">
              <w:r w:rsidRPr="00D63036">
                <w:rPr>
                  <w:rStyle w:val="af5"/>
                  <w:color w:val="auto"/>
                  <w:u w:val="none"/>
                </w:rPr>
                <w:t>ОКЕИ</w:t>
              </w:r>
            </w:hyperlink>
            <w:r w:rsidRPr="00D63036">
              <w:t>)</w:t>
            </w:r>
          </w:p>
        </w:tc>
        <w:tc>
          <w:tcPr>
            <w:tcW w:w="1688" w:type="dxa"/>
            <w:gridSpan w:val="2"/>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Базовое значение</w:t>
            </w:r>
          </w:p>
        </w:tc>
        <w:tc>
          <w:tcPr>
            <w:tcW w:w="4648" w:type="dxa"/>
            <w:gridSpan w:val="7"/>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Значение показателей по годам</w:t>
            </w:r>
          </w:p>
        </w:tc>
        <w:tc>
          <w:tcPr>
            <w:tcW w:w="1759" w:type="dxa"/>
            <w:vMerge w:val="restart"/>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Ответственный за достижение показателя</w:t>
            </w:r>
          </w:p>
        </w:tc>
      </w:tr>
      <w:tr w:rsidR="006A3A9B">
        <w:tc>
          <w:tcPr>
            <w:tcW w:w="484" w:type="dxa"/>
            <w:vMerge/>
            <w:tcBorders>
              <w:top w:val="single" w:sz="4" w:space="0" w:color="auto"/>
              <w:left w:val="single" w:sz="4" w:space="0" w:color="auto"/>
              <w:bottom w:val="single" w:sz="4" w:space="0" w:color="auto"/>
              <w:right w:val="single" w:sz="4" w:space="0" w:color="auto"/>
            </w:tcBorders>
            <w:vAlign w:val="center"/>
          </w:tcPr>
          <w:p w:rsidR="006A3A9B" w:rsidRPr="00D63036" w:rsidRDefault="006A3A9B">
            <w:pPr>
              <w:spacing w:after="0" w:line="240" w:lineRule="auto"/>
              <w:rPr>
                <w:rFonts w:ascii="Times New Roman" w:hAnsi="Times New Roman"/>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6A3A9B" w:rsidRPr="00D63036" w:rsidRDefault="006A3A9B">
            <w:pPr>
              <w:spacing w:after="0" w:line="240" w:lineRule="auto"/>
              <w:rPr>
                <w:rFonts w:ascii="Times New Roman" w:hAnsi="Times New Roman"/>
                <w:sz w:val="24"/>
                <w:szCs w:val="24"/>
              </w:rPr>
            </w:pPr>
          </w:p>
        </w:tc>
        <w:tc>
          <w:tcPr>
            <w:tcW w:w="1474" w:type="dxa"/>
            <w:vMerge/>
            <w:tcBorders>
              <w:top w:val="single" w:sz="4" w:space="0" w:color="auto"/>
              <w:left w:val="single" w:sz="4" w:space="0" w:color="auto"/>
              <w:bottom w:val="single" w:sz="4" w:space="0" w:color="auto"/>
              <w:right w:val="single" w:sz="4" w:space="0" w:color="auto"/>
            </w:tcBorders>
            <w:vAlign w:val="center"/>
          </w:tcPr>
          <w:p w:rsidR="006A3A9B" w:rsidRPr="00D63036" w:rsidRDefault="006A3A9B">
            <w:pPr>
              <w:spacing w:after="0" w:line="240" w:lineRule="auto"/>
              <w:rPr>
                <w:rFonts w:ascii="Times New Roman" w:hAnsi="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tcPr>
          <w:p w:rsidR="006A3A9B" w:rsidRPr="00D63036" w:rsidRDefault="006A3A9B">
            <w:pPr>
              <w:spacing w:after="0" w:line="240" w:lineRule="auto"/>
              <w:rPr>
                <w:rFonts w:ascii="Times New Roman" w:hAnsi="Times New Roman"/>
                <w:sz w:val="24"/>
                <w:szCs w:val="24"/>
              </w:rPr>
            </w:pPr>
          </w:p>
        </w:tc>
        <w:tc>
          <w:tcPr>
            <w:tcW w:w="1204" w:type="dxa"/>
            <w:vMerge/>
            <w:tcBorders>
              <w:top w:val="single" w:sz="4" w:space="0" w:color="auto"/>
              <w:left w:val="single" w:sz="4" w:space="0" w:color="auto"/>
              <w:bottom w:val="single" w:sz="4" w:space="0" w:color="auto"/>
              <w:right w:val="single" w:sz="4" w:space="0" w:color="auto"/>
            </w:tcBorders>
            <w:vAlign w:val="center"/>
          </w:tcPr>
          <w:p w:rsidR="006A3A9B" w:rsidRPr="00D63036" w:rsidRDefault="006A3A9B">
            <w:pPr>
              <w:spacing w:after="0" w:line="240" w:lineRule="auto"/>
              <w:rPr>
                <w:rFonts w:ascii="Times New Roman" w:hAnsi="Times New Roman"/>
                <w:sz w:val="24"/>
                <w:szCs w:val="24"/>
              </w:rPr>
            </w:pPr>
          </w:p>
        </w:tc>
        <w:tc>
          <w:tcPr>
            <w:tcW w:w="108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Значение</w:t>
            </w:r>
          </w:p>
        </w:tc>
        <w:tc>
          <w:tcPr>
            <w:tcW w:w="60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год</w:t>
            </w:r>
          </w:p>
        </w:tc>
        <w:tc>
          <w:tcPr>
            <w:tcW w:w="66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2024</w:t>
            </w:r>
          </w:p>
        </w:tc>
        <w:tc>
          <w:tcPr>
            <w:tcW w:w="66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2025</w:t>
            </w:r>
          </w:p>
        </w:tc>
        <w:tc>
          <w:tcPr>
            <w:tcW w:w="66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2026</w:t>
            </w:r>
          </w:p>
        </w:tc>
        <w:tc>
          <w:tcPr>
            <w:tcW w:w="66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2027</w:t>
            </w:r>
          </w:p>
        </w:tc>
        <w:tc>
          <w:tcPr>
            <w:tcW w:w="66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2028</w:t>
            </w:r>
          </w:p>
        </w:tc>
        <w:tc>
          <w:tcPr>
            <w:tcW w:w="66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2029</w:t>
            </w:r>
          </w:p>
        </w:tc>
        <w:tc>
          <w:tcPr>
            <w:tcW w:w="66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2030</w:t>
            </w:r>
          </w:p>
        </w:tc>
        <w:tc>
          <w:tcPr>
            <w:tcW w:w="1759" w:type="dxa"/>
            <w:vMerge/>
            <w:tcBorders>
              <w:top w:val="single" w:sz="4" w:space="0" w:color="auto"/>
              <w:left w:val="single" w:sz="4" w:space="0" w:color="auto"/>
              <w:bottom w:val="single" w:sz="4" w:space="0" w:color="auto"/>
              <w:right w:val="single" w:sz="4" w:space="0" w:color="auto"/>
            </w:tcBorders>
            <w:vAlign w:val="center"/>
          </w:tcPr>
          <w:p w:rsidR="006A3A9B" w:rsidRPr="00D63036" w:rsidRDefault="006A3A9B">
            <w:pPr>
              <w:spacing w:after="0" w:line="240" w:lineRule="auto"/>
              <w:rPr>
                <w:rFonts w:ascii="Times New Roman" w:hAnsi="Times New Roman"/>
                <w:sz w:val="24"/>
                <w:szCs w:val="24"/>
              </w:rPr>
            </w:pPr>
          </w:p>
        </w:tc>
      </w:tr>
      <w:tr w:rsidR="006A3A9B">
        <w:tc>
          <w:tcPr>
            <w:tcW w:w="48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1</w:t>
            </w:r>
          </w:p>
        </w:tc>
        <w:tc>
          <w:tcPr>
            <w:tcW w:w="1699"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2</w:t>
            </w:r>
          </w:p>
        </w:tc>
        <w:tc>
          <w:tcPr>
            <w:tcW w:w="147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3</w:t>
            </w:r>
          </w:p>
        </w:tc>
        <w:tc>
          <w:tcPr>
            <w:tcW w:w="181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4</w:t>
            </w:r>
          </w:p>
        </w:tc>
        <w:tc>
          <w:tcPr>
            <w:tcW w:w="120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5</w:t>
            </w:r>
          </w:p>
        </w:tc>
        <w:tc>
          <w:tcPr>
            <w:tcW w:w="108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6</w:t>
            </w:r>
          </w:p>
        </w:tc>
        <w:tc>
          <w:tcPr>
            <w:tcW w:w="60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7</w:t>
            </w:r>
          </w:p>
        </w:tc>
        <w:tc>
          <w:tcPr>
            <w:tcW w:w="66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8</w:t>
            </w:r>
          </w:p>
        </w:tc>
        <w:tc>
          <w:tcPr>
            <w:tcW w:w="66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9</w:t>
            </w:r>
          </w:p>
        </w:tc>
        <w:tc>
          <w:tcPr>
            <w:tcW w:w="66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10</w:t>
            </w:r>
          </w:p>
        </w:tc>
        <w:tc>
          <w:tcPr>
            <w:tcW w:w="66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11</w:t>
            </w:r>
          </w:p>
        </w:tc>
        <w:tc>
          <w:tcPr>
            <w:tcW w:w="66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12</w:t>
            </w:r>
          </w:p>
        </w:tc>
        <w:tc>
          <w:tcPr>
            <w:tcW w:w="66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13</w:t>
            </w:r>
          </w:p>
        </w:tc>
        <w:tc>
          <w:tcPr>
            <w:tcW w:w="664"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14</w:t>
            </w:r>
          </w:p>
        </w:tc>
        <w:tc>
          <w:tcPr>
            <w:tcW w:w="1759" w:type="dxa"/>
            <w:tcBorders>
              <w:top w:val="single" w:sz="4" w:space="0" w:color="auto"/>
              <w:left w:val="single" w:sz="4" w:space="0" w:color="auto"/>
              <w:bottom w:val="single" w:sz="4" w:space="0" w:color="auto"/>
              <w:right w:val="single" w:sz="4" w:space="0" w:color="auto"/>
            </w:tcBorders>
          </w:tcPr>
          <w:p w:rsidR="006A3A9B" w:rsidRPr="00D63036" w:rsidRDefault="002B0E86">
            <w:pPr>
              <w:pStyle w:val="ConsPlusNormal"/>
              <w:spacing w:line="256" w:lineRule="auto"/>
              <w:jc w:val="center"/>
            </w:pPr>
            <w:r w:rsidRPr="00D63036">
              <w:t>15</w:t>
            </w:r>
          </w:p>
        </w:tc>
      </w:tr>
      <w:tr w:rsidR="006A3A9B">
        <w:tc>
          <w:tcPr>
            <w:tcW w:w="48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outlineLvl w:val="3"/>
            </w:pPr>
            <w:r w:rsidRPr="00D63036">
              <w:t>1.</w:t>
            </w:r>
          </w:p>
        </w:tc>
        <w:tc>
          <w:tcPr>
            <w:tcW w:w="14286" w:type="dxa"/>
            <w:gridSpan w:val="14"/>
            <w:tcBorders>
              <w:top w:val="single" w:sz="4" w:space="0" w:color="auto"/>
              <w:left w:val="single" w:sz="4" w:space="0" w:color="auto"/>
              <w:bottom w:val="single" w:sz="4" w:space="0" w:color="auto"/>
              <w:right w:val="single" w:sz="4" w:space="0" w:color="auto"/>
            </w:tcBorders>
            <w:vAlign w:val="bottom"/>
          </w:tcPr>
          <w:p w:rsidR="006A3A9B" w:rsidRPr="00D63036" w:rsidRDefault="002B0E86">
            <w:pPr>
              <w:pStyle w:val="ConsPlusNormal"/>
              <w:spacing w:line="256" w:lineRule="auto"/>
            </w:pPr>
            <w:r w:rsidRPr="00D63036">
              <w:t xml:space="preserve">Совершенствование организации деятельности учреждений в сфере социальной защиты населения </w:t>
            </w:r>
          </w:p>
        </w:tc>
      </w:tr>
      <w:tr w:rsidR="006A3A9B">
        <w:tc>
          <w:tcPr>
            <w:tcW w:w="48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1.1.</w:t>
            </w:r>
          </w:p>
        </w:tc>
        <w:tc>
          <w:tcPr>
            <w:tcW w:w="1699" w:type="dxa"/>
            <w:tcBorders>
              <w:top w:val="single" w:sz="4" w:space="0" w:color="auto"/>
              <w:left w:val="single" w:sz="4" w:space="0" w:color="auto"/>
              <w:bottom w:val="single" w:sz="4" w:space="0" w:color="auto"/>
              <w:right w:val="single" w:sz="4" w:space="0" w:color="auto"/>
            </w:tcBorders>
            <w:vAlign w:val="bottom"/>
          </w:tcPr>
          <w:p w:rsidR="006A3A9B" w:rsidRPr="00D63036" w:rsidRDefault="002B0E86">
            <w:pPr>
              <w:pStyle w:val="ConsPlusNormal"/>
              <w:spacing w:line="256" w:lineRule="auto"/>
            </w:pPr>
            <w:r w:rsidRPr="00D63036">
              <w:t xml:space="preserve">Доля граждан, получивших социальные услуги в организациях </w:t>
            </w:r>
            <w:r w:rsidRPr="00D63036">
              <w:lastRenderedPageBreak/>
              <w:t>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147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jc w:val="center"/>
            </w:pPr>
            <w:r w:rsidRPr="00D63036">
              <w:lastRenderedPageBreak/>
              <w:t>регрессирующий</w:t>
            </w:r>
          </w:p>
        </w:tc>
        <w:tc>
          <w:tcPr>
            <w:tcW w:w="181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jc w:val="center"/>
            </w:pPr>
            <w:r w:rsidRPr="00D63036">
              <w:t>ГП</w:t>
            </w:r>
          </w:p>
        </w:tc>
        <w:tc>
          <w:tcPr>
            <w:tcW w:w="120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процент</w:t>
            </w:r>
          </w:p>
        </w:tc>
        <w:tc>
          <w:tcPr>
            <w:tcW w:w="108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100,0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100,0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100,0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100,0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100,0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100,0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100,0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100,0</w:t>
            </w:r>
          </w:p>
        </w:tc>
        <w:tc>
          <w:tcPr>
            <w:tcW w:w="1759"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 xml:space="preserve">Управление социальной защиты населения администрации </w:t>
            </w:r>
            <w:r w:rsidRPr="00D63036">
              <w:lastRenderedPageBreak/>
              <w:t>Алексеевского муниципального округа</w:t>
            </w:r>
          </w:p>
        </w:tc>
      </w:tr>
      <w:tr w:rsidR="006A3A9B">
        <w:tc>
          <w:tcPr>
            <w:tcW w:w="48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1.2.</w:t>
            </w:r>
          </w:p>
        </w:tc>
        <w:tc>
          <w:tcPr>
            <w:tcW w:w="1699" w:type="dxa"/>
            <w:tcBorders>
              <w:top w:val="single" w:sz="4" w:space="0" w:color="auto"/>
              <w:left w:val="single" w:sz="4" w:space="0" w:color="auto"/>
              <w:bottom w:val="single" w:sz="4" w:space="0" w:color="auto"/>
              <w:right w:val="single" w:sz="4" w:space="0" w:color="auto"/>
            </w:tcBorders>
            <w:vAlign w:val="bottom"/>
          </w:tcPr>
          <w:p w:rsidR="006A3A9B" w:rsidRPr="00D63036" w:rsidRDefault="002B0E86">
            <w:pPr>
              <w:pStyle w:val="ConsPlusNormal"/>
              <w:spacing w:line="256" w:lineRule="auto"/>
            </w:pPr>
            <w:r w:rsidRPr="00D63036">
              <w:t>Доля граждан, признанных в установленном порядке нуждающимися в социальном обслуживании от общего количества граждан, обратившихся за признанием</w:t>
            </w:r>
          </w:p>
        </w:tc>
        <w:tc>
          <w:tcPr>
            <w:tcW w:w="147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регрессирующий</w:t>
            </w:r>
          </w:p>
        </w:tc>
        <w:tc>
          <w:tcPr>
            <w:tcW w:w="181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ГП</w:t>
            </w:r>
          </w:p>
        </w:tc>
        <w:tc>
          <w:tcPr>
            <w:tcW w:w="120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процент</w:t>
            </w:r>
          </w:p>
        </w:tc>
        <w:tc>
          <w:tcPr>
            <w:tcW w:w="108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100,0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2023</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100,0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100,0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100,0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100,0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100,0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100,0</w:t>
            </w:r>
          </w:p>
        </w:tc>
        <w:tc>
          <w:tcPr>
            <w:tcW w:w="664"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100,0</w:t>
            </w:r>
          </w:p>
        </w:tc>
        <w:tc>
          <w:tcPr>
            <w:tcW w:w="1759" w:type="dxa"/>
            <w:tcBorders>
              <w:top w:val="single" w:sz="4" w:space="0" w:color="auto"/>
              <w:left w:val="single" w:sz="4" w:space="0" w:color="auto"/>
              <w:bottom w:val="single" w:sz="4" w:space="0" w:color="auto"/>
              <w:right w:val="single" w:sz="4" w:space="0" w:color="auto"/>
            </w:tcBorders>
            <w:vAlign w:val="center"/>
          </w:tcPr>
          <w:p w:rsidR="006A3A9B" w:rsidRPr="00D63036" w:rsidRDefault="002B0E86">
            <w:pPr>
              <w:pStyle w:val="ConsPlusNormal"/>
              <w:spacing w:line="256" w:lineRule="auto"/>
              <w:jc w:val="center"/>
            </w:pPr>
            <w:r w:rsidRPr="00D63036">
              <w:t>Управление социальной защиты населения администрации Алексеевского муниципального округа</w:t>
            </w:r>
          </w:p>
        </w:tc>
      </w:tr>
    </w:tbl>
    <w:p w:rsidR="006A3A9B" w:rsidRDefault="006A3A9B">
      <w:pPr>
        <w:pStyle w:val="ConsPlusNormal"/>
        <w:jc w:val="both"/>
        <w:rPr>
          <w:color w:val="FF0000"/>
        </w:rPr>
      </w:pPr>
    </w:p>
    <w:p w:rsidR="006A3A9B" w:rsidRPr="009A0698" w:rsidRDefault="002B0E86">
      <w:pPr>
        <w:pStyle w:val="ConsPlusTitle"/>
        <w:jc w:val="center"/>
        <w:outlineLvl w:val="2"/>
        <w:rPr>
          <w:rFonts w:ascii="Times New Roman" w:hAnsi="Times New Roman" w:cs="Times New Roman"/>
        </w:rPr>
      </w:pPr>
      <w:r w:rsidRPr="009A0698">
        <w:rPr>
          <w:rFonts w:ascii="Times New Roman" w:hAnsi="Times New Roman" w:cs="Times New Roman"/>
        </w:rPr>
        <w:t>3. Помесячный план достижения показателей комплекса</w:t>
      </w:r>
    </w:p>
    <w:p w:rsidR="006A3A9B" w:rsidRPr="009A0698" w:rsidRDefault="002B0E86">
      <w:pPr>
        <w:pStyle w:val="ConsPlusTitle"/>
        <w:jc w:val="center"/>
        <w:rPr>
          <w:rFonts w:ascii="Times New Roman" w:hAnsi="Times New Roman" w:cs="Times New Roman"/>
        </w:rPr>
      </w:pPr>
      <w:r w:rsidRPr="009A0698">
        <w:rPr>
          <w:rFonts w:ascii="Times New Roman" w:hAnsi="Times New Roman" w:cs="Times New Roman"/>
        </w:rPr>
        <w:t>процессных мероприятий 2 в 202</w:t>
      </w:r>
      <w:r w:rsidR="00D63036" w:rsidRPr="009A0698">
        <w:rPr>
          <w:rFonts w:ascii="Times New Roman" w:hAnsi="Times New Roman" w:cs="Times New Roman"/>
        </w:rPr>
        <w:t>5</w:t>
      </w:r>
      <w:r w:rsidRPr="009A0698">
        <w:rPr>
          <w:rFonts w:ascii="Times New Roman" w:hAnsi="Times New Roman" w:cs="Times New Roman"/>
        </w:rPr>
        <w:t xml:space="preserve"> году</w:t>
      </w:r>
    </w:p>
    <w:p w:rsidR="006A3A9B" w:rsidRPr="009A0698" w:rsidRDefault="006A3A9B">
      <w:pPr>
        <w:pStyle w:val="ConsPlusNormal"/>
        <w:jc w:val="both"/>
        <w:rPr>
          <w:color w:val="FF0000"/>
        </w:rPr>
      </w:pPr>
    </w:p>
    <w:tbl>
      <w:tblPr>
        <w:tblW w:w="14663" w:type="dxa"/>
        <w:tblLayout w:type="fixed"/>
        <w:tblCellMar>
          <w:top w:w="102" w:type="dxa"/>
          <w:left w:w="62" w:type="dxa"/>
          <w:bottom w:w="102" w:type="dxa"/>
          <w:right w:w="62" w:type="dxa"/>
        </w:tblCellMar>
        <w:tblLook w:val="04A0" w:firstRow="1" w:lastRow="0" w:firstColumn="1" w:lastColumn="0" w:noHBand="0" w:noVBand="1"/>
      </w:tblPr>
      <w:tblGrid>
        <w:gridCol w:w="544"/>
        <w:gridCol w:w="2495"/>
        <w:gridCol w:w="992"/>
        <w:gridCol w:w="1276"/>
        <w:gridCol w:w="567"/>
        <w:gridCol w:w="709"/>
        <w:gridCol w:w="709"/>
        <w:gridCol w:w="708"/>
        <w:gridCol w:w="709"/>
        <w:gridCol w:w="709"/>
        <w:gridCol w:w="850"/>
        <w:gridCol w:w="851"/>
        <w:gridCol w:w="850"/>
        <w:gridCol w:w="709"/>
        <w:gridCol w:w="709"/>
        <w:gridCol w:w="1276"/>
      </w:tblGrid>
      <w:tr w:rsidR="00666F37" w:rsidRPr="00666F37" w:rsidTr="00666F37">
        <w:tc>
          <w:tcPr>
            <w:tcW w:w="544"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lastRenderedPageBreak/>
              <w:t>N п/п</w:t>
            </w:r>
          </w:p>
        </w:tc>
        <w:tc>
          <w:tcPr>
            <w:tcW w:w="2495"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Наименование показателя</w:t>
            </w:r>
          </w:p>
        </w:tc>
        <w:tc>
          <w:tcPr>
            <w:tcW w:w="992"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Уровень показателя</w:t>
            </w:r>
          </w:p>
        </w:tc>
        <w:tc>
          <w:tcPr>
            <w:tcW w:w="1276"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 xml:space="preserve">Единица измерения (по </w:t>
            </w:r>
            <w:hyperlink r:id="rId21" w:tooltip="https://login.consultant.ru/link/?req=doc&amp;base=LAW&amp;n=482062&amp;date=14.08.2024" w:history="1">
              <w:r w:rsidRPr="00666F37">
                <w:rPr>
                  <w:rStyle w:val="af5"/>
                  <w:color w:val="auto"/>
                  <w:u w:val="none"/>
                </w:rPr>
                <w:t>ОКЕИ</w:t>
              </w:r>
            </w:hyperlink>
            <w:r w:rsidRPr="00666F37">
              <w:t>)</w:t>
            </w:r>
          </w:p>
        </w:tc>
        <w:tc>
          <w:tcPr>
            <w:tcW w:w="8080" w:type="dxa"/>
            <w:gridSpan w:val="11"/>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Плановые значения на конец месяца</w:t>
            </w:r>
          </w:p>
        </w:tc>
        <w:tc>
          <w:tcPr>
            <w:tcW w:w="1276"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 xml:space="preserve">На конец </w:t>
            </w:r>
            <w:r w:rsidR="00D63036" w:rsidRPr="00666F37">
              <w:t>2025</w:t>
            </w:r>
            <w:r w:rsidRPr="00666F37">
              <w:t xml:space="preserve"> года</w:t>
            </w:r>
          </w:p>
        </w:tc>
      </w:tr>
      <w:tr w:rsidR="00666F37" w:rsidRPr="00666F37" w:rsidTr="00666F37">
        <w:tc>
          <w:tcPr>
            <w:tcW w:w="544"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2495"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янв.</w:t>
            </w:r>
          </w:p>
        </w:tc>
        <w:tc>
          <w:tcPr>
            <w:tcW w:w="70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фев.</w:t>
            </w:r>
          </w:p>
        </w:tc>
        <w:tc>
          <w:tcPr>
            <w:tcW w:w="70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proofErr w:type="spellStart"/>
            <w:r w:rsidRPr="00666F37">
              <w:t>мар</w:t>
            </w:r>
            <w:proofErr w:type="spellEnd"/>
            <w:r w:rsidRPr="00666F37">
              <w:t>.</w:t>
            </w:r>
          </w:p>
        </w:tc>
        <w:tc>
          <w:tcPr>
            <w:tcW w:w="708"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апр.</w:t>
            </w:r>
          </w:p>
        </w:tc>
        <w:tc>
          <w:tcPr>
            <w:tcW w:w="70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май</w:t>
            </w:r>
          </w:p>
        </w:tc>
        <w:tc>
          <w:tcPr>
            <w:tcW w:w="70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июнь</w:t>
            </w:r>
          </w:p>
        </w:tc>
        <w:tc>
          <w:tcPr>
            <w:tcW w:w="850"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июль</w:t>
            </w:r>
          </w:p>
        </w:tc>
        <w:tc>
          <w:tcPr>
            <w:tcW w:w="851"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авг.</w:t>
            </w:r>
          </w:p>
        </w:tc>
        <w:tc>
          <w:tcPr>
            <w:tcW w:w="850"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сен.</w:t>
            </w:r>
          </w:p>
        </w:tc>
        <w:tc>
          <w:tcPr>
            <w:tcW w:w="70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окт.</w:t>
            </w:r>
          </w:p>
        </w:tc>
        <w:tc>
          <w:tcPr>
            <w:tcW w:w="70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ноябрь</w:t>
            </w:r>
          </w:p>
        </w:tc>
        <w:tc>
          <w:tcPr>
            <w:tcW w:w="1276"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r>
      <w:tr w:rsidR="00666F37" w:rsidRPr="00666F37" w:rsidTr="00666F37">
        <w:tc>
          <w:tcPr>
            <w:tcW w:w="54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w:t>
            </w:r>
          </w:p>
        </w:tc>
        <w:tc>
          <w:tcPr>
            <w:tcW w:w="2495"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w:t>
            </w:r>
          </w:p>
        </w:tc>
        <w:tc>
          <w:tcPr>
            <w:tcW w:w="992"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3</w:t>
            </w:r>
          </w:p>
        </w:tc>
        <w:tc>
          <w:tcPr>
            <w:tcW w:w="1276"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4</w:t>
            </w:r>
          </w:p>
        </w:tc>
        <w:tc>
          <w:tcPr>
            <w:tcW w:w="567"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5</w:t>
            </w:r>
          </w:p>
        </w:tc>
        <w:tc>
          <w:tcPr>
            <w:tcW w:w="70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6</w:t>
            </w:r>
          </w:p>
        </w:tc>
        <w:tc>
          <w:tcPr>
            <w:tcW w:w="70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7</w:t>
            </w:r>
          </w:p>
        </w:tc>
        <w:tc>
          <w:tcPr>
            <w:tcW w:w="708"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8</w:t>
            </w:r>
          </w:p>
        </w:tc>
        <w:tc>
          <w:tcPr>
            <w:tcW w:w="70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9</w:t>
            </w:r>
          </w:p>
        </w:tc>
        <w:tc>
          <w:tcPr>
            <w:tcW w:w="70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10</w:t>
            </w:r>
          </w:p>
        </w:tc>
        <w:tc>
          <w:tcPr>
            <w:tcW w:w="850"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11</w:t>
            </w:r>
          </w:p>
        </w:tc>
        <w:tc>
          <w:tcPr>
            <w:tcW w:w="851"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12</w:t>
            </w:r>
          </w:p>
        </w:tc>
        <w:tc>
          <w:tcPr>
            <w:tcW w:w="850"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13</w:t>
            </w:r>
          </w:p>
        </w:tc>
        <w:tc>
          <w:tcPr>
            <w:tcW w:w="70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14</w:t>
            </w:r>
          </w:p>
        </w:tc>
        <w:tc>
          <w:tcPr>
            <w:tcW w:w="70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15</w:t>
            </w:r>
          </w:p>
        </w:tc>
        <w:tc>
          <w:tcPr>
            <w:tcW w:w="1276"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16</w:t>
            </w:r>
          </w:p>
        </w:tc>
      </w:tr>
      <w:tr w:rsidR="00666F37" w:rsidRPr="00666F37" w:rsidTr="00666F37">
        <w:tc>
          <w:tcPr>
            <w:tcW w:w="54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w:t>
            </w:r>
          </w:p>
        </w:tc>
        <w:tc>
          <w:tcPr>
            <w:tcW w:w="14119" w:type="dxa"/>
            <w:gridSpan w:val="15"/>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pPr>
            <w:r w:rsidRPr="00666F37">
              <w:t>Совершенствование организации деятельности учреждений в сфере социальной защиты населения</w:t>
            </w:r>
          </w:p>
        </w:tc>
      </w:tr>
      <w:tr w:rsidR="00666F37" w:rsidRPr="00666F37" w:rsidTr="00666F37">
        <w:tc>
          <w:tcPr>
            <w:tcW w:w="54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1.1.</w:t>
            </w:r>
          </w:p>
        </w:tc>
        <w:tc>
          <w:tcPr>
            <w:tcW w:w="2495" w:type="dxa"/>
            <w:tcBorders>
              <w:top w:val="single" w:sz="4" w:space="0" w:color="auto"/>
              <w:left w:val="single" w:sz="4" w:space="0" w:color="auto"/>
              <w:bottom w:val="single" w:sz="4" w:space="0" w:color="auto"/>
              <w:right w:val="single" w:sz="4" w:space="0" w:color="auto"/>
            </w:tcBorders>
            <w:vAlign w:val="bottom"/>
          </w:tcPr>
          <w:p w:rsidR="006A3A9B" w:rsidRPr="00666F37" w:rsidRDefault="002B0E86">
            <w:pPr>
              <w:pStyle w:val="ConsPlusNormal"/>
              <w:spacing w:line="256" w:lineRule="auto"/>
            </w:pPr>
            <w:r w:rsidRPr="00666F37">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992"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ГП</w:t>
            </w:r>
          </w:p>
        </w:tc>
        <w:tc>
          <w:tcPr>
            <w:tcW w:w="1276"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процент</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708"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850"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851"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850"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1276"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100,0</w:t>
            </w:r>
          </w:p>
        </w:tc>
      </w:tr>
      <w:tr w:rsidR="00666F37" w:rsidRPr="00666F37" w:rsidTr="00666F37">
        <w:tc>
          <w:tcPr>
            <w:tcW w:w="54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1.2.</w:t>
            </w:r>
          </w:p>
        </w:tc>
        <w:tc>
          <w:tcPr>
            <w:tcW w:w="2495" w:type="dxa"/>
            <w:tcBorders>
              <w:top w:val="single" w:sz="4" w:space="0" w:color="auto"/>
              <w:left w:val="single" w:sz="4" w:space="0" w:color="auto"/>
              <w:bottom w:val="single" w:sz="4" w:space="0" w:color="auto"/>
              <w:right w:val="single" w:sz="4" w:space="0" w:color="auto"/>
            </w:tcBorders>
            <w:vAlign w:val="bottom"/>
          </w:tcPr>
          <w:p w:rsidR="006A3A9B" w:rsidRPr="00666F37" w:rsidRDefault="002B0E86">
            <w:pPr>
              <w:pStyle w:val="ConsPlusNormal"/>
              <w:spacing w:line="256" w:lineRule="auto"/>
            </w:pPr>
            <w:r w:rsidRPr="00666F37">
              <w:t xml:space="preserve">Доля граждан, признанных в установленном порядке нуждающимися в социальном обслуживании от </w:t>
            </w:r>
            <w:r w:rsidRPr="00666F37">
              <w:lastRenderedPageBreak/>
              <w:t>общего количества граждан, обратившихся за признанием</w:t>
            </w:r>
          </w:p>
        </w:tc>
        <w:tc>
          <w:tcPr>
            <w:tcW w:w="992"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lastRenderedPageBreak/>
              <w:t>ГП</w:t>
            </w:r>
          </w:p>
        </w:tc>
        <w:tc>
          <w:tcPr>
            <w:tcW w:w="1276"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процент</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708"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850"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851"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850"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w:t>
            </w:r>
          </w:p>
        </w:tc>
        <w:tc>
          <w:tcPr>
            <w:tcW w:w="1276"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100,0</w:t>
            </w:r>
          </w:p>
        </w:tc>
      </w:tr>
    </w:tbl>
    <w:p w:rsidR="006A3A9B" w:rsidRPr="009A0698" w:rsidRDefault="006A3A9B">
      <w:pPr>
        <w:pStyle w:val="ConsPlusNormal"/>
        <w:jc w:val="both"/>
        <w:rPr>
          <w:color w:val="FF0000"/>
        </w:rPr>
      </w:pPr>
    </w:p>
    <w:p w:rsidR="006A3A9B" w:rsidRPr="009A0698" w:rsidRDefault="002B0E86">
      <w:pPr>
        <w:pStyle w:val="ConsPlusTitle"/>
        <w:jc w:val="center"/>
        <w:outlineLvl w:val="2"/>
        <w:rPr>
          <w:rFonts w:ascii="Times New Roman" w:hAnsi="Times New Roman" w:cs="Times New Roman"/>
        </w:rPr>
      </w:pPr>
      <w:r w:rsidRPr="009A0698">
        <w:rPr>
          <w:rFonts w:ascii="Times New Roman" w:hAnsi="Times New Roman" w:cs="Times New Roman"/>
        </w:rPr>
        <w:t>4. Перечень мероприятий (результатов) комплекса</w:t>
      </w:r>
    </w:p>
    <w:p w:rsidR="006A3A9B" w:rsidRPr="009A0698" w:rsidRDefault="002B0E86">
      <w:pPr>
        <w:pStyle w:val="ConsPlusTitle"/>
        <w:jc w:val="center"/>
        <w:rPr>
          <w:rFonts w:ascii="Times New Roman" w:hAnsi="Times New Roman" w:cs="Times New Roman"/>
        </w:rPr>
      </w:pPr>
      <w:r w:rsidRPr="009A0698">
        <w:rPr>
          <w:rFonts w:ascii="Times New Roman" w:hAnsi="Times New Roman" w:cs="Times New Roman"/>
        </w:rPr>
        <w:t>процессных мероприятий 2</w:t>
      </w:r>
    </w:p>
    <w:p w:rsidR="006A3A9B" w:rsidRPr="00666F37" w:rsidRDefault="006A3A9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4"/>
        <w:gridCol w:w="2098"/>
        <w:gridCol w:w="1534"/>
        <w:gridCol w:w="1020"/>
        <w:gridCol w:w="1054"/>
        <w:gridCol w:w="604"/>
        <w:gridCol w:w="724"/>
        <w:gridCol w:w="724"/>
        <w:gridCol w:w="724"/>
        <w:gridCol w:w="724"/>
        <w:gridCol w:w="724"/>
        <w:gridCol w:w="724"/>
        <w:gridCol w:w="728"/>
        <w:gridCol w:w="1699"/>
      </w:tblGrid>
      <w:tr w:rsidR="006A3A9B" w:rsidRPr="00666F37">
        <w:tc>
          <w:tcPr>
            <w:tcW w:w="484"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N п/п</w:t>
            </w:r>
          </w:p>
        </w:tc>
        <w:tc>
          <w:tcPr>
            <w:tcW w:w="2098"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Наименование мероприятия (результата)</w:t>
            </w:r>
          </w:p>
        </w:tc>
        <w:tc>
          <w:tcPr>
            <w:tcW w:w="1534"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Тип мероприятия (результата)</w:t>
            </w:r>
          </w:p>
        </w:tc>
        <w:tc>
          <w:tcPr>
            <w:tcW w:w="1020"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 xml:space="preserve">Единица измерения (по </w:t>
            </w:r>
            <w:hyperlink r:id="rId22" w:tooltip="https://login.consultant.ru/link/?req=doc&amp;base=LAW&amp;n=482062&amp;date=14.08.2024" w:history="1">
              <w:r w:rsidRPr="00666F37">
                <w:rPr>
                  <w:rStyle w:val="af5"/>
                  <w:color w:val="auto"/>
                  <w:u w:val="none"/>
                </w:rPr>
                <w:t>ОКЕИ</w:t>
              </w:r>
            </w:hyperlink>
            <w:r w:rsidRPr="00666F37">
              <w:t>)</w:t>
            </w:r>
          </w:p>
        </w:tc>
        <w:tc>
          <w:tcPr>
            <w:tcW w:w="1658" w:type="dxa"/>
            <w:gridSpan w:val="2"/>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Базовое значение</w:t>
            </w:r>
          </w:p>
        </w:tc>
        <w:tc>
          <w:tcPr>
            <w:tcW w:w="5072" w:type="dxa"/>
            <w:gridSpan w:val="7"/>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Значения мероприятия (результата) по годам</w:t>
            </w:r>
          </w:p>
        </w:tc>
        <w:tc>
          <w:tcPr>
            <w:tcW w:w="1699"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Связь с показателями комплекса процессных мероприятий</w:t>
            </w:r>
          </w:p>
        </w:tc>
      </w:tr>
      <w:tr w:rsidR="006A3A9B" w:rsidRPr="00666F37">
        <w:tc>
          <w:tcPr>
            <w:tcW w:w="484"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2098"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1534"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105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значение</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год</w:t>
            </w:r>
          </w:p>
        </w:tc>
        <w:tc>
          <w:tcPr>
            <w:tcW w:w="72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2024</w:t>
            </w:r>
          </w:p>
        </w:tc>
        <w:tc>
          <w:tcPr>
            <w:tcW w:w="72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2025</w:t>
            </w:r>
          </w:p>
        </w:tc>
        <w:tc>
          <w:tcPr>
            <w:tcW w:w="72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2026</w:t>
            </w:r>
          </w:p>
        </w:tc>
        <w:tc>
          <w:tcPr>
            <w:tcW w:w="72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2027</w:t>
            </w:r>
          </w:p>
        </w:tc>
        <w:tc>
          <w:tcPr>
            <w:tcW w:w="72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2028</w:t>
            </w:r>
          </w:p>
        </w:tc>
        <w:tc>
          <w:tcPr>
            <w:tcW w:w="72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2029</w:t>
            </w:r>
          </w:p>
        </w:tc>
        <w:tc>
          <w:tcPr>
            <w:tcW w:w="728"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2030</w:t>
            </w:r>
          </w:p>
        </w:tc>
        <w:tc>
          <w:tcPr>
            <w:tcW w:w="1699"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r>
      <w:tr w:rsidR="006A3A9B" w:rsidRPr="00666F37">
        <w:tc>
          <w:tcPr>
            <w:tcW w:w="48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w:t>
            </w:r>
          </w:p>
        </w:tc>
        <w:tc>
          <w:tcPr>
            <w:tcW w:w="2098"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w:t>
            </w:r>
          </w:p>
        </w:tc>
        <w:tc>
          <w:tcPr>
            <w:tcW w:w="153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3</w:t>
            </w:r>
          </w:p>
        </w:tc>
        <w:tc>
          <w:tcPr>
            <w:tcW w:w="1020"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4</w:t>
            </w:r>
          </w:p>
        </w:tc>
        <w:tc>
          <w:tcPr>
            <w:tcW w:w="105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5</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6</w:t>
            </w:r>
          </w:p>
        </w:tc>
        <w:tc>
          <w:tcPr>
            <w:tcW w:w="72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7</w:t>
            </w:r>
          </w:p>
        </w:tc>
        <w:tc>
          <w:tcPr>
            <w:tcW w:w="72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8</w:t>
            </w:r>
          </w:p>
        </w:tc>
        <w:tc>
          <w:tcPr>
            <w:tcW w:w="72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9</w:t>
            </w:r>
          </w:p>
        </w:tc>
        <w:tc>
          <w:tcPr>
            <w:tcW w:w="72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10</w:t>
            </w:r>
          </w:p>
        </w:tc>
        <w:tc>
          <w:tcPr>
            <w:tcW w:w="72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11</w:t>
            </w:r>
          </w:p>
        </w:tc>
        <w:tc>
          <w:tcPr>
            <w:tcW w:w="72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12</w:t>
            </w:r>
          </w:p>
        </w:tc>
        <w:tc>
          <w:tcPr>
            <w:tcW w:w="728"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13</w:t>
            </w:r>
          </w:p>
        </w:tc>
        <w:tc>
          <w:tcPr>
            <w:tcW w:w="169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14</w:t>
            </w:r>
          </w:p>
        </w:tc>
      </w:tr>
      <w:tr w:rsidR="006A3A9B" w:rsidRPr="00666F37">
        <w:tc>
          <w:tcPr>
            <w:tcW w:w="48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outlineLvl w:val="3"/>
            </w:pPr>
            <w:r w:rsidRPr="00666F37">
              <w:t>1.</w:t>
            </w:r>
          </w:p>
        </w:tc>
        <w:tc>
          <w:tcPr>
            <w:tcW w:w="13081" w:type="dxa"/>
            <w:gridSpan w:val="13"/>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pPr>
            <w:r w:rsidRPr="00666F37">
              <w:t>Совершенствование организации деятельности учреждений в сфере социальной защиты населения</w:t>
            </w:r>
          </w:p>
        </w:tc>
      </w:tr>
      <w:tr w:rsidR="006A3A9B" w:rsidRPr="00666F37">
        <w:tc>
          <w:tcPr>
            <w:tcW w:w="48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1.1</w:t>
            </w:r>
          </w:p>
        </w:tc>
        <w:tc>
          <w:tcPr>
            <w:tcW w:w="2098"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pPr>
            <w:r w:rsidRPr="00666F37">
              <w:t xml:space="preserve">Обеспечено оказание услуг гражданам, нуждающимся в социальных услугах государственными областными организациями социального обслуживания Алексеевского </w:t>
            </w:r>
            <w:r w:rsidRPr="00666F37">
              <w:lastRenderedPageBreak/>
              <w:t>муниципального округа</w:t>
            </w:r>
          </w:p>
        </w:tc>
        <w:tc>
          <w:tcPr>
            <w:tcW w:w="153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pPr>
            <w:r w:rsidRPr="00666F37">
              <w:lastRenderedPageBreak/>
              <w:t>Оказание услуг (выполнение работ)</w:t>
            </w:r>
          </w:p>
        </w:tc>
        <w:tc>
          <w:tcPr>
            <w:tcW w:w="1020"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человек</w:t>
            </w:r>
          </w:p>
        </w:tc>
        <w:tc>
          <w:tcPr>
            <w:tcW w:w="105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2774</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2023</w:t>
            </w:r>
          </w:p>
        </w:tc>
        <w:tc>
          <w:tcPr>
            <w:tcW w:w="72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2780</w:t>
            </w:r>
          </w:p>
        </w:tc>
        <w:tc>
          <w:tcPr>
            <w:tcW w:w="72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2780</w:t>
            </w:r>
          </w:p>
        </w:tc>
        <w:tc>
          <w:tcPr>
            <w:tcW w:w="72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2780</w:t>
            </w:r>
          </w:p>
        </w:tc>
        <w:tc>
          <w:tcPr>
            <w:tcW w:w="72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2780</w:t>
            </w:r>
          </w:p>
        </w:tc>
        <w:tc>
          <w:tcPr>
            <w:tcW w:w="72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2780</w:t>
            </w:r>
          </w:p>
        </w:tc>
        <w:tc>
          <w:tcPr>
            <w:tcW w:w="72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2780</w:t>
            </w:r>
          </w:p>
        </w:tc>
        <w:tc>
          <w:tcPr>
            <w:tcW w:w="728"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2780</w:t>
            </w:r>
          </w:p>
        </w:tc>
        <w:tc>
          <w:tcPr>
            <w:tcW w:w="169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pPr>
            <w:r w:rsidRPr="00666F37">
              <w:t xml:space="preserve">Доля граждан, получивших социальные услуги в организациях социального обслуживания населения, в общем числе граждан, обратившихся за получением </w:t>
            </w:r>
            <w:r w:rsidRPr="00666F37">
              <w:lastRenderedPageBreak/>
              <w:t>социальных услуг в организации социального обслуживания</w:t>
            </w:r>
          </w:p>
        </w:tc>
      </w:tr>
      <w:tr w:rsidR="006A3A9B" w:rsidRPr="00666F37">
        <w:tc>
          <w:tcPr>
            <w:tcW w:w="13565" w:type="dxa"/>
            <w:gridSpan w:val="14"/>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pPr>
            <w:r w:rsidRPr="00666F37">
              <w:t>Бюджетное учреждение социального обслуживания системы социальной защиты населения «Комплексный центр социального обслуживания населения» Алексеевского муниципального округа</w:t>
            </w:r>
            <w:r w:rsidRPr="00666F37">
              <w:rPr>
                <w:sz w:val="28"/>
                <w:szCs w:val="28"/>
              </w:rPr>
              <w:t xml:space="preserve"> </w:t>
            </w:r>
            <w:r w:rsidRPr="00666F37">
              <w:t>ежегодно осуществляют в рамках выполнения муниципального задания оказание услуг гражданам пожилого возраста и инвалидам</w:t>
            </w:r>
          </w:p>
        </w:tc>
      </w:tr>
      <w:tr w:rsidR="006A3A9B" w:rsidRPr="00666F37">
        <w:tc>
          <w:tcPr>
            <w:tcW w:w="48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1.2</w:t>
            </w:r>
          </w:p>
        </w:tc>
        <w:tc>
          <w:tcPr>
            <w:tcW w:w="2098"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pPr>
            <w:r w:rsidRPr="00666F37">
              <w:t xml:space="preserve">Обеспечено оказание услуг гражданам, нуждающимся в социальных услугах в полустационарной форме муниципальной организацией социального обслуживания </w:t>
            </w:r>
          </w:p>
        </w:tc>
        <w:tc>
          <w:tcPr>
            <w:tcW w:w="153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pPr>
            <w:r w:rsidRPr="00666F37">
              <w:t>Оказание услуг (выполнение работ)</w:t>
            </w:r>
          </w:p>
        </w:tc>
        <w:tc>
          <w:tcPr>
            <w:tcW w:w="1020"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человек</w:t>
            </w:r>
          </w:p>
        </w:tc>
        <w:tc>
          <w:tcPr>
            <w:tcW w:w="105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837</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2023</w:t>
            </w:r>
          </w:p>
        </w:tc>
        <w:tc>
          <w:tcPr>
            <w:tcW w:w="72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870</w:t>
            </w:r>
          </w:p>
        </w:tc>
        <w:tc>
          <w:tcPr>
            <w:tcW w:w="72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870</w:t>
            </w:r>
          </w:p>
        </w:tc>
        <w:tc>
          <w:tcPr>
            <w:tcW w:w="72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870</w:t>
            </w:r>
          </w:p>
        </w:tc>
        <w:tc>
          <w:tcPr>
            <w:tcW w:w="72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870</w:t>
            </w:r>
          </w:p>
        </w:tc>
        <w:tc>
          <w:tcPr>
            <w:tcW w:w="72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870</w:t>
            </w:r>
          </w:p>
        </w:tc>
        <w:tc>
          <w:tcPr>
            <w:tcW w:w="72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870</w:t>
            </w:r>
          </w:p>
        </w:tc>
        <w:tc>
          <w:tcPr>
            <w:tcW w:w="728"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870</w:t>
            </w:r>
          </w:p>
        </w:tc>
        <w:tc>
          <w:tcPr>
            <w:tcW w:w="169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pPr>
            <w:r w:rsidRPr="00666F37">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r>
      <w:tr w:rsidR="006A3A9B" w:rsidRPr="00666F37">
        <w:tc>
          <w:tcPr>
            <w:tcW w:w="13565" w:type="dxa"/>
            <w:gridSpan w:val="14"/>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pPr>
            <w:proofErr w:type="gramStart"/>
            <w:r w:rsidRPr="00666F37">
              <w:t>Муниципальная  организация</w:t>
            </w:r>
            <w:proofErr w:type="gramEnd"/>
            <w:r w:rsidRPr="00666F37">
              <w:t xml:space="preserve"> социального обслуживания ежегодно осуществляет в рамках выполнения муниципального  задания оказание услуг гражданам пожилого возраста и инвалидам</w:t>
            </w:r>
          </w:p>
        </w:tc>
      </w:tr>
    </w:tbl>
    <w:p w:rsidR="00D37F26" w:rsidRDefault="00D37F26">
      <w:pPr>
        <w:pStyle w:val="ConsPlusTitle"/>
        <w:jc w:val="center"/>
        <w:outlineLvl w:val="2"/>
      </w:pPr>
    </w:p>
    <w:p w:rsidR="009A0698" w:rsidRDefault="009A0698" w:rsidP="009A0698">
      <w:pPr>
        <w:pStyle w:val="ConsPlusTitle"/>
        <w:ind w:left="540"/>
        <w:jc w:val="center"/>
        <w:outlineLvl w:val="2"/>
      </w:pPr>
    </w:p>
    <w:p w:rsidR="009A0698" w:rsidRDefault="009A0698" w:rsidP="009A0698">
      <w:pPr>
        <w:pStyle w:val="ConsPlusTitle"/>
        <w:ind w:left="540"/>
        <w:jc w:val="center"/>
        <w:outlineLvl w:val="2"/>
      </w:pPr>
    </w:p>
    <w:p w:rsidR="006A3A9B" w:rsidRDefault="002B0E86" w:rsidP="008D6E1F">
      <w:pPr>
        <w:pStyle w:val="ConsPlusTitle"/>
        <w:numPr>
          <w:ilvl w:val="0"/>
          <w:numId w:val="6"/>
        </w:numPr>
        <w:jc w:val="center"/>
        <w:outlineLvl w:val="2"/>
      </w:pPr>
      <w:r w:rsidRPr="007E3E86">
        <w:t>Финансовое обеспечение комплекса процессных мероприятий 2</w:t>
      </w:r>
    </w:p>
    <w:p w:rsidR="008D6E1F" w:rsidRPr="007E3E86" w:rsidRDefault="008D6E1F" w:rsidP="008D6E1F">
      <w:pPr>
        <w:pStyle w:val="ConsPlusTitle"/>
        <w:ind w:left="900"/>
        <w:outlineLvl w:val="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0"/>
        <w:gridCol w:w="1667"/>
        <w:gridCol w:w="1136"/>
        <w:gridCol w:w="1116"/>
        <w:gridCol w:w="703"/>
        <w:gridCol w:w="19"/>
        <w:gridCol w:w="774"/>
        <w:gridCol w:w="648"/>
        <w:gridCol w:w="48"/>
        <w:gridCol w:w="937"/>
        <w:gridCol w:w="936"/>
      </w:tblGrid>
      <w:tr w:rsidR="00D37F26" w:rsidRPr="00D37F26" w:rsidTr="00D37F26">
        <w:trPr>
          <w:trHeight w:val="315"/>
        </w:trPr>
        <w:tc>
          <w:tcPr>
            <w:tcW w:w="0" w:type="auto"/>
            <w:vMerge w:val="restart"/>
          </w:tcPr>
          <w:p w:rsidR="00D37F26" w:rsidRPr="00D37F26" w:rsidRDefault="00D37F26" w:rsidP="00D37F26">
            <w:pPr>
              <w:spacing w:after="0" w:line="240" w:lineRule="auto"/>
              <w:jc w:val="center"/>
              <w:rPr>
                <w:rFonts w:ascii="Times New Roman" w:eastAsia="Times New Roman" w:hAnsi="Times New Roman"/>
                <w:sz w:val="24"/>
                <w:szCs w:val="24"/>
              </w:rPr>
            </w:pPr>
            <w:bookmarkStart w:id="4" w:name="_Hlk180664048"/>
            <w:r w:rsidRPr="00D37F26">
              <w:rPr>
                <w:rFonts w:ascii="Times New Roman" w:eastAsia="Times New Roman" w:hAnsi="Times New Roman"/>
                <w:sz w:val="24"/>
                <w:szCs w:val="24"/>
              </w:rPr>
              <w:t>Наименование муниципальной программы, структурного элемента, источник финансового обеспечения</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rPr>
              <w:t xml:space="preserve">Код бюджетной классификации </w:t>
            </w:r>
          </w:p>
        </w:tc>
        <w:tc>
          <w:tcPr>
            <w:tcW w:w="5381" w:type="dxa"/>
            <w:gridSpan w:val="8"/>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 xml:space="preserve">Объём финансового обеспечения по </w:t>
            </w:r>
            <w:proofErr w:type="gramStart"/>
            <w:r w:rsidRPr="00D37F26">
              <w:rPr>
                <w:rFonts w:ascii="Times New Roman" w:eastAsia="Times New Roman" w:hAnsi="Times New Roman"/>
                <w:sz w:val="24"/>
                <w:szCs w:val="24"/>
              </w:rPr>
              <w:t>годам  (</w:t>
            </w:r>
            <w:proofErr w:type="gramEnd"/>
            <w:r w:rsidRPr="00D37F26">
              <w:rPr>
                <w:rFonts w:ascii="Times New Roman" w:eastAsia="Times New Roman" w:hAnsi="Times New Roman"/>
                <w:sz w:val="24"/>
                <w:szCs w:val="24"/>
              </w:rPr>
              <w:t>тыс. руб.)</w:t>
            </w:r>
          </w:p>
        </w:tc>
        <w:tc>
          <w:tcPr>
            <w:tcW w:w="0" w:type="auto"/>
            <w:vMerge w:val="restart"/>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Всего</w:t>
            </w:r>
          </w:p>
        </w:tc>
      </w:tr>
      <w:tr w:rsidR="00D37F26" w:rsidRPr="00D37F26" w:rsidTr="00D37F26">
        <w:trPr>
          <w:trHeight w:val="315"/>
        </w:trPr>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667" w:type="dxa"/>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2025</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2026</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2027</w:t>
            </w: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2028</w:t>
            </w: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2029</w:t>
            </w: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2030</w:t>
            </w:r>
          </w:p>
        </w:tc>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r>
      <w:tr w:rsidR="00D37F26" w:rsidRPr="00D37F26" w:rsidTr="00D37F26">
        <w:trPr>
          <w:trHeight w:val="330"/>
        </w:trPr>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667" w:type="dxa"/>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r>
      <w:tr w:rsidR="00D37F26" w:rsidRPr="00D37F26" w:rsidTr="00D37F26">
        <w:trPr>
          <w:trHeight w:val="330"/>
        </w:trPr>
        <w:tc>
          <w:tcPr>
            <w:tcW w:w="0" w:type="auto"/>
          </w:tcPr>
          <w:p w:rsidR="00D37F26" w:rsidRPr="00D37F26" w:rsidRDefault="008D6E1F" w:rsidP="00D37F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66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w:t>
            </w: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4</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w:t>
            </w: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6</w:t>
            </w: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7</w:t>
            </w: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8</w:t>
            </w: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9</w:t>
            </w:r>
          </w:p>
        </w:tc>
      </w:tr>
      <w:tr w:rsidR="00D37F26" w:rsidRPr="00D37F26" w:rsidTr="00D37F26">
        <w:trPr>
          <w:trHeight w:val="603"/>
        </w:trPr>
        <w:tc>
          <w:tcPr>
            <w:tcW w:w="6010" w:type="dxa"/>
          </w:tcPr>
          <w:p w:rsidR="00D37F26" w:rsidRPr="00D37F26" w:rsidRDefault="00D37F26" w:rsidP="00D37F26">
            <w:pPr>
              <w:spacing w:after="0" w:line="240" w:lineRule="auto"/>
              <w:jc w:val="both"/>
              <w:rPr>
                <w:rFonts w:ascii="Times New Roman" w:eastAsia="Times New Roman" w:hAnsi="Times New Roman"/>
                <w:b/>
                <w:bCs/>
                <w:sz w:val="24"/>
                <w:szCs w:val="24"/>
              </w:rPr>
            </w:pPr>
            <w:r w:rsidRPr="00D37F26">
              <w:rPr>
                <w:rFonts w:ascii="Times New Roman" w:eastAsia="Times New Roman" w:hAnsi="Times New Roman"/>
                <w:b/>
                <w:bCs/>
                <w:sz w:val="24"/>
                <w:szCs w:val="24"/>
              </w:rPr>
              <w:t>Комплекс процессных мероприятий «Развитие социального обслуживания населения».</w:t>
            </w:r>
          </w:p>
        </w:tc>
        <w:tc>
          <w:tcPr>
            <w:tcW w:w="1667" w:type="dxa"/>
          </w:tcPr>
          <w:p w:rsidR="00D37F26" w:rsidRPr="00D37F26" w:rsidRDefault="00D37F26" w:rsidP="00D37F26">
            <w:pPr>
              <w:rPr>
                <w:rFonts w:ascii="Times New Roman" w:hAnsi="Times New Roman"/>
                <w:b/>
                <w:bCs/>
                <w:sz w:val="24"/>
                <w:szCs w:val="24"/>
              </w:rPr>
            </w:pPr>
            <w:r w:rsidRPr="00D37F26">
              <w:rPr>
                <w:rFonts w:ascii="Times New Roman" w:hAnsi="Times New Roman"/>
                <w:b/>
                <w:bCs/>
                <w:sz w:val="24"/>
                <w:szCs w:val="24"/>
              </w:rPr>
              <w:t>04 4 02 00000</w:t>
            </w:r>
          </w:p>
        </w:tc>
        <w:tc>
          <w:tcPr>
            <w:tcW w:w="1136" w:type="dxa"/>
          </w:tcPr>
          <w:p w:rsidR="00D37F26" w:rsidRPr="00D37F26" w:rsidRDefault="00D37F26" w:rsidP="00D37F26">
            <w:pPr>
              <w:rPr>
                <w:rFonts w:ascii="Times New Roman" w:hAnsi="Times New Roman"/>
                <w:b/>
                <w:bCs/>
                <w:sz w:val="24"/>
                <w:szCs w:val="24"/>
              </w:rPr>
            </w:pPr>
            <w:r w:rsidRPr="00D37F26">
              <w:rPr>
                <w:rFonts w:ascii="Times New Roman" w:hAnsi="Times New Roman"/>
                <w:b/>
                <w:bCs/>
                <w:sz w:val="24"/>
                <w:szCs w:val="24"/>
              </w:rPr>
              <w:t>112408</w:t>
            </w:r>
          </w:p>
        </w:tc>
        <w:tc>
          <w:tcPr>
            <w:tcW w:w="1116" w:type="dxa"/>
          </w:tcPr>
          <w:p w:rsidR="00D37F26" w:rsidRPr="00D37F26" w:rsidRDefault="00D37F26" w:rsidP="00D37F26">
            <w:pPr>
              <w:rPr>
                <w:rFonts w:ascii="Times New Roman" w:hAnsi="Times New Roman"/>
                <w:b/>
                <w:bCs/>
                <w:sz w:val="24"/>
                <w:szCs w:val="24"/>
              </w:rPr>
            </w:pPr>
            <w:r w:rsidRPr="00D37F26">
              <w:rPr>
                <w:rFonts w:ascii="Times New Roman" w:hAnsi="Times New Roman"/>
                <w:b/>
                <w:bCs/>
                <w:sz w:val="24"/>
                <w:szCs w:val="24"/>
              </w:rPr>
              <w:t>118813</w:t>
            </w:r>
          </w:p>
        </w:tc>
        <w:tc>
          <w:tcPr>
            <w:tcW w:w="722" w:type="dxa"/>
            <w:gridSpan w:val="2"/>
          </w:tcPr>
          <w:p w:rsidR="00D37F26" w:rsidRPr="00D37F26" w:rsidRDefault="00D37F26" w:rsidP="00D37F26">
            <w:pPr>
              <w:rPr>
                <w:rFonts w:ascii="Times New Roman" w:hAnsi="Times New Roman"/>
                <w:b/>
                <w:bCs/>
                <w:sz w:val="24"/>
                <w:szCs w:val="24"/>
              </w:rPr>
            </w:pPr>
          </w:p>
        </w:tc>
        <w:tc>
          <w:tcPr>
            <w:tcW w:w="774" w:type="dxa"/>
          </w:tcPr>
          <w:p w:rsidR="00D37F26" w:rsidRPr="00D37F26" w:rsidRDefault="00D37F26" w:rsidP="00D37F26">
            <w:pPr>
              <w:rPr>
                <w:rFonts w:ascii="Times New Roman" w:hAnsi="Times New Roman"/>
                <w:b/>
                <w:bCs/>
                <w:sz w:val="24"/>
                <w:szCs w:val="24"/>
              </w:rPr>
            </w:pPr>
          </w:p>
        </w:tc>
        <w:tc>
          <w:tcPr>
            <w:tcW w:w="648" w:type="dxa"/>
          </w:tcPr>
          <w:p w:rsidR="00D37F26" w:rsidRPr="00D37F26" w:rsidRDefault="00D37F26" w:rsidP="00D37F26">
            <w:pPr>
              <w:rPr>
                <w:rFonts w:ascii="Times New Roman" w:hAnsi="Times New Roman"/>
                <w:b/>
                <w:bCs/>
                <w:sz w:val="24"/>
                <w:szCs w:val="24"/>
              </w:rPr>
            </w:pPr>
          </w:p>
        </w:tc>
        <w:tc>
          <w:tcPr>
            <w:tcW w:w="985" w:type="dxa"/>
            <w:gridSpan w:val="2"/>
          </w:tcPr>
          <w:p w:rsidR="00D37F26" w:rsidRPr="00D37F26" w:rsidRDefault="00D37F26" w:rsidP="00D37F26">
            <w:pPr>
              <w:rPr>
                <w:rFonts w:ascii="Times New Roman" w:hAnsi="Times New Roman"/>
                <w:b/>
                <w:bCs/>
                <w:sz w:val="24"/>
                <w:szCs w:val="24"/>
              </w:rPr>
            </w:pPr>
          </w:p>
        </w:tc>
        <w:tc>
          <w:tcPr>
            <w:tcW w:w="0" w:type="auto"/>
          </w:tcPr>
          <w:p w:rsidR="00D37F26" w:rsidRPr="00D37F26" w:rsidRDefault="00D37F26" w:rsidP="00D37F26">
            <w:pPr>
              <w:rPr>
                <w:rFonts w:ascii="Times New Roman" w:hAnsi="Times New Roman"/>
                <w:b/>
                <w:bCs/>
                <w:sz w:val="24"/>
                <w:szCs w:val="24"/>
              </w:rPr>
            </w:pPr>
            <w:r w:rsidRPr="00D37F26">
              <w:rPr>
                <w:rFonts w:ascii="Times New Roman" w:hAnsi="Times New Roman"/>
                <w:b/>
                <w:bCs/>
                <w:sz w:val="24"/>
                <w:szCs w:val="24"/>
              </w:rPr>
              <w:t>231221</w:t>
            </w:r>
          </w:p>
        </w:tc>
      </w:tr>
      <w:tr w:rsidR="00D37F26" w:rsidRPr="009A0698" w:rsidTr="00D37F26">
        <w:trPr>
          <w:trHeight w:val="605"/>
        </w:trPr>
        <w:tc>
          <w:tcPr>
            <w:tcW w:w="6010" w:type="dxa"/>
          </w:tcPr>
          <w:p w:rsidR="00D37F26" w:rsidRPr="009A0698" w:rsidRDefault="00D37F26" w:rsidP="00D37F26">
            <w:pPr>
              <w:spacing w:after="0" w:line="240" w:lineRule="auto"/>
              <w:jc w:val="center"/>
              <w:rPr>
                <w:rFonts w:ascii="Times New Roman" w:eastAsia="Times New Roman" w:hAnsi="Times New Roman"/>
                <w:bCs/>
              </w:rPr>
            </w:pPr>
            <w:r w:rsidRPr="009A0698">
              <w:rPr>
                <w:rFonts w:ascii="Times New Roman" w:eastAsia="Times New Roman" w:hAnsi="Times New Roman"/>
                <w:bCs/>
                <w:sz w:val="24"/>
                <w:szCs w:val="24"/>
              </w:rPr>
              <w:t>Межбюджетные трансферты из федерального бюджета(</w:t>
            </w:r>
            <w:proofErr w:type="spellStart"/>
            <w:r w:rsidRPr="009A0698">
              <w:rPr>
                <w:rFonts w:ascii="Times New Roman" w:eastAsia="Times New Roman" w:hAnsi="Times New Roman"/>
                <w:bCs/>
                <w:sz w:val="24"/>
                <w:szCs w:val="24"/>
              </w:rPr>
              <w:t>справочно</w:t>
            </w:r>
            <w:proofErr w:type="spellEnd"/>
            <w:r w:rsidRPr="009A0698">
              <w:rPr>
                <w:rFonts w:ascii="Times New Roman" w:eastAsia="Times New Roman" w:hAnsi="Times New Roman"/>
                <w:bCs/>
                <w:sz w:val="24"/>
                <w:szCs w:val="24"/>
              </w:rPr>
              <w:t>)</w:t>
            </w:r>
          </w:p>
        </w:tc>
        <w:tc>
          <w:tcPr>
            <w:tcW w:w="1667" w:type="dxa"/>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1136" w:type="dxa"/>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1116" w:type="dxa"/>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722" w:type="dxa"/>
            <w:gridSpan w:val="2"/>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774" w:type="dxa"/>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648" w:type="dxa"/>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985" w:type="dxa"/>
            <w:gridSpan w:val="2"/>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0" w:type="auto"/>
          </w:tcPr>
          <w:p w:rsidR="00D37F26" w:rsidRPr="009A0698" w:rsidRDefault="00D37F26" w:rsidP="00D37F26">
            <w:pPr>
              <w:spacing w:after="0" w:line="240" w:lineRule="auto"/>
              <w:jc w:val="center"/>
              <w:rPr>
                <w:rFonts w:ascii="Times New Roman" w:eastAsia="Times New Roman" w:hAnsi="Times New Roman"/>
                <w:bCs/>
                <w:sz w:val="24"/>
                <w:szCs w:val="24"/>
              </w:rPr>
            </w:pPr>
          </w:p>
        </w:tc>
      </w:tr>
      <w:tr w:rsidR="00D37F26" w:rsidRPr="009A0698" w:rsidTr="00D37F26">
        <w:trPr>
          <w:trHeight w:val="750"/>
        </w:trPr>
        <w:tc>
          <w:tcPr>
            <w:tcW w:w="6010" w:type="dxa"/>
          </w:tcPr>
          <w:p w:rsidR="00D37F26" w:rsidRPr="009A0698" w:rsidRDefault="00D37F26" w:rsidP="00D37F26">
            <w:pPr>
              <w:spacing w:after="0" w:line="240" w:lineRule="auto"/>
              <w:jc w:val="center"/>
              <w:rPr>
                <w:rFonts w:ascii="Times New Roman" w:eastAsia="Times New Roman" w:hAnsi="Times New Roman"/>
                <w:bCs/>
              </w:rPr>
            </w:pPr>
            <w:r w:rsidRPr="009A0698">
              <w:rPr>
                <w:rFonts w:ascii="Times New Roman" w:eastAsia="Times New Roman" w:hAnsi="Times New Roman"/>
                <w:bCs/>
                <w:sz w:val="24"/>
                <w:szCs w:val="24"/>
              </w:rPr>
              <w:t>Межбюджетные трансферты из областного бюджета (</w:t>
            </w:r>
            <w:proofErr w:type="spellStart"/>
            <w:r w:rsidRPr="009A0698">
              <w:rPr>
                <w:rFonts w:ascii="Times New Roman" w:eastAsia="Times New Roman" w:hAnsi="Times New Roman"/>
                <w:bCs/>
                <w:sz w:val="24"/>
                <w:szCs w:val="24"/>
              </w:rPr>
              <w:t>справочно</w:t>
            </w:r>
            <w:proofErr w:type="spellEnd"/>
            <w:r w:rsidRPr="009A0698">
              <w:rPr>
                <w:rFonts w:ascii="Times New Roman" w:eastAsia="Times New Roman" w:hAnsi="Times New Roman"/>
                <w:bCs/>
                <w:sz w:val="24"/>
                <w:szCs w:val="24"/>
              </w:rPr>
              <w:t>)</w:t>
            </w:r>
          </w:p>
        </w:tc>
        <w:tc>
          <w:tcPr>
            <w:tcW w:w="1667" w:type="dxa"/>
          </w:tcPr>
          <w:p w:rsidR="00D37F26" w:rsidRPr="009A0698" w:rsidRDefault="00D37F26" w:rsidP="00D37F26">
            <w:pPr>
              <w:rPr>
                <w:bCs/>
                <w:sz w:val="24"/>
                <w:szCs w:val="24"/>
              </w:rPr>
            </w:pPr>
          </w:p>
        </w:tc>
        <w:tc>
          <w:tcPr>
            <w:tcW w:w="1136" w:type="dxa"/>
          </w:tcPr>
          <w:p w:rsidR="00D37F26" w:rsidRPr="009A0698" w:rsidRDefault="00D37F26" w:rsidP="00D37F26">
            <w:pPr>
              <w:rPr>
                <w:rFonts w:ascii="Times New Roman" w:hAnsi="Times New Roman"/>
                <w:bCs/>
                <w:sz w:val="24"/>
                <w:szCs w:val="24"/>
              </w:rPr>
            </w:pPr>
            <w:r w:rsidRPr="009A0698">
              <w:rPr>
                <w:rFonts w:ascii="Times New Roman" w:hAnsi="Times New Roman"/>
                <w:bCs/>
                <w:sz w:val="24"/>
                <w:szCs w:val="24"/>
              </w:rPr>
              <w:t>107408</w:t>
            </w:r>
          </w:p>
        </w:tc>
        <w:tc>
          <w:tcPr>
            <w:tcW w:w="1116" w:type="dxa"/>
          </w:tcPr>
          <w:p w:rsidR="00D37F26" w:rsidRPr="009A0698" w:rsidRDefault="00D37F26" w:rsidP="00D37F26">
            <w:pPr>
              <w:rPr>
                <w:rFonts w:ascii="Times New Roman" w:hAnsi="Times New Roman"/>
                <w:bCs/>
                <w:sz w:val="24"/>
                <w:szCs w:val="24"/>
              </w:rPr>
            </w:pPr>
            <w:r w:rsidRPr="009A0698">
              <w:rPr>
                <w:rFonts w:ascii="Times New Roman" w:hAnsi="Times New Roman"/>
                <w:bCs/>
                <w:sz w:val="24"/>
                <w:szCs w:val="24"/>
              </w:rPr>
              <w:t>118813</w:t>
            </w:r>
          </w:p>
        </w:tc>
        <w:tc>
          <w:tcPr>
            <w:tcW w:w="722" w:type="dxa"/>
            <w:gridSpan w:val="2"/>
          </w:tcPr>
          <w:p w:rsidR="00D37F26" w:rsidRPr="009A0698" w:rsidRDefault="00D37F26" w:rsidP="00D37F26">
            <w:pPr>
              <w:rPr>
                <w:rFonts w:ascii="Times New Roman" w:hAnsi="Times New Roman"/>
                <w:bCs/>
                <w:sz w:val="24"/>
                <w:szCs w:val="24"/>
              </w:rPr>
            </w:pPr>
          </w:p>
        </w:tc>
        <w:tc>
          <w:tcPr>
            <w:tcW w:w="774" w:type="dxa"/>
          </w:tcPr>
          <w:p w:rsidR="00D37F26" w:rsidRPr="009A0698" w:rsidRDefault="00D37F26" w:rsidP="00D37F26">
            <w:pPr>
              <w:rPr>
                <w:rFonts w:ascii="Times New Roman" w:hAnsi="Times New Roman"/>
                <w:bCs/>
                <w:sz w:val="24"/>
                <w:szCs w:val="24"/>
              </w:rPr>
            </w:pPr>
          </w:p>
        </w:tc>
        <w:tc>
          <w:tcPr>
            <w:tcW w:w="648" w:type="dxa"/>
          </w:tcPr>
          <w:p w:rsidR="00D37F26" w:rsidRPr="009A0698" w:rsidRDefault="00D37F26" w:rsidP="00D37F26">
            <w:pPr>
              <w:rPr>
                <w:rFonts w:ascii="Times New Roman" w:hAnsi="Times New Roman"/>
                <w:bCs/>
                <w:sz w:val="24"/>
                <w:szCs w:val="24"/>
              </w:rPr>
            </w:pPr>
          </w:p>
        </w:tc>
        <w:tc>
          <w:tcPr>
            <w:tcW w:w="985" w:type="dxa"/>
            <w:gridSpan w:val="2"/>
          </w:tcPr>
          <w:p w:rsidR="00D37F26" w:rsidRPr="009A0698" w:rsidRDefault="00D37F26" w:rsidP="00D37F26">
            <w:pPr>
              <w:rPr>
                <w:rFonts w:ascii="Times New Roman" w:hAnsi="Times New Roman"/>
                <w:bCs/>
                <w:sz w:val="24"/>
                <w:szCs w:val="24"/>
              </w:rPr>
            </w:pPr>
          </w:p>
        </w:tc>
        <w:tc>
          <w:tcPr>
            <w:tcW w:w="0" w:type="auto"/>
          </w:tcPr>
          <w:p w:rsidR="00D37F26" w:rsidRPr="009A0698" w:rsidRDefault="00D37F26" w:rsidP="00D37F26">
            <w:pPr>
              <w:rPr>
                <w:rFonts w:ascii="Times New Roman" w:hAnsi="Times New Roman"/>
                <w:bCs/>
                <w:sz w:val="24"/>
                <w:szCs w:val="24"/>
              </w:rPr>
            </w:pPr>
            <w:r w:rsidRPr="009A0698">
              <w:rPr>
                <w:rFonts w:ascii="Times New Roman" w:hAnsi="Times New Roman"/>
                <w:bCs/>
                <w:sz w:val="24"/>
                <w:szCs w:val="24"/>
              </w:rPr>
              <w:t>221221</w:t>
            </w:r>
          </w:p>
        </w:tc>
      </w:tr>
      <w:tr w:rsidR="00D37F26" w:rsidRPr="009A0698" w:rsidTr="00D37F26">
        <w:trPr>
          <w:trHeight w:val="627"/>
        </w:trPr>
        <w:tc>
          <w:tcPr>
            <w:tcW w:w="6010" w:type="dxa"/>
          </w:tcPr>
          <w:p w:rsidR="00D37F26" w:rsidRPr="009A0698" w:rsidRDefault="00D37F26" w:rsidP="00D37F26">
            <w:pPr>
              <w:spacing w:after="0" w:line="240" w:lineRule="auto"/>
              <w:jc w:val="center"/>
              <w:rPr>
                <w:rFonts w:ascii="Times New Roman" w:eastAsia="Times New Roman" w:hAnsi="Times New Roman"/>
                <w:bCs/>
              </w:rPr>
            </w:pPr>
            <w:r w:rsidRPr="009A0698">
              <w:rPr>
                <w:rFonts w:ascii="Times New Roman" w:eastAsia="Times New Roman" w:hAnsi="Times New Roman"/>
                <w:bCs/>
                <w:sz w:val="24"/>
                <w:szCs w:val="24"/>
              </w:rPr>
              <w:t>местный бюджет</w:t>
            </w:r>
          </w:p>
        </w:tc>
        <w:tc>
          <w:tcPr>
            <w:tcW w:w="1667" w:type="dxa"/>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1136" w:type="dxa"/>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1116" w:type="dxa"/>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722" w:type="dxa"/>
            <w:gridSpan w:val="2"/>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774" w:type="dxa"/>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648" w:type="dxa"/>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985" w:type="dxa"/>
            <w:gridSpan w:val="2"/>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0" w:type="auto"/>
          </w:tcPr>
          <w:p w:rsidR="00D37F26" w:rsidRPr="009A0698" w:rsidRDefault="00D37F26" w:rsidP="00D37F26">
            <w:pPr>
              <w:spacing w:after="0" w:line="240" w:lineRule="auto"/>
              <w:jc w:val="center"/>
              <w:rPr>
                <w:rFonts w:ascii="Times New Roman" w:eastAsia="Times New Roman" w:hAnsi="Times New Roman"/>
                <w:bCs/>
                <w:sz w:val="24"/>
                <w:szCs w:val="24"/>
              </w:rPr>
            </w:pPr>
          </w:p>
        </w:tc>
      </w:tr>
      <w:tr w:rsidR="00D37F26" w:rsidRPr="009A0698" w:rsidTr="00D37F26">
        <w:trPr>
          <w:trHeight w:val="346"/>
        </w:trPr>
        <w:tc>
          <w:tcPr>
            <w:tcW w:w="6010" w:type="dxa"/>
          </w:tcPr>
          <w:p w:rsidR="00D37F26" w:rsidRPr="009A0698" w:rsidRDefault="00D37F26" w:rsidP="00D37F26">
            <w:pPr>
              <w:spacing w:after="0" w:line="240" w:lineRule="auto"/>
              <w:jc w:val="center"/>
              <w:rPr>
                <w:rFonts w:ascii="Times New Roman" w:eastAsia="Times New Roman" w:hAnsi="Times New Roman"/>
                <w:bCs/>
              </w:rPr>
            </w:pPr>
            <w:r w:rsidRPr="009A0698">
              <w:rPr>
                <w:rFonts w:ascii="Times New Roman" w:eastAsia="Times New Roman" w:hAnsi="Times New Roman"/>
                <w:bCs/>
                <w:sz w:val="24"/>
                <w:szCs w:val="24"/>
              </w:rPr>
              <w:t>внебюджетные источники</w:t>
            </w:r>
          </w:p>
        </w:tc>
        <w:tc>
          <w:tcPr>
            <w:tcW w:w="1667" w:type="dxa"/>
          </w:tcPr>
          <w:p w:rsidR="00D37F26" w:rsidRPr="009A0698" w:rsidRDefault="00D37F26" w:rsidP="00D37F26">
            <w:pPr>
              <w:spacing w:after="0" w:line="240" w:lineRule="auto"/>
              <w:jc w:val="center"/>
              <w:rPr>
                <w:rFonts w:ascii="Times New Roman" w:eastAsia="Times New Roman" w:hAnsi="Times New Roman"/>
                <w:bCs/>
                <w:sz w:val="24"/>
                <w:szCs w:val="24"/>
              </w:rPr>
            </w:pPr>
          </w:p>
          <w:p w:rsidR="00D37F26" w:rsidRPr="009A0698" w:rsidRDefault="00D37F26" w:rsidP="00D37F26">
            <w:pPr>
              <w:spacing w:after="0" w:line="240" w:lineRule="auto"/>
              <w:jc w:val="center"/>
              <w:rPr>
                <w:rFonts w:ascii="Times New Roman" w:eastAsia="Times New Roman" w:hAnsi="Times New Roman"/>
                <w:bCs/>
                <w:sz w:val="24"/>
                <w:szCs w:val="24"/>
              </w:rPr>
            </w:pPr>
          </w:p>
        </w:tc>
        <w:tc>
          <w:tcPr>
            <w:tcW w:w="1136" w:type="dxa"/>
          </w:tcPr>
          <w:p w:rsidR="00D37F26" w:rsidRPr="009A0698" w:rsidRDefault="00D37F26" w:rsidP="00D37F26">
            <w:pPr>
              <w:spacing w:after="0" w:line="240" w:lineRule="auto"/>
              <w:jc w:val="center"/>
              <w:rPr>
                <w:rFonts w:ascii="Times New Roman" w:eastAsia="Times New Roman" w:hAnsi="Times New Roman"/>
                <w:bCs/>
                <w:sz w:val="24"/>
                <w:szCs w:val="24"/>
              </w:rPr>
            </w:pPr>
            <w:r w:rsidRPr="009A0698">
              <w:rPr>
                <w:rFonts w:ascii="Times New Roman" w:eastAsia="Times New Roman" w:hAnsi="Times New Roman"/>
                <w:bCs/>
                <w:sz w:val="24"/>
                <w:szCs w:val="24"/>
              </w:rPr>
              <w:t>5000</w:t>
            </w:r>
          </w:p>
        </w:tc>
        <w:tc>
          <w:tcPr>
            <w:tcW w:w="1116" w:type="dxa"/>
          </w:tcPr>
          <w:p w:rsidR="00D37F26" w:rsidRPr="009A0698" w:rsidRDefault="00D37F26" w:rsidP="00D37F26">
            <w:pPr>
              <w:spacing w:after="0" w:line="240" w:lineRule="auto"/>
              <w:jc w:val="center"/>
              <w:rPr>
                <w:rFonts w:ascii="Times New Roman" w:eastAsia="Times New Roman" w:hAnsi="Times New Roman"/>
                <w:bCs/>
                <w:sz w:val="24"/>
                <w:szCs w:val="24"/>
              </w:rPr>
            </w:pPr>
            <w:r w:rsidRPr="009A0698">
              <w:rPr>
                <w:rFonts w:ascii="Times New Roman" w:eastAsia="Times New Roman" w:hAnsi="Times New Roman"/>
                <w:bCs/>
                <w:sz w:val="24"/>
                <w:szCs w:val="24"/>
              </w:rPr>
              <w:t>5000</w:t>
            </w:r>
          </w:p>
        </w:tc>
        <w:tc>
          <w:tcPr>
            <w:tcW w:w="722" w:type="dxa"/>
            <w:gridSpan w:val="2"/>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774" w:type="dxa"/>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648" w:type="dxa"/>
          </w:tcPr>
          <w:p w:rsidR="00D37F26" w:rsidRPr="009A0698" w:rsidRDefault="00D37F26" w:rsidP="00D37F26">
            <w:pPr>
              <w:spacing w:after="0" w:line="240" w:lineRule="auto"/>
              <w:jc w:val="center"/>
              <w:rPr>
                <w:rFonts w:ascii="Times New Roman" w:eastAsia="Times New Roman" w:hAnsi="Times New Roman"/>
                <w:bCs/>
                <w:sz w:val="24"/>
                <w:szCs w:val="24"/>
              </w:rPr>
            </w:pPr>
          </w:p>
        </w:tc>
        <w:tc>
          <w:tcPr>
            <w:tcW w:w="985" w:type="dxa"/>
            <w:gridSpan w:val="2"/>
          </w:tcPr>
          <w:p w:rsidR="00D37F26" w:rsidRPr="009A0698" w:rsidRDefault="00D37F26" w:rsidP="00D37F26">
            <w:pPr>
              <w:spacing w:after="0" w:line="240" w:lineRule="auto"/>
              <w:rPr>
                <w:rFonts w:ascii="Times New Roman" w:eastAsia="Times New Roman" w:hAnsi="Times New Roman"/>
                <w:bCs/>
                <w:sz w:val="24"/>
                <w:szCs w:val="24"/>
              </w:rPr>
            </w:pPr>
          </w:p>
        </w:tc>
        <w:tc>
          <w:tcPr>
            <w:tcW w:w="0" w:type="auto"/>
          </w:tcPr>
          <w:p w:rsidR="00D37F26" w:rsidRPr="009A0698" w:rsidRDefault="00D37F26" w:rsidP="00D37F26">
            <w:pPr>
              <w:spacing w:after="0" w:line="240" w:lineRule="auto"/>
              <w:jc w:val="center"/>
              <w:rPr>
                <w:rFonts w:ascii="Times New Roman" w:eastAsia="Times New Roman" w:hAnsi="Times New Roman"/>
                <w:bCs/>
                <w:sz w:val="24"/>
                <w:szCs w:val="24"/>
              </w:rPr>
            </w:pPr>
            <w:r w:rsidRPr="009A0698">
              <w:rPr>
                <w:rFonts w:ascii="Times New Roman" w:eastAsia="Times New Roman" w:hAnsi="Times New Roman"/>
                <w:bCs/>
                <w:sz w:val="24"/>
                <w:szCs w:val="24"/>
              </w:rPr>
              <w:t>10000</w:t>
            </w:r>
          </w:p>
        </w:tc>
      </w:tr>
      <w:tr w:rsidR="00D37F26" w:rsidRPr="00D37F26" w:rsidTr="00D37F26">
        <w:trPr>
          <w:trHeight w:val="897"/>
        </w:trPr>
        <w:tc>
          <w:tcPr>
            <w:tcW w:w="6010"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 xml:space="preserve">Субвенции на осуществление полномочий по обеспечению права граждан на социальное обслуживание </w:t>
            </w:r>
          </w:p>
          <w:p w:rsidR="00D37F26" w:rsidRPr="00D37F26" w:rsidRDefault="00D37F26" w:rsidP="00D37F26">
            <w:pPr>
              <w:spacing w:after="0" w:line="240" w:lineRule="auto"/>
              <w:rPr>
                <w:rFonts w:ascii="Times New Roman" w:eastAsia="Times New Roman" w:hAnsi="Times New Roman"/>
                <w:b/>
                <w:bCs/>
              </w:rPr>
            </w:pP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04 4 02 71590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107178</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113583</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220761</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107178</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113583</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220761</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5000</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5000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10000</w:t>
            </w:r>
          </w:p>
        </w:tc>
      </w:tr>
      <w:tr w:rsidR="00D37F26" w:rsidRPr="00D37F26" w:rsidTr="00D37F26">
        <w:trPr>
          <w:trHeight w:val="315"/>
        </w:trPr>
        <w:tc>
          <w:tcPr>
            <w:tcW w:w="6010" w:type="dxa"/>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lastRenderedPageBreak/>
              <w:t>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04 4 02 71690</w:t>
            </w: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230</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230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460</w:t>
            </w:r>
          </w:p>
        </w:tc>
      </w:tr>
      <w:tr w:rsidR="00D37F26" w:rsidRPr="00D37F26" w:rsidTr="00D37F26">
        <w:trPr>
          <w:trHeight w:val="315"/>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315"/>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230</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230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460</w:t>
            </w:r>
          </w:p>
        </w:tc>
      </w:tr>
      <w:tr w:rsidR="00D37F26" w:rsidRPr="00D37F26" w:rsidTr="00D37F26">
        <w:trPr>
          <w:trHeight w:val="315"/>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315"/>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bookmarkEnd w:id="4"/>
    </w:tbl>
    <w:p w:rsidR="006A3A9B" w:rsidRDefault="006A3A9B">
      <w:pPr>
        <w:pStyle w:val="ConsPlusNormal"/>
        <w:jc w:val="both"/>
        <w:rPr>
          <w:color w:val="FF0000"/>
        </w:rPr>
      </w:pPr>
    </w:p>
    <w:p w:rsidR="006A3A9B" w:rsidRPr="00666F37" w:rsidRDefault="002B0E86">
      <w:pPr>
        <w:pStyle w:val="ConsPlusTitle"/>
        <w:jc w:val="center"/>
        <w:outlineLvl w:val="2"/>
      </w:pPr>
      <w:r w:rsidRPr="00666F37">
        <w:t>6. План реализации комплекса процессных мероприятий 2</w:t>
      </w:r>
    </w:p>
    <w:p w:rsidR="006A3A9B" w:rsidRPr="00666F37" w:rsidRDefault="002B0E86">
      <w:pPr>
        <w:pStyle w:val="ConsPlusTitle"/>
        <w:jc w:val="center"/>
      </w:pPr>
      <w:r w:rsidRPr="00666F37">
        <w:t>в текущем году</w:t>
      </w:r>
    </w:p>
    <w:p w:rsidR="006A3A9B" w:rsidRPr="00666F37" w:rsidRDefault="006A3A9B">
      <w:pPr>
        <w:spacing w:after="0" w:line="240" w:lineRule="auto"/>
        <w:jc w:val="center"/>
        <w:rPr>
          <w:rFonts w:ascii="Times New Roman" w:eastAsia="Calibri" w:hAnsi="Times New Roman"/>
          <w:sz w:val="20"/>
          <w:szCs w:val="20"/>
          <w:lang w:eastAsia="en-US"/>
        </w:rPr>
      </w:pPr>
    </w:p>
    <w:tbl>
      <w:tblPr>
        <w:tblW w:w="15735" w:type="dxa"/>
        <w:tblInd w:w="-601" w:type="dxa"/>
        <w:tblLook w:val="01E0" w:firstRow="1" w:lastRow="1" w:firstColumn="1" w:lastColumn="1" w:noHBand="0" w:noVBand="0"/>
      </w:tblPr>
      <w:tblGrid>
        <w:gridCol w:w="1980"/>
        <w:gridCol w:w="4223"/>
        <w:gridCol w:w="2794"/>
        <w:gridCol w:w="4129"/>
        <w:gridCol w:w="2609"/>
      </w:tblGrid>
      <w:tr w:rsidR="006A3A9B" w:rsidRPr="00666F37">
        <w:trPr>
          <w:trHeight w:val="646"/>
        </w:trPr>
        <w:tc>
          <w:tcPr>
            <w:tcW w:w="1980" w:type="dxa"/>
            <w:tcBorders>
              <w:top w:val="single" w:sz="4" w:space="0" w:color="000000"/>
              <w:left w:val="single" w:sz="4" w:space="0" w:color="000000"/>
              <w:bottom w:val="single" w:sz="4" w:space="0" w:color="000000"/>
              <w:right w:val="single" w:sz="4" w:space="0" w:color="000000"/>
            </w:tcBorders>
          </w:tcPr>
          <w:p w:rsidR="006A3A9B" w:rsidRPr="00666F37" w:rsidRDefault="006A3A9B">
            <w:pPr>
              <w:spacing w:after="0" w:line="240" w:lineRule="auto"/>
              <w:jc w:val="center"/>
              <w:rPr>
                <w:rFonts w:ascii="Times New Roman" w:eastAsia="Calibri" w:hAnsi="Times New Roman"/>
                <w:sz w:val="20"/>
                <w:szCs w:val="20"/>
                <w:lang w:eastAsia="en-US"/>
              </w:rPr>
            </w:pPr>
          </w:p>
        </w:tc>
        <w:tc>
          <w:tcPr>
            <w:tcW w:w="4223" w:type="dxa"/>
            <w:tcBorders>
              <w:top w:val="single" w:sz="4" w:space="0" w:color="000000"/>
              <w:left w:val="single" w:sz="4" w:space="0" w:color="000000"/>
              <w:bottom w:val="single" w:sz="4" w:space="0" w:color="000000"/>
              <w:right w:val="single" w:sz="4" w:space="0" w:color="000000"/>
            </w:tcBorders>
            <w:vAlign w:val="center"/>
          </w:tcPr>
          <w:p w:rsidR="006A3A9B" w:rsidRPr="00666F37" w:rsidRDefault="002B0E86">
            <w:pPr>
              <w:spacing w:after="0" w:line="240" w:lineRule="auto"/>
              <w:jc w:val="center"/>
              <w:rPr>
                <w:rFonts w:ascii="Times New Roman" w:eastAsia="Calibri" w:hAnsi="Times New Roman"/>
                <w:sz w:val="20"/>
                <w:szCs w:val="20"/>
                <w:lang w:eastAsia="en-US"/>
              </w:rPr>
            </w:pPr>
            <w:r w:rsidRPr="00666F37">
              <w:rPr>
                <w:rFonts w:ascii="Times New Roman" w:eastAsia="Calibri" w:hAnsi="Times New Roman"/>
                <w:sz w:val="20"/>
                <w:szCs w:val="20"/>
                <w:lang w:eastAsia="en-US"/>
              </w:rPr>
              <w:t>Задача, мероприятие (результат) /</w:t>
            </w:r>
          </w:p>
          <w:p w:rsidR="006A3A9B" w:rsidRPr="00666F37" w:rsidRDefault="002B0E86">
            <w:pPr>
              <w:spacing w:after="0" w:line="240" w:lineRule="auto"/>
              <w:jc w:val="center"/>
              <w:rPr>
                <w:rFonts w:ascii="Times New Roman" w:eastAsia="Calibri" w:hAnsi="Times New Roman"/>
                <w:sz w:val="20"/>
                <w:szCs w:val="20"/>
                <w:lang w:eastAsia="en-US"/>
              </w:rPr>
            </w:pPr>
            <w:r w:rsidRPr="00666F37">
              <w:rPr>
                <w:rFonts w:ascii="Times New Roman" w:eastAsia="Calibri" w:hAnsi="Times New Roman"/>
                <w:sz w:val="20"/>
                <w:szCs w:val="20"/>
                <w:lang w:eastAsia="en-US"/>
              </w:rPr>
              <w:t>контрольная точка</w:t>
            </w:r>
          </w:p>
        </w:tc>
        <w:tc>
          <w:tcPr>
            <w:tcW w:w="2794" w:type="dxa"/>
            <w:tcBorders>
              <w:top w:val="single" w:sz="4" w:space="0" w:color="000000"/>
              <w:left w:val="single" w:sz="4" w:space="0" w:color="000000"/>
              <w:bottom w:val="single" w:sz="4" w:space="0" w:color="000000"/>
              <w:right w:val="single" w:sz="4" w:space="0" w:color="000000"/>
            </w:tcBorders>
            <w:vAlign w:val="center"/>
          </w:tcPr>
          <w:p w:rsidR="006A3A9B" w:rsidRPr="00666F37" w:rsidRDefault="002B0E86">
            <w:pPr>
              <w:spacing w:after="0" w:line="240" w:lineRule="auto"/>
              <w:jc w:val="center"/>
              <w:rPr>
                <w:rFonts w:ascii="Times New Roman" w:eastAsia="Calibri" w:hAnsi="Times New Roman"/>
                <w:sz w:val="20"/>
                <w:szCs w:val="20"/>
                <w:lang w:eastAsia="en-US"/>
              </w:rPr>
            </w:pPr>
            <w:r w:rsidRPr="00666F37">
              <w:rPr>
                <w:rFonts w:ascii="Times New Roman" w:eastAsia="Calibri" w:hAnsi="Times New Roman"/>
                <w:sz w:val="20"/>
                <w:szCs w:val="20"/>
                <w:lang w:eastAsia="en-US"/>
              </w:rPr>
              <w:t>Дата наступления контрольной точки</w:t>
            </w:r>
          </w:p>
        </w:tc>
        <w:tc>
          <w:tcPr>
            <w:tcW w:w="4129" w:type="dxa"/>
            <w:tcBorders>
              <w:top w:val="single" w:sz="4" w:space="0" w:color="000000"/>
              <w:left w:val="single" w:sz="4" w:space="0" w:color="000000"/>
              <w:bottom w:val="single" w:sz="4" w:space="0" w:color="000000"/>
              <w:right w:val="single" w:sz="4" w:space="0" w:color="000000"/>
            </w:tcBorders>
            <w:vAlign w:val="center"/>
          </w:tcPr>
          <w:p w:rsidR="006A3A9B" w:rsidRPr="00666F37" w:rsidRDefault="002B0E86">
            <w:pPr>
              <w:spacing w:after="0" w:line="240" w:lineRule="auto"/>
              <w:jc w:val="center"/>
              <w:rPr>
                <w:rFonts w:ascii="Times New Roman" w:eastAsia="Calibri" w:hAnsi="Times New Roman"/>
                <w:sz w:val="20"/>
                <w:szCs w:val="20"/>
                <w:lang w:eastAsia="en-US"/>
              </w:rPr>
            </w:pPr>
            <w:r w:rsidRPr="00666F37">
              <w:rPr>
                <w:rFonts w:ascii="Times New Roman" w:eastAsia="Calibri" w:hAnsi="Times New Roman"/>
                <w:sz w:val="20"/>
                <w:szCs w:val="20"/>
                <w:lang w:eastAsia="en-US"/>
              </w:rPr>
              <w:t>Ответственный исполнитель</w:t>
            </w:r>
          </w:p>
          <w:p w:rsidR="006A3A9B" w:rsidRPr="00666F37" w:rsidRDefault="002B0E86" w:rsidP="00666F37">
            <w:pPr>
              <w:spacing w:after="0" w:line="240" w:lineRule="auto"/>
              <w:jc w:val="center"/>
              <w:rPr>
                <w:rFonts w:ascii="Times New Roman" w:eastAsia="Calibri" w:hAnsi="Times New Roman"/>
                <w:sz w:val="20"/>
                <w:szCs w:val="20"/>
                <w:lang w:eastAsia="en-US"/>
              </w:rPr>
            </w:pPr>
            <w:r w:rsidRPr="00666F37">
              <w:rPr>
                <w:rFonts w:ascii="Times New Roman" w:eastAsia="Calibri" w:hAnsi="Times New Roman"/>
                <w:sz w:val="20"/>
                <w:szCs w:val="20"/>
                <w:lang w:eastAsia="en-US"/>
              </w:rPr>
              <w:t>(Ф.И.О., должность, наименование структурного подразделения, организации)</w:t>
            </w:r>
            <w:r w:rsidRPr="00666F37">
              <w:rPr>
                <w:rFonts w:ascii="Times New Roman" w:eastAsia="Calibri" w:hAnsi="Times New Roman"/>
                <w:sz w:val="20"/>
                <w:szCs w:val="20"/>
                <w:vertAlign w:val="superscript"/>
                <w:lang w:eastAsia="en-US"/>
              </w:rPr>
              <w:t xml:space="preserve"> </w:t>
            </w:r>
          </w:p>
        </w:tc>
        <w:tc>
          <w:tcPr>
            <w:tcW w:w="2609" w:type="dxa"/>
            <w:tcBorders>
              <w:top w:val="single" w:sz="4" w:space="0" w:color="000000"/>
              <w:left w:val="single" w:sz="4" w:space="0" w:color="000000"/>
              <w:bottom w:val="single" w:sz="4" w:space="0" w:color="000000"/>
              <w:right w:val="single" w:sz="4" w:space="0" w:color="000000"/>
            </w:tcBorders>
            <w:vAlign w:val="center"/>
          </w:tcPr>
          <w:p w:rsidR="006A3A9B" w:rsidRPr="00666F37" w:rsidRDefault="002B0E86">
            <w:pPr>
              <w:spacing w:after="0" w:line="240" w:lineRule="auto"/>
              <w:jc w:val="center"/>
              <w:rPr>
                <w:rFonts w:ascii="Times New Roman" w:eastAsia="Calibri" w:hAnsi="Times New Roman"/>
                <w:sz w:val="20"/>
                <w:szCs w:val="20"/>
                <w:lang w:eastAsia="en-US"/>
              </w:rPr>
            </w:pPr>
            <w:r w:rsidRPr="00666F37">
              <w:rPr>
                <w:rFonts w:ascii="Times New Roman" w:eastAsia="Calibri" w:hAnsi="Times New Roman"/>
                <w:sz w:val="20"/>
                <w:szCs w:val="20"/>
                <w:lang w:eastAsia="en-US"/>
              </w:rPr>
              <w:t>Вид подтверждающего документа по контрольным точкам</w:t>
            </w:r>
          </w:p>
        </w:tc>
      </w:tr>
      <w:tr w:rsidR="006A3A9B" w:rsidRPr="00666F37">
        <w:trPr>
          <w:trHeight w:val="273"/>
        </w:trPr>
        <w:tc>
          <w:tcPr>
            <w:tcW w:w="1980" w:type="dxa"/>
            <w:tcBorders>
              <w:top w:val="single" w:sz="4" w:space="0" w:color="000000"/>
              <w:left w:val="single" w:sz="4" w:space="0" w:color="000000"/>
              <w:bottom w:val="single" w:sz="4" w:space="0" w:color="000000"/>
              <w:right w:val="single" w:sz="4" w:space="0" w:color="000000"/>
            </w:tcBorders>
          </w:tcPr>
          <w:p w:rsidR="006A3A9B" w:rsidRPr="00666F37" w:rsidRDefault="006A3A9B">
            <w:pPr>
              <w:spacing w:after="0" w:line="240" w:lineRule="auto"/>
              <w:jc w:val="center"/>
              <w:rPr>
                <w:rFonts w:ascii="Times New Roman" w:eastAsia="Calibri" w:hAnsi="Times New Roman"/>
                <w:sz w:val="20"/>
                <w:szCs w:val="20"/>
                <w:lang w:eastAsia="en-US"/>
              </w:rPr>
            </w:pPr>
          </w:p>
        </w:tc>
        <w:tc>
          <w:tcPr>
            <w:tcW w:w="4223" w:type="dxa"/>
            <w:tcBorders>
              <w:top w:val="single" w:sz="4" w:space="0" w:color="000000"/>
              <w:left w:val="single" w:sz="4" w:space="0" w:color="000000"/>
              <w:bottom w:val="single" w:sz="4" w:space="0" w:color="000000"/>
              <w:right w:val="single" w:sz="4" w:space="0" w:color="000000"/>
            </w:tcBorders>
            <w:vAlign w:val="center"/>
          </w:tcPr>
          <w:p w:rsidR="006A3A9B" w:rsidRPr="00666F37" w:rsidRDefault="002B0E86">
            <w:pPr>
              <w:spacing w:after="0" w:line="240" w:lineRule="auto"/>
              <w:jc w:val="center"/>
              <w:rPr>
                <w:rFonts w:ascii="Times New Roman" w:eastAsia="Calibri" w:hAnsi="Times New Roman"/>
                <w:sz w:val="20"/>
                <w:szCs w:val="20"/>
                <w:lang w:eastAsia="en-US"/>
              </w:rPr>
            </w:pPr>
            <w:r w:rsidRPr="00666F37">
              <w:rPr>
                <w:rFonts w:ascii="Times New Roman" w:eastAsia="Calibri" w:hAnsi="Times New Roman"/>
                <w:sz w:val="20"/>
                <w:szCs w:val="20"/>
                <w:lang w:eastAsia="en-US"/>
              </w:rPr>
              <w:t>1</w:t>
            </w:r>
          </w:p>
        </w:tc>
        <w:tc>
          <w:tcPr>
            <w:tcW w:w="2794" w:type="dxa"/>
            <w:tcBorders>
              <w:top w:val="single" w:sz="4" w:space="0" w:color="000000"/>
              <w:left w:val="single" w:sz="4" w:space="0" w:color="000000"/>
              <w:bottom w:val="single" w:sz="4" w:space="0" w:color="000000"/>
              <w:right w:val="single" w:sz="4" w:space="0" w:color="000000"/>
            </w:tcBorders>
            <w:vAlign w:val="center"/>
          </w:tcPr>
          <w:p w:rsidR="006A3A9B" w:rsidRPr="00666F37" w:rsidRDefault="002B0E86">
            <w:pPr>
              <w:spacing w:after="0" w:line="240" w:lineRule="auto"/>
              <w:jc w:val="center"/>
              <w:rPr>
                <w:rFonts w:ascii="Times New Roman" w:eastAsia="Calibri" w:hAnsi="Times New Roman"/>
                <w:sz w:val="20"/>
                <w:szCs w:val="20"/>
                <w:lang w:eastAsia="en-US"/>
              </w:rPr>
            </w:pPr>
            <w:r w:rsidRPr="00666F37">
              <w:rPr>
                <w:rFonts w:ascii="Times New Roman" w:eastAsia="Calibri" w:hAnsi="Times New Roman"/>
                <w:sz w:val="20"/>
                <w:szCs w:val="20"/>
                <w:lang w:eastAsia="en-US"/>
              </w:rPr>
              <w:t>2</w:t>
            </w:r>
          </w:p>
        </w:tc>
        <w:tc>
          <w:tcPr>
            <w:tcW w:w="4129" w:type="dxa"/>
            <w:tcBorders>
              <w:top w:val="single" w:sz="4" w:space="0" w:color="000000"/>
              <w:left w:val="single" w:sz="4" w:space="0" w:color="000000"/>
              <w:bottom w:val="single" w:sz="4" w:space="0" w:color="000000"/>
              <w:right w:val="single" w:sz="4" w:space="0" w:color="000000"/>
            </w:tcBorders>
            <w:vAlign w:val="center"/>
          </w:tcPr>
          <w:p w:rsidR="006A3A9B" w:rsidRPr="00666F37" w:rsidRDefault="002B0E86">
            <w:pPr>
              <w:spacing w:after="0" w:line="240" w:lineRule="auto"/>
              <w:jc w:val="center"/>
              <w:rPr>
                <w:rFonts w:ascii="Times New Roman" w:eastAsia="Calibri" w:hAnsi="Times New Roman"/>
                <w:sz w:val="20"/>
                <w:szCs w:val="20"/>
                <w:lang w:eastAsia="en-US"/>
              </w:rPr>
            </w:pPr>
            <w:r w:rsidRPr="00666F37">
              <w:rPr>
                <w:rFonts w:ascii="Times New Roman" w:eastAsia="Calibri" w:hAnsi="Times New Roman"/>
                <w:sz w:val="20"/>
                <w:szCs w:val="20"/>
                <w:lang w:eastAsia="en-US"/>
              </w:rPr>
              <w:t>3</w:t>
            </w:r>
          </w:p>
        </w:tc>
        <w:tc>
          <w:tcPr>
            <w:tcW w:w="2609" w:type="dxa"/>
            <w:tcBorders>
              <w:top w:val="single" w:sz="4" w:space="0" w:color="000000"/>
              <w:left w:val="single" w:sz="4" w:space="0" w:color="000000"/>
              <w:bottom w:val="single" w:sz="4" w:space="0" w:color="000000"/>
              <w:right w:val="single" w:sz="4" w:space="0" w:color="000000"/>
            </w:tcBorders>
            <w:vAlign w:val="center"/>
          </w:tcPr>
          <w:p w:rsidR="006A3A9B" w:rsidRPr="00666F37" w:rsidRDefault="002B0E86">
            <w:pPr>
              <w:spacing w:after="0" w:line="240" w:lineRule="auto"/>
              <w:jc w:val="center"/>
              <w:rPr>
                <w:rFonts w:ascii="Times New Roman" w:eastAsia="Calibri" w:hAnsi="Times New Roman"/>
                <w:sz w:val="20"/>
                <w:szCs w:val="20"/>
                <w:lang w:eastAsia="en-US"/>
              </w:rPr>
            </w:pPr>
            <w:r w:rsidRPr="00666F37">
              <w:rPr>
                <w:rFonts w:ascii="Times New Roman" w:eastAsia="Calibri" w:hAnsi="Times New Roman"/>
                <w:sz w:val="20"/>
                <w:szCs w:val="20"/>
                <w:lang w:eastAsia="en-US"/>
              </w:rPr>
              <w:t>4</w:t>
            </w:r>
          </w:p>
        </w:tc>
      </w:tr>
      <w:tr w:rsidR="00666F37" w:rsidRPr="00666F37">
        <w:trPr>
          <w:trHeight w:val="315"/>
        </w:trPr>
        <w:tc>
          <w:tcPr>
            <w:tcW w:w="1980" w:type="dxa"/>
            <w:tcBorders>
              <w:top w:val="single" w:sz="4" w:space="0" w:color="000000"/>
              <w:left w:val="single" w:sz="4" w:space="0" w:color="000000"/>
              <w:bottom w:val="single" w:sz="4" w:space="0" w:color="000000"/>
              <w:right w:val="single" w:sz="4" w:space="0" w:color="000000"/>
            </w:tcBorders>
          </w:tcPr>
          <w:p w:rsidR="006A3A9B" w:rsidRPr="00666F37" w:rsidRDefault="002B0E86">
            <w:pPr>
              <w:spacing w:after="0" w:line="240" w:lineRule="auto"/>
              <w:jc w:val="center"/>
              <w:rPr>
                <w:rFonts w:ascii="Times New Roman" w:eastAsia="Calibri" w:hAnsi="Times New Roman"/>
                <w:sz w:val="24"/>
                <w:szCs w:val="24"/>
                <w:lang w:eastAsia="en-US"/>
              </w:rPr>
            </w:pPr>
            <w:r w:rsidRPr="00666F37">
              <w:rPr>
                <w:rFonts w:ascii="Times New Roman" w:eastAsia="Calibri" w:hAnsi="Times New Roman"/>
                <w:sz w:val="24"/>
                <w:szCs w:val="24"/>
                <w:lang w:eastAsia="en-US"/>
              </w:rPr>
              <w:t>1.</w:t>
            </w:r>
          </w:p>
        </w:tc>
        <w:tc>
          <w:tcPr>
            <w:tcW w:w="13755" w:type="dxa"/>
            <w:gridSpan w:val="4"/>
            <w:tcBorders>
              <w:top w:val="single" w:sz="4" w:space="0" w:color="000000"/>
              <w:left w:val="single" w:sz="4" w:space="0" w:color="000000"/>
              <w:bottom w:val="single" w:sz="4" w:space="0" w:color="000000"/>
              <w:right w:val="single" w:sz="4" w:space="0" w:color="000000"/>
            </w:tcBorders>
          </w:tcPr>
          <w:p w:rsidR="006A3A9B" w:rsidRPr="00666F37" w:rsidRDefault="002B0E86" w:rsidP="00666F37">
            <w:pPr>
              <w:pStyle w:val="ConsPlusNormal"/>
              <w:spacing w:line="256" w:lineRule="auto"/>
            </w:pPr>
            <w:r w:rsidRPr="00666F37">
              <w:t>Задача "</w:t>
            </w:r>
            <w:r w:rsidR="00666F37" w:rsidRPr="00666F37">
              <w:t xml:space="preserve"> Совершенствование организации деятельности учреждений в сфере социальной защиты населения </w:t>
            </w:r>
            <w:r w:rsidRPr="00666F37">
              <w:t xml:space="preserve">" - "Развитие </w:t>
            </w:r>
            <w:r w:rsidR="00666F37" w:rsidRPr="00666F37">
              <w:t>социального обслуживания населения</w:t>
            </w:r>
          </w:p>
        </w:tc>
      </w:tr>
      <w:tr w:rsidR="006A3A9B" w:rsidRPr="00666F37">
        <w:trPr>
          <w:trHeight w:val="314"/>
        </w:trPr>
        <w:tc>
          <w:tcPr>
            <w:tcW w:w="1980" w:type="dxa"/>
            <w:tcBorders>
              <w:top w:val="single" w:sz="4" w:space="0" w:color="000000"/>
              <w:left w:val="single" w:sz="4" w:space="0" w:color="000000"/>
              <w:bottom w:val="single" w:sz="4" w:space="0" w:color="000000"/>
              <w:right w:val="single" w:sz="4" w:space="0" w:color="000000"/>
            </w:tcBorders>
          </w:tcPr>
          <w:p w:rsidR="006A3A9B" w:rsidRPr="00666F37" w:rsidRDefault="002B0E86">
            <w:pPr>
              <w:pStyle w:val="af7"/>
              <w:rPr>
                <w:rFonts w:ascii="Times New Roman" w:hAnsi="Times New Roman" w:cs="Times New Roman"/>
                <w:sz w:val="24"/>
                <w:szCs w:val="24"/>
              </w:rPr>
            </w:pPr>
            <w:r w:rsidRPr="00666F37">
              <w:rPr>
                <w:rFonts w:ascii="Times New Roman" w:hAnsi="Times New Roman" w:cs="Times New Roman"/>
                <w:sz w:val="24"/>
                <w:szCs w:val="24"/>
              </w:rPr>
              <w:t>1.1.</w:t>
            </w:r>
          </w:p>
        </w:tc>
        <w:tc>
          <w:tcPr>
            <w:tcW w:w="4223" w:type="dxa"/>
            <w:tcBorders>
              <w:top w:val="single" w:sz="4" w:space="0" w:color="000000"/>
              <w:left w:val="single" w:sz="4" w:space="0" w:color="000000"/>
              <w:bottom w:val="single" w:sz="4" w:space="0" w:color="000000"/>
              <w:right w:val="single" w:sz="4" w:space="0" w:color="000000"/>
            </w:tcBorders>
          </w:tcPr>
          <w:p w:rsidR="006A3A9B" w:rsidRPr="00666F37" w:rsidRDefault="002B0E86">
            <w:pPr>
              <w:pStyle w:val="af7"/>
              <w:rPr>
                <w:rFonts w:ascii="Times New Roman" w:hAnsi="Times New Roman" w:cs="Times New Roman"/>
                <w:sz w:val="24"/>
                <w:szCs w:val="24"/>
              </w:rPr>
            </w:pPr>
            <w:r w:rsidRPr="00666F37">
              <w:rPr>
                <w:rFonts w:ascii="Times New Roman" w:hAnsi="Times New Roman" w:cs="Times New Roman"/>
                <w:sz w:val="24"/>
                <w:szCs w:val="24"/>
              </w:rPr>
              <w:t>Мероприятие (результат) " Обеспечено оказание услуг гражданам, нуждающимся в социальных услугах в полустационарной форме муниципальной организацией социального обслуживания "</w:t>
            </w:r>
          </w:p>
        </w:tc>
        <w:tc>
          <w:tcPr>
            <w:tcW w:w="2794" w:type="dxa"/>
            <w:tcBorders>
              <w:top w:val="single" w:sz="4" w:space="0" w:color="000000"/>
              <w:left w:val="single" w:sz="4" w:space="0" w:color="000000"/>
              <w:bottom w:val="single" w:sz="4" w:space="0" w:color="000000"/>
              <w:right w:val="single" w:sz="4" w:space="0" w:color="000000"/>
            </w:tcBorders>
            <w:vAlign w:val="center"/>
          </w:tcPr>
          <w:p w:rsidR="006A3A9B" w:rsidRPr="00666F37" w:rsidRDefault="002B0E86">
            <w:pPr>
              <w:pStyle w:val="af7"/>
              <w:rPr>
                <w:rFonts w:ascii="Times New Roman" w:hAnsi="Times New Roman" w:cs="Times New Roman"/>
                <w:sz w:val="24"/>
                <w:szCs w:val="24"/>
              </w:rPr>
            </w:pPr>
            <w:r w:rsidRPr="00666F37">
              <w:rPr>
                <w:rFonts w:ascii="Times New Roman" w:hAnsi="Times New Roman" w:cs="Times New Roman"/>
                <w:sz w:val="24"/>
                <w:szCs w:val="24"/>
                <w:lang w:val="en-US"/>
              </w:rPr>
              <w:t>X</w:t>
            </w:r>
          </w:p>
        </w:tc>
        <w:tc>
          <w:tcPr>
            <w:tcW w:w="4129" w:type="dxa"/>
            <w:tcBorders>
              <w:top w:val="single" w:sz="4" w:space="0" w:color="000000"/>
              <w:left w:val="single" w:sz="4" w:space="0" w:color="000000"/>
              <w:bottom w:val="single" w:sz="4" w:space="0" w:color="000000"/>
              <w:right w:val="single" w:sz="4" w:space="0" w:color="000000"/>
            </w:tcBorders>
          </w:tcPr>
          <w:p w:rsidR="006A3A9B" w:rsidRPr="00666F37" w:rsidRDefault="002B0E86">
            <w:pPr>
              <w:pStyle w:val="af7"/>
              <w:rPr>
                <w:rFonts w:ascii="Times New Roman" w:hAnsi="Times New Roman" w:cs="Times New Roman"/>
                <w:sz w:val="24"/>
                <w:szCs w:val="24"/>
              </w:rPr>
            </w:pPr>
            <w:r w:rsidRPr="00666F37">
              <w:rPr>
                <w:rFonts w:ascii="Times New Roman" w:hAnsi="Times New Roman" w:cs="Times New Roman"/>
                <w:sz w:val="24"/>
                <w:szCs w:val="24"/>
              </w:rPr>
              <w:t>Кравченко О.Ю.-  директор бюджетного учреждения социального обслуживания системы социальной защиты населения «Комплексный центр социального обслуживания населения»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6A3A9B" w:rsidRPr="00666F37" w:rsidRDefault="006A3A9B">
            <w:pPr>
              <w:pStyle w:val="af7"/>
              <w:rPr>
                <w:rFonts w:ascii="Times New Roman" w:hAnsi="Times New Roman" w:cs="Times New Roman"/>
                <w:sz w:val="24"/>
                <w:szCs w:val="24"/>
              </w:rPr>
            </w:pPr>
          </w:p>
        </w:tc>
      </w:tr>
      <w:tr w:rsidR="006A3A9B" w:rsidRPr="00666F37">
        <w:trPr>
          <w:trHeight w:val="314"/>
        </w:trPr>
        <w:tc>
          <w:tcPr>
            <w:tcW w:w="1980" w:type="dxa"/>
            <w:tcBorders>
              <w:top w:val="single" w:sz="4" w:space="0" w:color="000000"/>
              <w:left w:val="single" w:sz="4" w:space="0" w:color="000000"/>
              <w:bottom w:val="single" w:sz="4" w:space="0" w:color="000000"/>
              <w:right w:val="single" w:sz="4" w:space="0" w:color="000000"/>
            </w:tcBorders>
          </w:tcPr>
          <w:p w:rsidR="006A3A9B" w:rsidRPr="00666F37" w:rsidRDefault="002B0E86">
            <w:pPr>
              <w:pStyle w:val="af7"/>
              <w:rPr>
                <w:rFonts w:ascii="Times New Roman" w:hAnsi="Times New Roman" w:cs="Times New Roman"/>
                <w:sz w:val="24"/>
                <w:szCs w:val="24"/>
              </w:rPr>
            </w:pPr>
            <w:r w:rsidRPr="00666F37">
              <w:rPr>
                <w:rFonts w:ascii="Times New Roman" w:hAnsi="Times New Roman" w:cs="Times New Roman"/>
                <w:sz w:val="24"/>
                <w:szCs w:val="24"/>
              </w:rPr>
              <w:t>1.1.1.</w:t>
            </w:r>
          </w:p>
        </w:tc>
        <w:tc>
          <w:tcPr>
            <w:tcW w:w="4223" w:type="dxa"/>
            <w:tcBorders>
              <w:top w:val="single" w:sz="4" w:space="0" w:color="000000"/>
              <w:left w:val="single" w:sz="4" w:space="0" w:color="000000"/>
              <w:bottom w:val="single" w:sz="4" w:space="0" w:color="000000"/>
              <w:right w:val="single" w:sz="4" w:space="0" w:color="000000"/>
            </w:tcBorders>
          </w:tcPr>
          <w:p w:rsidR="006A3A9B" w:rsidRPr="00666F37" w:rsidRDefault="002B0E86">
            <w:pPr>
              <w:pStyle w:val="af7"/>
              <w:rPr>
                <w:rFonts w:ascii="Times New Roman" w:hAnsi="Times New Roman" w:cs="Times New Roman"/>
                <w:sz w:val="24"/>
                <w:szCs w:val="24"/>
              </w:rPr>
            </w:pPr>
            <w:r w:rsidRPr="00666F37">
              <w:rPr>
                <w:rFonts w:ascii="Times New Roman" w:hAnsi="Times New Roman" w:cs="Times New Roman"/>
                <w:sz w:val="24"/>
                <w:szCs w:val="24"/>
              </w:rPr>
              <w:t xml:space="preserve">Мероприятие (результат) " Обеспечено оказание услуг гражданам, нуждающимся в социальных услугах в полустационарной форме </w:t>
            </w:r>
            <w:r w:rsidRPr="00666F37">
              <w:rPr>
                <w:rFonts w:ascii="Times New Roman" w:hAnsi="Times New Roman" w:cs="Times New Roman"/>
                <w:sz w:val="24"/>
                <w:szCs w:val="24"/>
              </w:rPr>
              <w:lastRenderedPageBreak/>
              <w:t xml:space="preserve">муниципальной организацией социального обслуживания "" в 2025 году </w:t>
            </w:r>
          </w:p>
        </w:tc>
        <w:tc>
          <w:tcPr>
            <w:tcW w:w="2794" w:type="dxa"/>
            <w:tcBorders>
              <w:top w:val="single" w:sz="4" w:space="0" w:color="000000"/>
              <w:left w:val="single" w:sz="4" w:space="0" w:color="000000"/>
              <w:bottom w:val="single" w:sz="4" w:space="0" w:color="000000"/>
              <w:right w:val="single" w:sz="4" w:space="0" w:color="000000"/>
            </w:tcBorders>
            <w:vAlign w:val="center"/>
          </w:tcPr>
          <w:p w:rsidR="006A3A9B" w:rsidRPr="00666F37" w:rsidRDefault="002B0E86">
            <w:pPr>
              <w:pStyle w:val="af7"/>
              <w:rPr>
                <w:rFonts w:ascii="Times New Roman" w:hAnsi="Times New Roman" w:cs="Times New Roman"/>
                <w:sz w:val="24"/>
                <w:szCs w:val="24"/>
              </w:rPr>
            </w:pPr>
            <w:r w:rsidRPr="00666F37">
              <w:rPr>
                <w:rFonts w:ascii="Times New Roman" w:hAnsi="Times New Roman" w:cs="Times New Roman"/>
                <w:sz w:val="24"/>
                <w:szCs w:val="24"/>
                <w:lang w:val="en-US"/>
              </w:rPr>
              <w:lastRenderedPageBreak/>
              <w:t>X</w:t>
            </w:r>
          </w:p>
        </w:tc>
        <w:tc>
          <w:tcPr>
            <w:tcW w:w="4129" w:type="dxa"/>
            <w:tcBorders>
              <w:top w:val="single" w:sz="4" w:space="0" w:color="000000"/>
              <w:left w:val="single" w:sz="4" w:space="0" w:color="000000"/>
              <w:bottom w:val="single" w:sz="4" w:space="0" w:color="000000"/>
              <w:right w:val="single" w:sz="4" w:space="0" w:color="000000"/>
            </w:tcBorders>
          </w:tcPr>
          <w:p w:rsidR="006A3A9B" w:rsidRPr="00666F37" w:rsidRDefault="002B0E86">
            <w:pPr>
              <w:pStyle w:val="af7"/>
              <w:rPr>
                <w:rFonts w:ascii="Times New Roman" w:hAnsi="Times New Roman" w:cs="Times New Roman"/>
                <w:sz w:val="24"/>
                <w:szCs w:val="24"/>
              </w:rPr>
            </w:pPr>
            <w:r w:rsidRPr="00666F37">
              <w:rPr>
                <w:rFonts w:ascii="Times New Roman" w:hAnsi="Times New Roman" w:cs="Times New Roman"/>
                <w:sz w:val="24"/>
                <w:szCs w:val="24"/>
              </w:rPr>
              <w:t xml:space="preserve">Кравченко О.Ю.-  директор бюджетного учреждения социального обслуживания системы социальной защиты населения «Комплексный центр социального обслуживания </w:t>
            </w:r>
            <w:r w:rsidRPr="00666F37">
              <w:rPr>
                <w:rFonts w:ascii="Times New Roman" w:hAnsi="Times New Roman" w:cs="Times New Roman"/>
                <w:sz w:val="24"/>
                <w:szCs w:val="24"/>
              </w:rPr>
              <w:lastRenderedPageBreak/>
              <w:t>населения»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6A3A9B" w:rsidRPr="00666F37" w:rsidRDefault="006A3A9B">
            <w:pPr>
              <w:pStyle w:val="af7"/>
              <w:rPr>
                <w:rFonts w:ascii="Times New Roman" w:hAnsi="Times New Roman" w:cs="Times New Roman"/>
                <w:sz w:val="24"/>
                <w:szCs w:val="24"/>
              </w:rPr>
            </w:pPr>
          </w:p>
        </w:tc>
      </w:tr>
      <w:tr w:rsidR="006A3A9B" w:rsidRPr="00666F37">
        <w:trPr>
          <w:trHeight w:val="314"/>
        </w:trPr>
        <w:tc>
          <w:tcPr>
            <w:tcW w:w="1980" w:type="dxa"/>
            <w:tcBorders>
              <w:top w:val="single" w:sz="4" w:space="0" w:color="000000"/>
              <w:left w:val="single" w:sz="4" w:space="0" w:color="000000"/>
              <w:bottom w:val="single" w:sz="4" w:space="0" w:color="000000"/>
              <w:right w:val="single" w:sz="4" w:space="0" w:color="000000"/>
            </w:tcBorders>
          </w:tcPr>
          <w:p w:rsidR="006A3A9B" w:rsidRPr="00666F37" w:rsidRDefault="002B0E86">
            <w:pPr>
              <w:pStyle w:val="af7"/>
              <w:rPr>
                <w:rFonts w:ascii="Times New Roman" w:hAnsi="Times New Roman" w:cs="Times New Roman"/>
                <w:sz w:val="24"/>
                <w:szCs w:val="24"/>
              </w:rPr>
            </w:pPr>
            <w:r w:rsidRPr="00666F37">
              <w:rPr>
                <w:rFonts w:ascii="Times New Roman" w:hAnsi="Times New Roman" w:cs="Times New Roman"/>
                <w:sz w:val="24"/>
                <w:szCs w:val="24"/>
              </w:rPr>
              <w:t xml:space="preserve">          1.1.1.К1</w:t>
            </w:r>
          </w:p>
        </w:tc>
        <w:tc>
          <w:tcPr>
            <w:tcW w:w="4223" w:type="dxa"/>
            <w:tcBorders>
              <w:top w:val="single" w:sz="4" w:space="0" w:color="000000"/>
              <w:left w:val="single" w:sz="4" w:space="0" w:color="000000"/>
              <w:bottom w:val="single" w:sz="4" w:space="0" w:color="000000"/>
              <w:right w:val="single" w:sz="4" w:space="0" w:color="000000"/>
            </w:tcBorders>
          </w:tcPr>
          <w:p w:rsidR="006A3A9B" w:rsidRPr="00666F37" w:rsidRDefault="002B0E86">
            <w:pPr>
              <w:pStyle w:val="af7"/>
              <w:rPr>
                <w:rFonts w:ascii="Times New Roman" w:hAnsi="Times New Roman" w:cs="Times New Roman"/>
                <w:sz w:val="24"/>
                <w:szCs w:val="24"/>
              </w:rPr>
            </w:pPr>
            <w:r w:rsidRPr="00666F37">
              <w:rPr>
                <w:rFonts w:ascii="Times New Roman" w:hAnsi="Times New Roman" w:cs="Times New Roman"/>
                <w:sz w:val="24"/>
                <w:szCs w:val="24"/>
              </w:rPr>
              <w:t>Контрольная точка «Проведение анкетирования получателей социальных услуг на предмет удовлетворенности качеством оказания услуг»</w:t>
            </w:r>
          </w:p>
        </w:tc>
        <w:tc>
          <w:tcPr>
            <w:tcW w:w="2794" w:type="dxa"/>
            <w:tcBorders>
              <w:top w:val="single" w:sz="4" w:space="0" w:color="000000"/>
              <w:left w:val="single" w:sz="4" w:space="0" w:color="000000"/>
              <w:bottom w:val="single" w:sz="4" w:space="0" w:color="000000"/>
              <w:right w:val="single" w:sz="4" w:space="0" w:color="000000"/>
            </w:tcBorders>
            <w:vAlign w:val="center"/>
          </w:tcPr>
          <w:p w:rsidR="006A3A9B" w:rsidRPr="00666F37" w:rsidRDefault="002B0E86">
            <w:pPr>
              <w:pStyle w:val="af7"/>
              <w:rPr>
                <w:rFonts w:ascii="Times New Roman" w:hAnsi="Times New Roman" w:cs="Times New Roman"/>
                <w:sz w:val="24"/>
                <w:szCs w:val="24"/>
              </w:rPr>
            </w:pPr>
            <w:r w:rsidRPr="00666F37">
              <w:rPr>
                <w:rFonts w:ascii="Times New Roman" w:hAnsi="Times New Roman" w:cs="Times New Roman"/>
                <w:sz w:val="24"/>
                <w:szCs w:val="24"/>
              </w:rPr>
              <w:t>01.07.2025</w:t>
            </w:r>
          </w:p>
        </w:tc>
        <w:tc>
          <w:tcPr>
            <w:tcW w:w="4129" w:type="dxa"/>
            <w:tcBorders>
              <w:top w:val="single" w:sz="4" w:space="0" w:color="000000"/>
              <w:left w:val="single" w:sz="4" w:space="0" w:color="000000"/>
              <w:bottom w:val="single" w:sz="4" w:space="0" w:color="000000"/>
              <w:right w:val="single" w:sz="4" w:space="0" w:color="000000"/>
            </w:tcBorders>
          </w:tcPr>
          <w:p w:rsidR="006A3A9B" w:rsidRPr="00666F37" w:rsidRDefault="002B0E86">
            <w:pPr>
              <w:pStyle w:val="af7"/>
              <w:rPr>
                <w:rFonts w:ascii="Times New Roman" w:hAnsi="Times New Roman" w:cs="Times New Roman"/>
                <w:sz w:val="24"/>
                <w:szCs w:val="24"/>
              </w:rPr>
            </w:pPr>
            <w:r w:rsidRPr="00666F37">
              <w:rPr>
                <w:rFonts w:ascii="Times New Roman" w:hAnsi="Times New Roman" w:cs="Times New Roman"/>
                <w:sz w:val="24"/>
                <w:szCs w:val="24"/>
              </w:rPr>
              <w:t>Кравченко О.Ю.-  директор бюджетного учреждения социального обслуживания системы социальной защиты населения «Комплексный центр социального обслуживания населения»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6A3A9B" w:rsidRPr="00666F37" w:rsidRDefault="002B0E86">
            <w:pPr>
              <w:pStyle w:val="af7"/>
              <w:rPr>
                <w:rFonts w:ascii="Times New Roman" w:hAnsi="Times New Roman" w:cs="Times New Roman"/>
                <w:sz w:val="24"/>
                <w:szCs w:val="24"/>
              </w:rPr>
            </w:pPr>
            <w:r w:rsidRPr="00666F37">
              <w:rPr>
                <w:rFonts w:ascii="Times New Roman" w:hAnsi="Times New Roman" w:cs="Times New Roman"/>
                <w:sz w:val="24"/>
                <w:szCs w:val="24"/>
              </w:rPr>
              <w:t>Информационное письмо о проведении выборочного анкетирования получателей социальных услуг</w:t>
            </w:r>
          </w:p>
        </w:tc>
      </w:tr>
      <w:tr w:rsidR="006A3A9B" w:rsidRPr="00666F37">
        <w:trPr>
          <w:trHeight w:val="314"/>
        </w:trPr>
        <w:tc>
          <w:tcPr>
            <w:tcW w:w="1980" w:type="dxa"/>
            <w:tcBorders>
              <w:top w:val="single" w:sz="4" w:space="0" w:color="000000"/>
              <w:left w:val="single" w:sz="4" w:space="0" w:color="000000"/>
              <w:bottom w:val="single" w:sz="4" w:space="0" w:color="000000"/>
              <w:right w:val="single" w:sz="4" w:space="0" w:color="000000"/>
            </w:tcBorders>
          </w:tcPr>
          <w:p w:rsidR="006A3A9B" w:rsidRPr="00666F37" w:rsidRDefault="002B0E86">
            <w:pPr>
              <w:pStyle w:val="af7"/>
              <w:rPr>
                <w:rFonts w:ascii="Times New Roman" w:hAnsi="Times New Roman" w:cs="Times New Roman"/>
                <w:sz w:val="24"/>
                <w:szCs w:val="24"/>
              </w:rPr>
            </w:pPr>
            <w:r w:rsidRPr="00666F37">
              <w:rPr>
                <w:rFonts w:ascii="Times New Roman" w:hAnsi="Times New Roman" w:cs="Times New Roman"/>
                <w:sz w:val="24"/>
                <w:szCs w:val="24"/>
              </w:rPr>
              <w:t xml:space="preserve">          1.1.1.К2</w:t>
            </w:r>
          </w:p>
        </w:tc>
        <w:tc>
          <w:tcPr>
            <w:tcW w:w="4223" w:type="dxa"/>
            <w:tcBorders>
              <w:top w:val="single" w:sz="4" w:space="0" w:color="000000"/>
              <w:left w:val="single" w:sz="4" w:space="0" w:color="000000"/>
              <w:bottom w:val="single" w:sz="4" w:space="0" w:color="000000"/>
              <w:right w:val="single" w:sz="4" w:space="0" w:color="000000"/>
            </w:tcBorders>
          </w:tcPr>
          <w:p w:rsidR="006A3A9B" w:rsidRPr="00666F37" w:rsidRDefault="002B0E86">
            <w:pPr>
              <w:pStyle w:val="ConsPlusNormal"/>
            </w:pPr>
            <w:r w:rsidRPr="00666F37">
              <w:t>Контрольная точка "Услуга оказана (работы выполнены)"</w:t>
            </w:r>
          </w:p>
        </w:tc>
        <w:tc>
          <w:tcPr>
            <w:tcW w:w="2794" w:type="dxa"/>
            <w:tcBorders>
              <w:top w:val="single" w:sz="4" w:space="0" w:color="000000"/>
              <w:left w:val="single" w:sz="4" w:space="0" w:color="000000"/>
              <w:bottom w:val="single" w:sz="4" w:space="0" w:color="000000"/>
              <w:right w:val="single" w:sz="4" w:space="0" w:color="000000"/>
            </w:tcBorders>
            <w:vAlign w:val="center"/>
          </w:tcPr>
          <w:p w:rsidR="006A3A9B" w:rsidRPr="00666F37" w:rsidRDefault="002B0E86">
            <w:pPr>
              <w:pStyle w:val="af7"/>
              <w:rPr>
                <w:rFonts w:ascii="Times New Roman" w:hAnsi="Times New Roman" w:cs="Times New Roman"/>
                <w:sz w:val="24"/>
                <w:szCs w:val="24"/>
              </w:rPr>
            </w:pPr>
            <w:r w:rsidRPr="00666F37">
              <w:rPr>
                <w:rFonts w:ascii="Times New Roman" w:hAnsi="Times New Roman" w:cs="Times New Roman"/>
                <w:sz w:val="24"/>
                <w:szCs w:val="24"/>
              </w:rPr>
              <w:t>15.02.2026</w:t>
            </w:r>
          </w:p>
        </w:tc>
        <w:tc>
          <w:tcPr>
            <w:tcW w:w="4129" w:type="dxa"/>
            <w:tcBorders>
              <w:top w:val="single" w:sz="4" w:space="0" w:color="000000"/>
              <w:left w:val="single" w:sz="4" w:space="0" w:color="000000"/>
              <w:bottom w:val="single" w:sz="4" w:space="0" w:color="000000"/>
              <w:right w:val="single" w:sz="4" w:space="0" w:color="000000"/>
            </w:tcBorders>
          </w:tcPr>
          <w:p w:rsidR="006A3A9B" w:rsidRPr="00666F37" w:rsidRDefault="002B0E86">
            <w:pPr>
              <w:pStyle w:val="af7"/>
              <w:rPr>
                <w:rFonts w:ascii="Times New Roman" w:hAnsi="Times New Roman" w:cs="Times New Roman"/>
                <w:sz w:val="24"/>
                <w:szCs w:val="24"/>
              </w:rPr>
            </w:pPr>
            <w:r w:rsidRPr="00666F37">
              <w:rPr>
                <w:rFonts w:ascii="Times New Roman" w:hAnsi="Times New Roman" w:cs="Times New Roman"/>
                <w:sz w:val="24"/>
                <w:szCs w:val="24"/>
              </w:rPr>
              <w:t>Кравченко О.Ю.-  директор бюджетного учреждения социального обслуживания системы социальной защиты населения «Комплексный центр социального обслуживания населения»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6A3A9B" w:rsidRPr="009A0698" w:rsidRDefault="002B0E86">
            <w:pPr>
              <w:pStyle w:val="af7"/>
              <w:rPr>
                <w:rFonts w:ascii="Times New Roman" w:hAnsi="Times New Roman" w:cs="Times New Roman"/>
                <w:sz w:val="24"/>
                <w:szCs w:val="24"/>
              </w:rPr>
            </w:pPr>
            <w:r w:rsidRPr="009A0698">
              <w:rPr>
                <w:rFonts w:ascii="Times New Roman" w:hAnsi="Times New Roman" w:cs="Times New Roman"/>
                <w:sz w:val="24"/>
                <w:szCs w:val="24"/>
              </w:rPr>
              <w:t xml:space="preserve">Скан соглашения о порядке и условиях предоставления субсидии на выполнение </w:t>
            </w:r>
            <w:proofErr w:type="gramStart"/>
            <w:r w:rsidRPr="009A0698">
              <w:rPr>
                <w:rFonts w:ascii="Times New Roman" w:hAnsi="Times New Roman" w:cs="Times New Roman"/>
                <w:sz w:val="24"/>
                <w:szCs w:val="24"/>
              </w:rPr>
              <w:t>муниципального  задания</w:t>
            </w:r>
            <w:proofErr w:type="gramEnd"/>
            <w:r w:rsidRPr="009A0698">
              <w:rPr>
                <w:rFonts w:ascii="Times New Roman" w:hAnsi="Times New Roman" w:cs="Times New Roman"/>
                <w:sz w:val="24"/>
                <w:szCs w:val="24"/>
              </w:rPr>
              <w:t xml:space="preserve"> на оказание государственных услуг</w:t>
            </w:r>
          </w:p>
        </w:tc>
      </w:tr>
    </w:tbl>
    <w:p w:rsidR="006A3A9B" w:rsidRDefault="006A3A9B">
      <w:pPr>
        <w:pStyle w:val="ConsPlusNormal"/>
        <w:jc w:val="both"/>
        <w:rPr>
          <w:color w:val="FF0000"/>
        </w:rPr>
      </w:pPr>
    </w:p>
    <w:p w:rsidR="006A3A9B" w:rsidRDefault="006A3A9B">
      <w:pPr>
        <w:pStyle w:val="ConsPlusNormal"/>
        <w:jc w:val="both"/>
        <w:rPr>
          <w:color w:val="FF0000"/>
        </w:rPr>
      </w:pPr>
    </w:p>
    <w:p w:rsidR="006A3A9B" w:rsidRPr="009A0698" w:rsidRDefault="006A3A9B">
      <w:pPr>
        <w:pStyle w:val="ConsPlusNormal"/>
        <w:jc w:val="both"/>
      </w:pPr>
    </w:p>
    <w:p w:rsidR="006A3A9B" w:rsidRPr="009A0698" w:rsidRDefault="002B0E86">
      <w:pPr>
        <w:pStyle w:val="ConsPlusTitle"/>
        <w:jc w:val="center"/>
        <w:outlineLvl w:val="1"/>
        <w:rPr>
          <w:rFonts w:ascii="Times New Roman" w:hAnsi="Times New Roman" w:cs="Times New Roman"/>
        </w:rPr>
      </w:pPr>
      <w:r w:rsidRPr="009A0698">
        <w:rPr>
          <w:rFonts w:ascii="Times New Roman" w:hAnsi="Times New Roman" w:cs="Times New Roman"/>
        </w:rPr>
        <w:t>VIII. Паспорт комплекса процессных мероприятий</w:t>
      </w:r>
    </w:p>
    <w:p w:rsidR="006A3A9B" w:rsidRPr="009A0698" w:rsidRDefault="002B0E86">
      <w:pPr>
        <w:pStyle w:val="ConsPlusTitle"/>
        <w:jc w:val="center"/>
        <w:rPr>
          <w:rFonts w:ascii="Times New Roman" w:hAnsi="Times New Roman" w:cs="Times New Roman"/>
        </w:rPr>
      </w:pPr>
      <w:r w:rsidRPr="009A0698">
        <w:rPr>
          <w:rFonts w:ascii="Times New Roman" w:hAnsi="Times New Roman" w:cs="Times New Roman"/>
        </w:rPr>
        <w:t>"Социальная поддержка семьи и детей"</w:t>
      </w:r>
    </w:p>
    <w:p w:rsidR="006A3A9B" w:rsidRPr="009A0698" w:rsidRDefault="002B0E86">
      <w:pPr>
        <w:pStyle w:val="ConsPlusTitle"/>
        <w:jc w:val="center"/>
        <w:rPr>
          <w:rFonts w:ascii="Times New Roman" w:hAnsi="Times New Roman" w:cs="Times New Roman"/>
        </w:rPr>
      </w:pPr>
      <w:r w:rsidRPr="009A0698">
        <w:rPr>
          <w:rFonts w:ascii="Times New Roman" w:hAnsi="Times New Roman" w:cs="Times New Roman"/>
        </w:rPr>
        <w:t>(далее - комплекс процессных мероприятий 3)</w:t>
      </w:r>
    </w:p>
    <w:p w:rsidR="006A3A9B" w:rsidRPr="009A0698" w:rsidRDefault="006A3A9B">
      <w:pPr>
        <w:pStyle w:val="ConsPlusNormal"/>
        <w:jc w:val="both"/>
      </w:pPr>
    </w:p>
    <w:p w:rsidR="006A3A9B" w:rsidRPr="009A0698" w:rsidRDefault="002B0E86">
      <w:pPr>
        <w:pStyle w:val="ConsPlusTitle"/>
        <w:jc w:val="center"/>
        <w:outlineLvl w:val="2"/>
        <w:rPr>
          <w:rFonts w:ascii="Times New Roman" w:hAnsi="Times New Roman" w:cs="Times New Roman"/>
        </w:rPr>
      </w:pPr>
      <w:r w:rsidRPr="009A0698">
        <w:rPr>
          <w:rFonts w:ascii="Times New Roman" w:hAnsi="Times New Roman" w:cs="Times New Roman"/>
        </w:rPr>
        <w:t>1. Общие положения</w:t>
      </w:r>
    </w:p>
    <w:p w:rsidR="006A3A9B" w:rsidRPr="00666F37" w:rsidRDefault="006A3A9B">
      <w:pPr>
        <w:pStyle w:val="ConsPlusNormal"/>
        <w:jc w:val="both"/>
      </w:pPr>
    </w:p>
    <w:tbl>
      <w:tblPr>
        <w:tblW w:w="0" w:type="auto"/>
        <w:tblInd w:w="-505" w:type="dxa"/>
        <w:tblLayout w:type="fixed"/>
        <w:tblCellMar>
          <w:top w:w="102" w:type="dxa"/>
          <w:left w:w="62" w:type="dxa"/>
          <w:bottom w:w="102" w:type="dxa"/>
          <w:right w:w="62" w:type="dxa"/>
        </w:tblCellMar>
        <w:tblLook w:val="04A0" w:firstRow="1" w:lastRow="0" w:firstColumn="1" w:lastColumn="0" w:noHBand="0" w:noVBand="1"/>
      </w:tblPr>
      <w:tblGrid>
        <w:gridCol w:w="6946"/>
        <w:gridCol w:w="7511"/>
      </w:tblGrid>
      <w:tr w:rsidR="00666F37" w:rsidRPr="00666F37" w:rsidTr="00666F37">
        <w:tc>
          <w:tcPr>
            <w:tcW w:w="6946"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Ответственный исполнительный орган Алексеевского муниципального округа</w:t>
            </w:r>
          </w:p>
        </w:tc>
        <w:tc>
          <w:tcPr>
            <w:tcW w:w="7511"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pPr>
            <w:r w:rsidRPr="00666F37">
              <w:t>Управление социальной защиты населения администрации Алексеевского муниципального округа</w:t>
            </w:r>
          </w:p>
        </w:tc>
      </w:tr>
      <w:tr w:rsidR="00666F37" w:rsidRPr="00666F37" w:rsidTr="00666F37">
        <w:tc>
          <w:tcPr>
            <w:tcW w:w="6946"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pPr>
            <w:r w:rsidRPr="00666F37">
              <w:t>Связь с муниципальной программой (комплексной программой)</w:t>
            </w:r>
          </w:p>
        </w:tc>
        <w:tc>
          <w:tcPr>
            <w:tcW w:w="7511"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pPr>
            <w:proofErr w:type="gramStart"/>
            <w:r w:rsidRPr="00666F37">
              <w:t>Муниципальная  программа</w:t>
            </w:r>
            <w:proofErr w:type="gramEnd"/>
            <w:r w:rsidRPr="00666F37">
              <w:t xml:space="preserve"> </w:t>
            </w:r>
            <w:r w:rsidRPr="00666F37">
              <w:rPr>
                <w:sz w:val="28"/>
                <w:szCs w:val="28"/>
              </w:rPr>
              <w:t xml:space="preserve">Алексеевского муниципального </w:t>
            </w:r>
            <w:r w:rsidRPr="00666F37">
              <w:rPr>
                <w:sz w:val="28"/>
                <w:szCs w:val="28"/>
              </w:rPr>
              <w:lastRenderedPageBreak/>
              <w:t xml:space="preserve">округа </w:t>
            </w:r>
            <w:r w:rsidRPr="00666F37">
              <w:t>"Социальная поддержка граждан Алексеевского муниципального округа"</w:t>
            </w:r>
          </w:p>
        </w:tc>
      </w:tr>
    </w:tbl>
    <w:p w:rsidR="006A3A9B" w:rsidRPr="00666F37" w:rsidRDefault="006A3A9B">
      <w:pPr>
        <w:pStyle w:val="ConsPlusNormal"/>
        <w:jc w:val="both"/>
      </w:pPr>
    </w:p>
    <w:p w:rsidR="006A3A9B" w:rsidRPr="00666F37" w:rsidRDefault="002B0E86">
      <w:pPr>
        <w:pStyle w:val="ConsPlusTitle"/>
        <w:jc w:val="center"/>
        <w:outlineLvl w:val="2"/>
      </w:pPr>
      <w:r w:rsidRPr="00666F37">
        <w:t>2. Показатели комплекса процессных мероприятий 3</w:t>
      </w:r>
    </w:p>
    <w:p w:rsidR="006A3A9B" w:rsidRPr="00666F37" w:rsidRDefault="006A3A9B">
      <w:pPr>
        <w:pStyle w:val="ConsPlusNormal"/>
        <w:jc w:val="both"/>
      </w:pPr>
    </w:p>
    <w:tbl>
      <w:tblPr>
        <w:tblW w:w="14640" w:type="dxa"/>
        <w:tblLayout w:type="fixed"/>
        <w:tblCellMar>
          <w:top w:w="102" w:type="dxa"/>
          <w:left w:w="62" w:type="dxa"/>
          <w:bottom w:w="102" w:type="dxa"/>
          <w:right w:w="62" w:type="dxa"/>
        </w:tblCellMar>
        <w:tblLook w:val="04A0" w:firstRow="1" w:lastRow="0" w:firstColumn="1" w:lastColumn="0" w:noHBand="0" w:noVBand="1"/>
      </w:tblPr>
      <w:tblGrid>
        <w:gridCol w:w="484"/>
        <w:gridCol w:w="2584"/>
        <w:gridCol w:w="1474"/>
        <w:gridCol w:w="1219"/>
        <w:gridCol w:w="1219"/>
        <w:gridCol w:w="1084"/>
        <w:gridCol w:w="604"/>
        <w:gridCol w:w="604"/>
        <w:gridCol w:w="604"/>
        <w:gridCol w:w="604"/>
        <w:gridCol w:w="604"/>
        <w:gridCol w:w="604"/>
        <w:gridCol w:w="604"/>
        <w:gridCol w:w="604"/>
        <w:gridCol w:w="1744"/>
      </w:tblGrid>
      <w:tr w:rsidR="006A3A9B" w:rsidRPr="00666F37">
        <w:tc>
          <w:tcPr>
            <w:tcW w:w="484"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N п/п</w:t>
            </w:r>
          </w:p>
        </w:tc>
        <w:tc>
          <w:tcPr>
            <w:tcW w:w="2584"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Наименование показателя</w:t>
            </w:r>
          </w:p>
        </w:tc>
        <w:tc>
          <w:tcPr>
            <w:tcW w:w="1474"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Признак возрастания/убывания</w:t>
            </w:r>
          </w:p>
        </w:tc>
        <w:tc>
          <w:tcPr>
            <w:tcW w:w="1219"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Уровень показателя</w:t>
            </w:r>
          </w:p>
        </w:tc>
        <w:tc>
          <w:tcPr>
            <w:tcW w:w="1219"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 xml:space="preserve">Единица измерения (по </w:t>
            </w:r>
            <w:hyperlink r:id="rId23" w:tooltip="https://login.consultant.ru/link/?req=doc&amp;base=LAW&amp;n=482062&amp;date=14.08.2024" w:history="1">
              <w:r w:rsidRPr="00666F37">
                <w:rPr>
                  <w:rStyle w:val="af5"/>
                  <w:color w:val="auto"/>
                  <w:u w:val="none"/>
                </w:rPr>
                <w:t>ОКЕИ</w:t>
              </w:r>
            </w:hyperlink>
            <w:r w:rsidRPr="00666F37">
              <w:t>)</w:t>
            </w:r>
          </w:p>
        </w:tc>
        <w:tc>
          <w:tcPr>
            <w:tcW w:w="1688" w:type="dxa"/>
            <w:gridSpan w:val="2"/>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Базовое значение</w:t>
            </w:r>
          </w:p>
        </w:tc>
        <w:tc>
          <w:tcPr>
            <w:tcW w:w="4228" w:type="dxa"/>
            <w:gridSpan w:val="7"/>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Значение показателей по годам</w:t>
            </w:r>
          </w:p>
        </w:tc>
        <w:tc>
          <w:tcPr>
            <w:tcW w:w="1744"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Ответственный за достижение показателя</w:t>
            </w:r>
          </w:p>
        </w:tc>
      </w:tr>
      <w:tr w:rsidR="006A3A9B" w:rsidRPr="00666F37">
        <w:tc>
          <w:tcPr>
            <w:tcW w:w="484"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2584"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1474"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1219"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1219"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108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Значение</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год</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2024</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2025</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2026</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2027</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2028</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2029</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2030</w:t>
            </w:r>
          </w:p>
        </w:tc>
        <w:tc>
          <w:tcPr>
            <w:tcW w:w="1744"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r>
      <w:tr w:rsidR="006A3A9B" w:rsidRPr="00666F37">
        <w:tc>
          <w:tcPr>
            <w:tcW w:w="48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w:t>
            </w:r>
          </w:p>
        </w:tc>
        <w:tc>
          <w:tcPr>
            <w:tcW w:w="258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w:t>
            </w:r>
          </w:p>
        </w:tc>
        <w:tc>
          <w:tcPr>
            <w:tcW w:w="147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3</w:t>
            </w:r>
          </w:p>
        </w:tc>
        <w:tc>
          <w:tcPr>
            <w:tcW w:w="121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4</w:t>
            </w:r>
          </w:p>
        </w:tc>
        <w:tc>
          <w:tcPr>
            <w:tcW w:w="121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5</w:t>
            </w:r>
          </w:p>
        </w:tc>
        <w:tc>
          <w:tcPr>
            <w:tcW w:w="1084" w:type="dxa"/>
            <w:tcBorders>
              <w:top w:val="single" w:sz="4" w:space="0" w:color="auto"/>
              <w:left w:val="single" w:sz="4" w:space="0" w:color="auto"/>
              <w:bottom w:val="single" w:sz="4" w:space="0" w:color="auto"/>
              <w:right w:val="single" w:sz="4" w:space="0" w:color="auto"/>
            </w:tcBorders>
          </w:tcPr>
          <w:p w:rsidR="006A3A9B" w:rsidRPr="00666F37" w:rsidRDefault="006A3A9B">
            <w:pPr>
              <w:pStyle w:val="ConsPlusNormal"/>
              <w:spacing w:line="256" w:lineRule="auto"/>
            </w:pP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6</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7</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8</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9</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10</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11</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12</w:t>
            </w:r>
          </w:p>
        </w:tc>
        <w:tc>
          <w:tcPr>
            <w:tcW w:w="60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13</w:t>
            </w:r>
          </w:p>
        </w:tc>
        <w:tc>
          <w:tcPr>
            <w:tcW w:w="174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14</w:t>
            </w:r>
          </w:p>
        </w:tc>
      </w:tr>
      <w:tr w:rsidR="006A3A9B" w:rsidRPr="00666F37">
        <w:tc>
          <w:tcPr>
            <w:tcW w:w="4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outlineLvl w:val="3"/>
            </w:pPr>
            <w:r w:rsidRPr="00666F37">
              <w:t>1.</w:t>
            </w:r>
          </w:p>
        </w:tc>
        <w:tc>
          <w:tcPr>
            <w:tcW w:w="14156" w:type="dxa"/>
            <w:gridSpan w:val="14"/>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both"/>
            </w:pPr>
            <w:r w:rsidRPr="00666F37">
              <w:t>Повышение уровня жизни семей с детьми, детей-сирот и детей, оставшихся без попечения родителей, а также граждан, взявших их на воспитание</w:t>
            </w:r>
          </w:p>
        </w:tc>
      </w:tr>
      <w:tr w:rsidR="006A3A9B" w:rsidRPr="00666F37">
        <w:tc>
          <w:tcPr>
            <w:tcW w:w="4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1.1.</w:t>
            </w:r>
          </w:p>
        </w:tc>
        <w:tc>
          <w:tcPr>
            <w:tcW w:w="258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both"/>
            </w:pPr>
            <w:r w:rsidRPr="00666F37">
              <w:t>Доля семей воспитывающих детей-</w:t>
            </w:r>
            <w:proofErr w:type="gramStart"/>
            <w:r w:rsidRPr="00666F37">
              <w:t>инвалидов,  приемных</w:t>
            </w:r>
            <w:proofErr w:type="gramEnd"/>
            <w:r w:rsidRPr="00666F37">
              <w:t xml:space="preserve"> семей,  семей, воспитывающих детей, находящихся под опекой от общей численности семей данной категории, обратившихся за получением мер социальной поддержки в соответствии с  нормативными правовыми актами </w:t>
            </w:r>
            <w:r w:rsidRPr="00666F37">
              <w:lastRenderedPageBreak/>
              <w:t>Российской Федерации и Белгородской области и имеющих право на них,  а также охваченными социально-культурными мероприятиями, в общем количестве семей данных категорий</w:t>
            </w:r>
          </w:p>
        </w:tc>
        <w:tc>
          <w:tcPr>
            <w:tcW w:w="147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lastRenderedPageBreak/>
              <w:t>Прогрессирующий</w:t>
            </w:r>
          </w:p>
        </w:tc>
        <w:tc>
          <w:tcPr>
            <w:tcW w:w="121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КПМ</w:t>
            </w:r>
          </w:p>
        </w:tc>
        <w:tc>
          <w:tcPr>
            <w:tcW w:w="121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процентов</w:t>
            </w:r>
          </w:p>
        </w:tc>
        <w:tc>
          <w:tcPr>
            <w:tcW w:w="10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2023</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174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Управление социальной защиты населения администрации Алексеевского муниципального округа</w:t>
            </w:r>
          </w:p>
        </w:tc>
      </w:tr>
      <w:tr w:rsidR="006A3A9B" w:rsidRPr="00666F37">
        <w:tc>
          <w:tcPr>
            <w:tcW w:w="4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1.2.</w:t>
            </w:r>
          </w:p>
        </w:tc>
        <w:tc>
          <w:tcPr>
            <w:tcW w:w="258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both"/>
            </w:pPr>
            <w:r w:rsidRPr="00666F37">
              <w:t xml:space="preserve">Доля кандидатов получивших «Свидетельство о прохождении подготовки лиц, желающих принять на воспитание в свою семью ребенка, </w:t>
            </w:r>
            <w:proofErr w:type="gramStart"/>
            <w:r w:rsidRPr="00666F37">
              <w:t>оставшегося  без</w:t>
            </w:r>
            <w:proofErr w:type="gramEnd"/>
            <w:r w:rsidRPr="00666F37">
              <w:t xml:space="preserve"> попечения родителей, на территории Российской Федерации» от общего количества граждан обратившихся с заявлением в «Службу подготовки граждан, желающих принять на </w:t>
            </w:r>
            <w:r w:rsidRPr="00666F37">
              <w:lastRenderedPageBreak/>
              <w:t xml:space="preserve">воспитание в свою семью ребенка,  оставшегося без попечения родителей» о прохождении обучения </w:t>
            </w:r>
          </w:p>
        </w:tc>
        <w:tc>
          <w:tcPr>
            <w:tcW w:w="147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lastRenderedPageBreak/>
              <w:t>Прогрессирующий</w:t>
            </w:r>
          </w:p>
        </w:tc>
        <w:tc>
          <w:tcPr>
            <w:tcW w:w="121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КПМ</w:t>
            </w:r>
          </w:p>
        </w:tc>
        <w:tc>
          <w:tcPr>
            <w:tcW w:w="121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процентов</w:t>
            </w:r>
          </w:p>
        </w:tc>
        <w:tc>
          <w:tcPr>
            <w:tcW w:w="10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2023</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98</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98</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98</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98</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98</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98</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98</w:t>
            </w:r>
          </w:p>
        </w:tc>
        <w:tc>
          <w:tcPr>
            <w:tcW w:w="174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Управление социальной защиты населения администрации Алексеевского муниципального округа</w:t>
            </w:r>
          </w:p>
        </w:tc>
      </w:tr>
      <w:tr w:rsidR="006A3A9B" w:rsidRPr="00666F37">
        <w:tc>
          <w:tcPr>
            <w:tcW w:w="4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1.3.</w:t>
            </w:r>
          </w:p>
        </w:tc>
        <w:tc>
          <w:tcPr>
            <w:tcW w:w="258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both"/>
            </w:pPr>
            <w:r w:rsidRPr="00666F37">
              <w:t>Доля детей, оставшихся без попечения родителей, устроенных в семьи (форма устройства опека, попечение) от общего количества выявленных детей, оставшихся без попечения родителей</w:t>
            </w:r>
          </w:p>
        </w:tc>
        <w:tc>
          <w:tcPr>
            <w:tcW w:w="147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Прогрессирующий</w:t>
            </w:r>
          </w:p>
        </w:tc>
        <w:tc>
          <w:tcPr>
            <w:tcW w:w="121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КПМ</w:t>
            </w:r>
          </w:p>
        </w:tc>
        <w:tc>
          <w:tcPr>
            <w:tcW w:w="121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процентов</w:t>
            </w:r>
          </w:p>
        </w:tc>
        <w:tc>
          <w:tcPr>
            <w:tcW w:w="10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2023</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174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Управление социальной защиты населения администрации Алексеевского муниципального округа</w:t>
            </w:r>
          </w:p>
        </w:tc>
      </w:tr>
      <w:tr w:rsidR="006A3A9B" w:rsidRPr="00666F37">
        <w:tc>
          <w:tcPr>
            <w:tcW w:w="4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1.4</w:t>
            </w:r>
          </w:p>
        </w:tc>
        <w:tc>
          <w:tcPr>
            <w:tcW w:w="258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both"/>
            </w:pPr>
            <w:r w:rsidRPr="00666F37">
              <w:t xml:space="preserve">Количество </w:t>
            </w:r>
            <w:proofErr w:type="gramStart"/>
            <w:r w:rsidRPr="00666F37">
              <w:t>многодетных семей</w:t>
            </w:r>
            <w:proofErr w:type="gramEnd"/>
            <w:r w:rsidRPr="00666F37">
              <w:t xml:space="preserve"> получивших меры социальной поддержки, от общего количество обратившихся </w:t>
            </w:r>
          </w:p>
        </w:tc>
        <w:tc>
          <w:tcPr>
            <w:tcW w:w="147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Прогрессирующий</w:t>
            </w:r>
          </w:p>
        </w:tc>
        <w:tc>
          <w:tcPr>
            <w:tcW w:w="121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КПМ</w:t>
            </w:r>
          </w:p>
        </w:tc>
        <w:tc>
          <w:tcPr>
            <w:tcW w:w="121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семей</w:t>
            </w:r>
          </w:p>
        </w:tc>
        <w:tc>
          <w:tcPr>
            <w:tcW w:w="10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2023</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174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Управление социальной защиты населения администрации Алексеевского муниципального округа</w:t>
            </w:r>
          </w:p>
        </w:tc>
      </w:tr>
      <w:tr w:rsidR="006A3A9B" w:rsidRPr="00666F37">
        <w:tc>
          <w:tcPr>
            <w:tcW w:w="4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1.5</w:t>
            </w:r>
          </w:p>
        </w:tc>
        <w:tc>
          <w:tcPr>
            <w:tcW w:w="258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both"/>
            </w:pPr>
            <w:r w:rsidRPr="00666F37">
              <w:t xml:space="preserve">Количество </w:t>
            </w:r>
            <w:proofErr w:type="gramStart"/>
            <w:r w:rsidRPr="00666F37">
              <w:t xml:space="preserve">проведенных  </w:t>
            </w:r>
            <w:proofErr w:type="spellStart"/>
            <w:r w:rsidRPr="00666F37">
              <w:t>социо</w:t>
            </w:r>
            <w:proofErr w:type="spellEnd"/>
            <w:proofErr w:type="gramEnd"/>
            <w:r w:rsidRPr="00666F37">
              <w:t xml:space="preserve">-культурных </w:t>
            </w:r>
            <w:r w:rsidRPr="00666F37">
              <w:lastRenderedPageBreak/>
              <w:t>мероприятий для многодетных семей и семей, воспитывающих детей инвалидов к количеству проведенных мероприятий с данными категориями семей, от запланированных</w:t>
            </w:r>
          </w:p>
        </w:tc>
        <w:tc>
          <w:tcPr>
            <w:tcW w:w="147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lastRenderedPageBreak/>
              <w:t>Прогрессирующий</w:t>
            </w:r>
          </w:p>
        </w:tc>
        <w:tc>
          <w:tcPr>
            <w:tcW w:w="121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КПМ</w:t>
            </w:r>
          </w:p>
        </w:tc>
        <w:tc>
          <w:tcPr>
            <w:tcW w:w="121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процентов</w:t>
            </w:r>
          </w:p>
        </w:tc>
        <w:tc>
          <w:tcPr>
            <w:tcW w:w="10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2023</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60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100</w:t>
            </w:r>
          </w:p>
        </w:tc>
        <w:tc>
          <w:tcPr>
            <w:tcW w:w="174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 xml:space="preserve">Управление социальной защиты </w:t>
            </w:r>
            <w:r w:rsidRPr="00666F37">
              <w:lastRenderedPageBreak/>
              <w:t>населения администрации Алексеевского муниципального округа</w:t>
            </w:r>
          </w:p>
        </w:tc>
      </w:tr>
    </w:tbl>
    <w:p w:rsidR="006A3A9B" w:rsidRDefault="006A3A9B">
      <w:pPr>
        <w:pStyle w:val="ConsPlusNormal"/>
        <w:jc w:val="both"/>
        <w:rPr>
          <w:color w:val="FF0000"/>
        </w:rPr>
      </w:pPr>
    </w:p>
    <w:p w:rsidR="006A3A9B" w:rsidRPr="00666F37" w:rsidRDefault="002B0E86">
      <w:pPr>
        <w:pStyle w:val="ConsPlusTitle"/>
        <w:jc w:val="center"/>
        <w:outlineLvl w:val="2"/>
      </w:pPr>
      <w:r w:rsidRPr="00666F37">
        <w:t>3. Помесячный план достижения показателей комплекса</w:t>
      </w:r>
    </w:p>
    <w:p w:rsidR="006A3A9B" w:rsidRPr="00666F37" w:rsidRDefault="002B0E86">
      <w:pPr>
        <w:pStyle w:val="ConsPlusTitle"/>
        <w:jc w:val="center"/>
      </w:pPr>
      <w:r w:rsidRPr="00666F37">
        <w:t>процессных мероприятий 3 в 202</w:t>
      </w:r>
      <w:r w:rsidR="00666F37" w:rsidRPr="00666F37">
        <w:t>5</w:t>
      </w:r>
      <w:r w:rsidRPr="00666F37">
        <w:t xml:space="preserve"> году</w:t>
      </w:r>
    </w:p>
    <w:p w:rsidR="006A3A9B" w:rsidRPr="00666F37" w:rsidRDefault="006A3A9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4"/>
        <w:gridCol w:w="3264"/>
        <w:gridCol w:w="992"/>
        <w:gridCol w:w="992"/>
        <w:gridCol w:w="567"/>
        <w:gridCol w:w="851"/>
        <w:gridCol w:w="567"/>
        <w:gridCol w:w="567"/>
        <w:gridCol w:w="567"/>
        <w:gridCol w:w="709"/>
        <w:gridCol w:w="567"/>
        <w:gridCol w:w="567"/>
        <w:gridCol w:w="708"/>
        <w:gridCol w:w="567"/>
        <w:gridCol w:w="851"/>
        <w:gridCol w:w="992"/>
      </w:tblGrid>
      <w:tr w:rsidR="00666F37" w:rsidRPr="00666F37" w:rsidTr="00666F37">
        <w:tc>
          <w:tcPr>
            <w:tcW w:w="484"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N п/п</w:t>
            </w:r>
          </w:p>
        </w:tc>
        <w:tc>
          <w:tcPr>
            <w:tcW w:w="3264"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Наименование показателя</w:t>
            </w:r>
          </w:p>
        </w:tc>
        <w:tc>
          <w:tcPr>
            <w:tcW w:w="992"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Уровень показателя</w:t>
            </w:r>
          </w:p>
        </w:tc>
        <w:tc>
          <w:tcPr>
            <w:tcW w:w="992"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 xml:space="preserve">Единица измерения (по </w:t>
            </w:r>
            <w:hyperlink r:id="rId24" w:tooltip="https://login.consultant.ru/link/?req=doc&amp;base=LAW&amp;n=482062&amp;date=14.08.2024" w:history="1">
              <w:r w:rsidRPr="00666F37">
                <w:rPr>
                  <w:rStyle w:val="af5"/>
                  <w:color w:val="auto"/>
                  <w:u w:val="none"/>
                </w:rPr>
                <w:t>ОКЕИ</w:t>
              </w:r>
            </w:hyperlink>
            <w:r w:rsidRPr="00666F37">
              <w:t>)</w:t>
            </w:r>
          </w:p>
        </w:tc>
        <w:tc>
          <w:tcPr>
            <w:tcW w:w="7088" w:type="dxa"/>
            <w:gridSpan w:val="11"/>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Плановые значения на конец месяца</w:t>
            </w:r>
          </w:p>
        </w:tc>
        <w:tc>
          <w:tcPr>
            <w:tcW w:w="992" w:type="dxa"/>
            <w:vMerge w:val="restart"/>
            <w:tcBorders>
              <w:top w:val="single" w:sz="4" w:space="0" w:color="auto"/>
              <w:left w:val="single" w:sz="4" w:space="0" w:color="auto"/>
              <w:bottom w:val="single" w:sz="4" w:space="0" w:color="auto"/>
              <w:right w:val="single" w:sz="4" w:space="0" w:color="auto"/>
            </w:tcBorders>
          </w:tcPr>
          <w:p w:rsidR="006A3A9B" w:rsidRPr="00666F37" w:rsidRDefault="002B0E86" w:rsidP="00666F37">
            <w:pPr>
              <w:pStyle w:val="ConsPlusNormal"/>
              <w:spacing w:line="256" w:lineRule="auto"/>
              <w:jc w:val="center"/>
            </w:pPr>
            <w:r w:rsidRPr="00666F37">
              <w:t>На конец года (202</w:t>
            </w:r>
            <w:r w:rsidR="00666F37" w:rsidRPr="00666F37">
              <w:t>5</w:t>
            </w:r>
            <w:r w:rsidRPr="00666F37">
              <w:t>)</w:t>
            </w:r>
          </w:p>
        </w:tc>
      </w:tr>
      <w:tr w:rsidR="00666F37" w:rsidRPr="00666F37" w:rsidTr="00666F37">
        <w:tc>
          <w:tcPr>
            <w:tcW w:w="484"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3264"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янв.</w:t>
            </w:r>
          </w:p>
        </w:tc>
        <w:tc>
          <w:tcPr>
            <w:tcW w:w="851"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фев.</w:t>
            </w:r>
          </w:p>
        </w:tc>
        <w:tc>
          <w:tcPr>
            <w:tcW w:w="567"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proofErr w:type="spellStart"/>
            <w:r w:rsidRPr="00666F37">
              <w:t>мар</w:t>
            </w:r>
            <w:proofErr w:type="spellEnd"/>
            <w:r w:rsidRPr="00666F37">
              <w:t>.</w:t>
            </w:r>
          </w:p>
        </w:tc>
        <w:tc>
          <w:tcPr>
            <w:tcW w:w="567"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апр.</w:t>
            </w:r>
          </w:p>
        </w:tc>
        <w:tc>
          <w:tcPr>
            <w:tcW w:w="567"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май</w:t>
            </w:r>
          </w:p>
        </w:tc>
        <w:tc>
          <w:tcPr>
            <w:tcW w:w="70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июнь</w:t>
            </w:r>
          </w:p>
        </w:tc>
        <w:tc>
          <w:tcPr>
            <w:tcW w:w="567"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июль</w:t>
            </w:r>
          </w:p>
        </w:tc>
        <w:tc>
          <w:tcPr>
            <w:tcW w:w="567"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авг.</w:t>
            </w:r>
          </w:p>
        </w:tc>
        <w:tc>
          <w:tcPr>
            <w:tcW w:w="708"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сен.</w:t>
            </w:r>
          </w:p>
        </w:tc>
        <w:tc>
          <w:tcPr>
            <w:tcW w:w="567"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окт.</w:t>
            </w:r>
          </w:p>
        </w:tc>
        <w:tc>
          <w:tcPr>
            <w:tcW w:w="851"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ноябрь</w:t>
            </w:r>
          </w:p>
        </w:tc>
        <w:tc>
          <w:tcPr>
            <w:tcW w:w="992" w:type="dxa"/>
            <w:vMerge/>
            <w:tcBorders>
              <w:top w:val="single" w:sz="4" w:space="0" w:color="auto"/>
              <w:left w:val="single" w:sz="4" w:space="0" w:color="auto"/>
              <w:bottom w:val="single" w:sz="4" w:space="0" w:color="auto"/>
              <w:right w:val="single" w:sz="4" w:space="0" w:color="auto"/>
            </w:tcBorders>
            <w:vAlign w:val="center"/>
          </w:tcPr>
          <w:p w:rsidR="006A3A9B" w:rsidRPr="00666F37" w:rsidRDefault="006A3A9B">
            <w:pPr>
              <w:spacing w:after="0" w:line="240" w:lineRule="auto"/>
              <w:rPr>
                <w:rFonts w:ascii="Times New Roman" w:hAnsi="Times New Roman"/>
                <w:sz w:val="24"/>
                <w:szCs w:val="24"/>
              </w:rPr>
            </w:pPr>
          </w:p>
        </w:tc>
      </w:tr>
      <w:tr w:rsidR="00666F37" w:rsidRPr="00666F37" w:rsidTr="00666F37">
        <w:tc>
          <w:tcPr>
            <w:tcW w:w="48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w:t>
            </w:r>
          </w:p>
        </w:tc>
        <w:tc>
          <w:tcPr>
            <w:tcW w:w="326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2</w:t>
            </w:r>
          </w:p>
        </w:tc>
        <w:tc>
          <w:tcPr>
            <w:tcW w:w="992" w:type="dxa"/>
            <w:tcBorders>
              <w:top w:val="single" w:sz="4" w:space="0" w:color="auto"/>
              <w:left w:val="single" w:sz="4" w:space="0" w:color="auto"/>
              <w:bottom w:val="single" w:sz="4" w:space="0" w:color="auto"/>
              <w:right w:val="single" w:sz="4" w:space="0" w:color="auto"/>
            </w:tcBorders>
          </w:tcPr>
          <w:p w:rsidR="006A3A9B" w:rsidRPr="00666F37" w:rsidRDefault="006A3A9B">
            <w:pPr>
              <w:pStyle w:val="ConsPlusNormal"/>
              <w:spacing w:line="256" w:lineRule="auto"/>
            </w:pPr>
          </w:p>
        </w:tc>
        <w:tc>
          <w:tcPr>
            <w:tcW w:w="992"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3</w:t>
            </w:r>
          </w:p>
        </w:tc>
        <w:tc>
          <w:tcPr>
            <w:tcW w:w="567"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4</w:t>
            </w:r>
          </w:p>
        </w:tc>
        <w:tc>
          <w:tcPr>
            <w:tcW w:w="851"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5</w:t>
            </w:r>
          </w:p>
        </w:tc>
        <w:tc>
          <w:tcPr>
            <w:tcW w:w="567"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6</w:t>
            </w:r>
          </w:p>
        </w:tc>
        <w:tc>
          <w:tcPr>
            <w:tcW w:w="567"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7</w:t>
            </w:r>
          </w:p>
        </w:tc>
        <w:tc>
          <w:tcPr>
            <w:tcW w:w="567"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8</w:t>
            </w:r>
          </w:p>
        </w:tc>
        <w:tc>
          <w:tcPr>
            <w:tcW w:w="709"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9</w:t>
            </w:r>
          </w:p>
        </w:tc>
        <w:tc>
          <w:tcPr>
            <w:tcW w:w="567"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10</w:t>
            </w:r>
          </w:p>
        </w:tc>
        <w:tc>
          <w:tcPr>
            <w:tcW w:w="567"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11</w:t>
            </w:r>
          </w:p>
        </w:tc>
        <w:tc>
          <w:tcPr>
            <w:tcW w:w="708"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12</w:t>
            </w:r>
          </w:p>
        </w:tc>
        <w:tc>
          <w:tcPr>
            <w:tcW w:w="567"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13</w:t>
            </w:r>
          </w:p>
        </w:tc>
        <w:tc>
          <w:tcPr>
            <w:tcW w:w="851"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14</w:t>
            </w:r>
          </w:p>
        </w:tc>
        <w:tc>
          <w:tcPr>
            <w:tcW w:w="992"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15</w:t>
            </w:r>
          </w:p>
        </w:tc>
      </w:tr>
      <w:tr w:rsidR="00666F37" w:rsidRPr="00666F37" w:rsidTr="00666F37">
        <w:tc>
          <w:tcPr>
            <w:tcW w:w="4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outlineLvl w:val="3"/>
            </w:pPr>
            <w:r w:rsidRPr="00666F37">
              <w:t>1.</w:t>
            </w:r>
          </w:p>
        </w:tc>
        <w:tc>
          <w:tcPr>
            <w:tcW w:w="13328" w:type="dxa"/>
            <w:gridSpan w:val="15"/>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both"/>
            </w:pPr>
            <w:r w:rsidRPr="00666F37">
              <w:t>Повышение уровня жизни семей с детьми, детей-сирот и детей, оставшихся без попечения родителей, а также граждан, взявших их на воспитание</w:t>
            </w:r>
          </w:p>
        </w:tc>
      </w:tr>
      <w:tr w:rsidR="00666F37" w:rsidRPr="00666F37" w:rsidTr="00666F37">
        <w:tc>
          <w:tcPr>
            <w:tcW w:w="4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1.1.</w:t>
            </w:r>
          </w:p>
        </w:tc>
        <w:tc>
          <w:tcPr>
            <w:tcW w:w="326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both"/>
            </w:pPr>
            <w:r w:rsidRPr="00666F37">
              <w:t>Доля семей воспитывающих детей-</w:t>
            </w:r>
            <w:proofErr w:type="gramStart"/>
            <w:r w:rsidRPr="00666F37">
              <w:t>инвалидов,  приемных</w:t>
            </w:r>
            <w:proofErr w:type="gramEnd"/>
            <w:r w:rsidRPr="00666F37">
              <w:t xml:space="preserve"> семей,  семей, воспитывающих детей, находящихся под опекой от </w:t>
            </w:r>
            <w:r w:rsidRPr="00666F37">
              <w:lastRenderedPageBreak/>
              <w:t>общей численности семей данной категории,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  а также охваченными социально-культурными мероприятиями, в общем количестве семей данных категорий</w:t>
            </w:r>
          </w:p>
        </w:tc>
        <w:tc>
          <w:tcPr>
            <w:tcW w:w="992"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lastRenderedPageBreak/>
              <w:t>КПМ</w:t>
            </w:r>
          </w:p>
        </w:tc>
        <w:tc>
          <w:tcPr>
            <w:tcW w:w="992"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процентов</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851"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708"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851"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992"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100</w:t>
            </w:r>
          </w:p>
        </w:tc>
      </w:tr>
      <w:tr w:rsidR="00666F37" w:rsidRPr="00666F37" w:rsidTr="00666F37">
        <w:tc>
          <w:tcPr>
            <w:tcW w:w="4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1.2.</w:t>
            </w:r>
          </w:p>
        </w:tc>
        <w:tc>
          <w:tcPr>
            <w:tcW w:w="326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both"/>
            </w:pPr>
            <w:r w:rsidRPr="00666F37">
              <w:t xml:space="preserve">Доля кандидатов получивших «Свидетельство о прохождении подготовки лиц, желающих принять на воспитание в свою семью ребенка, </w:t>
            </w:r>
            <w:proofErr w:type="gramStart"/>
            <w:r w:rsidRPr="00666F37">
              <w:t>оставшегося  без</w:t>
            </w:r>
            <w:proofErr w:type="gramEnd"/>
            <w:r w:rsidRPr="00666F37">
              <w:t xml:space="preserve"> попечения родителей, на территории Российской Федерации» от общего количества граждан обратившихся с заявлением в «Службу подготовки граждан, желающих принять на воспитание в свою семью ребенка,  оставшегося без </w:t>
            </w:r>
            <w:r w:rsidRPr="00666F37">
              <w:lastRenderedPageBreak/>
              <w:t xml:space="preserve">попечения родителей» о прохождении обучения </w:t>
            </w:r>
          </w:p>
        </w:tc>
        <w:tc>
          <w:tcPr>
            <w:tcW w:w="992"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lastRenderedPageBreak/>
              <w:t>КПМ</w:t>
            </w:r>
          </w:p>
        </w:tc>
        <w:tc>
          <w:tcPr>
            <w:tcW w:w="992" w:type="dxa"/>
            <w:tcBorders>
              <w:top w:val="single" w:sz="4" w:space="0" w:color="auto"/>
              <w:left w:val="single" w:sz="4" w:space="0" w:color="auto"/>
              <w:bottom w:val="single" w:sz="4" w:space="0" w:color="auto"/>
              <w:right w:val="single" w:sz="4" w:space="0" w:color="auto"/>
            </w:tcBorders>
          </w:tcPr>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2B0E86">
            <w:pPr>
              <w:pStyle w:val="ConsPlusNormal"/>
              <w:spacing w:line="256" w:lineRule="auto"/>
              <w:jc w:val="center"/>
            </w:pPr>
            <w:r w:rsidRPr="00666F37">
              <w:t>процентов</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851"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708"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851"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992" w:type="dxa"/>
            <w:tcBorders>
              <w:top w:val="single" w:sz="4" w:space="0" w:color="auto"/>
              <w:left w:val="single" w:sz="4" w:space="0" w:color="auto"/>
              <w:bottom w:val="single" w:sz="4" w:space="0" w:color="auto"/>
              <w:right w:val="single" w:sz="4" w:space="0" w:color="auto"/>
            </w:tcBorders>
          </w:tcPr>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2B0E86">
            <w:pPr>
              <w:pStyle w:val="ConsPlusNormal"/>
              <w:spacing w:line="256" w:lineRule="auto"/>
              <w:jc w:val="center"/>
            </w:pPr>
            <w:r w:rsidRPr="00666F37">
              <w:t>98</w:t>
            </w:r>
          </w:p>
        </w:tc>
      </w:tr>
      <w:tr w:rsidR="00666F37" w:rsidRPr="00666F37" w:rsidTr="00666F37">
        <w:tc>
          <w:tcPr>
            <w:tcW w:w="4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1.3.</w:t>
            </w:r>
          </w:p>
        </w:tc>
        <w:tc>
          <w:tcPr>
            <w:tcW w:w="326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both"/>
            </w:pPr>
            <w:r w:rsidRPr="00666F37">
              <w:t>Доля детей, оставшихся без попечения родителей, устроенных в семьи (форма устройства опека, попечение) от общего количества выявленных детей, оставшихся без попечения родителей</w:t>
            </w:r>
          </w:p>
        </w:tc>
        <w:tc>
          <w:tcPr>
            <w:tcW w:w="992"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КПМ</w:t>
            </w:r>
          </w:p>
        </w:tc>
        <w:tc>
          <w:tcPr>
            <w:tcW w:w="992" w:type="dxa"/>
            <w:tcBorders>
              <w:top w:val="single" w:sz="4" w:space="0" w:color="auto"/>
              <w:left w:val="single" w:sz="4" w:space="0" w:color="auto"/>
              <w:bottom w:val="single" w:sz="4" w:space="0" w:color="auto"/>
              <w:right w:val="single" w:sz="4" w:space="0" w:color="auto"/>
            </w:tcBorders>
          </w:tcPr>
          <w:p w:rsidR="006A3A9B" w:rsidRPr="00666F37" w:rsidRDefault="006A3A9B">
            <w:pPr>
              <w:pStyle w:val="ConsPlusNormal"/>
              <w:spacing w:line="256" w:lineRule="auto"/>
              <w:jc w:val="center"/>
            </w:pPr>
          </w:p>
          <w:p w:rsidR="006A3A9B" w:rsidRPr="00666F37" w:rsidRDefault="002B0E86">
            <w:pPr>
              <w:pStyle w:val="ConsPlusNormal"/>
              <w:spacing w:line="256" w:lineRule="auto"/>
              <w:jc w:val="center"/>
            </w:pPr>
            <w:r w:rsidRPr="00666F37">
              <w:t>процентов</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851"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708"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851"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992" w:type="dxa"/>
            <w:tcBorders>
              <w:top w:val="single" w:sz="4" w:space="0" w:color="auto"/>
              <w:left w:val="single" w:sz="4" w:space="0" w:color="auto"/>
              <w:bottom w:val="single" w:sz="4" w:space="0" w:color="auto"/>
              <w:right w:val="single" w:sz="4" w:space="0" w:color="auto"/>
            </w:tcBorders>
          </w:tcPr>
          <w:p w:rsidR="006A3A9B" w:rsidRPr="00666F37" w:rsidRDefault="006A3A9B">
            <w:pPr>
              <w:pStyle w:val="ConsPlusNormal"/>
              <w:spacing w:line="256" w:lineRule="auto"/>
              <w:jc w:val="center"/>
            </w:pPr>
          </w:p>
          <w:p w:rsidR="006A3A9B" w:rsidRPr="00666F37" w:rsidRDefault="002B0E86">
            <w:pPr>
              <w:pStyle w:val="ConsPlusNormal"/>
              <w:spacing w:line="256" w:lineRule="auto"/>
              <w:jc w:val="center"/>
            </w:pPr>
            <w:r w:rsidRPr="00666F37">
              <w:t>100</w:t>
            </w:r>
          </w:p>
        </w:tc>
      </w:tr>
      <w:tr w:rsidR="00666F37" w:rsidRPr="00666F37" w:rsidTr="00666F37">
        <w:tc>
          <w:tcPr>
            <w:tcW w:w="4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1.4.</w:t>
            </w:r>
          </w:p>
        </w:tc>
        <w:tc>
          <w:tcPr>
            <w:tcW w:w="326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both"/>
            </w:pPr>
            <w:r w:rsidRPr="00666F37">
              <w:t xml:space="preserve">Количество </w:t>
            </w:r>
            <w:proofErr w:type="gramStart"/>
            <w:r w:rsidRPr="00666F37">
              <w:t>многодетных семей</w:t>
            </w:r>
            <w:proofErr w:type="gramEnd"/>
            <w:r w:rsidRPr="00666F37">
              <w:t xml:space="preserve"> получивших меры социальной поддержки, от общего количество обратившихся </w:t>
            </w:r>
          </w:p>
        </w:tc>
        <w:tc>
          <w:tcPr>
            <w:tcW w:w="992"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КПМ</w:t>
            </w:r>
          </w:p>
        </w:tc>
        <w:tc>
          <w:tcPr>
            <w:tcW w:w="992" w:type="dxa"/>
            <w:tcBorders>
              <w:top w:val="single" w:sz="4" w:space="0" w:color="auto"/>
              <w:left w:val="single" w:sz="4" w:space="0" w:color="auto"/>
              <w:bottom w:val="single" w:sz="4" w:space="0" w:color="auto"/>
              <w:right w:val="single" w:sz="4" w:space="0" w:color="auto"/>
            </w:tcBorders>
          </w:tcPr>
          <w:p w:rsidR="006A3A9B" w:rsidRPr="00666F37" w:rsidRDefault="006A3A9B">
            <w:pPr>
              <w:pStyle w:val="ConsPlusNormal"/>
              <w:spacing w:line="256" w:lineRule="auto"/>
              <w:jc w:val="center"/>
            </w:pPr>
          </w:p>
          <w:p w:rsidR="006A3A9B" w:rsidRPr="00666F37" w:rsidRDefault="002B0E86">
            <w:pPr>
              <w:pStyle w:val="ConsPlusNormal"/>
              <w:spacing w:line="256" w:lineRule="auto"/>
              <w:jc w:val="center"/>
            </w:pPr>
            <w:r w:rsidRPr="00666F37">
              <w:t>процентов</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851"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708"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851"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992"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center"/>
            </w:pPr>
            <w:r w:rsidRPr="00666F37">
              <w:t>100</w:t>
            </w:r>
          </w:p>
        </w:tc>
      </w:tr>
      <w:tr w:rsidR="00666F37" w:rsidRPr="00666F37" w:rsidTr="00666F37">
        <w:tc>
          <w:tcPr>
            <w:tcW w:w="484"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1.5.</w:t>
            </w:r>
          </w:p>
        </w:tc>
        <w:tc>
          <w:tcPr>
            <w:tcW w:w="3264" w:type="dxa"/>
            <w:tcBorders>
              <w:top w:val="single" w:sz="4" w:space="0" w:color="auto"/>
              <w:left w:val="single" w:sz="4" w:space="0" w:color="auto"/>
              <w:bottom w:val="single" w:sz="4" w:space="0" w:color="auto"/>
              <w:right w:val="single" w:sz="4" w:space="0" w:color="auto"/>
            </w:tcBorders>
          </w:tcPr>
          <w:p w:rsidR="006A3A9B" w:rsidRPr="00666F37" w:rsidRDefault="002B0E86">
            <w:pPr>
              <w:pStyle w:val="ConsPlusNormal"/>
              <w:spacing w:line="256" w:lineRule="auto"/>
              <w:jc w:val="both"/>
            </w:pPr>
            <w:r w:rsidRPr="00666F37">
              <w:t xml:space="preserve">Количество </w:t>
            </w:r>
            <w:proofErr w:type="gramStart"/>
            <w:r w:rsidRPr="00666F37">
              <w:t xml:space="preserve">проведенных  </w:t>
            </w:r>
            <w:proofErr w:type="spellStart"/>
            <w:r w:rsidRPr="00666F37">
              <w:t>социо</w:t>
            </w:r>
            <w:proofErr w:type="spellEnd"/>
            <w:proofErr w:type="gramEnd"/>
            <w:r w:rsidRPr="00666F37">
              <w:t>-культурных мероприятий для многодетных семей и семей, воспитывающих детей инвалидов к количеству проведенных мероприятий с данными категориями семей, от запланированных</w:t>
            </w:r>
          </w:p>
        </w:tc>
        <w:tc>
          <w:tcPr>
            <w:tcW w:w="992"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КПМ</w:t>
            </w:r>
          </w:p>
        </w:tc>
        <w:tc>
          <w:tcPr>
            <w:tcW w:w="992" w:type="dxa"/>
            <w:tcBorders>
              <w:top w:val="single" w:sz="4" w:space="0" w:color="auto"/>
              <w:left w:val="single" w:sz="4" w:space="0" w:color="auto"/>
              <w:bottom w:val="single" w:sz="4" w:space="0" w:color="auto"/>
              <w:right w:val="single" w:sz="4" w:space="0" w:color="auto"/>
            </w:tcBorders>
          </w:tcPr>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6A3A9B">
            <w:pPr>
              <w:pStyle w:val="ConsPlusNormal"/>
              <w:spacing w:line="256" w:lineRule="auto"/>
              <w:jc w:val="center"/>
            </w:pPr>
          </w:p>
          <w:p w:rsidR="006A3A9B" w:rsidRPr="00666F37" w:rsidRDefault="002B0E86">
            <w:pPr>
              <w:pStyle w:val="ConsPlusNormal"/>
              <w:spacing w:line="256" w:lineRule="auto"/>
            </w:pPr>
            <w:r w:rsidRPr="00666F37">
              <w:t>процентов</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851"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709"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708"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567"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851" w:type="dxa"/>
            <w:tcBorders>
              <w:top w:val="single" w:sz="4" w:space="0" w:color="auto"/>
              <w:left w:val="single" w:sz="4" w:space="0" w:color="auto"/>
              <w:bottom w:val="single" w:sz="4" w:space="0" w:color="auto"/>
              <w:right w:val="single" w:sz="4" w:space="0" w:color="auto"/>
            </w:tcBorders>
            <w:vAlign w:val="center"/>
          </w:tcPr>
          <w:p w:rsidR="006A3A9B" w:rsidRPr="00666F37" w:rsidRDefault="002B0E86">
            <w:pPr>
              <w:pStyle w:val="ConsPlusNormal"/>
              <w:spacing w:line="256" w:lineRule="auto"/>
              <w:jc w:val="center"/>
            </w:pPr>
            <w:r w:rsidRPr="00666F37">
              <w:t>-</w:t>
            </w:r>
          </w:p>
        </w:tc>
        <w:tc>
          <w:tcPr>
            <w:tcW w:w="992" w:type="dxa"/>
            <w:tcBorders>
              <w:top w:val="single" w:sz="4" w:space="0" w:color="auto"/>
              <w:left w:val="single" w:sz="4" w:space="0" w:color="auto"/>
              <w:bottom w:val="single" w:sz="4" w:space="0" w:color="auto"/>
              <w:right w:val="single" w:sz="4" w:space="0" w:color="auto"/>
            </w:tcBorders>
          </w:tcPr>
          <w:p w:rsidR="006A3A9B" w:rsidRPr="00666F37" w:rsidRDefault="006A3A9B">
            <w:pPr>
              <w:pStyle w:val="ConsPlusNormal"/>
              <w:spacing w:line="256" w:lineRule="auto"/>
              <w:jc w:val="center"/>
            </w:pPr>
          </w:p>
          <w:p w:rsidR="006A3A9B" w:rsidRPr="00666F37" w:rsidRDefault="002B0E86">
            <w:pPr>
              <w:pStyle w:val="ConsPlusNormal"/>
              <w:spacing w:line="256" w:lineRule="auto"/>
              <w:jc w:val="center"/>
            </w:pPr>
            <w:r w:rsidRPr="00666F37">
              <w:t>100</w:t>
            </w:r>
          </w:p>
        </w:tc>
      </w:tr>
    </w:tbl>
    <w:p w:rsidR="006A3A9B" w:rsidRDefault="006A3A9B">
      <w:pPr>
        <w:pStyle w:val="ConsPlusNormal"/>
        <w:jc w:val="both"/>
        <w:rPr>
          <w:color w:val="FF0000"/>
        </w:rPr>
      </w:pPr>
    </w:p>
    <w:p w:rsidR="009A0698" w:rsidRDefault="009A0698">
      <w:pPr>
        <w:pStyle w:val="ConsPlusTitle"/>
        <w:jc w:val="center"/>
        <w:outlineLvl w:val="2"/>
      </w:pPr>
    </w:p>
    <w:p w:rsidR="009A0698" w:rsidRDefault="009A0698">
      <w:pPr>
        <w:pStyle w:val="ConsPlusTitle"/>
        <w:jc w:val="center"/>
        <w:outlineLvl w:val="2"/>
      </w:pPr>
    </w:p>
    <w:p w:rsidR="009A0698" w:rsidRDefault="009A0698">
      <w:pPr>
        <w:pStyle w:val="ConsPlusTitle"/>
        <w:jc w:val="center"/>
        <w:outlineLvl w:val="2"/>
      </w:pPr>
    </w:p>
    <w:p w:rsidR="006A3A9B" w:rsidRPr="002F4E9E" w:rsidRDefault="002B0E86">
      <w:pPr>
        <w:pStyle w:val="ConsPlusTitle"/>
        <w:jc w:val="center"/>
        <w:outlineLvl w:val="2"/>
      </w:pPr>
      <w:r w:rsidRPr="002F4E9E">
        <w:lastRenderedPageBreak/>
        <w:t>4. Перечень мероприятий (результатов) комплекса</w:t>
      </w:r>
    </w:p>
    <w:p w:rsidR="006A3A9B" w:rsidRPr="002F4E9E" w:rsidRDefault="002B0E86">
      <w:pPr>
        <w:pStyle w:val="ConsPlusTitle"/>
        <w:jc w:val="center"/>
      </w:pPr>
      <w:r w:rsidRPr="002F4E9E">
        <w:t>процессных мероприятий 3</w:t>
      </w:r>
    </w:p>
    <w:p w:rsidR="006A3A9B" w:rsidRPr="002F4E9E" w:rsidRDefault="006A3A9B">
      <w:pPr>
        <w:pStyle w:val="ConsPlusNormal"/>
        <w:jc w:val="both"/>
      </w:pPr>
    </w:p>
    <w:tbl>
      <w:tblPr>
        <w:tblW w:w="14911" w:type="dxa"/>
        <w:tblLayout w:type="fixed"/>
        <w:tblCellMar>
          <w:top w:w="102" w:type="dxa"/>
          <w:left w:w="62" w:type="dxa"/>
          <w:bottom w:w="102" w:type="dxa"/>
          <w:right w:w="62" w:type="dxa"/>
        </w:tblCellMar>
        <w:tblLook w:val="04A0" w:firstRow="1" w:lastRow="0" w:firstColumn="1" w:lastColumn="0" w:noHBand="0" w:noVBand="1"/>
      </w:tblPr>
      <w:tblGrid>
        <w:gridCol w:w="824"/>
        <w:gridCol w:w="2584"/>
        <w:gridCol w:w="1814"/>
        <w:gridCol w:w="1219"/>
        <w:gridCol w:w="1054"/>
        <w:gridCol w:w="604"/>
        <w:gridCol w:w="604"/>
        <w:gridCol w:w="604"/>
        <w:gridCol w:w="604"/>
        <w:gridCol w:w="604"/>
        <w:gridCol w:w="604"/>
        <w:gridCol w:w="604"/>
        <w:gridCol w:w="604"/>
        <w:gridCol w:w="2584"/>
      </w:tblGrid>
      <w:tr w:rsidR="006D77B6" w:rsidRPr="002F4E9E" w:rsidTr="005D6523">
        <w:tc>
          <w:tcPr>
            <w:tcW w:w="824" w:type="dxa"/>
            <w:vMerge w:val="restart"/>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N п/п</w:t>
            </w:r>
          </w:p>
        </w:tc>
        <w:tc>
          <w:tcPr>
            <w:tcW w:w="2584" w:type="dxa"/>
            <w:vMerge w:val="restart"/>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Наименование мероприятия (результата)</w:t>
            </w:r>
          </w:p>
        </w:tc>
        <w:tc>
          <w:tcPr>
            <w:tcW w:w="1814" w:type="dxa"/>
            <w:vMerge w:val="restart"/>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Тип мероприятия (результата)</w:t>
            </w:r>
          </w:p>
        </w:tc>
        <w:tc>
          <w:tcPr>
            <w:tcW w:w="1219" w:type="dxa"/>
            <w:vMerge w:val="restart"/>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 xml:space="preserve">Единица измерения (по </w:t>
            </w:r>
            <w:hyperlink r:id="rId25" w:tooltip="https://login.consultant.ru/link/?req=doc&amp;base=LAW&amp;n=482062&amp;date=14.08.2024" w:history="1">
              <w:r w:rsidRPr="002F4E9E">
                <w:rPr>
                  <w:rStyle w:val="af5"/>
                  <w:color w:val="auto"/>
                  <w:u w:val="none"/>
                </w:rPr>
                <w:t>ОКЕИ</w:t>
              </w:r>
            </w:hyperlink>
            <w:r w:rsidRPr="002F4E9E">
              <w:t>)</w:t>
            </w:r>
          </w:p>
        </w:tc>
        <w:tc>
          <w:tcPr>
            <w:tcW w:w="1658" w:type="dxa"/>
            <w:gridSpan w:val="2"/>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Базовое значение</w:t>
            </w:r>
          </w:p>
        </w:tc>
        <w:tc>
          <w:tcPr>
            <w:tcW w:w="4228" w:type="dxa"/>
            <w:gridSpan w:val="7"/>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Значения мероприятия (результата), параметра характеристики мероприятия (результата) по годам</w:t>
            </w:r>
          </w:p>
        </w:tc>
        <w:tc>
          <w:tcPr>
            <w:tcW w:w="2584" w:type="dxa"/>
            <w:vMerge w:val="restart"/>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Связь с показателями комплекса процессных мероприятий</w:t>
            </w:r>
          </w:p>
        </w:tc>
      </w:tr>
      <w:tr w:rsidR="006D77B6" w:rsidRPr="002F4E9E" w:rsidTr="005D6523">
        <w:tc>
          <w:tcPr>
            <w:tcW w:w="824" w:type="dxa"/>
            <w:vMerge/>
            <w:tcBorders>
              <w:top w:val="single" w:sz="4" w:space="0" w:color="auto"/>
              <w:left w:val="single" w:sz="4" w:space="0" w:color="auto"/>
              <w:bottom w:val="single" w:sz="4" w:space="0" w:color="auto"/>
              <w:right w:val="single" w:sz="4" w:space="0" w:color="auto"/>
            </w:tcBorders>
            <w:vAlign w:val="center"/>
          </w:tcPr>
          <w:p w:rsidR="006D77B6" w:rsidRPr="002F4E9E" w:rsidRDefault="006D77B6" w:rsidP="005D6523">
            <w:pPr>
              <w:spacing w:after="0" w:line="240" w:lineRule="auto"/>
              <w:rPr>
                <w:rFonts w:ascii="Times New Roman" w:hAnsi="Times New Roman"/>
                <w:sz w:val="24"/>
                <w:szCs w:val="24"/>
              </w:rPr>
            </w:pPr>
          </w:p>
        </w:tc>
        <w:tc>
          <w:tcPr>
            <w:tcW w:w="2584" w:type="dxa"/>
            <w:vMerge/>
            <w:tcBorders>
              <w:top w:val="single" w:sz="4" w:space="0" w:color="auto"/>
              <w:left w:val="single" w:sz="4" w:space="0" w:color="auto"/>
              <w:bottom w:val="single" w:sz="4" w:space="0" w:color="auto"/>
              <w:right w:val="single" w:sz="4" w:space="0" w:color="auto"/>
            </w:tcBorders>
            <w:vAlign w:val="center"/>
          </w:tcPr>
          <w:p w:rsidR="006D77B6" w:rsidRPr="002F4E9E" w:rsidRDefault="006D77B6" w:rsidP="005D6523">
            <w:pPr>
              <w:spacing w:after="0" w:line="240" w:lineRule="auto"/>
              <w:rPr>
                <w:rFonts w:ascii="Times New Roman" w:hAnsi="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tcPr>
          <w:p w:rsidR="006D77B6" w:rsidRPr="002F4E9E" w:rsidRDefault="006D77B6" w:rsidP="005D6523">
            <w:pPr>
              <w:spacing w:after="0" w:line="240" w:lineRule="auto"/>
              <w:rPr>
                <w:rFonts w:ascii="Times New Roman" w:hAnsi="Times New Roman"/>
                <w:sz w:val="24"/>
                <w:szCs w:val="24"/>
              </w:rPr>
            </w:pPr>
          </w:p>
        </w:tc>
        <w:tc>
          <w:tcPr>
            <w:tcW w:w="1219" w:type="dxa"/>
            <w:vMerge/>
            <w:tcBorders>
              <w:top w:val="single" w:sz="4" w:space="0" w:color="auto"/>
              <w:left w:val="single" w:sz="4" w:space="0" w:color="auto"/>
              <w:bottom w:val="single" w:sz="4" w:space="0" w:color="auto"/>
              <w:right w:val="single" w:sz="4" w:space="0" w:color="auto"/>
            </w:tcBorders>
            <w:vAlign w:val="center"/>
          </w:tcPr>
          <w:p w:rsidR="006D77B6" w:rsidRPr="002F4E9E" w:rsidRDefault="006D77B6" w:rsidP="005D6523">
            <w:pPr>
              <w:spacing w:after="0" w:line="240" w:lineRule="auto"/>
              <w:rPr>
                <w:rFonts w:ascii="Times New Roman" w:hAnsi="Times New Roman"/>
                <w:sz w:val="24"/>
                <w:szCs w:val="24"/>
              </w:rPr>
            </w:pPr>
          </w:p>
        </w:tc>
        <w:tc>
          <w:tcPr>
            <w:tcW w:w="105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значение</w:t>
            </w:r>
          </w:p>
        </w:tc>
        <w:tc>
          <w:tcPr>
            <w:tcW w:w="60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год</w:t>
            </w:r>
          </w:p>
        </w:tc>
        <w:tc>
          <w:tcPr>
            <w:tcW w:w="60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2024</w:t>
            </w:r>
          </w:p>
        </w:tc>
        <w:tc>
          <w:tcPr>
            <w:tcW w:w="60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2025</w:t>
            </w:r>
          </w:p>
        </w:tc>
        <w:tc>
          <w:tcPr>
            <w:tcW w:w="60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2026</w:t>
            </w:r>
          </w:p>
        </w:tc>
        <w:tc>
          <w:tcPr>
            <w:tcW w:w="60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2027</w:t>
            </w:r>
          </w:p>
        </w:tc>
        <w:tc>
          <w:tcPr>
            <w:tcW w:w="60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2028</w:t>
            </w:r>
          </w:p>
        </w:tc>
        <w:tc>
          <w:tcPr>
            <w:tcW w:w="60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2029</w:t>
            </w:r>
          </w:p>
        </w:tc>
        <w:tc>
          <w:tcPr>
            <w:tcW w:w="60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2030</w:t>
            </w:r>
          </w:p>
        </w:tc>
        <w:tc>
          <w:tcPr>
            <w:tcW w:w="2584" w:type="dxa"/>
            <w:vMerge/>
            <w:tcBorders>
              <w:top w:val="single" w:sz="4" w:space="0" w:color="auto"/>
              <w:left w:val="single" w:sz="4" w:space="0" w:color="auto"/>
              <w:bottom w:val="single" w:sz="4" w:space="0" w:color="auto"/>
              <w:right w:val="single" w:sz="4" w:space="0" w:color="auto"/>
            </w:tcBorders>
            <w:vAlign w:val="center"/>
          </w:tcPr>
          <w:p w:rsidR="006D77B6" w:rsidRPr="002F4E9E" w:rsidRDefault="006D77B6" w:rsidP="005D6523">
            <w:pPr>
              <w:spacing w:after="0" w:line="240" w:lineRule="auto"/>
              <w:rPr>
                <w:rFonts w:ascii="Times New Roman" w:hAnsi="Times New Roman"/>
                <w:sz w:val="24"/>
                <w:szCs w:val="24"/>
              </w:rPr>
            </w:pPr>
          </w:p>
        </w:tc>
      </w:tr>
      <w:tr w:rsidR="006D77B6" w:rsidRPr="002F4E9E" w:rsidTr="005D6523">
        <w:tc>
          <w:tcPr>
            <w:tcW w:w="82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1</w:t>
            </w:r>
          </w:p>
        </w:tc>
        <w:tc>
          <w:tcPr>
            <w:tcW w:w="258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2</w:t>
            </w:r>
          </w:p>
        </w:tc>
        <w:tc>
          <w:tcPr>
            <w:tcW w:w="181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3</w:t>
            </w:r>
          </w:p>
        </w:tc>
        <w:tc>
          <w:tcPr>
            <w:tcW w:w="1219"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4</w:t>
            </w:r>
          </w:p>
        </w:tc>
        <w:tc>
          <w:tcPr>
            <w:tcW w:w="105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5</w:t>
            </w:r>
          </w:p>
        </w:tc>
        <w:tc>
          <w:tcPr>
            <w:tcW w:w="60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6</w:t>
            </w:r>
          </w:p>
        </w:tc>
        <w:tc>
          <w:tcPr>
            <w:tcW w:w="60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7</w:t>
            </w:r>
          </w:p>
        </w:tc>
        <w:tc>
          <w:tcPr>
            <w:tcW w:w="60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8</w:t>
            </w:r>
          </w:p>
        </w:tc>
        <w:tc>
          <w:tcPr>
            <w:tcW w:w="60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9</w:t>
            </w:r>
          </w:p>
        </w:tc>
        <w:tc>
          <w:tcPr>
            <w:tcW w:w="60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10</w:t>
            </w:r>
          </w:p>
        </w:tc>
        <w:tc>
          <w:tcPr>
            <w:tcW w:w="60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11</w:t>
            </w:r>
          </w:p>
        </w:tc>
        <w:tc>
          <w:tcPr>
            <w:tcW w:w="60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12</w:t>
            </w:r>
          </w:p>
        </w:tc>
        <w:tc>
          <w:tcPr>
            <w:tcW w:w="60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13</w:t>
            </w:r>
          </w:p>
        </w:tc>
        <w:tc>
          <w:tcPr>
            <w:tcW w:w="258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pPr>
            <w:r w:rsidRPr="002F4E9E">
              <w:t>14</w:t>
            </w:r>
          </w:p>
        </w:tc>
      </w:tr>
      <w:tr w:rsidR="006D77B6" w:rsidRPr="002F4E9E" w:rsidTr="005D6523">
        <w:tc>
          <w:tcPr>
            <w:tcW w:w="824" w:type="dxa"/>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center"/>
              <w:outlineLvl w:val="3"/>
            </w:pPr>
            <w:r w:rsidRPr="002F4E9E">
              <w:t>1.</w:t>
            </w:r>
          </w:p>
        </w:tc>
        <w:tc>
          <w:tcPr>
            <w:tcW w:w="14087" w:type="dxa"/>
            <w:gridSpan w:val="13"/>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both"/>
            </w:pPr>
            <w:r w:rsidRPr="002F4E9E">
              <w:t>Повышение уровня жизни семей с детьми, детей-сирот и детей, оставшихся без попечения родителей, а также граждан, взявших их на воспитание</w:t>
            </w:r>
          </w:p>
        </w:tc>
      </w:tr>
      <w:tr w:rsidR="006D77B6" w:rsidRPr="002F4E9E" w:rsidTr="005D6523">
        <w:tc>
          <w:tcPr>
            <w:tcW w:w="14911" w:type="dxa"/>
            <w:gridSpan w:val="14"/>
            <w:tcBorders>
              <w:top w:val="single" w:sz="4" w:space="0" w:color="auto"/>
              <w:left w:val="single" w:sz="4" w:space="0" w:color="auto"/>
              <w:bottom w:val="single" w:sz="4" w:space="0" w:color="auto"/>
              <w:right w:val="single" w:sz="4" w:space="0" w:color="auto"/>
            </w:tcBorders>
          </w:tcPr>
          <w:p w:rsidR="006D77B6" w:rsidRPr="002F4E9E" w:rsidRDefault="006D77B6" w:rsidP="005D6523">
            <w:pPr>
              <w:pStyle w:val="ConsPlusNormal"/>
              <w:spacing w:line="256" w:lineRule="auto"/>
              <w:jc w:val="both"/>
            </w:pPr>
            <w:r w:rsidRPr="002F4E9E">
              <w:t xml:space="preserve">Обеспечение семей </w:t>
            </w:r>
            <w:proofErr w:type="gramStart"/>
            <w:r w:rsidRPr="002F4E9E">
              <w:t>с детьми</w:t>
            </w:r>
            <w:proofErr w:type="gramEnd"/>
            <w:r w:rsidRPr="002F4E9E">
              <w:t xml:space="preserve"> страдающими </w:t>
            </w:r>
            <w:proofErr w:type="spellStart"/>
            <w:r w:rsidRPr="002F4E9E">
              <w:t>фенилкетонурией</w:t>
            </w:r>
            <w:proofErr w:type="spellEnd"/>
            <w:r w:rsidRPr="002F4E9E">
              <w:t xml:space="preserve"> и </w:t>
            </w:r>
            <w:proofErr w:type="spellStart"/>
            <w:r w:rsidRPr="002F4E9E">
              <w:t>целиакией</w:t>
            </w:r>
            <w:proofErr w:type="spellEnd"/>
            <w:r w:rsidRPr="002F4E9E">
              <w:t xml:space="preserve"> мерами социальной поддержки</w:t>
            </w:r>
          </w:p>
        </w:tc>
      </w:tr>
      <w:tr w:rsidR="006D77B6" w:rsidTr="005D6523">
        <w:tc>
          <w:tcPr>
            <w:tcW w:w="82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jc w:val="center"/>
            </w:pPr>
            <w:r w:rsidRPr="00B86F36">
              <w:t>1.5</w:t>
            </w:r>
          </w:p>
        </w:tc>
        <w:tc>
          <w:tcPr>
            <w:tcW w:w="258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jc w:val="both"/>
            </w:pPr>
            <w:r w:rsidRPr="00B86F36">
              <w:t>Предоставлены ежемесячные пособия на ребенка гражданам, имеющим детей</w:t>
            </w:r>
          </w:p>
        </w:tc>
        <w:tc>
          <w:tcPr>
            <w:tcW w:w="181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Выплаты физическим лицам</w:t>
            </w:r>
          </w:p>
        </w:tc>
        <w:tc>
          <w:tcPr>
            <w:tcW w:w="1219"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человек</w:t>
            </w:r>
          </w:p>
        </w:tc>
        <w:tc>
          <w:tcPr>
            <w:tcW w:w="105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7</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2023</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7</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7</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7</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7</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7</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7</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7</w:t>
            </w:r>
          </w:p>
        </w:tc>
        <w:tc>
          <w:tcPr>
            <w:tcW w:w="2584" w:type="dxa"/>
            <w:tcBorders>
              <w:top w:val="single" w:sz="4" w:space="0" w:color="auto"/>
              <w:left w:val="single" w:sz="4" w:space="0" w:color="auto"/>
              <w:bottom w:val="single" w:sz="4" w:space="0" w:color="auto"/>
              <w:right w:val="single" w:sz="4" w:space="0" w:color="auto"/>
            </w:tcBorders>
          </w:tcPr>
          <w:p w:rsidR="006D77B6" w:rsidRDefault="006D77B6" w:rsidP="005D6523">
            <w:pPr>
              <w:pStyle w:val="ConsPlusNormal"/>
              <w:spacing w:line="256" w:lineRule="auto"/>
              <w:jc w:val="both"/>
              <w:rPr>
                <w:color w:val="FF0000"/>
              </w:rPr>
            </w:pPr>
            <w:r w:rsidRPr="00666F37">
              <w:t>Доля семей воспитывающих детей-</w:t>
            </w:r>
            <w:proofErr w:type="gramStart"/>
            <w:r w:rsidRPr="00666F37">
              <w:t>инвалидов,  приемных</w:t>
            </w:r>
            <w:proofErr w:type="gramEnd"/>
            <w:r w:rsidRPr="00666F37">
              <w:t xml:space="preserve"> семей,  семей, воспитывающих детей, находящихся под опекой от общей численности семей данной категории, обратившихся за получением мер социальной поддержки в соответствии с  нормативными правовыми актами </w:t>
            </w:r>
            <w:r w:rsidRPr="00666F37">
              <w:lastRenderedPageBreak/>
              <w:t>Российской Федерации и Белгородской области и имеющих право на них</w:t>
            </w:r>
          </w:p>
        </w:tc>
      </w:tr>
      <w:tr w:rsidR="006D77B6" w:rsidRPr="00B86F36" w:rsidTr="005D6523">
        <w:tc>
          <w:tcPr>
            <w:tcW w:w="14911" w:type="dxa"/>
            <w:gridSpan w:val="14"/>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jc w:val="both"/>
            </w:pPr>
            <w:r w:rsidRPr="00B86F36">
              <w:t xml:space="preserve">Субвенции на выплату ежемесячных пособий гражданам, имеющим детей. </w:t>
            </w:r>
          </w:p>
        </w:tc>
      </w:tr>
      <w:tr w:rsidR="006D77B6" w:rsidRPr="00B86F36" w:rsidTr="005D6523">
        <w:tc>
          <w:tcPr>
            <w:tcW w:w="82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jc w:val="center"/>
            </w:pPr>
            <w:r w:rsidRPr="00B86F36">
              <w:t>1.6</w:t>
            </w:r>
          </w:p>
        </w:tc>
        <w:tc>
          <w:tcPr>
            <w:tcW w:w="258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jc w:val="both"/>
            </w:pPr>
            <w:r w:rsidRPr="00B86F36">
              <w:t>Предоставлены меры социальной поддержки многодетным семьям</w:t>
            </w:r>
          </w:p>
        </w:tc>
        <w:tc>
          <w:tcPr>
            <w:tcW w:w="181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Выплаты физическим лицам</w:t>
            </w:r>
          </w:p>
        </w:tc>
        <w:tc>
          <w:tcPr>
            <w:tcW w:w="1219"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человек</w:t>
            </w:r>
          </w:p>
        </w:tc>
        <w:tc>
          <w:tcPr>
            <w:tcW w:w="105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720</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2023</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560</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560</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560</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560</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560</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560</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560</w:t>
            </w:r>
          </w:p>
        </w:tc>
        <w:tc>
          <w:tcPr>
            <w:tcW w:w="258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jc w:val="both"/>
            </w:pPr>
            <w:r w:rsidRPr="00B86F36">
              <w:t xml:space="preserve">Количество </w:t>
            </w:r>
            <w:proofErr w:type="gramStart"/>
            <w:r w:rsidRPr="00B86F36">
              <w:t>многодетных семей</w:t>
            </w:r>
            <w:proofErr w:type="gramEnd"/>
            <w:r w:rsidRPr="00B86F36">
              <w:t xml:space="preserve"> получивших меры социальной поддержки, от общего количество обратившихся</w:t>
            </w:r>
          </w:p>
        </w:tc>
      </w:tr>
      <w:tr w:rsidR="006D77B6" w:rsidRPr="00B86F36" w:rsidTr="005D6523">
        <w:tc>
          <w:tcPr>
            <w:tcW w:w="14911" w:type="dxa"/>
            <w:gridSpan w:val="14"/>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jc w:val="both"/>
            </w:pPr>
            <w:r w:rsidRPr="00B86F36">
              <w:t>Субвенции на осуществление полномочий субъекта Российской Федерации на осуществление мер соцзащиты многодетных семей</w:t>
            </w:r>
          </w:p>
        </w:tc>
      </w:tr>
      <w:tr w:rsidR="006D77B6" w:rsidRPr="00B86F36" w:rsidTr="005D6523">
        <w:tc>
          <w:tcPr>
            <w:tcW w:w="82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jc w:val="center"/>
            </w:pPr>
            <w:r w:rsidRPr="00B86F36">
              <w:t>1.7</w:t>
            </w:r>
          </w:p>
        </w:tc>
        <w:tc>
          <w:tcPr>
            <w:tcW w:w="258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jc w:val="both"/>
            </w:pPr>
            <w:r w:rsidRPr="00B86F36">
              <w:t>Предоставлен материнский (семейный) капитал семьям, родившим третьего и последующих детей</w:t>
            </w:r>
          </w:p>
        </w:tc>
        <w:tc>
          <w:tcPr>
            <w:tcW w:w="181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Выплаты физическим лицам</w:t>
            </w:r>
          </w:p>
        </w:tc>
        <w:tc>
          <w:tcPr>
            <w:tcW w:w="1219"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человек</w:t>
            </w:r>
          </w:p>
        </w:tc>
        <w:tc>
          <w:tcPr>
            <w:tcW w:w="105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38</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2023</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50</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55</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60</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60</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60</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60</w:t>
            </w:r>
          </w:p>
        </w:tc>
        <w:tc>
          <w:tcPr>
            <w:tcW w:w="60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pPr>
            <w:r w:rsidRPr="00B86F36">
              <w:t>60</w:t>
            </w:r>
          </w:p>
        </w:tc>
        <w:tc>
          <w:tcPr>
            <w:tcW w:w="2584" w:type="dxa"/>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jc w:val="both"/>
            </w:pPr>
            <w:r w:rsidRPr="00B86F36">
              <w:t xml:space="preserve">Количество </w:t>
            </w:r>
            <w:proofErr w:type="gramStart"/>
            <w:r w:rsidRPr="00B86F36">
              <w:t>многодетных семей</w:t>
            </w:r>
            <w:proofErr w:type="gramEnd"/>
            <w:r w:rsidRPr="00B86F36">
              <w:t xml:space="preserve"> получивших меры социальной поддержки, от общего количество обратившихся</w:t>
            </w:r>
          </w:p>
        </w:tc>
      </w:tr>
      <w:tr w:rsidR="006D77B6" w:rsidRPr="00B86F36" w:rsidTr="005D6523">
        <w:tc>
          <w:tcPr>
            <w:tcW w:w="14911" w:type="dxa"/>
            <w:gridSpan w:val="14"/>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jc w:val="both"/>
            </w:pPr>
            <w:r w:rsidRPr="00B86F36">
              <w:t xml:space="preserve">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w:t>
            </w:r>
          </w:p>
        </w:tc>
      </w:tr>
      <w:tr w:rsidR="006D77B6" w:rsidRPr="00BE4592" w:rsidTr="005D6523">
        <w:tc>
          <w:tcPr>
            <w:tcW w:w="82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jc w:val="center"/>
            </w:pPr>
            <w:r w:rsidRPr="00BE4592">
              <w:t>1.8.</w:t>
            </w:r>
          </w:p>
        </w:tc>
        <w:tc>
          <w:tcPr>
            <w:tcW w:w="258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jc w:val="both"/>
            </w:pPr>
            <w:r w:rsidRPr="00BE4592">
              <w:t>Предоставлены меры социальной поддержки гражданам, являющимся усыновителями</w:t>
            </w:r>
          </w:p>
        </w:tc>
        <w:tc>
          <w:tcPr>
            <w:tcW w:w="181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Выплаты физическим лицам</w:t>
            </w:r>
          </w:p>
        </w:tc>
        <w:tc>
          <w:tcPr>
            <w:tcW w:w="1219"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человек</w:t>
            </w:r>
          </w:p>
        </w:tc>
        <w:tc>
          <w:tcPr>
            <w:tcW w:w="105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27</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2023</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24</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24</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24</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24</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24</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24</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24</w:t>
            </w:r>
          </w:p>
        </w:tc>
        <w:tc>
          <w:tcPr>
            <w:tcW w:w="258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jc w:val="both"/>
            </w:pPr>
            <w:r w:rsidRPr="00BE4592">
              <w:t>Доля семей воспитывающих детей-</w:t>
            </w:r>
            <w:proofErr w:type="gramStart"/>
            <w:r w:rsidRPr="00BE4592">
              <w:t>инвалидов,  приемных</w:t>
            </w:r>
            <w:proofErr w:type="gramEnd"/>
            <w:r w:rsidRPr="00BE4592">
              <w:t xml:space="preserve"> семей,  семей, воспитывающих детей, </w:t>
            </w:r>
            <w:r w:rsidRPr="00BE4592">
              <w:lastRenderedPageBreak/>
              <w:t>находящихся под опекой от общей численности семей данной категории,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w:t>
            </w:r>
          </w:p>
        </w:tc>
      </w:tr>
      <w:tr w:rsidR="006D77B6" w:rsidRPr="00B86F36" w:rsidTr="005D6523">
        <w:tc>
          <w:tcPr>
            <w:tcW w:w="14911" w:type="dxa"/>
            <w:gridSpan w:val="14"/>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jc w:val="both"/>
            </w:pPr>
            <w:r w:rsidRPr="00B86F36">
              <w:t>Субвенция на осуществление полномочий субъекта Российской Федерации на осуществление мер по социальной защите граждан, являющихся усыновителями</w:t>
            </w:r>
          </w:p>
        </w:tc>
      </w:tr>
      <w:tr w:rsidR="006D77B6" w:rsidRPr="00BE4592" w:rsidTr="005D6523">
        <w:tc>
          <w:tcPr>
            <w:tcW w:w="82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jc w:val="center"/>
            </w:pPr>
            <w:r w:rsidRPr="00BE4592">
              <w:t>1.9.</w:t>
            </w:r>
          </w:p>
        </w:tc>
        <w:tc>
          <w:tcPr>
            <w:tcW w:w="258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jc w:val="both"/>
            </w:pPr>
            <w:r w:rsidRPr="00BE4592">
              <w:t>Предоставлены гражданам меры социальной поддержки на содержание ребенка в семье опекуна и приемной семье</w:t>
            </w:r>
          </w:p>
        </w:tc>
        <w:tc>
          <w:tcPr>
            <w:tcW w:w="181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Выплаты физическим лицам</w:t>
            </w:r>
          </w:p>
        </w:tc>
        <w:tc>
          <w:tcPr>
            <w:tcW w:w="1219"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человек</w:t>
            </w:r>
          </w:p>
        </w:tc>
        <w:tc>
          <w:tcPr>
            <w:tcW w:w="105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50</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2023</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50</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50</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50</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50</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50</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50</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50</w:t>
            </w:r>
          </w:p>
        </w:tc>
        <w:tc>
          <w:tcPr>
            <w:tcW w:w="258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jc w:val="both"/>
            </w:pPr>
            <w:r w:rsidRPr="00BE4592">
              <w:t>Доля семей воспитывающих детей-</w:t>
            </w:r>
            <w:proofErr w:type="gramStart"/>
            <w:r w:rsidRPr="00BE4592">
              <w:t>инвалидов,  приемных</w:t>
            </w:r>
            <w:proofErr w:type="gramEnd"/>
            <w:r w:rsidRPr="00BE4592">
              <w:t xml:space="preserve"> семей,  семей, воспитывающих детей, находящихся под опекой от общей численности семей данной категории, обратившихся за получением мер социальной поддержки </w:t>
            </w:r>
            <w:r w:rsidRPr="00BE4592">
              <w:lastRenderedPageBreak/>
              <w:t>в соответствии с  нормативными правовыми актами Российской Федерации и Белгородской области и имеющих право на них</w:t>
            </w:r>
          </w:p>
        </w:tc>
      </w:tr>
      <w:tr w:rsidR="006D77B6" w:rsidRPr="00B86F36" w:rsidTr="005D6523">
        <w:tc>
          <w:tcPr>
            <w:tcW w:w="14911" w:type="dxa"/>
            <w:gridSpan w:val="14"/>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jc w:val="both"/>
            </w:pPr>
            <w:r w:rsidRPr="00B86F36">
              <w:t>Субвенции на содержание ребенка в семье опекуна и приемной семье</w:t>
            </w:r>
          </w:p>
        </w:tc>
      </w:tr>
      <w:tr w:rsidR="006D77B6" w:rsidRPr="00BE4592" w:rsidTr="005D6523">
        <w:tc>
          <w:tcPr>
            <w:tcW w:w="82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jc w:val="center"/>
            </w:pPr>
            <w:r w:rsidRPr="00BE4592">
              <w:t>1.10.</w:t>
            </w:r>
          </w:p>
        </w:tc>
        <w:tc>
          <w:tcPr>
            <w:tcW w:w="258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jc w:val="both"/>
            </w:pPr>
            <w:r w:rsidRPr="00BE4592">
              <w:t>Предоставлены вознаграждения, причитающиеся приемным родителям</w:t>
            </w:r>
          </w:p>
        </w:tc>
        <w:tc>
          <w:tcPr>
            <w:tcW w:w="181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Выплаты физическим лицам</w:t>
            </w:r>
          </w:p>
        </w:tc>
        <w:tc>
          <w:tcPr>
            <w:tcW w:w="1219"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человек</w:t>
            </w:r>
          </w:p>
        </w:tc>
        <w:tc>
          <w:tcPr>
            <w:tcW w:w="105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8</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2023</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8</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8</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8</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8</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8</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8</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8</w:t>
            </w:r>
          </w:p>
        </w:tc>
        <w:tc>
          <w:tcPr>
            <w:tcW w:w="258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jc w:val="both"/>
            </w:pPr>
            <w:r w:rsidRPr="00BE4592">
              <w:t>Доля семей воспитывающих детей-</w:t>
            </w:r>
            <w:proofErr w:type="gramStart"/>
            <w:r w:rsidRPr="00BE4592">
              <w:t>инвалидов,  приемных</w:t>
            </w:r>
            <w:proofErr w:type="gramEnd"/>
            <w:r w:rsidRPr="00BE4592">
              <w:t xml:space="preserve"> семей,  семей, воспитывающих детей, находящихся под опекой от общей численности семей данной категории,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w:t>
            </w:r>
          </w:p>
        </w:tc>
      </w:tr>
      <w:tr w:rsidR="006D77B6" w:rsidRPr="00B86F36" w:rsidTr="005D6523">
        <w:tc>
          <w:tcPr>
            <w:tcW w:w="14911" w:type="dxa"/>
            <w:gridSpan w:val="14"/>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jc w:val="both"/>
            </w:pPr>
            <w:r w:rsidRPr="00B86F36">
              <w:lastRenderedPageBreak/>
              <w:t>Субвенции на выплату вознаграждения, причитающегося приемным родителям, и на обеспечение приемным семьям гарантий социальной защиты</w:t>
            </w:r>
          </w:p>
        </w:tc>
      </w:tr>
      <w:tr w:rsidR="006D77B6" w:rsidRPr="00BE4592" w:rsidTr="005D6523">
        <w:tc>
          <w:tcPr>
            <w:tcW w:w="82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jc w:val="center"/>
            </w:pPr>
            <w:r w:rsidRPr="00BE4592">
              <w:t>1.13.</w:t>
            </w:r>
          </w:p>
        </w:tc>
        <w:tc>
          <w:tcPr>
            <w:tcW w:w="258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jc w:val="both"/>
            </w:pPr>
            <w:r w:rsidRPr="00BE4592">
              <w:t>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w:t>
            </w:r>
          </w:p>
        </w:tc>
        <w:tc>
          <w:tcPr>
            <w:tcW w:w="181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Выплаты физическим лицам</w:t>
            </w:r>
          </w:p>
        </w:tc>
        <w:tc>
          <w:tcPr>
            <w:tcW w:w="1219"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человек</w:t>
            </w:r>
          </w:p>
        </w:tc>
        <w:tc>
          <w:tcPr>
            <w:tcW w:w="105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24</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2023</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24</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24</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24</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24</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24</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24</w:t>
            </w:r>
          </w:p>
        </w:tc>
        <w:tc>
          <w:tcPr>
            <w:tcW w:w="60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pPr>
            <w:r w:rsidRPr="00BE4592">
              <w:t>24</w:t>
            </w:r>
          </w:p>
        </w:tc>
        <w:tc>
          <w:tcPr>
            <w:tcW w:w="2584" w:type="dxa"/>
            <w:tcBorders>
              <w:top w:val="single" w:sz="4" w:space="0" w:color="auto"/>
              <w:left w:val="single" w:sz="4" w:space="0" w:color="auto"/>
              <w:bottom w:val="single" w:sz="4" w:space="0" w:color="auto"/>
              <w:right w:val="single" w:sz="4" w:space="0" w:color="auto"/>
            </w:tcBorders>
          </w:tcPr>
          <w:p w:rsidR="006D77B6" w:rsidRPr="00BE4592" w:rsidRDefault="006D77B6" w:rsidP="005D6523">
            <w:pPr>
              <w:pStyle w:val="ConsPlusNormal"/>
              <w:spacing w:line="256" w:lineRule="auto"/>
              <w:jc w:val="both"/>
            </w:pPr>
            <w:r w:rsidRPr="00BE4592">
              <w:t>Доля семей воспитывающих детей-</w:t>
            </w:r>
            <w:proofErr w:type="gramStart"/>
            <w:r w:rsidRPr="00BE4592">
              <w:t>инвалидов,  приемных</w:t>
            </w:r>
            <w:proofErr w:type="gramEnd"/>
            <w:r w:rsidRPr="00BE4592">
              <w:t xml:space="preserve"> семей,  семей, воспитывающих детей, находящихся под опекой от общей численности семей данной категории,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w:t>
            </w:r>
          </w:p>
        </w:tc>
      </w:tr>
      <w:tr w:rsidR="006D77B6" w:rsidRPr="00B86F36" w:rsidTr="005D6523">
        <w:tc>
          <w:tcPr>
            <w:tcW w:w="14911" w:type="dxa"/>
            <w:gridSpan w:val="14"/>
            <w:tcBorders>
              <w:top w:val="single" w:sz="4" w:space="0" w:color="auto"/>
              <w:left w:val="single" w:sz="4" w:space="0" w:color="auto"/>
              <w:bottom w:val="single" w:sz="4" w:space="0" w:color="auto"/>
              <w:right w:val="single" w:sz="4" w:space="0" w:color="auto"/>
            </w:tcBorders>
          </w:tcPr>
          <w:p w:rsidR="006D77B6" w:rsidRPr="00B86F36" w:rsidRDefault="006D77B6" w:rsidP="005D6523">
            <w:pPr>
              <w:pStyle w:val="ConsPlusNormal"/>
              <w:spacing w:line="256" w:lineRule="auto"/>
              <w:jc w:val="both"/>
            </w:pPr>
            <w:r w:rsidRPr="00B86F36">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tc>
      </w:tr>
    </w:tbl>
    <w:p w:rsidR="006A3A9B" w:rsidRDefault="006A3A9B">
      <w:pPr>
        <w:pStyle w:val="ConsPlusNormal"/>
        <w:jc w:val="both"/>
        <w:rPr>
          <w:color w:val="FF0000"/>
        </w:rPr>
      </w:pPr>
    </w:p>
    <w:p w:rsidR="006A3A9B" w:rsidRDefault="006A3A9B">
      <w:pPr>
        <w:pStyle w:val="ConsPlusNormal"/>
        <w:jc w:val="both"/>
        <w:rPr>
          <w:color w:val="FF0000"/>
        </w:rPr>
      </w:pPr>
    </w:p>
    <w:p w:rsidR="006A3A9B" w:rsidRDefault="006A3A9B">
      <w:pPr>
        <w:pStyle w:val="ConsPlusNormal"/>
        <w:jc w:val="both"/>
        <w:rPr>
          <w:color w:val="FF0000"/>
        </w:rPr>
      </w:pPr>
    </w:p>
    <w:p w:rsidR="006A3A9B" w:rsidRDefault="006A3A9B">
      <w:pPr>
        <w:pStyle w:val="ConsPlusNormal"/>
        <w:jc w:val="both"/>
        <w:rPr>
          <w:color w:val="FF0000"/>
        </w:rPr>
      </w:pPr>
    </w:p>
    <w:p w:rsidR="006A3A9B" w:rsidRDefault="006A3A9B">
      <w:pPr>
        <w:pStyle w:val="ConsPlusNormal"/>
        <w:jc w:val="both"/>
        <w:rPr>
          <w:color w:val="FF0000"/>
        </w:rPr>
      </w:pPr>
    </w:p>
    <w:p w:rsidR="006A3A9B" w:rsidRPr="006D77B6" w:rsidRDefault="002B0E86">
      <w:pPr>
        <w:pStyle w:val="ConsPlusTitle"/>
        <w:jc w:val="center"/>
        <w:outlineLvl w:val="2"/>
        <w:rPr>
          <w:rFonts w:ascii="Times New Roman" w:hAnsi="Times New Roman" w:cs="Times New Roman"/>
        </w:rPr>
      </w:pPr>
      <w:r w:rsidRPr="006D77B6">
        <w:rPr>
          <w:rFonts w:ascii="Times New Roman" w:hAnsi="Times New Roman" w:cs="Times New Roman"/>
        </w:rPr>
        <w:t>5. Финансовое обеспечение комплекса процессных мероприятий 3</w:t>
      </w:r>
    </w:p>
    <w:p w:rsidR="006A3A9B" w:rsidRDefault="006A3A9B">
      <w:pPr>
        <w:pStyle w:val="ConsPlusNormal"/>
        <w:jc w:val="both"/>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0"/>
        <w:gridCol w:w="1667"/>
        <w:gridCol w:w="1136"/>
        <w:gridCol w:w="1116"/>
        <w:gridCol w:w="703"/>
        <w:gridCol w:w="19"/>
        <w:gridCol w:w="774"/>
        <w:gridCol w:w="648"/>
        <w:gridCol w:w="48"/>
        <w:gridCol w:w="937"/>
        <w:gridCol w:w="936"/>
      </w:tblGrid>
      <w:tr w:rsidR="00D37F26" w:rsidRPr="00D37F26" w:rsidTr="00D37F26">
        <w:trPr>
          <w:trHeight w:val="315"/>
        </w:trPr>
        <w:tc>
          <w:tcPr>
            <w:tcW w:w="0" w:type="auto"/>
            <w:vMerge w:val="restart"/>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Наименование муниципальной программы, структурного элемента, источник финансового обеспечения</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rPr>
              <w:t xml:space="preserve">Код бюджетной классификации </w:t>
            </w:r>
          </w:p>
        </w:tc>
        <w:tc>
          <w:tcPr>
            <w:tcW w:w="5381" w:type="dxa"/>
            <w:gridSpan w:val="8"/>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 xml:space="preserve">Объём финансового обеспечения по </w:t>
            </w:r>
            <w:proofErr w:type="gramStart"/>
            <w:r w:rsidRPr="00D37F26">
              <w:rPr>
                <w:rFonts w:ascii="Times New Roman" w:eastAsia="Times New Roman" w:hAnsi="Times New Roman"/>
                <w:sz w:val="24"/>
                <w:szCs w:val="24"/>
              </w:rPr>
              <w:t>годам  (</w:t>
            </w:r>
            <w:proofErr w:type="gramEnd"/>
            <w:r w:rsidRPr="00D37F26">
              <w:rPr>
                <w:rFonts w:ascii="Times New Roman" w:eastAsia="Times New Roman" w:hAnsi="Times New Roman"/>
                <w:sz w:val="24"/>
                <w:szCs w:val="24"/>
              </w:rPr>
              <w:t>тыс. руб.)</w:t>
            </w:r>
          </w:p>
        </w:tc>
        <w:tc>
          <w:tcPr>
            <w:tcW w:w="0" w:type="auto"/>
            <w:vMerge w:val="restart"/>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Всего</w:t>
            </w:r>
          </w:p>
        </w:tc>
      </w:tr>
      <w:tr w:rsidR="00D37F26" w:rsidRPr="00D37F26" w:rsidTr="00D37F26">
        <w:trPr>
          <w:trHeight w:val="315"/>
        </w:trPr>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667" w:type="dxa"/>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2025</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2026</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2027</w:t>
            </w: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2028</w:t>
            </w: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2029</w:t>
            </w: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2030</w:t>
            </w:r>
          </w:p>
        </w:tc>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r>
      <w:tr w:rsidR="00D37F26" w:rsidRPr="00D37F26" w:rsidTr="00D37F26">
        <w:trPr>
          <w:trHeight w:val="330"/>
        </w:trPr>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667" w:type="dxa"/>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r>
      <w:tr w:rsidR="00D37F26" w:rsidRPr="00D37F26" w:rsidTr="00D37F26">
        <w:trPr>
          <w:trHeight w:val="330"/>
        </w:trPr>
        <w:tc>
          <w:tcPr>
            <w:tcW w:w="0" w:type="auto"/>
          </w:tcPr>
          <w:p w:rsidR="00D37F26" w:rsidRPr="00D37F26" w:rsidRDefault="008D6E1F" w:rsidP="00D37F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66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w:t>
            </w: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4</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w:t>
            </w: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6</w:t>
            </w: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7</w:t>
            </w: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8</w:t>
            </w: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9</w:t>
            </w:r>
          </w:p>
        </w:tc>
      </w:tr>
      <w:tr w:rsidR="00D37F26" w:rsidRPr="00D37F26" w:rsidTr="00D37F26">
        <w:trPr>
          <w:trHeight w:val="315"/>
        </w:trPr>
        <w:tc>
          <w:tcPr>
            <w:tcW w:w="6010" w:type="dxa"/>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t>Комплекс процессных мероприятий «Социальная поддержка семьи и детей» всего:</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04 4 03 00000</w:t>
            </w: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62389</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71953</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134342</w:t>
            </w:r>
          </w:p>
        </w:tc>
      </w:tr>
      <w:tr w:rsidR="00D37F26" w:rsidRPr="006D77B6" w:rsidTr="00D37F26">
        <w:trPr>
          <w:trHeight w:val="630"/>
        </w:trPr>
        <w:tc>
          <w:tcPr>
            <w:tcW w:w="6010" w:type="dxa"/>
          </w:tcPr>
          <w:p w:rsidR="00D37F26" w:rsidRPr="006D77B6" w:rsidRDefault="00D37F26" w:rsidP="00D37F26">
            <w:pPr>
              <w:spacing w:after="0" w:line="240" w:lineRule="auto"/>
              <w:rPr>
                <w:rFonts w:ascii="Times New Roman" w:eastAsia="Times New Roman" w:hAnsi="Times New Roman"/>
                <w:bCs/>
                <w:sz w:val="24"/>
                <w:szCs w:val="24"/>
              </w:rPr>
            </w:pPr>
            <w:r w:rsidRPr="006D77B6">
              <w:rPr>
                <w:rFonts w:ascii="Times New Roman" w:eastAsia="Times New Roman" w:hAnsi="Times New Roman"/>
                <w:bCs/>
                <w:sz w:val="24"/>
                <w:szCs w:val="24"/>
              </w:rPr>
              <w:t>межбюджетные трансферы из федерального бюджета (</w:t>
            </w:r>
            <w:proofErr w:type="spellStart"/>
            <w:r w:rsidRPr="006D77B6">
              <w:rPr>
                <w:rFonts w:ascii="Times New Roman" w:eastAsia="Times New Roman" w:hAnsi="Times New Roman"/>
                <w:bCs/>
                <w:sz w:val="24"/>
                <w:szCs w:val="24"/>
              </w:rPr>
              <w:t>справочно</w:t>
            </w:r>
            <w:proofErr w:type="spellEnd"/>
            <w:r w:rsidRPr="006D77B6">
              <w:rPr>
                <w:rFonts w:ascii="Times New Roman" w:eastAsia="Times New Roman" w:hAnsi="Times New Roman"/>
                <w:bCs/>
                <w:sz w:val="24"/>
                <w:szCs w:val="24"/>
              </w:rPr>
              <w:t>)</w:t>
            </w:r>
          </w:p>
        </w:tc>
        <w:tc>
          <w:tcPr>
            <w:tcW w:w="1667" w:type="dxa"/>
            <w:vMerge/>
            <w:vAlign w:val="center"/>
          </w:tcPr>
          <w:p w:rsidR="00D37F26" w:rsidRPr="006D77B6" w:rsidRDefault="00D37F26" w:rsidP="00D37F26">
            <w:pPr>
              <w:spacing w:after="0" w:line="240" w:lineRule="auto"/>
              <w:rPr>
                <w:rFonts w:ascii="Times New Roman" w:eastAsia="Times New Roman" w:hAnsi="Times New Roman"/>
                <w:bCs/>
                <w:sz w:val="24"/>
                <w:szCs w:val="24"/>
              </w:rPr>
            </w:pPr>
          </w:p>
        </w:tc>
        <w:tc>
          <w:tcPr>
            <w:tcW w:w="1136" w:type="dxa"/>
          </w:tcPr>
          <w:p w:rsidR="00D37F26" w:rsidRPr="006D77B6" w:rsidRDefault="00D37F26" w:rsidP="00D37F26">
            <w:pPr>
              <w:spacing w:after="0" w:line="240" w:lineRule="auto"/>
              <w:jc w:val="center"/>
              <w:rPr>
                <w:rFonts w:ascii="Times New Roman" w:eastAsia="Times New Roman" w:hAnsi="Times New Roman"/>
                <w:bCs/>
                <w:sz w:val="24"/>
                <w:szCs w:val="24"/>
              </w:rPr>
            </w:pPr>
            <w:r w:rsidRPr="006D77B6">
              <w:rPr>
                <w:rFonts w:ascii="Times New Roman" w:eastAsia="Times New Roman" w:hAnsi="Times New Roman"/>
                <w:bCs/>
                <w:sz w:val="24"/>
                <w:szCs w:val="24"/>
              </w:rPr>
              <w:t>0</w:t>
            </w:r>
          </w:p>
        </w:tc>
        <w:tc>
          <w:tcPr>
            <w:tcW w:w="1116" w:type="dxa"/>
          </w:tcPr>
          <w:p w:rsidR="00D37F26" w:rsidRPr="006D77B6" w:rsidRDefault="00D37F26" w:rsidP="00D37F26">
            <w:pPr>
              <w:spacing w:after="0" w:line="240" w:lineRule="auto"/>
              <w:jc w:val="center"/>
              <w:rPr>
                <w:rFonts w:ascii="Times New Roman" w:eastAsia="Times New Roman" w:hAnsi="Times New Roman"/>
                <w:bCs/>
                <w:sz w:val="24"/>
                <w:szCs w:val="24"/>
              </w:rPr>
            </w:pPr>
            <w:r w:rsidRPr="006D77B6">
              <w:rPr>
                <w:rFonts w:ascii="Times New Roman" w:eastAsia="Times New Roman" w:hAnsi="Times New Roman"/>
                <w:bCs/>
                <w:sz w:val="24"/>
                <w:szCs w:val="24"/>
              </w:rPr>
              <w:t>0</w:t>
            </w:r>
          </w:p>
        </w:tc>
        <w:tc>
          <w:tcPr>
            <w:tcW w:w="722" w:type="dxa"/>
            <w:gridSpan w:val="2"/>
          </w:tcPr>
          <w:p w:rsidR="00D37F26" w:rsidRPr="006D77B6" w:rsidRDefault="00D37F26" w:rsidP="00D37F26">
            <w:pPr>
              <w:spacing w:after="0" w:line="240" w:lineRule="auto"/>
              <w:jc w:val="center"/>
              <w:rPr>
                <w:rFonts w:ascii="Times New Roman" w:eastAsia="Times New Roman" w:hAnsi="Times New Roman"/>
                <w:bCs/>
                <w:sz w:val="24"/>
                <w:szCs w:val="24"/>
              </w:rPr>
            </w:pPr>
          </w:p>
        </w:tc>
        <w:tc>
          <w:tcPr>
            <w:tcW w:w="774" w:type="dxa"/>
          </w:tcPr>
          <w:p w:rsidR="00D37F26" w:rsidRPr="006D77B6" w:rsidRDefault="00D37F26" w:rsidP="00D37F26">
            <w:pPr>
              <w:spacing w:after="0" w:line="240" w:lineRule="auto"/>
              <w:jc w:val="center"/>
              <w:rPr>
                <w:rFonts w:ascii="Times New Roman" w:eastAsia="Times New Roman" w:hAnsi="Times New Roman"/>
                <w:bCs/>
                <w:sz w:val="24"/>
                <w:szCs w:val="24"/>
              </w:rPr>
            </w:pPr>
          </w:p>
        </w:tc>
        <w:tc>
          <w:tcPr>
            <w:tcW w:w="648" w:type="dxa"/>
          </w:tcPr>
          <w:p w:rsidR="00D37F26" w:rsidRPr="006D77B6" w:rsidRDefault="00D37F26" w:rsidP="00D37F26">
            <w:pPr>
              <w:spacing w:after="0" w:line="240" w:lineRule="auto"/>
              <w:jc w:val="center"/>
              <w:rPr>
                <w:rFonts w:ascii="Times New Roman" w:eastAsia="Times New Roman" w:hAnsi="Times New Roman"/>
                <w:bCs/>
                <w:sz w:val="24"/>
                <w:szCs w:val="24"/>
              </w:rPr>
            </w:pPr>
          </w:p>
        </w:tc>
        <w:tc>
          <w:tcPr>
            <w:tcW w:w="985" w:type="dxa"/>
            <w:gridSpan w:val="2"/>
          </w:tcPr>
          <w:p w:rsidR="00D37F26" w:rsidRPr="006D77B6" w:rsidRDefault="00D37F26" w:rsidP="00D37F26">
            <w:pPr>
              <w:spacing w:after="0" w:line="240" w:lineRule="auto"/>
              <w:jc w:val="center"/>
              <w:rPr>
                <w:rFonts w:ascii="Times New Roman" w:eastAsia="Times New Roman" w:hAnsi="Times New Roman"/>
                <w:bCs/>
                <w:sz w:val="24"/>
                <w:szCs w:val="24"/>
              </w:rPr>
            </w:pPr>
          </w:p>
        </w:tc>
        <w:tc>
          <w:tcPr>
            <w:tcW w:w="0" w:type="auto"/>
          </w:tcPr>
          <w:p w:rsidR="00D37F26" w:rsidRPr="006D77B6" w:rsidRDefault="00D37F26" w:rsidP="00D37F26">
            <w:pPr>
              <w:spacing w:after="0" w:line="240" w:lineRule="auto"/>
              <w:jc w:val="center"/>
              <w:rPr>
                <w:rFonts w:ascii="Times New Roman" w:eastAsia="Times New Roman" w:hAnsi="Times New Roman"/>
                <w:sz w:val="24"/>
                <w:szCs w:val="24"/>
              </w:rPr>
            </w:pPr>
          </w:p>
        </w:tc>
      </w:tr>
      <w:tr w:rsidR="00D37F26" w:rsidRPr="006D77B6" w:rsidTr="00D37F26">
        <w:trPr>
          <w:trHeight w:val="630"/>
        </w:trPr>
        <w:tc>
          <w:tcPr>
            <w:tcW w:w="6010" w:type="dxa"/>
          </w:tcPr>
          <w:p w:rsidR="00D37F26" w:rsidRPr="006D77B6" w:rsidRDefault="00D37F26" w:rsidP="00D37F26">
            <w:pPr>
              <w:spacing w:after="0" w:line="240" w:lineRule="auto"/>
              <w:rPr>
                <w:rFonts w:ascii="Times New Roman" w:eastAsia="Times New Roman" w:hAnsi="Times New Roman"/>
                <w:bCs/>
                <w:sz w:val="24"/>
                <w:szCs w:val="24"/>
              </w:rPr>
            </w:pPr>
            <w:r w:rsidRPr="006D77B6">
              <w:rPr>
                <w:rFonts w:ascii="Times New Roman" w:eastAsia="Times New Roman" w:hAnsi="Times New Roman"/>
                <w:bCs/>
                <w:sz w:val="24"/>
                <w:szCs w:val="24"/>
              </w:rPr>
              <w:t>Межбюджетные трансферы из областного бюджета (</w:t>
            </w:r>
            <w:proofErr w:type="spellStart"/>
            <w:r w:rsidRPr="006D77B6">
              <w:rPr>
                <w:rFonts w:ascii="Times New Roman" w:eastAsia="Times New Roman" w:hAnsi="Times New Roman"/>
                <w:bCs/>
                <w:sz w:val="24"/>
                <w:szCs w:val="24"/>
              </w:rPr>
              <w:t>справочно</w:t>
            </w:r>
            <w:proofErr w:type="spellEnd"/>
            <w:r w:rsidRPr="006D77B6">
              <w:rPr>
                <w:rFonts w:ascii="Times New Roman" w:eastAsia="Times New Roman" w:hAnsi="Times New Roman"/>
                <w:bCs/>
                <w:sz w:val="24"/>
                <w:szCs w:val="24"/>
              </w:rPr>
              <w:t>)</w:t>
            </w:r>
          </w:p>
        </w:tc>
        <w:tc>
          <w:tcPr>
            <w:tcW w:w="1667" w:type="dxa"/>
            <w:vMerge/>
            <w:vAlign w:val="center"/>
          </w:tcPr>
          <w:p w:rsidR="00D37F26" w:rsidRPr="006D77B6" w:rsidRDefault="00D37F26" w:rsidP="00D37F26">
            <w:pPr>
              <w:spacing w:after="0" w:line="240" w:lineRule="auto"/>
              <w:rPr>
                <w:rFonts w:ascii="Times New Roman" w:eastAsia="Times New Roman" w:hAnsi="Times New Roman"/>
                <w:bCs/>
                <w:sz w:val="24"/>
                <w:szCs w:val="24"/>
              </w:rPr>
            </w:pPr>
          </w:p>
        </w:tc>
        <w:tc>
          <w:tcPr>
            <w:tcW w:w="1136" w:type="dxa"/>
          </w:tcPr>
          <w:p w:rsidR="00D37F26" w:rsidRPr="006D77B6" w:rsidRDefault="00D37F26" w:rsidP="00D37F26">
            <w:pPr>
              <w:spacing w:after="0" w:line="240" w:lineRule="auto"/>
              <w:jc w:val="center"/>
              <w:rPr>
                <w:rFonts w:ascii="Times New Roman" w:eastAsia="Times New Roman" w:hAnsi="Times New Roman"/>
                <w:bCs/>
                <w:sz w:val="24"/>
                <w:szCs w:val="24"/>
              </w:rPr>
            </w:pPr>
            <w:r w:rsidRPr="006D77B6">
              <w:rPr>
                <w:rFonts w:ascii="Times New Roman" w:eastAsia="Times New Roman" w:hAnsi="Times New Roman"/>
                <w:bCs/>
                <w:sz w:val="24"/>
                <w:szCs w:val="24"/>
              </w:rPr>
              <w:t>62389</w:t>
            </w:r>
          </w:p>
        </w:tc>
        <w:tc>
          <w:tcPr>
            <w:tcW w:w="1116" w:type="dxa"/>
          </w:tcPr>
          <w:p w:rsidR="00D37F26" w:rsidRPr="006D77B6" w:rsidRDefault="00D37F26" w:rsidP="00D37F26">
            <w:pPr>
              <w:spacing w:after="0" w:line="240" w:lineRule="auto"/>
              <w:jc w:val="center"/>
              <w:rPr>
                <w:rFonts w:ascii="Times New Roman" w:eastAsia="Times New Roman" w:hAnsi="Times New Roman"/>
                <w:bCs/>
                <w:sz w:val="24"/>
                <w:szCs w:val="24"/>
              </w:rPr>
            </w:pPr>
            <w:r w:rsidRPr="006D77B6">
              <w:rPr>
                <w:rFonts w:ascii="Times New Roman" w:eastAsia="Times New Roman" w:hAnsi="Times New Roman"/>
                <w:bCs/>
                <w:sz w:val="24"/>
                <w:szCs w:val="24"/>
              </w:rPr>
              <w:t>71953</w:t>
            </w:r>
          </w:p>
        </w:tc>
        <w:tc>
          <w:tcPr>
            <w:tcW w:w="722" w:type="dxa"/>
            <w:gridSpan w:val="2"/>
          </w:tcPr>
          <w:p w:rsidR="00D37F26" w:rsidRPr="006D77B6" w:rsidRDefault="00D37F26" w:rsidP="00D37F26">
            <w:pPr>
              <w:spacing w:after="0" w:line="240" w:lineRule="auto"/>
              <w:jc w:val="center"/>
              <w:rPr>
                <w:rFonts w:ascii="Times New Roman" w:eastAsia="Times New Roman" w:hAnsi="Times New Roman"/>
                <w:bCs/>
                <w:sz w:val="24"/>
                <w:szCs w:val="24"/>
              </w:rPr>
            </w:pPr>
          </w:p>
        </w:tc>
        <w:tc>
          <w:tcPr>
            <w:tcW w:w="774" w:type="dxa"/>
          </w:tcPr>
          <w:p w:rsidR="00D37F26" w:rsidRPr="006D77B6" w:rsidRDefault="00D37F26" w:rsidP="00D37F26">
            <w:pPr>
              <w:spacing w:after="0" w:line="240" w:lineRule="auto"/>
              <w:jc w:val="center"/>
              <w:rPr>
                <w:rFonts w:ascii="Times New Roman" w:eastAsia="Times New Roman" w:hAnsi="Times New Roman"/>
                <w:bCs/>
                <w:sz w:val="24"/>
                <w:szCs w:val="24"/>
              </w:rPr>
            </w:pPr>
          </w:p>
        </w:tc>
        <w:tc>
          <w:tcPr>
            <w:tcW w:w="648" w:type="dxa"/>
          </w:tcPr>
          <w:p w:rsidR="00D37F26" w:rsidRPr="006D77B6" w:rsidRDefault="00D37F26" w:rsidP="00D37F26">
            <w:pPr>
              <w:spacing w:after="0" w:line="240" w:lineRule="auto"/>
              <w:jc w:val="center"/>
              <w:rPr>
                <w:rFonts w:ascii="Times New Roman" w:eastAsia="Times New Roman" w:hAnsi="Times New Roman"/>
                <w:bCs/>
                <w:sz w:val="24"/>
                <w:szCs w:val="24"/>
              </w:rPr>
            </w:pPr>
          </w:p>
        </w:tc>
        <w:tc>
          <w:tcPr>
            <w:tcW w:w="985" w:type="dxa"/>
            <w:gridSpan w:val="2"/>
          </w:tcPr>
          <w:p w:rsidR="00D37F26" w:rsidRPr="006D77B6" w:rsidRDefault="00D37F26" w:rsidP="00D37F26">
            <w:pPr>
              <w:spacing w:after="0" w:line="240" w:lineRule="auto"/>
              <w:jc w:val="center"/>
              <w:rPr>
                <w:rFonts w:ascii="Times New Roman" w:eastAsia="Times New Roman" w:hAnsi="Times New Roman"/>
                <w:bCs/>
                <w:sz w:val="24"/>
                <w:szCs w:val="24"/>
              </w:rPr>
            </w:pPr>
          </w:p>
        </w:tc>
        <w:tc>
          <w:tcPr>
            <w:tcW w:w="0" w:type="auto"/>
          </w:tcPr>
          <w:p w:rsidR="00D37F26" w:rsidRPr="006D77B6" w:rsidRDefault="00D37F26" w:rsidP="00D37F26">
            <w:pPr>
              <w:spacing w:after="0" w:line="240" w:lineRule="auto"/>
              <w:jc w:val="center"/>
              <w:rPr>
                <w:rFonts w:ascii="Times New Roman" w:eastAsia="Times New Roman" w:hAnsi="Times New Roman"/>
                <w:bCs/>
                <w:sz w:val="24"/>
                <w:szCs w:val="24"/>
              </w:rPr>
            </w:pPr>
            <w:r w:rsidRPr="006D77B6">
              <w:rPr>
                <w:rFonts w:ascii="Times New Roman" w:eastAsia="Times New Roman" w:hAnsi="Times New Roman"/>
                <w:bCs/>
                <w:sz w:val="24"/>
                <w:szCs w:val="24"/>
              </w:rPr>
              <w:t>134342</w:t>
            </w:r>
          </w:p>
        </w:tc>
      </w:tr>
      <w:tr w:rsidR="00D37F26" w:rsidRPr="006D77B6" w:rsidTr="00D37F26">
        <w:trPr>
          <w:trHeight w:val="645"/>
        </w:trPr>
        <w:tc>
          <w:tcPr>
            <w:tcW w:w="6010" w:type="dxa"/>
          </w:tcPr>
          <w:p w:rsidR="00D37F26" w:rsidRPr="006D77B6" w:rsidRDefault="00D37F26" w:rsidP="00D37F26">
            <w:pPr>
              <w:spacing w:after="0" w:line="240" w:lineRule="auto"/>
              <w:rPr>
                <w:rFonts w:ascii="Times New Roman" w:eastAsia="Times New Roman" w:hAnsi="Times New Roman"/>
                <w:bCs/>
                <w:sz w:val="24"/>
                <w:szCs w:val="24"/>
              </w:rPr>
            </w:pPr>
            <w:r w:rsidRPr="006D77B6">
              <w:rPr>
                <w:rFonts w:ascii="Times New Roman" w:eastAsia="Times New Roman" w:hAnsi="Times New Roman"/>
                <w:bCs/>
                <w:sz w:val="24"/>
                <w:szCs w:val="24"/>
              </w:rPr>
              <w:t>местный бюджет</w:t>
            </w:r>
          </w:p>
        </w:tc>
        <w:tc>
          <w:tcPr>
            <w:tcW w:w="1667" w:type="dxa"/>
            <w:vMerge/>
            <w:vAlign w:val="center"/>
          </w:tcPr>
          <w:p w:rsidR="00D37F26" w:rsidRPr="006D77B6" w:rsidRDefault="00D37F26" w:rsidP="00D37F26">
            <w:pPr>
              <w:spacing w:after="0" w:line="240" w:lineRule="auto"/>
              <w:rPr>
                <w:rFonts w:ascii="Times New Roman" w:eastAsia="Times New Roman" w:hAnsi="Times New Roman"/>
                <w:bCs/>
                <w:sz w:val="24"/>
                <w:szCs w:val="24"/>
              </w:rPr>
            </w:pPr>
          </w:p>
        </w:tc>
        <w:tc>
          <w:tcPr>
            <w:tcW w:w="1136" w:type="dxa"/>
          </w:tcPr>
          <w:p w:rsidR="00D37F26" w:rsidRPr="006D77B6" w:rsidRDefault="00D37F26" w:rsidP="00D37F26">
            <w:pPr>
              <w:spacing w:after="0" w:line="240" w:lineRule="auto"/>
              <w:jc w:val="center"/>
              <w:rPr>
                <w:rFonts w:ascii="Times New Roman" w:eastAsia="Times New Roman" w:hAnsi="Times New Roman"/>
                <w:bCs/>
                <w:sz w:val="24"/>
                <w:szCs w:val="24"/>
              </w:rPr>
            </w:pPr>
            <w:r w:rsidRPr="006D77B6">
              <w:rPr>
                <w:rFonts w:ascii="Times New Roman" w:eastAsia="Times New Roman" w:hAnsi="Times New Roman"/>
                <w:bCs/>
                <w:sz w:val="24"/>
                <w:szCs w:val="24"/>
              </w:rPr>
              <w:t>0</w:t>
            </w:r>
          </w:p>
        </w:tc>
        <w:tc>
          <w:tcPr>
            <w:tcW w:w="1116" w:type="dxa"/>
          </w:tcPr>
          <w:p w:rsidR="00D37F26" w:rsidRPr="006D77B6" w:rsidRDefault="00D37F26" w:rsidP="00D37F26">
            <w:pPr>
              <w:spacing w:after="0" w:line="240" w:lineRule="auto"/>
              <w:jc w:val="center"/>
              <w:rPr>
                <w:rFonts w:ascii="Times New Roman" w:eastAsia="Times New Roman" w:hAnsi="Times New Roman"/>
                <w:bCs/>
                <w:sz w:val="24"/>
                <w:szCs w:val="24"/>
              </w:rPr>
            </w:pPr>
            <w:r w:rsidRPr="006D77B6">
              <w:rPr>
                <w:rFonts w:ascii="Times New Roman" w:eastAsia="Times New Roman" w:hAnsi="Times New Roman"/>
                <w:bCs/>
                <w:sz w:val="24"/>
                <w:szCs w:val="24"/>
              </w:rPr>
              <w:t>0</w:t>
            </w:r>
          </w:p>
        </w:tc>
        <w:tc>
          <w:tcPr>
            <w:tcW w:w="722" w:type="dxa"/>
            <w:gridSpan w:val="2"/>
          </w:tcPr>
          <w:p w:rsidR="00D37F26" w:rsidRPr="006D77B6" w:rsidRDefault="00D37F26" w:rsidP="00D37F26">
            <w:pPr>
              <w:spacing w:after="0" w:line="240" w:lineRule="auto"/>
              <w:jc w:val="center"/>
              <w:rPr>
                <w:rFonts w:ascii="Times New Roman" w:eastAsia="Times New Roman" w:hAnsi="Times New Roman"/>
                <w:bCs/>
                <w:sz w:val="24"/>
                <w:szCs w:val="24"/>
              </w:rPr>
            </w:pPr>
          </w:p>
        </w:tc>
        <w:tc>
          <w:tcPr>
            <w:tcW w:w="774" w:type="dxa"/>
          </w:tcPr>
          <w:p w:rsidR="00D37F26" w:rsidRPr="006D77B6" w:rsidRDefault="00D37F26" w:rsidP="00D37F26">
            <w:pPr>
              <w:spacing w:after="0" w:line="240" w:lineRule="auto"/>
              <w:jc w:val="center"/>
              <w:rPr>
                <w:rFonts w:ascii="Times New Roman" w:eastAsia="Times New Roman" w:hAnsi="Times New Roman"/>
                <w:bCs/>
                <w:sz w:val="24"/>
                <w:szCs w:val="24"/>
              </w:rPr>
            </w:pPr>
          </w:p>
        </w:tc>
        <w:tc>
          <w:tcPr>
            <w:tcW w:w="648" w:type="dxa"/>
          </w:tcPr>
          <w:p w:rsidR="00D37F26" w:rsidRPr="006D77B6" w:rsidRDefault="00D37F26" w:rsidP="00D37F26">
            <w:pPr>
              <w:spacing w:after="0" w:line="240" w:lineRule="auto"/>
              <w:jc w:val="center"/>
              <w:rPr>
                <w:rFonts w:ascii="Times New Roman" w:eastAsia="Times New Roman" w:hAnsi="Times New Roman"/>
                <w:bCs/>
                <w:sz w:val="24"/>
                <w:szCs w:val="24"/>
              </w:rPr>
            </w:pPr>
          </w:p>
        </w:tc>
        <w:tc>
          <w:tcPr>
            <w:tcW w:w="985" w:type="dxa"/>
            <w:gridSpan w:val="2"/>
          </w:tcPr>
          <w:p w:rsidR="00D37F26" w:rsidRPr="006D77B6" w:rsidRDefault="00D37F26" w:rsidP="00D37F26">
            <w:pPr>
              <w:spacing w:after="0" w:line="240" w:lineRule="auto"/>
              <w:jc w:val="center"/>
              <w:rPr>
                <w:rFonts w:ascii="Times New Roman" w:eastAsia="Times New Roman" w:hAnsi="Times New Roman"/>
                <w:bCs/>
                <w:sz w:val="24"/>
                <w:szCs w:val="24"/>
              </w:rPr>
            </w:pPr>
          </w:p>
        </w:tc>
        <w:tc>
          <w:tcPr>
            <w:tcW w:w="0" w:type="auto"/>
          </w:tcPr>
          <w:p w:rsidR="00D37F26" w:rsidRPr="006D77B6" w:rsidRDefault="00D37F26" w:rsidP="00D37F26">
            <w:pPr>
              <w:spacing w:after="0" w:line="240" w:lineRule="auto"/>
              <w:jc w:val="center"/>
              <w:rPr>
                <w:rFonts w:ascii="Times New Roman" w:eastAsia="Times New Roman" w:hAnsi="Times New Roman"/>
                <w:sz w:val="24"/>
                <w:szCs w:val="24"/>
              </w:rPr>
            </w:pPr>
          </w:p>
        </w:tc>
      </w:tr>
      <w:tr w:rsidR="00D37F26" w:rsidRPr="006D77B6" w:rsidTr="00D37F26">
        <w:trPr>
          <w:trHeight w:val="453"/>
        </w:trPr>
        <w:tc>
          <w:tcPr>
            <w:tcW w:w="6010" w:type="dxa"/>
          </w:tcPr>
          <w:p w:rsidR="00D37F26" w:rsidRPr="006D77B6" w:rsidRDefault="00D37F26" w:rsidP="00D37F26">
            <w:pPr>
              <w:spacing w:after="0" w:line="240" w:lineRule="auto"/>
              <w:rPr>
                <w:rFonts w:ascii="Times New Roman" w:eastAsia="Times New Roman" w:hAnsi="Times New Roman"/>
                <w:bCs/>
                <w:sz w:val="24"/>
                <w:szCs w:val="24"/>
              </w:rPr>
            </w:pPr>
            <w:r w:rsidRPr="006D77B6">
              <w:rPr>
                <w:rFonts w:ascii="Times New Roman" w:eastAsia="Times New Roman" w:hAnsi="Times New Roman"/>
                <w:bCs/>
                <w:sz w:val="24"/>
                <w:szCs w:val="24"/>
              </w:rPr>
              <w:t>внебюджетные источники</w:t>
            </w:r>
          </w:p>
        </w:tc>
        <w:tc>
          <w:tcPr>
            <w:tcW w:w="1667" w:type="dxa"/>
            <w:vMerge/>
            <w:vAlign w:val="center"/>
          </w:tcPr>
          <w:p w:rsidR="00D37F26" w:rsidRPr="006D77B6" w:rsidRDefault="00D37F26" w:rsidP="00D37F26">
            <w:pPr>
              <w:spacing w:after="0" w:line="240" w:lineRule="auto"/>
              <w:rPr>
                <w:rFonts w:ascii="Times New Roman" w:eastAsia="Times New Roman" w:hAnsi="Times New Roman"/>
                <w:bCs/>
                <w:sz w:val="24"/>
                <w:szCs w:val="24"/>
              </w:rPr>
            </w:pPr>
          </w:p>
        </w:tc>
        <w:tc>
          <w:tcPr>
            <w:tcW w:w="1136" w:type="dxa"/>
          </w:tcPr>
          <w:p w:rsidR="00D37F26" w:rsidRPr="006D77B6" w:rsidRDefault="00D37F26" w:rsidP="00D37F26">
            <w:pPr>
              <w:spacing w:after="0" w:line="240" w:lineRule="auto"/>
              <w:jc w:val="center"/>
              <w:rPr>
                <w:rFonts w:ascii="Times New Roman" w:eastAsia="Times New Roman" w:hAnsi="Times New Roman"/>
                <w:bCs/>
                <w:sz w:val="24"/>
                <w:szCs w:val="24"/>
              </w:rPr>
            </w:pPr>
            <w:r w:rsidRPr="006D77B6">
              <w:rPr>
                <w:rFonts w:ascii="Times New Roman" w:eastAsia="Times New Roman" w:hAnsi="Times New Roman"/>
                <w:bCs/>
                <w:sz w:val="24"/>
                <w:szCs w:val="24"/>
              </w:rPr>
              <w:t>0</w:t>
            </w:r>
          </w:p>
        </w:tc>
        <w:tc>
          <w:tcPr>
            <w:tcW w:w="1116" w:type="dxa"/>
          </w:tcPr>
          <w:p w:rsidR="00D37F26" w:rsidRPr="006D77B6" w:rsidRDefault="00D37F26" w:rsidP="00D37F26">
            <w:pPr>
              <w:spacing w:after="0" w:line="240" w:lineRule="auto"/>
              <w:jc w:val="center"/>
              <w:rPr>
                <w:rFonts w:ascii="Times New Roman" w:eastAsia="Times New Roman" w:hAnsi="Times New Roman"/>
                <w:bCs/>
                <w:sz w:val="24"/>
                <w:szCs w:val="24"/>
              </w:rPr>
            </w:pPr>
            <w:r w:rsidRPr="006D77B6">
              <w:rPr>
                <w:rFonts w:ascii="Times New Roman" w:eastAsia="Times New Roman" w:hAnsi="Times New Roman"/>
                <w:bCs/>
                <w:sz w:val="24"/>
                <w:szCs w:val="24"/>
              </w:rPr>
              <w:t>0</w:t>
            </w:r>
          </w:p>
        </w:tc>
        <w:tc>
          <w:tcPr>
            <w:tcW w:w="722" w:type="dxa"/>
            <w:gridSpan w:val="2"/>
          </w:tcPr>
          <w:p w:rsidR="00D37F26" w:rsidRPr="006D77B6" w:rsidRDefault="00D37F26" w:rsidP="00D37F26">
            <w:pPr>
              <w:spacing w:after="0" w:line="240" w:lineRule="auto"/>
              <w:jc w:val="center"/>
              <w:rPr>
                <w:rFonts w:ascii="Times New Roman" w:eastAsia="Times New Roman" w:hAnsi="Times New Roman"/>
                <w:bCs/>
                <w:sz w:val="24"/>
                <w:szCs w:val="24"/>
              </w:rPr>
            </w:pPr>
          </w:p>
        </w:tc>
        <w:tc>
          <w:tcPr>
            <w:tcW w:w="774" w:type="dxa"/>
          </w:tcPr>
          <w:p w:rsidR="00D37F26" w:rsidRPr="006D77B6" w:rsidRDefault="00D37F26" w:rsidP="00D37F26">
            <w:pPr>
              <w:spacing w:after="0" w:line="240" w:lineRule="auto"/>
              <w:jc w:val="center"/>
              <w:rPr>
                <w:rFonts w:ascii="Times New Roman" w:eastAsia="Times New Roman" w:hAnsi="Times New Roman"/>
                <w:bCs/>
                <w:sz w:val="24"/>
                <w:szCs w:val="24"/>
              </w:rPr>
            </w:pPr>
          </w:p>
        </w:tc>
        <w:tc>
          <w:tcPr>
            <w:tcW w:w="648" w:type="dxa"/>
          </w:tcPr>
          <w:p w:rsidR="00D37F26" w:rsidRPr="006D77B6" w:rsidRDefault="00D37F26" w:rsidP="00D37F26">
            <w:pPr>
              <w:spacing w:after="0" w:line="240" w:lineRule="auto"/>
              <w:jc w:val="center"/>
              <w:rPr>
                <w:rFonts w:ascii="Times New Roman" w:eastAsia="Times New Roman" w:hAnsi="Times New Roman"/>
                <w:bCs/>
                <w:sz w:val="24"/>
                <w:szCs w:val="24"/>
              </w:rPr>
            </w:pPr>
          </w:p>
        </w:tc>
        <w:tc>
          <w:tcPr>
            <w:tcW w:w="985" w:type="dxa"/>
            <w:gridSpan w:val="2"/>
          </w:tcPr>
          <w:p w:rsidR="00D37F26" w:rsidRPr="006D77B6" w:rsidRDefault="00D37F26" w:rsidP="00D37F26">
            <w:pPr>
              <w:spacing w:after="0" w:line="240" w:lineRule="auto"/>
              <w:jc w:val="center"/>
              <w:rPr>
                <w:rFonts w:ascii="Times New Roman" w:eastAsia="Times New Roman" w:hAnsi="Times New Roman"/>
                <w:bCs/>
                <w:sz w:val="24"/>
                <w:szCs w:val="24"/>
              </w:rPr>
            </w:pPr>
          </w:p>
        </w:tc>
        <w:tc>
          <w:tcPr>
            <w:tcW w:w="0" w:type="auto"/>
          </w:tcPr>
          <w:p w:rsidR="00D37F26" w:rsidRPr="006D77B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 xml:space="preserve">Предоставление меры социальная </w:t>
            </w:r>
            <w:proofErr w:type="gramStart"/>
            <w:r w:rsidRPr="00D37F26">
              <w:rPr>
                <w:rFonts w:ascii="Times New Roman" w:eastAsia="Times New Roman" w:hAnsi="Times New Roman"/>
                <w:b/>
                <w:bCs/>
                <w:sz w:val="24"/>
                <w:szCs w:val="24"/>
              </w:rPr>
              <w:t>поддержки  в</w:t>
            </w:r>
            <w:proofErr w:type="gramEnd"/>
            <w:r w:rsidRPr="00D37F26">
              <w:rPr>
                <w:rFonts w:ascii="Times New Roman" w:eastAsia="Times New Roman" w:hAnsi="Times New Roman"/>
                <w:b/>
                <w:bCs/>
                <w:sz w:val="24"/>
                <w:szCs w:val="24"/>
              </w:rPr>
              <w:t xml:space="preserve"> части оплаты за содержание жилых помещений, закреплённых за детьми-сиротами и  детьми, оставшимися  без попечения родителей</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04 4 03 71530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72</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72</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144</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72</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72</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144</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lastRenderedPageBreak/>
              <w:t>Субвенции на выплату ежемесячных пособий гражданам, имеющим детей</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04 4 03 72850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9466</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10329</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19795</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9466</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10329</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19795</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both"/>
              <w:rPr>
                <w:rFonts w:ascii="Times New Roman" w:eastAsia="Times New Roman" w:hAnsi="Times New Roman"/>
                <w:b/>
                <w:bCs/>
                <w:sz w:val="24"/>
                <w:szCs w:val="24"/>
              </w:rPr>
            </w:pPr>
            <w:r w:rsidRPr="00D37F26">
              <w:rPr>
                <w:rFonts w:ascii="Times New Roman" w:eastAsia="Times New Roman" w:hAnsi="Times New Roman"/>
                <w:b/>
                <w:bCs/>
                <w:sz w:val="24"/>
                <w:szCs w:val="24"/>
              </w:rPr>
              <w:t xml:space="preserve">Субвенции на осуществление полномочий субъекта РФ на осуществление </w:t>
            </w:r>
            <w:proofErr w:type="gramStart"/>
            <w:r w:rsidRPr="00D37F26">
              <w:rPr>
                <w:rFonts w:ascii="Times New Roman" w:eastAsia="Times New Roman" w:hAnsi="Times New Roman"/>
                <w:b/>
                <w:bCs/>
                <w:sz w:val="24"/>
                <w:szCs w:val="24"/>
              </w:rPr>
              <w:t>мер  по</w:t>
            </w:r>
            <w:proofErr w:type="gramEnd"/>
            <w:r w:rsidRPr="00D37F26">
              <w:rPr>
                <w:rFonts w:ascii="Times New Roman" w:eastAsia="Times New Roman" w:hAnsi="Times New Roman"/>
                <w:b/>
                <w:bCs/>
                <w:sz w:val="24"/>
                <w:szCs w:val="24"/>
              </w:rPr>
              <w:t xml:space="preserve">  социальной защите граждан, являющихся усыновителями</w:t>
            </w:r>
          </w:p>
          <w:p w:rsidR="00D37F26" w:rsidRPr="00D37F26" w:rsidRDefault="00D37F26" w:rsidP="00D37F26">
            <w:pPr>
              <w:spacing w:after="0" w:line="240" w:lineRule="auto"/>
              <w:rPr>
                <w:rFonts w:ascii="Times New Roman" w:eastAsia="Times New Roman" w:hAnsi="Times New Roman"/>
                <w:b/>
                <w:bCs/>
              </w:rPr>
            </w:pP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04 4 03 72860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rPr>
                <w:b/>
                <w:bCs/>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6726</w:t>
            </w: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16"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7869</w:t>
            </w: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22" w:type="dxa"/>
            <w:gridSpan w:val="2"/>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14595</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vMerge/>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6726</w:t>
            </w:r>
          </w:p>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7869</w:t>
            </w:r>
          </w:p>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14595</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82"/>
        </w:trPr>
        <w:tc>
          <w:tcPr>
            <w:tcW w:w="6010" w:type="dxa"/>
          </w:tcPr>
          <w:p w:rsidR="00D37F26" w:rsidRPr="00D37F26" w:rsidRDefault="00D37F26" w:rsidP="00D37F26">
            <w:pPr>
              <w:spacing w:after="0" w:line="240" w:lineRule="auto"/>
              <w:jc w:val="both"/>
              <w:rPr>
                <w:rFonts w:ascii="Times New Roman" w:eastAsia="Times New Roman" w:hAnsi="Times New Roman"/>
                <w:b/>
                <w:bCs/>
                <w:sz w:val="24"/>
                <w:szCs w:val="24"/>
              </w:rPr>
            </w:pPr>
            <w:r w:rsidRPr="00D37F26">
              <w:rPr>
                <w:rFonts w:ascii="Times New Roman" w:eastAsia="Times New Roman" w:hAnsi="Times New Roman"/>
                <w:b/>
                <w:bCs/>
                <w:sz w:val="24"/>
                <w:szCs w:val="24"/>
              </w:rPr>
              <w:t xml:space="preserve">Субвенции на содержание ребёнка в семье опекуна, приемной семье </w:t>
            </w:r>
          </w:p>
        </w:tc>
        <w:tc>
          <w:tcPr>
            <w:tcW w:w="1667" w:type="dxa"/>
            <w:vMerge w:val="restart"/>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t>04 4 03 72870</w:t>
            </w:r>
          </w:p>
          <w:p w:rsidR="00D37F26" w:rsidRPr="00D37F26" w:rsidRDefault="00D37F26" w:rsidP="00D37F26">
            <w:pPr>
              <w:rPr>
                <w:b/>
                <w:bCs/>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rPr>
                <w:rFonts w:ascii="Times New Roman" w:hAnsi="Times New Roman"/>
                <w:b/>
                <w:bCs/>
                <w:sz w:val="24"/>
                <w:szCs w:val="24"/>
              </w:rPr>
            </w:pPr>
            <w:r w:rsidRPr="00D37F26">
              <w:rPr>
                <w:rFonts w:ascii="Times New Roman" w:hAnsi="Times New Roman"/>
                <w:b/>
                <w:bCs/>
                <w:sz w:val="24"/>
                <w:szCs w:val="24"/>
              </w:rPr>
              <w:t>13398</w:t>
            </w:r>
          </w:p>
        </w:tc>
        <w:tc>
          <w:tcPr>
            <w:tcW w:w="1116" w:type="dxa"/>
          </w:tcPr>
          <w:p w:rsidR="00D37F26" w:rsidRPr="00D37F26" w:rsidRDefault="00D37F26" w:rsidP="00D37F26">
            <w:pPr>
              <w:rPr>
                <w:rFonts w:ascii="Times New Roman" w:hAnsi="Times New Roman"/>
                <w:b/>
                <w:bCs/>
                <w:sz w:val="24"/>
                <w:szCs w:val="24"/>
              </w:rPr>
            </w:pPr>
            <w:r w:rsidRPr="00D37F26">
              <w:rPr>
                <w:rFonts w:ascii="Times New Roman" w:hAnsi="Times New Roman"/>
                <w:b/>
                <w:bCs/>
                <w:sz w:val="24"/>
                <w:szCs w:val="24"/>
              </w:rPr>
              <w:t>14617</w:t>
            </w:r>
          </w:p>
        </w:tc>
        <w:tc>
          <w:tcPr>
            <w:tcW w:w="722" w:type="dxa"/>
            <w:gridSpan w:val="2"/>
          </w:tcPr>
          <w:p w:rsidR="00D37F26" w:rsidRPr="00D37F26" w:rsidRDefault="00D37F26" w:rsidP="00D37F26">
            <w:pPr>
              <w:rPr>
                <w:rFonts w:ascii="Times New Roman" w:hAnsi="Times New Roman"/>
                <w:b/>
                <w:bCs/>
                <w:sz w:val="24"/>
                <w:szCs w:val="24"/>
              </w:rPr>
            </w:pPr>
          </w:p>
        </w:tc>
        <w:tc>
          <w:tcPr>
            <w:tcW w:w="774" w:type="dxa"/>
          </w:tcPr>
          <w:p w:rsidR="00D37F26" w:rsidRPr="00D37F26" w:rsidRDefault="00D37F26" w:rsidP="00D37F26">
            <w:pPr>
              <w:rPr>
                <w:rFonts w:ascii="Times New Roman" w:hAnsi="Times New Roman"/>
                <w:b/>
                <w:bCs/>
                <w:sz w:val="24"/>
                <w:szCs w:val="24"/>
              </w:rPr>
            </w:pPr>
          </w:p>
        </w:tc>
        <w:tc>
          <w:tcPr>
            <w:tcW w:w="648" w:type="dxa"/>
          </w:tcPr>
          <w:p w:rsidR="00D37F26" w:rsidRPr="00D37F26" w:rsidRDefault="00D37F26" w:rsidP="00D37F26">
            <w:pPr>
              <w:rPr>
                <w:rFonts w:ascii="Times New Roman" w:hAnsi="Times New Roman"/>
                <w:b/>
                <w:bCs/>
                <w:sz w:val="24"/>
                <w:szCs w:val="24"/>
              </w:rPr>
            </w:pPr>
          </w:p>
        </w:tc>
        <w:tc>
          <w:tcPr>
            <w:tcW w:w="985" w:type="dxa"/>
            <w:gridSpan w:val="2"/>
          </w:tcPr>
          <w:p w:rsidR="00D37F26" w:rsidRPr="00D37F26" w:rsidRDefault="00D37F26" w:rsidP="00D37F26">
            <w:pPr>
              <w:rPr>
                <w:rFonts w:ascii="Times New Roman" w:hAnsi="Times New Roman"/>
                <w:b/>
                <w:bCs/>
                <w:sz w:val="24"/>
                <w:szCs w:val="24"/>
              </w:rPr>
            </w:pPr>
          </w:p>
        </w:tc>
        <w:tc>
          <w:tcPr>
            <w:tcW w:w="0" w:type="auto"/>
          </w:tcPr>
          <w:p w:rsidR="00D37F26" w:rsidRPr="00D37F26" w:rsidRDefault="00D37F26" w:rsidP="00D37F26">
            <w:pPr>
              <w:rPr>
                <w:rFonts w:ascii="Times New Roman" w:hAnsi="Times New Roman"/>
                <w:b/>
                <w:bCs/>
                <w:sz w:val="24"/>
                <w:szCs w:val="24"/>
              </w:rPr>
            </w:pPr>
            <w:r w:rsidRPr="00D37F26">
              <w:rPr>
                <w:rFonts w:ascii="Times New Roman" w:hAnsi="Times New Roman"/>
                <w:b/>
                <w:bCs/>
                <w:sz w:val="24"/>
                <w:szCs w:val="24"/>
              </w:rPr>
              <w:t>28015</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rPr>
                <w:rFonts w:ascii="Times New Roman" w:hAnsi="Times New Roman"/>
                <w:sz w:val="24"/>
                <w:szCs w:val="24"/>
              </w:rPr>
            </w:pPr>
            <w:r w:rsidRPr="00D37F26">
              <w:rPr>
                <w:rFonts w:ascii="Times New Roman" w:hAnsi="Times New Roman"/>
                <w:sz w:val="24"/>
                <w:szCs w:val="24"/>
              </w:rPr>
              <w:t>13398</w:t>
            </w:r>
          </w:p>
        </w:tc>
        <w:tc>
          <w:tcPr>
            <w:tcW w:w="1116" w:type="dxa"/>
          </w:tcPr>
          <w:p w:rsidR="00D37F26" w:rsidRPr="00D37F26" w:rsidRDefault="00D37F26" w:rsidP="00D37F26">
            <w:pPr>
              <w:rPr>
                <w:rFonts w:ascii="Times New Roman" w:hAnsi="Times New Roman"/>
                <w:sz w:val="24"/>
                <w:szCs w:val="24"/>
              </w:rPr>
            </w:pPr>
            <w:r w:rsidRPr="00D37F26">
              <w:rPr>
                <w:rFonts w:ascii="Times New Roman" w:hAnsi="Times New Roman"/>
                <w:sz w:val="24"/>
                <w:szCs w:val="24"/>
              </w:rPr>
              <w:t>14617</w:t>
            </w:r>
          </w:p>
        </w:tc>
        <w:tc>
          <w:tcPr>
            <w:tcW w:w="722" w:type="dxa"/>
            <w:gridSpan w:val="2"/>
          </w:tcPr>
          <w:p w:rsidR="00D37F26" w:rsidRPr="00D37F26" w:rsidRDefault="00D37F26" w:rsidP="00D37F26">
            <w:pPr>
              <w:rPr>
                <w:rFonts w:ascii="Times New Roman" w:hAnsi="Times New Roman"/>
                <w:sz w:val="24"/>
                <w:szCs w:val="24"/>
              </w:rPr>
            </w:pPr>
          </w:p>
        </w:tc>
        <w:tc>
          <w:tcPr>
            <w:tcW w:w="774" w:type="dxa"/>
          </w:tcPr>
          <w:p w:rsidR="00D37F26" w:rsidRPr="00D37F26" w:rsidRDefault="00D37F26" w:rsidP="00D37F26">
            <w:pPr>
              <w:rPr>
                <w:rFonts w:ascii="Times New Roman" w:hAnsi="Times New Roman"/>
                <w:sz w:val="24"/>
                <w:szCs w:val="24"/>
              </w:rPr>
            </w:pPr>
          </w:p>
        </w:tc>
        <w:tc>
          <w:tcPr>
            <w:tcW w:w="648" w:type="dxa"/>
          </w:tcPr>
          <w:p w:rsidR="00D37F26" w:rsidRPr="00D37F26" w:rsidRDefault="00D37F26" w:rsidP="00D37F26">
            <w:pPr>
              <w:rPr>
                <w:rFonts w:ascii="Times New Roman" w:hAnsi="Times New Roman"/>
                <w:sz w:val="24"/>
                <w:szCs w:val="24"/>
              </w:rPr>
            </w:pPr>
          </w:p>
        </w:tc>
        <w:tc>
          <w:tcPr>
            <w:tcW w:w="985" w:type="dxa"/>
            <w:gridSpan w:val="2"/>
          </w:tcPr>
          <w:p w:rsidR="00D37F26" w:rsidRPr="00D37F26" w:rsidRDefault="00D37F26" w:rsidP="00D37F26">
            <w:pPr>
              <w:rPr>
                <w:rFonts w:ascii="Times New Roman" w:hAnsi="Times New Roman"/>
                <w:sz w:val="24"/>
                <w:szCs w:val="24"/>
              </w:rPr>
            </w:pPr>
          </w:p>
        </w:tc>
        <w:tc>
          <w:tcPr>
            <w:tcW w:w="0" w:type="auto"/>
          </w:tcPr>
          <w:p w:rsidR="00D37F26" w:rsidRPr="00D37F26" w:rsidRDefault="00D37F26" w:rsidP="00D37F26">
            <w:pPr>
              <w:rPr>
                <w:rFonts w:ascii="Times New Roman" w:hAnsi="Times New Roman"/>
                <w:sz w:val="24"/>
                <w:szCs w:val="24"/>
              </w:rPr>
            </w:pPr>
            <w:r w:rsidRPr="00D37F26">
              <w:rPr>
                <w:rFonts w:ascii="Times New Roman" w:hAnsi="Times New Roman"/>
                <w:sz w:val="24"/>
                <w:szCs w:val="24"/>
              </w:rPr>
              <w:t>28015</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lastRenderedPageBreak/>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hAnsi="Times New Roman"/>
                <w:b/>
                <w:bCs/>
                <w:color w:val="000000"/>
                <w:sz w:val="24"/>
                <w:szCs w:val="24"/>
              </w:rPr>
              <w:t xml:space="preserve">Субвенции на осуществление полномочий субъекта РФ на осуществление </w:t>
            </w:r>
            <w:proofErr w:type="gramStart"/>
            <w:r w:rsidRPr="00D37F26">
              <w:rPr>
                <w:rFonts w:ascii="Times New Roman" w:hAnsi="Times New Roman"/>
                <w:b/>
                <w:bCs/>
                <w:color w:val="000000"/>
                <w:sz w:val="24"/>
                <w:szCs w:val="24"/>
              </w:rPr>
              <w:t>мер  социальной</w:t>
            </w:r>
            <w:proofErr w:type="gramEnd"/>
            <w:r w:rsidRPr="00D37F26">
              <w:rPr>
                <w:rFonts w:ascii="Times New Roman" w:hAnsi="Times New Roman"/>
                <w:b/>
                <w:bCs/>
                <w:color w:val="000000"/>
                <w:sz w:val="24"/>
                <w:szCs w:val="24"/>
              </w:rPr>
              <w:t xml:space="preserve"> защиты  многодетных семей</w:t>
            </w:r>
          </w:p>
        </w:tc>
        <w:tc>
          <w:tcPr>
            <w:tcW w:w="1667" w:type="dxa"/>
            <w:vMerge w:val="restart"/>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t>04 4 03 72880</w:t>
            </w:r>
          </w:p>
          <w:p w:rsidR="00D37F26" w:rsidRPr="00D37F26" w:rsidRDefault="00D37F26" w:rsidP="00D37F26">
            <w:pPr>
              <w:rPr>
                <w:b/>
                <w:bCs/>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22150</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28348</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50498</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22150</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28348</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50498</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Субвенции на выплату вознаграждения, причитающегося приемным родителям, и на обеспечении приемным семьям гарантий социальной защиты</w:t>
            </w:r>
          </w:p>
        </w:tc>
        <w:tc>
          <w:tcPr>
            <w:tcW w:w="1667" w:type="dxa"/>
            <w:vMerge w:val="restart"/>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t>04 4 03 72890</w:t>
            </w:r>
          </w:p>
          <w:p w:rsidR="00D37F26" w:rsidRPr="00D37F26" w:rsidRDefault="00D37F26" w:rsidP="00D37F26">
            <w:pPr>
              <w:rPr>
                <w:b/>
                <w:bCs/>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4304</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4454</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8758</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tc>
        <w:tc>
          <w:tcPr>
            <w:tcW w:w="1116" w:type="dxa"/>
          </w:tcPr>
          <w:p w:rsidR="00D37F26" w:rsidRPr="00D37F26" w:rsidRDefault="00D37F26" w:rsidP="00D37F26"/>
        </w:tc>
        <w:tc>
          <w:tcPr>
            <w:tcW w:w="722" w:type="dxa"/>
            <w:gridSpan w:val="2"/>
          </w:tcPr>
          <w:p w:rsidR="00D37F26" w:rsidRPr="00D37F26" w:rsidRDefault="00D37F26" w:rsidP="00D37F26"/>
        </w:tc>
        <w:tc>
          <w:tcPr>
            <w:tcW w:w="774" w:type="dxa"/>
          </w:tcPr>
          <w:p w:rsidR="00D37F26" w:rsidRPr="00D37F26" w:rsidRDefault="00D37F26" w:rsidP="00D37F26"/>
        </w:tc>
        <w:tc>
          <w:tcPr>
            <w:tcW w:w="648" w:type="dxa"/>
          </w:tcPr>
          <w:p w:rsidR="00D37F26" w:rsidRPr="00D37F26" w:rsidRDefault="00D37F26" w:rsidP="00D37F26"/>
        </w:tc>
        <w:tc>
          <w:tcPr>
            <w:tcW w:w="985" w:type="dxa"/>
            <w:gridSpan w:val="2"/>
          </w:tcPr>
          <w:p w:rsidR="00D37F26" w:rsidRPr="00D37F26" w:rsidRDefault="00D37F26" w:rsidP="00D37F26"/>
        </w:tc>
        <w:tc>
          <w:tcPr>
            <w:tcW w:w="0" w:type="auto"/>
          </w:tcPr>
          <w:p w:rsidR="00D37F26" w:rsidRPr="00D37F26" w:rsidRDefault="00D37F26" w:rsidP="00D37F26"/>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4304</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4454</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8758</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61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both"/>
              <w:rPr>
                <w:rFonts w:ascii="Times New Roman" w:eastAsia="Times New Roman" w:hAnsi="Times New Roman"/>
                <w:b/>
                <w:bCs/>
                <w:sz w:val="24"/>
                <w:szCs w:val="24"/>
              </w:rPr>
            </w:pPr>
            <w:r w:rsidRPr="00D37F26">
              <w:rPr>
                <w:rFonts w:ascii="Times New Roman" w:eastAsia="Times New Roman" w:hAnsi="Times New Roman"/>
                <w:b/>
                <w:bCs/>
                <w:sz w:val="24"/>
                <w:szCs w:val="24"/>
              </w:rPr>
              <w:t xml:space="preserve">Субвенции на </w:t>
            </w:r>
            <w:proofErr w:type="gramStart"/>
            <w:r w:rsidRPr="00D37F26">
              <w:rPr>
                <w:rFonts w:ascii="Times New Roman" w:eastAsia="Times New Roman" w:hAnsi="Times New Roman"/>
                <w:b/>
                <w:bCs/>
                <w:sz w:val="24"/>
                <w:szCs w:val="24"/>
              </w:rPr>
              <w:t>осуществление  дополнительных</w:t>
            </w:r>
            <w:proofErr w:type="gramEnd"/>
            <w:r w:rsidRPr="00D37F26">
              <w:rPr>
                <w:rFonts w:ascii="Times New Roman" w:eastAsia="Times New Roman" w:hAnsi="Times New Roman"/>
                <w:b/>
                <w:bCs/>
                <w:sz w:val="24"/>
                <w:szCs w:val="24"/>
              </w:rPr>
              <w:t xml:space="preserve"> мер социальной защиты семей, родивших третьего и последующих детей по предоставлению  регионального материнского (семейного) капитала.</w:t>
            </w:r>
          </w:p>
          <w:p w:rsidR="00D37F26" w:rsidRPr="00D37F26" w:rsidRDefault="00D37F26" w:rsidP="00D37F26">
            <w:pPr>
              <w:spacing w:after="0" w:line="240" w:lineRule="auto"/>
              <w:rPr>
                <w:rFonts w:ascii="Times New Roman" w:eastAsia="Times New Roman" w:hAnsi="Times New Roman"/>
                <w:b/>
                <w:bCs/>
              </w:rPr>
            </w:pPr>
          </w:p>
        </w:tc>
        <w:tc>
          <w:tcPr>
            <w:tcW w:w="1667" w:type="dxa"/>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t>04 4 03 73000</w:t>
            </w: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6023</w:t>
            </w: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6264</w:t>
            </w: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12287</w:t>
            </w:r>
          </w:p>
        </w:tc>
      </w:tr>
      <w:tr w:rsidR="00D37F26" w:rsidRPr="00D37F26" w:rsidTr="00D37F26">
        <w:trPr>
          <w:trHeight w:val="595"/>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lastRenderedPageBreak/>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tcPr>
          <w:p w:rsidR="00D37F26" w:rsidRPr="00D37F26" w:rsidRDefault="00D37F26" w:rsidP="00D37F26">
            <w:pPr>
              <w:spacing w:after="0" w:line="240" w:lineRule="auto"/>
              <w:rPr>
                <w:rFonts w:ascii="Times New Roman" w:eastAsia="Times New Roman" w:hAnsi="Times New Roman"/>
                <w:sz w:val="24"/>
                <w:szCs w:val="24"/>
              </w:rPr>
            </w:pPr>
          </w:p>
          <w:p w:rsidR="00D37F26" w:rsidRPr="00D37F26" w:rsidRDefault="00D37F26" w:rsidP="00D37F26">
            <w:pPr>
              <w:spacing w:after="0" w:line="240" w:lineRule="auto"/>
              <w:rPr>
                <w:rFonts w:ascii="Times New Roman" w:eastAsia="Times New Roman" w:hAnsi="Times New Roman"/>
                <w:sz w:val="24"/>
                <w:szCs w:val="24"/>
              </w:rPr>
            </w:pPr>
          </w:p>
          <w:p w:rsidR="00D37F26" w:rsidRPr="00D37F26" w:rsidRDefault="00D37F26" w:rsidP="00D37F26">
            <w:pPr>
              <w:spacing w:after="0" w:line="240" w:lineRule="auto"/>
              <w:rPr>
                <w:rFonts w:ascii="Times New Roman" w:eastAsia="Times New Roman" w:hAnsi="Times New Roman"/>
                <w:sz w:val="24"/>
                <w:szCs w:val="24"/>
              </w:rPr>
            </w:pPr>
          </w:p>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95"/>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6023</w:t>
            </w:r>
          </w:p>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6264</w:t>
            </w:r>
          </w:p>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12287</w:t>
            </w:r>
          </w:p>
        </w:tc>
      </w:tr>
      <w:tr w:rsidR="00D37F26" w:rsidRPr="00D37F26" w:rsidTr="00D37F26">
        <w:trPr>
          <w:trHeight w:val="595"/>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95"/>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b/>
                <w:bCs/>
              </w:rPr>
            </w:pPr>
            <w:r w:rsidRPr="00D37F26">
              <w:rPr>
                <w:rFonts w:ascii="Times New Roman" w:eastAsia="Times New Roman" w:hAnsi="Times New Roman"/>
                <w:b/>
                <w:bCs/>
                <w:sz w:val="24"/>
                <w:szCs w:val="24"/>
              </w:rPr>
              <w:t>Организация и проведение социально-</w:t>
            </w:r>
            <w:proofErr w:type="gramStart"/>
            <w:r w:rsidRPr="00D37F26">
              <w:rPr>
                <w:rFonts w:ascii="Times New Roman" w:eastAsia="Times New Roman" w:hAnsi="Times New Roman"/>
                <w:b/>
                <w:bCs/>
                <w:sz w:val="24"/>
                <w:szCs w:val="24"/>
              </w:rPr>
              <w:t>культурных  мероприятий</w:t>
            </w:r>
            <w:proofErr w:type="gramEnd"/>
            <w:r w:rsidRPr="00D37F26">
              <w:rPr>
                <w:rFonts w:ascii="Times New Roman" w:eastAsia="Times New Roman" w:hAnsi="Times New Roman"/>
                <w:b/>
                <w:bCs/>
                <w:sz w:val="24"/>
                <w:szCs w:val="24"/>
              </w:rPr>
              <w:t xml:space="preserve"> для многодетных семей и семей воспитывающих детей инвалидов)</w:t>
            </w:r>
          </w:p>
        </w:tc>
        <w:tc>
          <w:tcPr>
            <w:tcW w:w="1667" w:type="dxa"/>
          </w:tcPr>
          <w:p w:rsidR="00D37F26" w:rsidRPr="00D37F26" w:rsidRDefault="00D37F26" w:rsidP="00D37F26">
            <w:pPr>
              <w:spacing w:after="0" w:line="240" w:lineRule="auto"/>
              <w:rPr>
                <w:rFonts w:ascii="Times New Roman" w:eastAsia="Times New Roman" w:hAnsi="Times New Roman"/>
                <w:b/>
                <w:bCs/>
                <w:sz w:val="24"/>
                <w:szCs w:val="24"/>
              </w:rPr>
            </w:pPr>
            <w:r w:rsidRPr="00D37F26">
              <w:rPr>
                <w:rFonts w:ascii="Times New Roman" w:eastAsia="Times New Roman" w:hAnsi="Times New Roman"/>
                <w:b/>
                <w:bCs/>
                <w:sz w:val="24"/>
                <w:szCs w:val="24"/>
              </w:rPr>
              <w:t>04 4 03 22210</w:t>
            </w:r>
          </w:p>
          <w:p w:rsidR="00D37F26" w:rsidRPr="00D37F26" w:rsidRDefault="00D37F26" w:rsidP="00D37F26">
            <w:pPr>
              <w:spacing w:after="0" w:line="240" w:lineRule="auto"/>
              <w:rPr>
                <w:rFonts w:ascii="Times New Roman" w:eastAsia="Times New Roman" w:hAnsi="Times New Roman"/>
                <w:b/>
                <w:bCs/>
                <w:sz w:val="24"/>
                <w:szCs w:val="24"/>
              </w:rPr>
            </w:pPr>
          </w:p>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250</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250</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250</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250</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внебюджетные источники</w:t>
            </w:r>
          </w:p>
          <w:p w:rsidR="00D37F26" w:rsidRPr="00D37F26" w:rsidRDefault="00D37F26" w:rsidP="00D37F26">
            <w:pPr>
              <w:spacing w:after="0" w:line="240" w:lineRule="auto"/>
              <w:jc w:val="center"/>
              <w:rPr>
                <w:rFonts w:ascii="Times New Roman" w:eastAsia="Times New Roman" w:hAnsi="Times New Roman"/>
              </w:rPr>
            </w:pPr>
          </w:p>
        </w:tc>
        <w:tc>
          <w:tcPr>
            <w:tcW w:w="1667" w:type="dxa"/>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tc>
      </w:tr>
    </w:tbl>
    <w:p w:rsidR="00D37F26" w:rsidRDefault="00D37F26" w:rsidP="00D37F26">
      <w:pPr>
        <w:pStyle w:val="ConsPlusNormal"/>
        <w:jc w:val="both"/>
        <w:rPr>
          <w:color w:val="FF0000"/>
        </w:rPr>
      </w:pPr>
    </w:p>
    <w:p w:rsidR="006A3A9B" w:rsidRPr="006D77B6" w:rsidRDefault="002B0E86">
      <w:pPr>
        <w:pStyle w:val="ConsPlusTitle"/>
        <w:jc w:val="center"/>
        <w:outlineLvl w:val="2"/>
        <w:rPr>
          <w:rFonts w:ascii="Times New Roman" w:hAnsi="Times New Roman" w:cs="Times New Roman"/>
        </w:rPr>
      </w:pPr>
      <w:r w:rsidRPr="006D77B6">
        <w:rPr>
          <w:rFonts w:ascii="Times New Roman" w:hAnsi="Times New Roman" w:cs="Times New Roman"/>
        </w:rPr>
        <w:t>6. План реализации комплекса процессных</w:t>
      </w:r>
    </w:p>
    <w:p w:rsidR="006A3A9B" w:rsidRPr="006D77B6" w:rsidRDefault="002B0E86">
      <w:pPr>
        <w:pStyle w:val="ConsPlusTitle"/>
        <w:jc w:val="center"/>
        <w:rPr>
          <w:rFonts w:ascii="Times New Roman" w:hAnsi="Times New Roman" w:cs="Times New Roman"/>
        </w:rPr>
      </w:pPr>
      <w:r w:rsidRPr="006D77B6">
        <w:rPr>
          <w:rFonts w:ascii="Times New Roman" w:hAnsi="Times New Roman" w:cs="Times New Roman"/>
        </w:rPr>
        <w:t xml:space="preserve">мероприятий 3  </w:t>
      </w:r>
    </w:p>
    <w:p w:rsidR="006A3A9B" w:rsidRDefault="006A3A9B">
      <w:pPr>
        <w:pStyle w:val="ConsPlusNormal"/>
        <w:jc w:val="both"/>
        <w:rPr>
          <w:color w:val="FF0000"/>
        </w:rPr>
      </w:pPr>
    </w:p>
    <w:p w:rsidR="006A3A9B" w:rsidRDefault="006A3A9B">
      <w:pPr>
        <w:pStyle w:val="ConsPlusNormal"/>
        <w:jc w:val="both"/>
        <w:rPr>
          <w:color w:val="FF0000"/>
        </w:rPr>
      </w:pPr>
    </w:p>
    <w:p w:rsidR="006A3A9B" w:rsidRDefault="006A3A9B">
      <w:pPr>
        <w:spacing w:after="0" w:line="240" w:lineRule="auto"/>
        <w:jc w:val="center"/>
        <w:rPr>
          <w:rFonts w:ascii="Times New Roman" w:eastAsia="Calibri" w:hAnsi="Times New Roman"/>
          <w:color w:val="FF0000"/>
          <w:sz w:val="20"/>
          <w:szCs w:val="20"/>
          <w:lang w:eastAsia="en-US"/>
        </w:rPr>
      </w:pPr>
    </w:p>
    <w:tbl>
      <w:tblPr>
        <w:tblW w:w="15735" w:type="dxa"/>
        <w:tblInd w:w="-601" w:type="dxa"/>
        <w:tblLook w:val="01E0" w:firstRow="1" w:lastRow="1" w:firstColumn="1" w:lastColumn="1" w:noHBand="0" w:noVBand="0"/>
      </w:tblPr>
      <w:tblGrid>
        <w:gridCol w:w="1980"/>
        <w:gridCol w:w="4223"/>
        <w:gridCol w:w="2794"/>
        <w:gridCol w:w="4129"/>
        <w:gridCol w:w="2609"/>
      </w:tblGrid>
      <w:tr w:rsidR="006D77B6" w:rsidRPr="00F6559B" w:rsidTr="005D6523">
        <w:trPr>
          <w:trHeight w:val="646"/>
        </w:trPr>
        <w:tc>
          <w:tcPr>
            <w:tcW w:w="1980"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spacing w:after="0" w:line="240" w:lineRule="auto"/>
              <w:jc w:val="center"/>
              <w:rPr>
                <w:rFonts w:ascii="Times New Roman" w:eastAsia="Calibri" w:hAnsi="Times New Roman"/>
                <w:sz w:val="20"/>
                <w:szCs w:val="20"/>
                <w:lang w:eastAsia="en-US"/>
              </w:rPr>
            </w:pPr>
          </w:p>
        </w:tc>
        <w:tc>
          <w:tcPr>
            <w:tcW w:w="4223" w:type="dxa"/>
            <w:tcBorders>
              <w:top w:val="single" w:sz="4" w:space="0" w:color="000000"/>
              <w:left w:val="single" w:sz="4" w:space="0" w:color="000000"/>
              <w:bottom w:val="single" w:sz="4" w:space="0" w:color="000000"/>
              <w:right w:val="single" w:sz="4" w:space="0" w:color="000000"/>
            </w:tcBorders>
            <w:vAlign w:val="center"/>
          </w:tcPr>
          <w:p w:rsidR="006D77B6" w:rsidRPr="00F6559B" w:rsidRDefault="006D77B6" w:rsidP="005D6523">
            <w:pPr>
              <w:spacing w:after="0" w:line="240" w:lineRule="auto"/>
              <w:jc w:val="center"/>
              <w:rPr>
                <w:rFonts w:ascii="Times New Roman" w:eastAsia="Calibri" w:hAnsi="Times New Roman"/>
                <w:sz w:val="20"/>
                <w:szCs w:val="20"/>
                <w:lang w:eastAsia="en-US"/>
              </w:rPr>
            </w:pPr>
            <w:r w:rsidRPr="00F6559B">
              <w:rPr>
                <w:rFonts w:ascii="Times New Roman" w:eastAsia="Calibri" w:hAnsi="Times New Roman"/>
                <w:sz w:val="20"/>
                <w:szCs w:val="20"/>
                <w:lang w:eastAsia="en-US"/>
              </w:rPr>
              <w:t>Задача, мероприятие (результат) /</w:t>
            </w:r>
          </w:p>
          <w:p w:rsidR="006D77B6" w:rsidRPr="00F6559B" w:rsidRDefault="006D77B6" w:rsidP="005D6523">
            <w:pPr>
              <w:spacing w:after="0" w:line="240" w:lineRule="auto"/>
              <w:jc w:val="center"/>
              <w:rPr>
                <w:rFonts w:ascii="Times New Roman" w:eastAsia="Calibri" w:hAnsi="Times New Roman"/>
                <w:sz w:val="20"/>
                <w:szCs w:val="20"/>
                <w:lang w:eastAsia="en-US"/>
              </w:rPr>
            </w:pPr>
            <w:r w:rsidRPr="00F6559B">
              <w:rPr>
                <w:rFonts w:ascii="Times New Roman" w:eastAsia="Calibri" w:hAnsi="Times New Roman"/>
                <w:sz w:val="20"/>
                <w:szCs w:val="20"/>
                <w:lang w:eastAsia="en-US"/>
              </w:rPr>
              <w:t>контрольная точка</w:t>
            </w:r>
          </w:p>
        </w:tc>
        <w:tc>
          <w:tcPr>
            <w:tcW w:w="2794" w:type="dxa"/>
            <w:tcBorders>
              <w:top w:val="single" w:sz="4" w:space="0" w:color="000000"/>
              <w:left w:val="single" w:sz="4" w:space="0" w:color="000000"/>
              <w:bottom w:val="single" w:sz="4" w:space="0" w:color="000000"/>
              <w:right w:val="single" w:sz="4" w:space="0" w:color="000000"/>
            </w:tcBorders>
            <w:vAlign w:val="center"/>
          </w:tcPr>
          <w:p w:rsidR="006D77B6" w:rsidRPr="00F6559B" w:rsidRDefault="006D77B6" w:rsidP="005D6523">
            <w:pPr>
              <w:spacing w:after="0" w:line="240" w:lineRule="auto"/>
              <w:jc w:val="center"/>
              <w:rPr>
                <w:rFonts w:ascii="Times New Roman" w:eastAsia="Calibri" w:hAnsi="Times New Roman"/>
                <w:sz w:val="20"/>
                <w:szCs w:val="20"/>
                <w:lang w:eastAsia="en-US"/>
              </w:rPr>
            </w:pPr>
            <w:r w:rsidRPr="00F6559B">
              <w:rPr>
                <w:rFonts w:ascii="Times New Roman" w:eastAsia="Calibri" w:hAnsi="Times New Roman"/>
                <w:sz w:val="20"/>
                <w:szCs w:val="20"/>
                <w:lang w:eastAsia="en-US"/>
              </w:rPr>
              <w:t>Дата наступления контрольной точки</w:t>
            </w:r>
          </w:p>
        </w:tc>
        <w:tc>
          <w:tcPr>
            <w:tcW w:w="4129" w:type="dxa"/>
            <w:tcBorders>
              <w:top w:val="single" w:sz="4" w:space="0" w:color="000000"/>
              <w:left w:val="single" w:sz="4" w:space="0" w:color="000000"/>
              <w:bottom w:val="single" w:sz="4" w:space="0" w:color="000000"/>
              <w:right w:val="single" w:sz="4" w:space="0" w:color="000000"/>
            </w:tcBorders>
            <w:vAlign w:val="center"/>
          </w:tcPr>
          <w:p w:rsidR="006D77B6" w:rsidRPr="00F6559B" w:rsidRDefault="006D77B6" w:rsidP="005D6523">
            <w:pPr>
              <w:spacing w:after="0" w:line="240" w:lineRule="auto"/>
              <w:jc w:val="center"/>
              <w:rPr>
                <w:rFonts w:ascii="Times New Roman" w:eastAsia="Calibri" w:hAnsi="Times New Roman"/>
                <w:sz w:val="20"/>
                <w:szCs w:val="20"/>
                <w:lang w:eastAsia="en-US"/>
              </w:rPr>
            </w:pPr>
            <w:r w:rsidRPr="00F6559B">
              <w:rPr>
                <w:rFonts w:ascii="Times New Roman" w:eastAsia="Calibri" w:hAnsi="Times New Roman"/>
                <w:sz w:val="20"/>
                <w:szCs w:val="20"/>
                <w:lang w:eastAsia="en-US"/>
              </w:rPr>
              <w:t>Ответственный исполнитель</w:t>
            </w:r>
          </w:p>
          <w:p w:rsidR="006D77B6" w:rsidRPr="00F6559B" w:rsidRDefault="006D77B6" w:rsidP="005D6523">
            <w:pPr>
              <w:spacing w:after="0" w:line="240" w:lineRule="auto"/>
              <w:jc w:val="center"/>
              <w:rPr>
                <w:rFonts w:ascii="Times New Roman" w:eastAsia="Calibri" w:hAnsi="Times New Roman"/>
                <w:sz w:val="20"/>
                <w:szCs w:val="20"/>
                <w:lang w:eastAsia="en-US"/>
              </w:rPr>
            </w:pPr>
            <w:r w:rsidRPr="00F6559B">
              <w:rPr>
                <w:rFonts w:ascii="Times New Roman" w:eastAsia="Calibri" w:hAnsi="Times New Roman"/>
                <w:sz w:val="20"/>
                <w:szCs w:val="20"/>
                <w:lang w:eastAsia="en-US"/>
              </w:rPr>
              <w:t xml:space="preserve">(Ф.И.О., должность, наименование структурного </w:t>
            </w:r>
            <w:proofErr w:type="gramStart"/>
            <w:r w:rsidRPr="00F6559B">
              <w:rPr>
                <w:rFonts w:ascii="Times New Roman" w:eastAsia="Calibri" w:hAnsi="Times New Roman"/>
                <w:sz w:val="20"/>
                <w:szCs w:val="20"/>
                <w:lang w:eastAsia="en-US"/>
              </w:rPr>
              <w:t>подразделения ,</w:t>
            </w:r>
            <w:proofErr w:type="gramEnd"/>
            <w:r w:rsidRPr="00F6559B">
              <w:rPr>
                <w:rFonts w:ascii="Times New Roman" w:eastAsia="Calibri" w:hAnsi="Times New Roman"/>
                <w:sz w:val="20"/>
                <w:szCs w:val="20"/>
                <w:lang w:eastAsia="en-US"/>
              </w:rPr>
              <w:t xml:space="preserve"> организации)</w:t>
            </w:r>
            <w:r w:rsidRPr="00F6559B">
              <w:rPr>
                <w:rFonts w:ascii="Times New Roman" w:eastAsia="Calibri" w:hAnsi="Times New Roman"/>
                <w:sz w:val="20"/>
                <w:szCs w:val="20"/>
                <w:vertAlign w:val="superscript"/>
                <w:lang w:eastAsia="en-US"/>
              </w:rPr>
              <w:t xml:space="preserve"> </w:t>
            </w:r>
          </w:p>
        </w:tc>
        <w:tc>
          <w:tcPr>
            <w:tcW w:w="2609" w:type="dxa"/>
            <w:tcBorders>
              <w:top w:val="single" w:sz="4" w:space="0" w:color="000000"/>
              <w:left w:val="single" w:sz="4" w:space="0" w:color="000000"/>
              <w:bottom w:val="single" w:sz="4" w:space="0" w:color="000000"/>
              <w:right w:val="single" w:sz="4" w:space="0" w:color="000000"/>
            </w:tcBorders>
            <w:vAlign w:val="center"/>
          </w:tcPr>
          <w:p w:rsidR="006D77B6" w:rsidRPr="00F6559B" w:rsidRDefault="006D77B6" w:rsidP="005D6523">
            <w:pPr>
              <w:spacing w:after="0" w:line="240" w:lineRule="auto"/>
              <w:jc w:val="center"/>
              <w:rPr>
                <w:rFonts w:ascii="Times New Roman" w:eastAsia="Calibri" w:hAnsi="Times New Roman"/>
                <w:sz w:val="20"/>
                <w:szCs w:val="20"/>
                <w:lang w:eastAsia="en-US"/>
              </w:rPr>
            </w:pPr>
            <w:r w:rsidRPr="00F6559B">
              <w:rPr>
                <w:rFonts w:ascii="Times New Roman" w:eastAsia="Calibri" w:hAnsi="Times New Roman"/>
                <w:sz w:val="20"/>
                <w:szCs w:val="20"/>
                <w:lang w:eastAsia="en-US"/>
              </w:rPr>
              <w:t>Вид подтверждающего документа по контрольным точкам</w:t>
            </w:r>
          </w:p>
        </w:tc>
      </w:tr>
      <w:tr w:rsidR="006D77B6" w:rsidRPr="00F6559B" w:rsidTr="005D6523">
        <w:trPr>
          <w:trHeight w:val="273"/>
        </w:trPr>
        <w:tc>
          <w:tcPr>
            <w:tcW w:w="1980"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spacing w:after="0" w:line="240" w:lineRule="auto"/>
              <w:jc w:val="center"/>
              <w:rPr>
                <w:rFonts w:ascii="Times New Roman" w:eastAsia="Calibri" w:hAnsi="Times New Roman"/>
                <w:sz w:val="20"/>
                <w:szCs w:val="20"/>
                <w:lang w:eastAsia="en-US"/>
              </w:rPr>
            </w:pPr>
          </w:p>
        </w:tc>
        <w:tc>
          <w:tcPr>
            <w:tcW w:w="4223" w:type="dxa"/>
            <w:tcBorders>
              <w:top w:val="single" w:sz="4" w:space="0" w:color="000000"/>
              <w:left w:val="single" w:sz="4" w:space="0" w:color="000000"/>
              <w:bottom w:val="single" w:sz="4" w:space="0" w:color="000000"/>
              <w:right w:val="single" w:sz="4" w:space="0" w:color="000000"/>
            </w:tcBorders>
            <w:vAlign w:val="center"/>
          </w:tcPr>
          <w:p w:rsidR="006D77B6" w:rsidRPr="00F6559B" w:rsidRDefault="006D77B6" w:rsidP="005D6523">
            <w:pPr>
              <w:spacing w:after="0" w:line="240" w:lineRule="auto"/>
              <w:jc w:val="center"/>
              <w:rPr>
                <w:rFonts w:ascii="Times New Roman" w:eastAsia="Calibri" w:hAnsi="Times New Roman"/>
                <w:sz w:val="20"/>
                <w:szCs w:val="20"/>
                <w:lang w:eastAsia="en-US"/>
              </w:rPr>
            </w:pPr>
            <w:r w:rsidRPr="00F6559B">
              <w:rPr>
                <w:rFonts w:ascii="Times New Roman" w:eastAsia="Calibri" w:hAnsi="Times New Roman"/>
                <w:sz w:val="20"/>
                <w:szCs w:val="20"/>
                <w:lang w:eastAsia="en-US"/>
              </w:rPr>
              <w:t>1</w:t>
            </w:r>
          </w:p>
        </w:tc>
        <w:tc>
          <w:tcPr>
            <w:tcW w:w="2794" w:type="dxa"/>
            <w:tcBorders>
              <w:top w:val="single" w:sz="4" w:space="0" w:color="000000"/>
              <w:left w:val="single" w:sz="4" w:space="0" w:color="000000"/>
              <w:bottom w:val="single" w:sz="4" w:space="0" w:color="000000"/>
              <w:right w:val="single" w:sz="4" w:space="0" w:color="000000"/>
            </w:tcBorders>
            <w:vAlign w:val="center"/>
          </w:tcPr>
          <w:p w:rsidR="006D77B6" w:rsidRPr="00F6559B" w:rsidRDefault="006D77B6" w:rsidP="005D6523">
            <w:pPr>
              <w:spacing w:after="0" w:line="240" w:lineRule="auto"/>
              <w:jc w:val="center"/>
              <w:rPr>
                <w:rFonts w:ascii="Times New Roman" w:eastAsia="Calibri" w:hAnsi="Times New Roman"/>
                <w:sz w:val="20"/>
                <w:szCs w:val="20"/>
                <w:lang w:eastAsia="en-US"/>
              </w:rPr>
            </w:pPr>
            <w:r w:rsidRPr="00F6559B">
              <w:rPr>
                <w:rFonts w:ascii="Times New Roman" w:eastAsia="Calibri" w:hAnsi="Times New Roman"/>
                <w:sz w:val="20"/>
                <w:szCs w:val="20"/>
                <w:lang w:eastAsia="en-US"/>
              </w:rPr>
              <w:t>2</w:t>
            </w:r>
          </w:p>
        </w:tc>
        <w:tc>
          <w:tcPr>
            <w:tcW w:w="4129" w:type="dxa"/>
            <w:tcBorders>
              <w:top w:val="single" w:sz="4" w:space="0" w:color="000000"/>
              <w:left w:val="single" w:sz="4" w:space="0" w:color="000000"/>
              <w:bottom w:val="single" w:sz="4" w:space="0" w:color="000000"/>
              <w:right w:val="single" w:sz="4" w:space="0" w:color="000000"/>
            </w:tcBorders>
            <w:vAlign w:val="center"/>
          </w:tcPr>
          <w:p w:rsidR="006D77B6" w:rsidRPr="00F6559B" w:rsidRDefault="006D77B6" w:rsidP="005D6523">
            <w:pPr>
              <w:spacing w:after="0" w:line="240" w:lineRule="auto"/>
              <w:jc w:val="center"/>
              <w:rPr>
                <w:rFonts w:ascii="Times New Roman" w:eastAsia="Calibri" w:hAnsi="Times New Roman"/>
                <w:sz w:val="20"/>
                <w:szCs w:val="20"/>
                <w:lang w:eastAsia="en-US"/>
              </w:rPr>
            </w:pPr>
            <w:r w:rsidRPr="00F6559B">
              <w:rPr>
                <w:rFonts w:ascii="Times New Roman" w:eastAsia="Calibri" w:hAnsi="Times New Roman"/>
                <w:sz w:val="20"/>
                <w:szCs w:val="20"/>
                <w:lang w:eastAsia="en-US"/>
              </w:rPr>
              <w:t>3</w:t>
            </w:r>
          </w:p>
        </w:tc>
        <w:tc>
          <w:tcPr>
            <w:tcW w:w="2609" w:type="dxa"/>
            <w:tcBorders>
              <w:top w:val="single" w:sz="4" w:space="0" w:color="000000"/>
              <w:left w:val="single" w:sz="4" w:space="0" w:color="000000"/>
              <w:bottom w:val="single" w:sz="4" w:space="0" w:color="000000"/>
              <w:right w:val="single" w:sz="4" w:space="0" w:color="000000"/>
            </w:tcBorders>
            <w:vAlign w:val="center"/>
          </w:tcPr>
          <w:p w:rsidR="006D77B6" w:rsidRPr="00F6559B" w:rsidRDefault="006D77B6" w:rsidP="005D6523">
            <w:pPr>
              <w:spacing w:after="0" w:line="240" w:lineRule="auto"/>
              <w:jc w:val="center"/>
              <w:rPr>
                <w:rFonts w:ascii="Times New Roman" w:eastAsia="Calibri" w:hAnsi="Times New Roman"/>
                <w:sz w:val="20"/>
                <w:szCs w:val="20"/>
                <w:lang w:eastAsia="en-US"/>
              </w:rPr>
            </w:pPr>
            <w:r w:rsidRPr="00F6559B">
              <w:rPr>
                <w:rFonts w:ascii="Times New Roman" w:eastAsia="Calibri" w:hAnsi="Times New Roman"/>
                <w:sz w:val="20"/>
                <w:szCs w:val="20"/>
                <w:lang w:eastAsia="en-US"/>
              </w:rPr>
              <w:t>4</w:t>
            </w:r>
          </w:p>
        </w:tc>
      </w:tr>
      <w:tr w:rsidR="006D77B6" w:rsidRPr="00F6559B" w:rsidTr="005D6523">
        <w:trPr>
          <w:trHeight w:val="315"/>
        </w:trPr>
        <w:tc>
          <w:tcPr>
            <w:tcW w:w="1980"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spacing w:after="0" w:line="240" w:lineRule="auto"/>
              <w:jc w:val="center"/>
              <w:rPr>
                <w:rFonts w:ascii="Times New Roman" w:eastAsia="Calibri" w:hAnsi="Times New Roman"/>
                <w:sz w:val="20"/>
                <w:szCs w:val="20"/>
                <w:lang w:eastAsia="en-US"/>
              </w:rPr>
            </w:pPr>
            <w:r w:rsidRPr="00F6559B">
              <w:rPr>
                <w:rFonts w:ascii="Times New Roman" w:eastAsia="Calibri" w:hAnsi="Times New Roman"/>
                <w:sz w:val="20"/>
                <w:szCs w:val="20"/>
                <w:lang w:eastAsia="en-US"/>
              </w:rPr>
              <w:t>1.</w:t>
            </w:r>
          </w:p>
        </w:tc>
        <w:tc>
          <w:tcPr>
            <w:tcW w:w="13755" w:type="dxa"/>
            <w:gridSpan w:val="4"/>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ConsPlusNormal"/>
              <w:spacing w:line="256" w:lineRule="auto"/>
            </w:pPr>
            <w:r w:rsidRPr="00F6559B">
              <w:t xml:space="preserve">Задача " Повышение уровня жизни семей с детьми, детей-сирот и детей, оставшихся без попечения родителей, а также граждан, </w:t>
            </w:r>
            <w:r w:rsidRPr="00F6559B">
              <w:lastRenderedPageBreak/>
              <w:t xml:space="preserve">взявших их на воспитание " </w:t>
            </w:r>
          </w:p>
        </w:tc>
      </w:tr>
      <w:tr w:rsidR="006D77B6" w:rsidRPr="00F6559B" w:rsidTr="005D6523">
        <w:trPr>
          <w:trHeight w:val="314"/>
        </w:trPr>
        <w:tc>
          <w:tcPr>
            <w:tcW w:w="1980"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af7"/>
              <w:jc w:val="center"/>
              <w:rPr>
                <w:rFonts w:ascii="Times New Roman" w:hAnsi="Times New Roman" w:cs="Times New Roman"/>
                <w:sz w:val="24"/>
                <w:szCs w:val="24"/>
              </w:rPr>
            </w:pPr>
            <w:r w:rsidRPr="00F6559B">
              <w:rPr>
                <w:rFonts w:ascii="Times New Roman" w:hAnsi="Times New Roman" w:cs="Times New Roman"/>
                <w:sz w:val="24"/>
                <w:szCs w:val="24"/>
              </w:rPr>
              <w:t>1.1.</w:t>
            </w:r>
          </w:p>
        </w:tc>
        <w:tc>
          <w:tcPr>
            <w:tcW w:w="4223"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af7"/>
              <w:rPr>
                <w:rFonts w:ascii="Times New Roman" w:hAnsi="Times New Roman" w:cs="Times New Roman"/>
                <w:sz w:val="24"/>
                <w:szCs w:val="24"/>
              </w:rPr>
            </w:pPr>
            <w:r w:rsidRPr="00F6559B">
              <w:rPr>
                <w:rFonts w:ascii="Times New Roman" w:hAnsi="Times New Roman" w:cs="Times New Roman"/>
                <w:sz w:val="24"/>
                <w:szCs w:val="24"/>
              </w:rPr>
              <w:t>Мероприятие (результат) "</w:t>
            </w:r>
            <w:proofErr w:type="gramStart"/>
            <w:r w:rsidRPr="00F6559B">
              <w:rPr>
                <w:rFonts w:ascii="Times New Roman" w:hAnsi="Times New Roman" w:cs="Times New Roman"/>
                <w:sz w:val="24"/>
                <w:szCs w:val="24"/>
              </w:rPr>
              <w:t>Предоставлены  меры</w:t>
            </w:r>
            <w:proofErr w:type="gramEnd"/>
            <w:r w:rsidRPr="00F6559B">
              <w:rPr>
                <w:rFonts w:ascii="Times New Roman" w:hAnsi="Times New Roman" w:cs="Times New Roman"/>
                <w:sz w:val="24"/>
                <w:szCs w:val="24"/>
              </w:rPr>
              <w:t xml:space="preserve"> социальной поддержки семьям, имеющим детей"</w:t>
            </w:r>
          </w:p>
        </w:tc>
        <w:tc>
          <w:tcPr>
            <w:tcW w:w="2794" w:type="dxa"/>
            <w:tcBorders>
              <w:top w:val="single" w:sz="4" w:space="0" w:color="000000"/>
              <w:left w:val="single" w:sz="4" w:space="0" w:color="000000"/>
              <w:bottom w:val="single" w:sz="4" w:space="0" w:color="000000"/>
              <w:right w:val="single" w:sz="4" w:space="0" w:color="000000"/>
            </w:tcBorders>
            <w:vAlign w:val="center"/>
          </w:tcPr>
          <w:p w:rsidR="006D77B6" w:rsidRPr="00F6559B" w:rsidRDefault="006D77B6" w:rsidP="005D6523">
            <w:pPr>
              <w:pStyle w:val="af7"/>
              <w:rPr>
                <w:rFonts w:ascii="Times New Roman" w:hAnsi="Times New Roman" w:cs="Times New Roman"/>
                <w:sz w:val="24"/>
                <w:szCs w:val="24"/>
              </w:rPr>
            </w:pPr>
            <w:r w:rsidRPr="00F6559B">
              <w:rPr>
                <w:rFonts w:ascii="Times New Roman" w:hAnsi="Times New Roman" w:cs="Times New Roman"/>
                <w:sz w:val="24"/>
                <w:szCs w:val="24"/>
                <w:lang w:val="en-US"/>
              </w:rPr>
              <w:t>X</w:t>
            </w:r>
          </w:p>
        </w:tc>
        <w:tc>
          <w:tcPr>
            <w:tcW w:w="4129"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af7"/>
              <w:rPr>
                <w:rFonts w:ascii="Times New Roman" w:hAnsi="Times New Roman" w:cs="Times New Roman"/>
                <w:sz w:val="24"/>
                <w:szCs w:val="24"/>
              </w:rPr>
            </w:pPr>
            <w:proofErr w:type="spellStart"/>
            <w:r w:rsidRPr="00F6559B">
              <w:rPr>
                <w:rFonts w:ascii="Times New Roman" w:hAnsi="Times New Roman" w:cs="Times New Roman"/>
                <w:sz w:val="24"/>
                <w:szCs w:val="24"/>
              </w:rPr>
              <w:t>Сарайкина</w:t>
            </w:r>
            <w:proofErr w:type="spellEnd"/>
            <w:r w:rsidRPr="00F6559B">
              <w:rPr>
                <w:rFonts w:ascii="Times New Roman" w:hAnsi="Times New Roman" w:cs="Times New Roman"/>
                <w:sz w:val="24"/>
                <w:szCs w:val="24"/>
              </w:rPr>
              <w:t xml:space="preserve"> А.В. - начальник отдела по назначению и выплате пособий гражданам, имеющим детей   управления социальной защиты населения администрации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af7"/>
              <w:rPr>
                <w:rFonts w:ascii="Times New Roman" w:hAnsi="Times New Roman" w:cs="Times New Roman"/>
                <w:sz w:val="24"/>
                <w:szCs w:val="24"/>
              </w:rPr>
            </w:pPr>
          </w:p>
        </w:tc>
      </w:tr>
      <w:tr w:rsidR="006D77B6" w:rsidRPr="00F6559B" w:rsidTr="005D6523">
        <w:trPr>
          <w:trHeight w:val="314"/>
        </w:trPr>
        <w:tc>
          <w:tcPr>
            <w:tcW w:w="1980"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af7"/>
              <w:jc w:val="center"/>
              <w:rPr>
                <w:rFonts w:ascii="Times New Roman" w:hAnsi="Times New Roman" w:cs="Times New Roman"/>
                <w:sz w:val="24"/>
                <w:szCs w:val="24"/>
              </w:rPr>
            </w:pPr>
            <w:r w:rsidRPr="00F6559B">
              <w:rPr>
                <w:rFonts w:ascii="Times New Roman" w:hAnsi="Times New Roman" w:cs="Times New Roman"/>
                <w:sz w:val="24"/>
                <w:szCs w:val="24"/>
              </w:rPr>
              <w:t>1.1.1.</w:t>
            </w:r>
          </w:p>
        </w:tc>
        <w:tc>
          <w:tcPr>
            <w:tcW w:w="4223"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af7"/>
              <w:rPr>
                <w:rFonts w:ascii="Times New Roman" w:hAnsi="Times New Roman" w:cs="Times New Roman"/>
                <w:sz w:val="24"/>
                <w:szCs w:val="24"/>
              </w:rPr>
            </w:pPr>
            <w:r w:rsidRPr="00F6559B">
              <w:rPr>
                <w:rFonts w:ascii="Times New Roman" w:hAnsi="Times New Roman" w:cs="Times New Roman"/>
                <w:sz w:val="24"/>
                <w:szCs w:val="24"/>
              </w:rPr>
              <w:t xml:space="preserve">Мероприятие (результат) " </w:t>
            </w:r>
            <w:proofErr w:type="gramStart"/>
            <w:r w:rsidRPr="00F6559B">
              <w:rPr>
                <w:rFonts w:ascii="Times New Roman" w:hAnsi="Times New Roman" w:cs="Times New Roman"/>
                <w:sz w:val="24"/>
                <w:szCs w:val="24"/>
              </w:rPr>
              <w:t>Предоставлены  меры</w:t>
            </w:r>
            <w:proofErr w:type="gramEnd"/>
            <w:r w:rsidRPr="00F6559B">
              <w:rPr>
                <w:rFonts w:ascii="Times New Roman" w:hAnsi="Times New Roman" w:cs="Times New Roman"/>
                <w:sz w:val="24"/>
                <w:szCs w:val="24"/>
              </w:rPr>
              <w:t xml:space="preserve"> социальной поддержки семьям, имеющим детей " в 2025 году </w:t>
            </w:r>
          </w:p>
        </w:tc>
        <w:tc>
          <w:tcPr>
            <w:tcW w:w="2794" w:type="dxa"/>
            <w:tcBorders>
              <w:top w:val="single" w:sz="4" w:space="0" w:color="000000"/>
              <w:left w:val="single" w:sz="4" w:space="0" w:color="000000"/>
              <w:bottom w:val="single" w:sz="4" w:space="0" w:color="000000"/>
              <w:right w:val="single" w:sz="4" w:space="0" w:color="000000"/>
            </w:tcBorders>
            <w:vAlign w:val="center"/>
          </w:tcPr>
          <w:p w:rsidR="006D77B6" w:rsidRPr="00F6559B" w:rsidRDefault="006D77B6" w:rsidP="005D6523">
            <w:pPr>
              <w:pStyle w:val="af7"/>
              <w:rPr>
                <w:rFonts w:ascii="Times New Roman" w:hAnsi="Times New Roman" w:cs="Times New Roman"/>
                <w:sz w:val="24"/>
                <w:szCs w:val="24"/>
              </w:rPr>
            </w:pPr>
            <w:r w:rsidRPr="00F6559B">
              <w:rPr>
                <w:rFonts w:ascii="Times New Roman" w:hAnsi="Times New Roman" w:cs="Times New Roman"/>
                <w:sz w:val="24"/>
                <w:szCs w:val="24"/>
                <w:lang w:val="en-US"/>
              </w:rPr>
              <w:t>X</w:t>
            </w:r>
          </w:p>
        </w:tc>
        <w:tc>
          <w:tcPr>
            <w:tcW w:w="4129"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af7"/>
              <w:rPr>
                <w:rFonts w:ascii="Times New Roman" w:hAnsi="Times New Roman" w:cs="Times New Roman"/>
                <w:sz w:val="24"/>
                <w:szCs w:val="24"/>
              </w:rPr>
            </w:pPr>
            <w:proofErr w:type="spellStart"/>
            <w:r w:rsidRPr="00F6559B">
              <w:rPr>
                <w:rFonts w:ascii="Times New Roman" w:hAnsi="Times New Roman" w:cs="Times New Roman"/>
                <w:sz w:val="24"/>
                <w:szCs w:val="24"/>
              </w:rPr>
              <w:t>Сарайкина</w:t>
            </w:r>
            <w:proofErr w:type="spellEnd"/>
            <w:r w:rsidRPr="00F6559B">
              <w:rPr>
                <w:rFonts w:ascii="Times New Roman" w:hAnsi="Times New Roman" w:cs="Times New Roman"/>
                <w:sz w:val="24"/>
                <w:szCs w:val="24"/>
              </w:rPr>
              <w:t xml:space="preserve"> А.В. - начальник отдела по назначению и выплате пособий гражданам, имеющим детей   управления социальной защиты населения администрации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af7"/>
              <w:rPr>
                <w:rFonts w:ascii="Times New Roman" w:hAnsi="Times New Roman" w:cs="Times New Roman"/>
                <w:sz w:val="24"/>
                <w:szCs w:val="24"/>
              </w:rPr>
            </w:pPr>
          </w:p>
        </w:tc>
      </w:tr>
      <w:tr w:rsidR="006D77B6" w:rsidRPr="00F6559B" w:rsidTr="005D6523">
        <w:trPr>
          <w:trHeight w:val="314"/>
        </w:trPr>
        <w:tc>
          <w:tcPr>
            <w:tcW w:w="1980"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af7"/>
              <w:jc w:val="center"/>
              <w:rPr>
                <w:rFonts w:ascii="Times New Roman" w:hAnsi="Times New Roman" w:cs="Times New Roman"/>
                <w:sz w:val="24"/>
                <w:szCs w:val="24"/>
              </w:rPr>
            </w:pPr>
            <w:r w:rsidRPr="00F6559B">
              <w:rPr>
                <w:rFonts w:ascii="Times New Roman" w:hAnsi="Times New Roman" w:cs="Times New Roman"/>
                <w:sz w:val="24"/>
                <w:szCs w:val="24"/>
              </w:rPr>
              <w:t>1.1.1.К1</w:t>
            </w:r>
          </w:p>
        </w:tc>
        <w:tc>
          <w:tcPr>
            <w:tcW w:w="4223"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af7"/>
              <w:rPr>
                <w:rFonts w:ascii="Times New Roman" w:hAnsi="Times New Roman" w:cs="Times New Roman"/>
                <w:sz w:val="24"/>
                <w:szCs w:val="24"/>
              </w:rPr>
            </w:pPr>
            <w:r w:rsidRPr="00F6559B">
              <w:rPr>
                <w:rFonts w:ascii="Times New Roman" w:hAnsi="Times New Roman" w:cs="Times New Roman"/>
                <w:sz w:val="24"/>
                <w:szCs w:val="24"/>
              </w:rPr>
              <w:t xml:space="preserve">Контрольная точка «Подготовка информации о прогнозном количестве льготной категории граждан, имеющих право на </w:t>
            </w:r>
            <w:proofErr w:type="gramStart"/>
            <w:r w:rsidRPr="00F6559B">
              <w:rPr>
                <w:rFonts w:ascii="Times New Roman" w:hAnsi="Times New Roman" w:cs="Times New Roman"/>
                <w:sz w:val="24"/>
                <w:szCs w:val="24"/>
              </w:rPr>
              <w:t>представление  МСП</w:t>
            </w:r>
            <w:proofErr w:type="gramEnd"/>
            <w:r w:rsidRPr="00F6559B">
              <w:rPr>
                <w:rFonts w:ascii="Times New Roman" w:hAnsi="Times New Roman" w:cs="Times New Roman"/>
                <w:sz w:val="24"/>
                <w:szCs w:val="24"/>
              </w:rPr>
              <w:t xml:space="preserve"> в виде социальных выплат Алексеевского муниципального округа»</w:t>
            </w:r>
          </w:p>
        </w:tc>
        <w:tc>
          <w:tcPr>
            <w:tcW w:w="2794" w:type="dxa"/>
            <w:tcBorders>
              <w:top w:val="single" w:sz="4" w:space="0" w:color="000000"/>
              <w:left w:val="single" w:sz="4" w:space="0" w:color="000000"/>
              <w:bottom w:val="single" w:sz="4" w:space="0" w:color="000000"/>
              <w:right w:val="single" w:sz="4" w:space="0" w:color="000000"/>
            </w:tcBorders>
            <w:vAlign w:val="center"/>
          </w:tcPr>
          <w:p w:rsidR="006D77B6" w:rsidRPr="00F6559B" w:rsidRDefault="006D77B6" w:rsidP="005D6523">
            <w:pPr>
              <w:pStyle w:val="af7"/>
              <w:rPr>
                <w:rFonts w:ascii="Times New Roman" w:hAnsi="Times New Roman" w:cs="Times New Roman"/>
                <w:sz w:val="24"/>
                <w:szCs w:val="24"/>
              </w:rPr>
            </w:pPr>
            <w:r w:rsidRPr="00F6559B">
              <w:rPr>
                <w:rFonts w:ascii="Times New Roman" w:hAnsi="Times New Roman" w:cs="Times New Roman"/>
                <w:sz w:val="24"/>
                <w:szCs w:val="24"/>
              </w:rPr>
              <w:t>31.07.2025</w:t>
            </w:r>
          </w:p>
        </w:tc>
        <w:tc>
          <w:tcPr>
            <w:tcW w:w="4129"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af7"/>
              <w:rPr>
                <w:rFonts w:ascii="Times New Roman" w:hAnsi="Times New Roman" w:cs="Times New Roman"/>
                <w:sz w:val="24"/>
                <w:szCs w:val="24"/>
              </w:rPr>
            </w:pPr>
            <w:proofErr w:type="spellStart"/>
            <w:r w:rsidRPr="00F6559B">
              <w:rPr>
                <w:rFonts w:ascii="Times New Roman" w:hAnsi="Times New Roman" w:cs="Times New Roman"/>
                <w:sz w:val="24"/>
                <w:szCs w:val="24"/>
              </w:rPr>
              <w:t>Сарайкина</w:t>
            </w:r>
            <w:proofErr w:type="spellEnd"/>
            <w:r w:rsidRPr="00F6559B">
              <w:rPr>
                <w:rFonts w:ascii="Times New Roman" w:hAnsi="Times New Roman" w:cs="Times New Roman"/>
                <w:sz w:val="24"/>
                <w:szCs w:val="24"/>
              </w:rPr>
              <w:t xml:space="preserve"> А.В. - начальник отдела по назначению и выплате пособий гражданам, имеющим детей   управления социальной защиты населения администрации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af7"/>
              <w:rPr>
                <w:rFonts w:ascii="Times New Roman" w:hAnsi="Times New Roman" w:cs="Times New Roman"/>
                <w:sz w:val="24"/>
                <w:szCs w:val="24"/>
              </w:rPr>
            </w:pPr>
            <w:r w:rsidRPr="00F6559B">
              <w:rPr>
                <w:rFonts w:ascii="Times New Roman" w:hAnsi="Times New Roman" w:cs="Times New Roman"/>
                <w:sz w:val="24"/>
                <w:szCs w:val="24"/>
              </w:rPr>
              <w:t>Информация о прогнозной численности</w:t>
            </w:r>
          </w:p>
        </w:tc>
      </w:tr>
      <w:tr w:rsidR="006D77B6" w:rsidRPr="00F6559B" w:rsidTr="005D6523">
        <w:trPr>
          <w:trHeight w:val="314"/>
        </w:trPr>
        <w:tc>
          <w:tcPr>
            <w:tcW w:w="1980"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af7"/>
              <w:jc w:val="center"/>
              <w:rPr>
                <w:rFonts w:ascii="Times New Roman" w:hAnsi="Times New Roman" w:cs="Times New Roman"/>
                <w:sz w:val="24"/>
                <w:szCs w:val="24"/>
              </w:rPr>
            </w:pPr>
            <w:r w:rsidRPr="00F6559B">
              <w:rPr>
                <w:rFonts w:ascii="Times New Roman" w:hAnsi="Times New Roman" w:cs="Times New Roman"/>
                <w:sz w:val="24"/>
                <w:szCs w:val="24"/>
              </w:rPr>
              <w:t>1.1.2.К2</w:t>
            </w:r>
          </w:p>
        </w:tc>
        <w:tc>
          <w:tcPr>
            <w:tcW w:w="4223"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af7"/>
              <w:rPr>
                <w:rFonts w:ascii="Times New Roman" w:hAnsi="Times New Roman" w:cs="Times New Roman"/>
                <w:sz w:val="24"/>
                <w:szCs w:val="24"/>
              </w:rPr>
            </w:pPr>
            <w:r w:rsidRPr="00F6559B">
              <w:rPr>
                <w:rFonts w:ascii="Times New Roman" w:hAnsi="Times New Roman" w:cs="Times New Roman"/>
                <w:sz w:val="24"/>
                <w:szCs w:val="24"/>
              </w:rPr>
              <w:t>Контрольная точка «Выплаты осуществлены»</w:t>
            </w:r>
          </w:p>
        </w:tc>
        <w:tc>
          <w:tcPr>
            <w:tcW w:w="2794" w:type="dxa"/>
            <w:tcBorders>
              <w:top w:val="single" w:sz="4" w:space="0" w:color="000000"/>
              <w:left w:val="single" w:sz="4" w:space="0" w:color="000000"/>
              <w:bottom w:val="single" w:sz="4" w:space="0" w:color="000000"/>
              <w:right w:val="single" w:sz="4" w:space="0" w:color="000000"/>
            </w:tcBorders>
            <w:vAlign w:val="center"/>
          </w:tcPr>
          <w:p w:rsidR="006D77B6" w:rsidRPr="00F6559B" w:rsidRDefault="006D77B6" w:rsidP="005D6523">
            <w:pPr>
              <w:pStyle w:val="af7"/>
              <w:rPr>
                <w:rFonts w:ascii="Times New Roman" w:hAnsi="Times New Roman" w:cs="Times New Roman"/>
                <w:sz w:val="24"/>
                <w:szCs w:val="24"/>
              </w:rPr>
            </w:pPr>
            <w:r w:rsidRPr="00F6559B">
              <w:rPr>
                <w:rFonts w:ascii="Times New Roman" w:hAnsi="Times New Roman" w:cs="Times New Roman"/>
                <w:sz w:val="24"/>
                <w:szCs w:val="24"/>
              </w:rPr>
              <w:t>10.12.2025</w:t>
            </w:r>
          </w:p>
        </w:tc>
        <w:tc>
          <w:tcPr>
            <w:tcW w:w="4129"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af7"/>
              <w:rPr>
                <w:rFonts w:ascii="Times New Roman" w:hAnsi="Times New Roman" w:cs="Times New Roman"/>
                <w:sz w:val="24"/>
                <w:szCs w:val="24"/>
              </w:rPr>
            </w:pPr>
            <w:proofErr w:type="spellStart"/>
            <w:r w:rsidRPr="00F6559B">
              <w:rPr>
                <w:rFonts w:ascii="Times New Roman" w:hAnsi="Times New Roman" w:cs="Times New Roman"/>
                <w:sz w:val="23"/>
                <w:szCs w:val="23"/>
              </w:rPr>
              <w:t>Гайворонская</w:t>
            </w:r>
            <w:proofErr w:type="spellEnd"/>
            <w:r w:rsidRPr="00F6559B">
              <w:rPr>
                <w:rFonts w:ascii="Times New Roman" w:hAnsi="Times New Roman" w:cs="Times New Roman"/>
                <w:sz w:val="23"/>
                <w:szCs w:val="23"/>
              </w:rPr>
              <w:t xml:space="preserve"> М.Е. - начальник отдела централизованного учёта, отчетности и организации закупок, главный бухгалтер</w:t>
            </w:r>
            <w:r w:rsidRPr="00F6559B">
              <w:rPr>
                <w:rFonts w:ascii="Times New Roman" w:hAnsi="Times New Roman" w:cs="Times New Roman"/>
                <w:sz w:val="24"/>
                <w:szCs w:val="24"/>
              </w:rPr>
              <w:t xml:space="preserve"> управления социальной защиты населения администрации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6D77B6" w:rsidRPr="00F6559B" w:rsidRDefault="006D77B6" w:rsidP="005D6523">
            <w:pPr>
              <w:pStyle w:val="af7"/>
              <w:rPr>
                <w:rFonts w:ascii="Times New Roman" w:hAnsi="Times New Roman" w:cs="Times New Roman"/>
                <w:sz w:val="24"/>
                <w:szCs w:val="24"/>
              </w:rPr>
            </w:pPr>
            <w:r w:rsidRPr="00F6559B">
              <w:rPr>
                <w:rFonts w:ascii="Times New Roman" w:hAnsi="Times New Roman" w:cs="Times New Roman"/>
                <w:sz w:val="24"/>
                <w:szCs w:val="24"/>
              </w:rPr>
              <w:t>Отчет об исполнении бюджета главного распорядителя получателя бюджетных средств (№ 0503127)</w:t>
            </w:r>
          </w:p>
        </w:tc>
      </w:tr>
    </w:tbl>
    <w:p w:rsidR="006A3A9B" w:rsidRDefault="006A3A9B">
      <w:pPr>
        <w:contextualSpacing/>
        <w:rPr>
          <w:rFonts w:ascii="Times New Roman" w:hAnsi="Times New Roman"/>
          <w:b/>
          <w:color w:val="FF0000"/>
          <w:sz w:val="20"/>
          <w:szCs w:val="20"/>
          <w:lang w:eastAsia="en-US"/>
        </w:rPr>
      </w:pPr>
    </w:p>
    <w:p w:rsidR="006A3A9B" w:rsidRDefault="006A3A9B">
      <w:pPr>
        <w:contextualSpacing/>
        <w:rPr>
          <w:rFonts w:ascii="Times New Roman" w:hAnsi="Times New Roman"/>
          <w:b/>
          <w:color w:val="FF0000"/>
          <w:sz w:val="20"/>
          <w:szCs w:val="20"/>
          <w:lang w:eastAsia="en-US"/>
        </w:rPr>
      </w:pPr>
    </w:p>
    <w:p w:rsidR="006A3A9B" w:rsidRDefault="006A3A9B">
      <w:pPr>
        <w:pStyle w:val="ConsPlusNormal"/>
        <w:jc w:val="both"/>
        <w:rPr>
          <w:color w:val="FF0000"/>
        </w:rPr>
      </w:pPr>
    </w:p>
    <w:p w:rsidR="006A3A9B" w:rsidRPr="006D77B6" w:rsidRDefault="006A3A9B">
      <w:pPr>
        <w:pStyle w:val="ConsPlusNormal"/>
        <w:jc w:val="both"/>
      </w:pPr>
    </w:p>
    <w:p w:rsidR="006A3A9B" w:rsidRPr="006D77B6" w:rsidRDefault="002B0E86">
      <w:pPr>
        <w:pStyle w:val="ConsPlusTitle"/>
        <w:jc w:val="center"/>
        <w:outlineLvl w:val="1"/>
        <w:rPr>
          <w:rFonts w:ascii="Times New Roman" w:hAnsi="Times New Roman" w:cs="Times New Roman"/>
        </w:rPr>
      </w:pPr>
      <w:r w:rsidRPr="006D77B6">
        <w:rPr>
          <w:rFonts w:ascii="Times New Roman" w:hAnsi="Times New Roman" w:cs="Times New Roman"/>
        </w:rPr>
        <w:t>IX. Паспорт комплекса процессных мероприятий</w:t>
      </w:r>
    </w:p>
    <w:p w:rsidR="006A3A9B" w:rsidRPr="006D77B6" w:rsidRDefault="002B0E86">
      <w:pPr>
        <w:pStyle w:val="ConsPlusTitle"/>
        <w:jc w:val="center"/>
        <w:rPr>
          <w:rFonts w:ascii="Times New Roman" w:hAnsi="Times New Roman" w:cs="Times New Roman"/>
        </w:rPr>
      </w:pPr>
      <w:r w:rsidRPr="006D77B6">
        <w:rPr>
          <w:rFonts w:ascii="Times New Roman" w:hAnsi="Times New Roman" w:cs="Times New Roman"/>
        </w:rPr>
        <w:t xml:space="preserve">"Формирование системы комплексной реабилитации и </w:t>
      </w:r>
      <w:proofErr w:type="spellStart"/>
      <w:r w:rsidRPr="006D77B6">
        <w:rPr>
          <w:rFonts w:ascii="Times New Roman" w:hAnsi="Times New Roman" w:cs="Times New Roman"/>
        </w:rPr>
        <w:t>абилитации</w:t>
      </w:r>
      <w:proofErr w:type="spellEnd"/>
    </w:p>
    <w:p w:rsidR="006A3A9B" w:rsidRPr="006D77B6" w:rsidRDefault="002B0E86">
      <w:pPr>
        <w:pStyle w:val="ConsPlusTitle"/>
        <w:jc w:val="center"/>
        <w:rPr>
          <w:rFonts w:ascii="Times New Roman" w:hAnsi="Times New Roman" w:cs="Times New Roman"/>
        </w:rPr>
      </w:pPr>
      <w:r w:rsidRPr="006D77B6">
        <w:rPr>
          <w:rFonts w:ascii="Times New Roman" w:hAnsi="Times New Roman" w:cs="Times New Roman"/>
        </w:rPr>
        <w:t>граждан на территории Алексеевского муниципального округа. Доступная среда"</w:t>
      </w:r>
    </w:p>
    <w:p w:rsidR="006A3A9B" w:rsidRPr="006D77B6" w:rsidRDefault="002B0E86">
      <w:pPr>
        <w:pStyle w:val="ConsPlusTitle"/>
        <w:jc w:val="center"/>
        <w:rPr>
          <w:rFonts w:ascii="Times New Roman" w:hAnsi="Times New Roman" w:cs="Times New Roman"/>
        </w:rPr>
      </w:pPr>
      <w:r w:rsidRPr="006D77B6">
        <w:rPr>
          <w:rFonts w:ascii="Times New Roman" w:hAnsi="Times New Roman" w:cs="Times New Roman"/>
        </w:rPr>
        <w:t>(далее - комплекс процессных мероприятий 4)</w:t>
      </w:r>
    </w:p>
    <w:p w:rsidR="006A3A9B" w:rsidRPr="006D77B6" w:rsidRDefault="006A3A9B">
      <w:pPr>
        <w:pStyle w:val="ConsPlusNormal"/>
        <w:jc w:val="both"/>
      </w:pPr>
    </w:p>
    <w:p w:rsidR="006A3A9B" w:rsidRPr="006D77B6" w:rsidRDefault="002B0E86">
      <w:pPr>
        <w:pStyle w:val="ConsPlusTitle"/>
        <w:jc w:val="center"/>
        <w:outlineLvl w:val="2"/>
        <w:rPr>
          <w:rFonts w:ascii="Times New Roman" w:hAnsi="Times New Roman" w:cs="Times New Roman"/>
        </w:rPr>
      </w:pPr>
      <w:r w:rsidRPr="006D77B6">
        <w:rPr>
          <w:rFonts w:ascii="Times New Roman" w:hAnsi="Times New Roman" w:cs="Times New Roman"/>
        </w:rPr>
        <w:t>1. Общие положения</w:t>
      </w:r>
    </w:p>
    <w:p w:rsidR="006A3A9B" w:rsidRPr="006D77B6" w:rsidRDefault="006A3A9B">
      <w:pPr>
        <w:pStyle w:val="ConsPlusNormal"/>
        <w:jc w:val="both"/>
      </w:pPr>
    </w:p>
    <w:tbl>
      <w:tblPr>
        <w:tblW w:w="0" w:type="auto"/>
        <w:tblInd w:w="488" w:type="dxa"/>
        <w:tblLayout w:type="fixed"/>
        <w:tblCellMar>
          <w:top w:w="102" w:type="dxa"/>
          <w:left w:w="62" w:type="dxa"/>
          <w:bottom w:w="102" w:type="dxa"/>
          <w:right w:w="62" w:type="dxa"/>
        </w:tblCellMar>
        <w:tblLook w:val="04A0" w:firstRow="1" w:lastRow="0" w:firstColumn="1" w:lastColumn="0" w:noHBand="0" w:noVBand="1"/>
      </w:tblPr>
      <w:tblGrid>
        <w:gridCol w:w="6804"/>
        <w:gridCol w:w="5780"/>
      </w:tblGrid>
      <w:tr w:rsidR="006A3A9B" w:rsidRPr="006D77B6">
        <w:tc>
          <w:tcPr>
            <w:tcW w:w="6804" w:type="dxa"/>
            <w:tcBorders>
              <w:top w:val="single" w:sz="4" w:space="0" w:color="auto"/>
              <w:left w:val="single" w:sz="4" w:space="0" w:color="auto"/>
              <w:bottom w:val="single" w:sz="4" w:space="0" w:color="auto"/>
              <w:right w:val="single" w:sz="4" w:space="0" w:color="auto"/>
            </w:tcBorders>
            <w:vAlign w:val="center"/>
          </w:tcPr>
          <w:p w:rsidR="006A3A9B" w:rsidRPr="006D77B6" w:rsidRDefault="002B0E86">
            <w:pPr>
              <w:pStyle w:val="ConsPlusNormal"/>
              <w:spacing w:line="256" w:lineRule="auto"/>
            </w:pPr>
            <w:r w:rsidRPr="006D77B6">
              <w:t>Ответственный исполнительный орган Алексеевского муниципального округа</w:t>
            </w:r>
          </w:p>
        </w:tc>
        <w:tc>
          <w:tcPr>
            <w:tcW w:w="5780" w:type="dxa"/>
            <w:tcBorders>
              <w:top w:val="single" w:sz="4" w:space="0" w:color="auto"/>
              <w:left w:val="single" w:sz="4" w:space="0" w:color="auto"/>
              <w:bottom w:val="single" w:sz="4" w:space="0" w:color="auto"/>
              <w:right w:val="single" w:sz="4" w:space="0" w:color="auto"/>
            </w:tcBorders>
          </w:tcPr>
          <w:p w:rsidR="006A3A9B" w:rsidRPr="006D77B6" w:rsidRDefault="002B0E86">
            <w:pPr>
              <w:pStyle w:val="ConsPlusNormal"/>
              <w:spacing w:line="256" w:lineRule="auto"/>
            </w:pPr>
            <w:r w:rsidRPr="006D77B6">
              <w:t>Управление социальной защиты населения администрации Алексеевского муниципального округа</w:t>
            </w:r>
          </w:p>
        </w:tc>
      </w:tr>
      <w:tr w:rsidR="006A3A9B" w:rsidRPr="006D77B6">
        <w:tc>
          <w:tcPr>
            <w:tcW w:w="6804" w:type="dxa"/>
            <w:tcBorders>
              <w:top w:val="single" w:sz="4" w:space="0" w:color="auto"/>
              <w:left w:val="single" w:sz="4" w:space="0" w:color="auto"/>
              <w:bottom w:val="single" w:sz="4" w:space="0" w:color="auto"/>
              <w:right w:val="single" w:sz="4" w:space="0" w:color="auto"/>
            </w:tcBorders>
            <w:vAlign w:val="center"/>
          </w:tcPr>
          <w:p w:rsidR="006A3A9B" w:rsidRPr="006D77B6" w:rsidRDefault="002B0E86">
            <w:pPr>
              <w:pStyle w:val="ConsPlusNormal"/>
              <w:spacing w:line="256" w:lineRule="auto"/>
            </w:pPr>
            <w:r w:rsidRPr="006D77B6">
              <w:t>Связь с муниципальной программой (комплексной программой)</w:t>
            </w:r>
          </w:p>
        </w:tc>
        <w:tc>
          <w:tcPr>
            <w:tcW w:w="5780" w:type="dxa"/>
            <w:tcBorders>
              <w:top w:val="single" w:sz="4" w:space="0" w:color="auto"/>
              <w:left w:val="single" w:sz="4" w:space="0" w:color="auto"/>
              <w:bottom w:val="single" w:sz="4" w:space="0" w:color="auto"/>
              <w:right w:val="single" w:sz="4" w:space="0" w:color="auto"/>
            </w:tcBorders>
          </w:tcPr>
          <w:p w:rsidR="006A3A9B" w:rsidRPr="006D77B6" w:rsidRDefault="002B0E86">
            <w:pPr>
              <w:pStyle w:val="ConsPlusNormal"/>
              <w:spacing w:line="256" w:lineRule="auto"/>
            </w:pPr>
            <w:proofErr w:type="gramStart"/>
            <w:r w:rsidRPr="006D77B6">
              <w:t>Муниципальная  программа</w:t>
            </w:r>
            <w:proofErr w:type="gramEnd"/>
            <w:r w:rsidRPr="006D77B6">
              <w:rPr>
                <w:sz w:val="28"/>
                <w:szCs w:val="28"/>
              </w:rPr>
              <w:t xml:space="preserve"> Алексеевского муниципального округа</w:t>
            </w:r>
            <w:r w:rsidRPr="006D77B6">
              <w:t xml:space="preserve"> "Социальная поддержка граждан Алексеевского муниципального округа"</w:t>
            </w:r>
          </w:p>
        </w:tc>
      </w:tr>
    </w:tbl>
    <w:p w:rsidR="006A3A9B" w:rsidRPr="006D77B6" w:rsidRDefault="006A3A9B">
      <w:pPr>
        <w:pStyle w:val="ConsPlusNormal"/>
        <w:jc w:val="both"/>
      </w:pPr>
    </w:p>
    <w:p w:rsidR="006A3A9B" w:rsidRPr="006D77B6" w:rsidRDefault="002B0E86">
      <w:pPr>
        <w:pStyle w:val="ConsPlusTitle"/>
        <w:jc w:val="center"/>
        <w:outlineLvl w:val="2"/>
        <w:rPr>
          <w:rFonts w:ascii="Times New Roman" w:hAnsi="Times New Roman" w:cs="Times New Roman"/>
        </w:rPr>
      </w:pPr>
      <w:r w:rsidRPr="006D77B6">
        <w:rPr>
          <w:rFonts w:ascii="Times New Roman" w:hAnsi="Times New Roman" w:cs="Times New Roman"/>
        </w:rPr>
        <w:t>2. Показатели комплекса процессных мероприятий 4</w:t>
      </w:r>
    </w:p>
    <w:p w:rsidR="006A3A9B" w:rsidRPr="006D77B6" w:rsidRDefault="002B0E86">
      <w:pPr>
        <w:pStyle w:val="ConsPlusNormal"/>
        <w:jc w:val="both"/>
      </w:pPr>
      <w:r w:rsidRPr="006D77B6">
        <w:t xml:space="preserve"> </w:t>
      </w:r>
    </w:p>
    <w:tbl>
      <w:tblPr>
        <w:tblW w:w="15090" w:type="dxa"/>
        <w:tblLayout w:type="fixed"/>
        <w:tblCellMar>
          <w:top w:w="102" w:type="dxa"/>
          <w:left w:w="62" w:type="dxa"/>
          <w:bottom w:w="102" w:type="dxa"/>
          <w:right w:w="62" w:type="dxa"/>
        </w:tblCellMar>
        <w:tblLook w:val="04A0" w:firstRow="1" w:lastRow="0" w:firstColumn="1" w:lastColumn="0" w:noHBand="0" w:noVBand="1"/>
      </w:tblPr>
      <w:tblGrid>
        <w:gridCol w:w="484"/>
        <w:gridCol w:w="2824"/>
        <w:gridCol w:w="1474"/>
        <w:gridCol w:w="1363"/>
        <w:gridCol w:w="1219"/>
        <w:gridCol w:w="604"/>
        <w:gridCol w:w="1084"/>
        <w:gridCol w:w="604"/>
        <w:gridCol w:w="664"/>
        <w:gridCol w:w="664"/>
        <w:gridCol w:w="664"/>
        <w:gridCol w:w="664"/>
        <w:gridCol w:w="664"/>
        <w:gridCol w:w="664"/>
        <w:gridCol w:w="1450"/>
      </w:tblGrid>
      <w:tr w:rsidR="006D77B6" w:rsidRPr="00F6559B" w:rsidTr="005D6523">
        <w:tc>
          <w:tcPr>
            <w:tcW w:w="484" w:type="dxa"/>
            <w:vMerge w:val="restart"/>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N п/п</w:t>
            </w:r>
          </w:p>
        </w:tc>
        <w:tc>
          <w:tcPr>
            <w:tcW w:w="2824" w:type="dxa"/>
            <w:vMerge w:val="restart"/>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Наименование показателя</w:t>
            </w:r>
          </w:p>
        </w:tc>
        <w:tc>
          <w:tcPr>
            <w:tcW w:w="1474" w:type="dxa"/>
            <w:vMerge w:val="restart"/>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Признак возрастания/убывания</w:t>
            </w:r>
          </w:p>
        </w:tc>
        <w:tc>
          <w:tcPr>
            <w:tcW w:w="1363" w:type="dxa"/>
            <w:vMerge w:val="restart"/>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Уровень показателя</w:t>
            </w:r>
          </w:p>
        </w:tc>
        <w:tc>
          <w:tcPr>
            <w:tcW w:w="1219" w:type="dxa"/>
            <w:vMerge w:val="restart"/>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 xml:space="preserve">Единица измерения (по </w:t>
            </w:r>
            <w:hyperlink r:id="rId26" w:tooltip="https://login.consultant.ru/link/?req=doc&amp;base=LAW&amp;n=482062&amp;date=14.08.2024" w:history="1">
              <w:r w:rsidRPr="00F6559B">
                <w:rPr>
                  <w:rStyle w:val="af5"/>
                  <w:color w:val="auto"/>
                  <w:u w:val="none"/>
                </w:rPr>
                <w:t>ОКЕИ</w:t>
              </w:r>
            </w:hyperlink>
            <w:r w:rsidRPr="00F6559B">
              <w:t>)</w:t>
            </w:r>
          </w:p>
        </w:tc>
        <w:tc>
          <w:tcPr>
            <w:tcW w:w="1688" w:type="dxa"/>
            <w:gridSpan w:val="2"/>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Базовое значение</w:t>
            </w:r>
          </w:p>
        </w:tc>
        <w:tc>
          <w:tcPr>
            <w:tcW w:w="4588" w:type="dxa"/>
            <w:gridSpan w:val="7"/>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Значение показателей по годам</w:t>
            </w:r>
          </w:p>
        </w:tc>
        <w:tc>
          <w:tcPr>
            <w:tcW w:w="1450" w:type="dxa"/>
            <w:vMerge w:val="restart"/>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Ответственный за достижение показателя</w:t>
            </w:r>
          </w:p>
        </w:tc>
      </w:tr>
      <w:tr w:rsidR="006D77B6" w:rsidRPr="00F6559B" w:rsidTr="005D6523">
        <w:tc>
          <w:tcPr>
            <w:tcW w:w="484" w:type="dxa"/>
            <w:vMerge/>
            <w:tcBorders>
              <w:top w:val="single" w:sz="4" w:space="0" w:color="auto"/>
              <w:left w:val="single" w:sz="4" w:space="0" w:color="auto"/>
              <w:bottom w:val="single" w:sz="4" w:space="0" w:color="auto"/>
              <w:right w:val="single" w:sz="4" w:space="0" w:color="auto"/>
            </w:tcBorders>
            <w:vAlign w:val="center"/>
          </w:tcPr>
          <w:p w:rsidR="006D77B6" w:rsidRPr="00F6559B" w:rsidRDefault="006D77B6" w:rsidP="005D6523">
            <w:pPr>
              <w:spacing w:after="0" w:line="240" w:lineRule="auto"/>
              <w:rPr>
                <w:rFonts w:ascii="Times New Roman" w:hAnsi="Times New Roman"/>
                <w:sz w:val="24"/>
                <w:szCs w:val="24"/>
              </w:rPr>
            </w:pPr>
          </w:p>
        </w:tc>
        <w:tc>
          <w:tcPr>
            <w:tcW w:w="2824" w:type="dxa"/>
            <w:vMerge/>
            <w:tcBorders>
              <w:top w:val="single" w:sz="4" w:space="0" w:color="auto"/>
              <w:left w:val="single" w:sz="4" w:space="0" w:color="auto"/>
              <w:bottom w:val="single" w:sz="4" w:space="0" w:color="auto"/>
              <w:right w:val="single" w:sz="4" w:space="0" w:color="auto"/>
            </w:tcBorders>
            <w:vAlign w:val="center"/>
          </w:tcPr>
          <w:p w:rsidR="006D77B6" w:rsidRPr="00F6559B" w:rsidRDefault="006D77B6" w:rsidP="005D6523">
            <w:pPr>
              <w:spacing w:after="0" w:line="240" w:lineRule="auto"/>
              <w:rPr>
                <w:rFonts w:ascii="Times New Roman" w:hAnsi="Times New Roman"/>
                <w:sz w:val="24"/>
                <w:szCs w:val="24"/>
              </w:rPr>
            </w:pPr>
          </w:p>
        </w:tc>
        <w:tc>
          <w:tcPr>
            <w:tcW w:w="1474" w:type="dxa"/>
            <w:vMerge/>
            <w:tcBorders>
              <w:top w:val="single" w:sz="4" w:space="0" w:color="auto"/>
              <w:left w:val="single" w:sz="4" w:space="0" w:color="auto"/>
              <w:bottom w:val="single" w:sz="4" w:space="0" w:color="auto"/>
              <w:right w:val="single" w:sz="4" w:space="0" w:color="auto"/>
            </w:tcBorders>
            <w:vAlign w:val="center"/>
          </w:tcPr>
          <w:p w:rsidR="006D77B6" w:rsidRPr="00F6559B" w:rsidRDefault="006D77B6" w:rsidP="005D6523">
            <w:pPr>
              <w:spacing w:after="0" w:line="240" w:lineRule="auto"/>
              <w:rPr>
                <w:rFonts w:ascii="Times New Roman" w:hAnsi="Times New Roman"/>
                <w:sz w:val="24"/>
                <w:szCs w:val="24"/>
              </w:rPr>
            </w:pPr>
          </w:p>
        </w:tc>
        <w:tc>
          <w:tcPr>
            <w:tcW w:w="1363" w:type="dxa"/>
            <w:vMerge/>
            <w:tcBorders>
              <w:top w:val="single" w:sz="4" w:space="0" w:color="auto"/>
              <w:left w:val="single" w:sz="4" w:space="0" w:color="auto"/>
              <w:bottom w:val="single" w:sz="4" w:space="0" w:color="auto"/>
              <w:right w:val="single" w:sz="4" w:space="0" w:color="auto"/>
            </w:tcBorders>
            <w:vAlign w:val="center"/>
          </w:tcPr>
          <w:p w:rsidR="006D77B6" w:rsidRPr="00F6559B" w:rsidRDefault="006D77B6" w:rsidP="005D6523">
            <w:pPr>
              <w:spacing w:after="0" w:line="240" w:lineRule="auto"/>
              <w:rPr>
                <w:rFonts w:ascii="Times New Roman" w:hAnsi="Times New Roman"/>
                <w:sz w:val="24"/>
                <w:szCs w:val="24"/>
              </w:rPr>
            </w:pPr>
          </w:p>
        </w:tc>
        <w:tc>
          <w:tcPr>
            <w:tcW w:w="1219" w:type="dxa"/>
            <w:vMerge/>
            <w:tcBorders>
              <w:top w:val="single" w:sz="4" w:space="0" w:color="auto"/>
              <w:left w:val="single" w:sz="4" w:space="0" w:color="auto"/>
              <w:bottom w:val="single" w:sz="4" w:space="0" w:color="auto"/>
              <w:right w:val="single" w:sz="4" w:space="0" w:color="auto"/>
            </w:tcBorders>
            <w:vAlign w:val="center"/>
          </w:tcPr>
          <w:p w:rsidR="006D77B6" w:rsidRPr="00F6559B" w:rsidRDefault="006D77B6" w:rsidP="005D6523">
            <w:pPr>
              <w:spacing w:after="0" w:line="240" w:lineRule="auto"/>
              <w:rPr>
                <w:rFonts w:ascii="Times New Roman" w:hAnsi="Times New Roman"/>
                <w:sz w:val="24"/>
                <w:szCs w:val="24"/>
              </w:rPr>
            </w:pPr>
          </w:p>
        </w:tc>
        <w:tc>
          <w:tcPr>
            <w:tcW w:w="60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Год</w:t>
            </w:r>
          </w:p>
        </w:tc>
        <w:tc>
          <w:tcPr>
            <w:tcW w:w="108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Значение</w:t>
            </w:r>
          </w:p>
        </w:tc>
        <w:tc>
          <w:tcPr>
            <w:tcW w:w="60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2024</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2025</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2026</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2027</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2028</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2029</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2030</w:t>
            </w:r>
          </w:p>
        </w:tc>
        <w:tc>
          <w:tcPr>
            <w:tcW w:w="1450" w:type="dxa"/>
            <w:vMerge/>
            <w:tcBorders>
              <w:top w:val="single" w:sz="4" w:space="0" w:color="auto"/>
              <w:left w:val="single" w:sz="4" w:space="0" w:color="auto"/>
              <w:bottom w:val="single" w:sz="4" w:space="0" w:color="auto"/>
              <w:right w:val="single" w:sz="4" w:space="0" w:color="auto"/>
            </w:tcBorders>
            <w:vAlign w:val="center"/>
          </w:tcPr>
          <w:p w:rsidR="006D77B6" w:rsidRPr="00F6559B" w:rsidRDefault="006D77B6" w:rsidP="005D6523">
            <w:pPr>
              <w:spacing w:after="0" w:line="240" w:lineRule="auto"/>
              <w:rPr>
                <w:rFonts w:ascii="Times New Roman" w:hAnsi="Times New Roman"/>
                <w:sz w:val="24"/>
                <w:szCs w:val="24"/>
              </w:rPr>
            </w:pPr>
          </w:p>
        </w:tc>
      </w:tr>
      <w:tr w:rsidR="006D77B6" w:rsidRPr="00F6559B" w:rsidTr="005D6523">
        <w:tc>
          <w:tcPr>
            <w:tcW w:w="48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w:t>
            </w:r>
          </w:p>
        </w:tc>
        <w:tc>
          <w:tcPr>
            <w:tcW w:w="282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2</w:t>
            </w:r>
          </w:p>
        </w:tc>
        <w:tc>
          <w:tcPr>
            <w:tcW w:w="147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3</w:t>
            </w:r>
          </w:p>
        </w:tc>
        <w:tc>
          <w:tcPr>
            <w:tcW w:w="1363"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4</w:t>
            </w:r>
          </w:p>
        </w:tc>
        <w:tc>
          <w:tcPr>
            <w:tcW w:w="1219"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5</w:t>
            </w:r>
          </w:p>
        </w:tc>
        <w:tc>
          <w:tcPr>
            <w:tcW w:w="60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6</w:t>
            </w:r>
          </w:p>
        </w:tc>
        <w:tc>
          <w:tcPr>
            <w:tcW w:w="108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7</w:t>
            </w:r>
          </w:p>
        </w:tc>
        <w:tc>
          <w:tcPr>
            <w:tcW w:w="60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8</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9</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10</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11</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12</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13</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14</w:t>
            </w:r>
          </w:p>
        </w:tc>
        <w:tc>
          <w:tcPr>
            <w:tcW w:w="1450"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15</w:t>
            </w:r>
          </w:p>
        </w:tc>
      </w:tr>
      <w:tr w:rsidR="006D77B6" w:rsidRPr="00F6559B" w:rsidTr="005D6523">
        <w:tc>
          <w:tcPr>
            <w:tcW w:w="48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outlineLvl w:val="3"/>
            </w:pPr>
            <w:r w:rsidRPr="00F6559B">
              <w:t>1.</w:t>
            </w:r>
          </w:p>
        </w:tc>
        <w:tc>
          <w:tcPr>
            <w:tcW w:w="14606" w:type="dxa"/>
            <w:gridSpan w:val="14"/>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pPr>
            <w:r w:rsidRPr="00F6559B">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Алексеевском муниципальном округе</w:t>
            </w:r>
          </w:p>
        </w:tc>
      </w:tr>
      <w:tr w:rsidR="006D77B6" w:rsidRPr="00F6559B" w:rsidTr="005D6523">
        <w:tc>
          <w:tcPr>
            <w:tcW w:w="48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1.1.</w:t>
            </w:r>
          </w:p>
        </w:tc>
        <w:tc>
          <w:tcPr>
            <w:tcW w:w="282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pPr>
            <w:r w:rsidRPr="00F6559B">
              <w:t xml:space="preserve">Доля освоенных бюджетных средств всех </w:t>
            </w:r>
            <w:r w:rsidRPr="00F6559B">
              <w:lastRenderedPageBreak/>
              <w:t>уровней предусмотренных на реализацию мероприятий от запланированных по обеспечению доступности.</w:t>
            </w:r>
          </w:p>
        </w:tc>
        <w:tc>
          <w:tcPr>
            <w:tcW w:w="147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lastRenderedPageBreak/>
              <w:t>Прогрессирующий</w:t>
            </w:r>
          </w:p>
        </w:tc>
        <w:tc>
          <w:tcPr>
            <w:tcW w:w="1363"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КПМ</w:t>
            </w:r>
          </w:p>
        </w:tc>
        <w:tc>
          <w:tcPr>
            <w:tcW w:w="1219"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процентов</w:t>
            </w:r>
          </w:p>
        </w:tc>
        <w:tc>
          <w:tcPr>
            <w:tcW w:w="60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2023</w:t>
            </w:r>
          </w:p>
        </w:tc>
        <w:tc>
          <w:tcPr>
            <w:tcW w:w="108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100</w:t>
            </w:r>
          </w:p>
        </w:tc>
        <w:tc>
          <w:tcPr>
            <w:tcW w:w="60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100</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100</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100</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100</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pPr>
            <w:r w:rsidRPr="00F6559B">
              <w:t>100</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100</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100</w:t>
            </w:r>
          </w:p>
        </w:tc>
        <w:tc>
          <w:tcPr>
            <w:tcW w:w="1450"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pPr>
            <w:r w:rsidRPr="00F6559B">
              <w:t xml:space="preserve">Управление социальной </w:t>
            </w:r>
            <w:r w:rsidRPr="00F6559B">
              <w:lastRenderedPageBreak/>
              <w:t>защиты населения администрации Алексеевского муниципального округа</w:t>
            </w:r>
          </w:p>
        </w:tc>
      </w:tr>
      <w:tr w:rsidR="006D77B6" w:rsidRPr="00F6559B" w:rsidTr="005D6523">
        <w:tc>
          <w:tcPr>
            <w:tcW w:w="48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1.2.</w:t>
            </w:r>
          </w:p>
        </w:tc>
        <w:tc>
          <w:tcPr>
            <w:tcW w:w="282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pPr>
            <w:r w:rsidRPr="00F6559B">
              <w:t xml:space="preserve">Доля инвалидов, в отношении которых осуществлялись мероприятия по реабилитации и (или) </w:t>
            </w:r>
            <w:proofErr w:type="spellStart"/>
            <w:r w:rsidRPr="00F6559B">
              <w:t>абилитации</w:t>
            </w:r>
            <w:proofErr w:type="spellEnd"/>
            <w:r w:rsidRPr="00F6559B">
              <w:t xml:space="preserve">, в общей численности инвалидов, имеющих такие рекомендации в индивидуальной программе реабилитации или </w:t>
            </w:r>
            <w:proofErr w:type="spellStart"/>
            <w:r w:rsidRPr="00F6559B">
              <w:t>абилитации</w:t>
            </w:r>
            <w:proofErr w:type="spellEnd"/>
            <w:r w:rsidRPr="00F6559B">
              <w:t xml:space="preserve"> (</w:t>
            </w:r>
            <w:r w:rsidRPr="00F6559B">
              <w:rPr>
                <w:b/>
              </w:rPr>
              <w:t>взрослые</w:t>
            </w:r>
            <w:r w:rsidRPr="00F6559B">
              <w:t xml:space="preserve">), в Алексеевском муниципальном округе </w:t>
            </w:r>
          </w:p>
        </w:tc>
        <w:tc>
          <w:tcPr>
            <w:tcW w:w="147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Прогрессирующий</w:t>
            </w:r>
          </w:p>
        </w:tc>
        <w:tc>
          <w:tcPr>
            <w:tcW w:w="1363"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КПМ</w:t>
            </w:r>
          </w:p>
        </w:tc>
        <w:tc>
          <w:tcPr>
            <w:tcW w:w="1219"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процентов</w:t>
            </w:r>
          </w:p>
        </w:tc>
        <w:tc>
          <w:tcPr>
            <w:tcW w:w="60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2023</w:t>
            </w:r>
          </w:p>
        </w:tc>
        <w:tc>
          <w:tcPr>
            <w:tcW w:w="108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80</w:t>
            </w:r>
          </w:p>
        </w:tc>
        <w:tc>
          <w:tcPr>
            <w:tcW w:w="60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90</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95</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95</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95</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95</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95</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95</w:t>
            </w:r>
          </w:p>
        </w:tc>
        <w:tc>
          <w:tcPr>
            <w:tcW w:w="1450"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pPr>
            <w:r w:rsidRPr="00F6559B">
              <w:t>Управление социальной защиты населения администрации Алексеевского муниципального округа</w:t>
            </w:r>
          </w:p>
        </w:tc>
      </w:tr>
      <w:tr w:rsidR="006D77B6" w:rsidRPr="00F6559B" w:rsidTr="005D6523">
        <w:tc>
          <w:tcPr>
            <w:tcW w:w="48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jc w:val="center"/>
            </w:pPr>
            <w:r w:rsidRPr="00F6559B">
              <w:t>2.2.</w:t>
            </w:r>
          </w:p>
        </w:tc>
        <w:tc>
          <w:tcPr>
            <w:tcW w:w="282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pPr>
            <w:r w:rsidRPr="00F6559B">
              <w:t xml:space="preserve">Доля инвалидов, в отношении которых осуществлялись мероприятия по реабилитации и (или) </w:t>
            </w:r>
            <w:proofErr w:type="spellStart"/>
            <w:r w:rsidRPr="00F6559B">
              <w:t>абилитации</w:t>
            </w:r>
            <w:proofErr w:type="spellEnd"/>
            <w:r w:rsidRPr="00F6559B">
              <w:t xml:space="preserve">, в общей </w:t>
            </w:r>
            <w:r w:rsidRPr="00F6559B">
              <w:lastRenderedPageBreak/>
              <w:t xml:space="preserve">численности инвалидов, имеющих такие рекомендации в индивидуальной программе реабилитации или </w:t>
            </w:r>
            <w:proofErr w:type="spellStart"/>
            <w:r w:rsidRPr="00F6559B">
              <w:t>абилитации</w:t>
            </w:r>
            <w:proofErr w:type="spellEnd"/>
            <w:r w:rsidRPr="00F6559B">
              <w:t xml:space="preserve"> (дети), в Алексеевском муниципальном округе </w:t>
            </w:r>
          </w:p>
        </w:tc>
        <w:tc>
          <w:tcPr>
            <w:tcW w:w="147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jc w:val="center"/>
            </w:pPr>
            <w:r w:rsidRPr="00F6559B">
              <w:lastRenderedPageBreak/>
              <w:t>прогрессирующий</w:t>
            </w:r>
          </w:p>
        </w:tc>
        <w:tc>
          <w:tcPr>
            <w:tcW w:w="1363"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jc w:val="center"/>
            </w:pPr>
            <w:r w:rsidRPr="00F6559B">
              <w:t>КПМ</w:t>
            </w:r>
          </w:p>
        </w:tc>
        <w:tc>
          <w:tcPr>
            <w:tcW w:w="1219"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jc w:val="center"/>
            </w:pPr>
            <w:r w:rsidRPr="00F6559B">
              <w:t>процентов</w:t>
            </w:r>
          </w:p>
        </w:tc>
        <w:tc>
          <w:tcPr>
            <w:tcW w:w="60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jc w:val="center"/>
            </w:pPr>
            <w:r w:rsidRPr="00F6559B">
              <w:t>2023</w:t>
            </w:r>
          </w:p>
        </w:tc>
        <w:tc>
          <w:tcPr>
            <w:tcW w:w="108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jc w:val="center"/>
            </w:pPr>
            <w:r w:rsidRPr="00F6559B">
              <w:t>84</w:t>
            </w:r>
          </w:p>
        </w:tc>
        <w:tc>
          <w:tcPr>
            <w:tcW w:w="60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jc w:val="center"/>
            </w:pPr>
            <w:r w:rsidRPr="00F6559B">
              <w:t>94</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jc w:val="center"/>
            </w:pPr>
            <w:r w:rsidRPr="00F6559B">
              <w:t>97</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jc w:val="center"/>
            </w:pPr>
            <w:r w:rsidRPr="00F6559B">
              <w:t>97</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jc w:val="center"/>
            </w:pPr>
            <w:r w:rsidRPr="00F6559B">
              <w:t>97</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jc w:val="center"/>
            </w:pPr>
            <w:r w:rsidRPr="00F6559B">
              <w:t>97</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jc w:val="center"/>
            </w:pPr>
            <w:r w:rsidRPr="00F6559B">
              <w:t>97</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jc w:val="center"/>
            </w:pPr>
            <w:r w:rsidRPr="00F6559B">
              <w:t>97</w:t>
            </w:r>
          </w:p>
        </w:tc>
        <w:tc>
          <w:tcPr>
            <w:tcW w:w="1450"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pPr>
            <w:r w:rsidRPr="00F6559B">
              <w:t>Управление социальной защиты населения администра</w:t>
            </w:r>
            <w:r w:rsidRPr="00F6559B">
              <w:lastRenderedPageBreak/>
              <w:t>ции Алексеевского муниципального округа</w:t>
            </w:r>
          </w:p>
        </w:tc>
      </w:tr>
      <w:tr w:rsidR="006D77B6" w:rsidRPr="00F6559B" w:rsidTr="005D6523">
        <w:tc>
          <w:tcPr>
            <w:tcW w:w="48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1.4</w:t>
            </w:r>
          </w:p>
        </w:tc>
        <w:tc>
          <w:tcPr>
            <w:tcW w:w="282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pPr>
            <w:r w:rsidRPr="00F6559B">
              <w:t xml:space="preserve">Доля инвалидов и детей-инвалидов, охваченных мероприятиями </w:t>
            </w:r>
            <w:proofErr w:type="spellStart"/>
            <w:proofErr w:type="gramStart"/>
            <w:r w:rsidRPr="00F6559B">
              <w:t>социо</w:t>
            </w:r>
            <w:proofErr w:type="spellEnd"/>
            <w:r w:rsidRPr="00F6559B">
              <w:t>-культурной</w:t>
            </w:r>
            <w:proofErr w:type="gramEnd"/>
            <w:r w:rsidRPr="00F6559B">
              <w:t xml:space="preserve"> реабилитации от количества обратившихся</w:t>
            </w:r>
          </w:p>
        </w:tc>
        <w:tc>
          <w:tcPr>
            <w:tcW w:w="147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Прогрессирующий</w:t>
            </w:r>
          </w:p>
        </w:tc>
        <w:tc>
          <w:tcPr>
            <w:tcW w:w="1363"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КПМ</w:t>
            </w:r>
          </w:p>
        </w:tc>
        <w:tc>
          <w:tcPr>
            <w:tcW w:w="1219"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процентов</w:t>
            </w:r>
          </w:p>
        </w:tc>
        <w:tc>
          <w:tcPr>
            <w:tcW w:w="60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2023</w:t>
            </w:r>
          </w:p>
        </w:tc>
        <w:tc>
          <w:tcPr>
            <w:tcW w:w="108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100</w:t>
            </w:r>
          </w:p>
        </w:tc>
        <w:tc>
          <w:tcPr>
            <w:tcW w:w="60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100</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100</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100</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100</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100</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100</w:t>
            </w:r>
          </w:p>
        </w:tc>
        <w:tc>
          <w:tcPr>
            <w:tcW w:w="664"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jc w:val="center"/>
            </w:pPr>
            <w:r w:rsidRPr="00F6559B">
              <w:t>100</w:t>
            </w:r>
          </w:p>
        </w:tc>
        <w:tc>
          <w:tcPr>
            <w:tcW w:w="1450" w:type="dxa"/>
            <w:tcBorders>
              <w:top w:val="single" w:sz="4" w:space="0" w:color="auto"/>
              <w:left w:val="single" w:sz="4" w:space="0" w:color="auto"/>
              <w:bottom w:val="single" w:sz="4" w:space="0" w:color="auto"/>
              <w:right w:val="single" w:sz="4" w:space="0" w:color="auto"/>
            </w:tcBorders>
          </w:tcPr>
          <w:p w:rsidR="006D77B6" w:rsidRPr="00F6559B" w:rsidRDefault="006D77B6" w:rsidP="005D6523">
            <w:pPr>
              <w:pStyle w:val="ConsPlusNormal"/>
              <w:spacing w:line="256" w:lineRule="auto"/>
            </w:pPr>
            <w:r w:rsidRPr="00F6559B">
              <w:t>Управление социальной защиты населения администрации Алексеевского муниципального округа</w:t>
            </w:r>
          </w:p>
        </w:tc>
      </w:tr>
    </w:tbl>
    <w:p w:rsidR="006A3A9B" w:rsidRDefault="006A3A9B">
      <w:pPr>
        <w:pStyle w:val="ConsPlusNormal"/>
        <w:jc w:val="both"/>
        <w:rPr>
          <w:color w:val="FF0000"/>
        </w:rPr>
      </w:pPr>
    </w:p>
    <w:p w:rsidR="006A3A9B" w:rsidRPr="006D77B6" w:rsidRDefault="002B0E86">
      <w:pPr>
        <w:pStyle w:val="ConsPlusTitle"/>
        <w:jc w:val="center"/>
        <w:outlineLvl w:val="2"/>
        <w:rPr>
          <w:rFonts w:ascii="Times New Roman" w:hAnsi="Times New Roman" w:cs="Times New Roman"/>
        </w:rPr>
      </w:pPr>
      <w:r w:rsidRPr="006D77B6">
        <w:rPr>
          <w:rFonts w:ascii="Times New Roman" w:hAnsi="Times New Roman" w:cs="Times New Roman"/>
        </w:rPr>
        <w:t>3. Помесячный план достижения показателей комплекса</w:t>
      </w:r>
    </w:p>
    <w:p w:rsidR="006A3A9B" w:rsidRPr="006D77B6" w:rsidRDefault="002B0E86">
      <w:pPr>
        <w:pStyle w:val="ConsPlusTitle"/>
        <w:jc w:val="center"/>
        <w:rPr>
          <w:rFonts w:ascii="Times New Roman" w:hAnsi="Times New Roman" w:cs="Times New Roman"/>
        </w:rPr>
      </w:pPr>
      <w:r w:rsidRPr="006D77B6">
        <w:rPr>
          <w:rFonts w:ascii="Times New Roman" w:hAnsi="Times New Roman" w:cs="Times New Roman"/>
        </w:rPr>
        <w:t>процессных мероприятий 4 в 2025 году</w:t>
      </w:r>
    </w:p>
    <w:p w:rsidR="006A3A9B" w:rsidRDefault="006A3A9B">
      <w:pPr>
        <w:pStyle w:val="ConsPlusNormal"/>
        <w:jc w:val="both"/>
        <w:rPr>
          <w:color w:val="FF0000"/>
        </w:rPr>
      </w:pPr>
    </w:p>
    <w:p w:rsidR="006A3A9B" w:rsidRDefault="006A3A9B">
      <w:pPr>
        <w:pStyle w:val="ConsPlusNormal"/>
        <w:jc w:val="both"/>
        <w:rPr>
          <w:color w:val="FF000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4"/>
        <w:gridCol w:w="2848"/>
        <w:gridCol w:w="1252"/>
        <w:gridCol w:w="1216"/>
        <w:gridCol w:w="544"/>
        <w:gridCol w:w="556"/>
        <w:gridCol w:w="568"/>
        <w:gridCol w:w="544"/>
        <w:gridCol w:w="544"/>
        <w:gridCol w:w="676"/>
        <w:gridCol w:w="664"/>
        <w:gridCol w:w="544"/>
        <w:gridCol w:w="544"/>
        <w:gridCol w:w="604"/>
        <w:gridCol w:w="604"/>
        <w:gridCol w:w="736"/>
      </w:tblGrid>
      <w:tr w:rsidR="00E063E4" w:rsidRPr="00F6559B" w:rsidTr="005D6523">
        <w:tc>
          <w:tcPr>
            <w:tcW w:w="484" w:type="dxa"/>
            <w:vMerge w:val="restart"/>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N п/п</w:t>
            </w:r>
          </w:p>
        </w:tc>
        <w:tc>
          <w:tcPr>
            <w:tcW w:w="2848" w:type="dxa"/>
            <w:vMerge w:val="restart"/>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Наименование показателя</w:t>
            </w:r>
          </w:p>
        </w:tc>
        <w:tc>
          <w:tcPr>
            <w:tcW w:w="1252" w:type="dxa"/>
            <w:vMerge w:val="restart"/>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Уровень показателя</w:t>
            </w:r>
          </w:p>
        </w:tc>
        <w:tc>
          <w:tcPr>
            <w:tcW w:w="1216" w:type="dxa"/>
            <w:vMerge w:val="restart"/>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 xml:space="preserve">Единица измерения (по </w:t>
            </w:r>
            <w:hyperlink r:id="rId27" w:tooltip="https://login.consultant.ru/link/?req=doc&amp;base=LAW&amp;n=482062&amp;date=14.08.2024" w:history="1">
              <w:r w:rsidRPr="00F6559B">
                <w:rPr>
                  <w:rStyle w:val="af5"/>
                  <w:color w:val="auto"/>
                  <w:u w:val="none"/>
                </w:rPr>
                <w:t>ОКЕИ</w:t>
              </w:r>
            </w:hyperlink>
            <w:r w:rsidRPr="00F6559B">
              <w:t>)</w:t>
            </w:r>
          </w:p>
        </w:tc>
        <w:tc>
          <w:tcPr>
            <w:tcW w:w="6392" w:type="dxa"/>
            <w:gridSpan w:val="11"/>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Плановые значения на конец месяца</w:t>
            </w:r>
          </w:p>
        </w:tc>
        <w:tc>
          <w:tcPr>
            <w:tcW w:w="736" w:type="dxa"/>
            <w:vMerge w:val="restart"/>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На конец 2025 года</w:t>
            </w:r>
          </w:p>
        </w:tc>
      </w:tr>
      <w:tr w:rsidR="00E063E4" w:rsidRPr="00F6559B" w:rsidTr="005D6523">
        <w:tc>
          <w:tcPr>
            <w:tcW w:w="484" w:type="dxa"/>
            <w:vMerge/>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spacing w:after="0" w:line="240" w:lineRule="auto"/>
              <w:rPr>
                <w:rFonts w:ascii="Times New Roman" w:hAnsi="Times New Roman"/>
                <w:sz w:val="24"/>
                <w:szCs w:val="24"/>
              </w:rPr>
            </w:pPr>
          </w:p>
        </w:tc>
        <w:tc>
          <w:tcPr>
            <w:tcW w:w="2848" w:type="dxa"/>
            <w:vMerge/>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spacing w:after="0" w:line="240" w:lineRule="auto"/>
              <w:rPr>
                <w:rFonts w:ascii="Times New Roman" w:hAnsi="Times New Roman"/>
                <w:sz w:val="24"/>
                <w:szCs w:val="24"/>
              </w:rPr>
            </w:pPr>
          </w:p>
        </w:tc>
        <w:tc>
          <w:tcPr>
            <w:tcW w:w="1252" w:type="dxa"/>
            <w:vMerge/>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spacing w:after="0" w:line="240" w:lineRule="auto"/>
              <w:rPr>
                <w:rFonts w:ascii="Times New Roman" w:hAnsi="Times New Roman"/>
                <w:sz w:val="24"/>
                <w:szCs w:val="24"/>
              </w:rPr>
            </w:pPr>
          </w:p>
        </w:tc>
        <w:tc>
          <w:tcPr>
            <w:tcW w:w="1216" w:type="dxa"/>
            <w:vMerge/>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spacing w:after="0" w:line="240" w:lineRule="auto"/>
              <w:rPr>
                <w:rFonts w:ascii="Times New Roman" w:hAnsi="Times New Roman"/>
                <w:sz w:val="24"/>
                <w:szCs w:val="24"/>
              </w:rPr>
            </w:pPr>
          </w:p>
        </w:tc>
        <w:tc>
          <w:tcPr>
            <w:tcW w:w="54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янв.</w:t>
            </w:r>
          </w:p>
        </w:tc>
        <w:tc>
          <w:tcPr>
            <w:tcW w:w="556"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фев.</w:t>
            </w:r>
          </w:p>
        </w:tc>
        <w:tc>
          <w:tcPr>
            <w:tcW w:w="568"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proofErr w:type="spellStart"/>
            <w:r w:rsidRPr="00F6559B">
              <w:t>мар</w:t>
            </w:r>
            <w:proofErr w:type="spellEnd"/>
            <w:r w:rsidRPr="00F6559B">
              <w:t>.</w:t>
            </w:r>
          </w:p>
        </w:tc>
        <w:tc>
          <w:tcPr>
            <w:tcW w:w="54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апр.</w:t>
            </w:r>
          </w:p>
        </w:tc>
        <w:tc>
          <w:tcPr>
            <w:tcW w:w="54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май</w:t>
            </w:r>
          </w:p>
        </w:tc>
        <w:tc>
          <w:tcPr>
            <w:tcW w:w="676"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июнь</w:t>
            </w:r>
          </w:p>
        </w:tc>
        <w:tc>
          <w:tcPr>
            <w:tcW w:w="66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июль</w:t>
            </w:r>
          </w:p>
        </w:tc>
        <w:tc>
          <w:tcPr>
            <w:tcW w:w="54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авг.</w:t>
            </w:r>
          </w:p>
        </w:tc>
        <w:tc>
          <w:tcPr>
            <w:tcW w:w="54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сен.</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окт.</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ноябрь</w:t>
            </w:r>
          </w:p>
        </w:tc>
        <w:tc>
          <w:tcPr>
            <w:tcW w:w="736" w:type="dxa"/>
            <w:vMerge/>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spacing w:after="0" w:line="240" w:lineRule="auto"/>
              <w:rPr>
                <w:rFonts w:ascii="Times New Roman" w:hAnsi="Times New Roman"/>
                <w:sz w:val="24"/>
                <w:szCs w:val="24"/>
              </w:rPr>
            </w:pPr>
          </w:p>
        </w:tc>
      </w:tr>
      <w:tr w:rsidR="00E063E4" w:rsidRPr="00F6559B" w:rsidTr="005D6523">
        <w:tc>
          <w:tcPr>
            <w:tcW w:w="48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w:t>
            </w:r>
          </w:p>
        </w:tc>
        <w:tc>
          <w:tcPr>
            <w:tcW w:w="2848"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2</w:t>
            </w:r>
          </w:p>
        </w:tc>
        <w:tc>
          <w:tcPr>
            <w:tcW w:w="1252"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pPr>
          </w:p>
        </w:tc>
        <w:tc>
          <w:tcPr>
            <w:tcW w:w="1216"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3</w:t>
            </w:r>
          </w:p>
        </w:tc>
        <w:tc>
          <w:tcPr>
            <w:tcW w:w="54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4</w:t>
            </w:r>
          </w:p>
        </w:tc>
        <w:tc>
          <w:tcPr>
            <w:tcW w:w="556"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5</w:t>
            </w:r>
          </w:p>
        </w:tc>
        <w:tc>
          <w:tcPr>
            <w:tcW w:w="568"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6</w:t>
            </w:r>
          </w:p>
        </w:tc>
        <w:tc>
          <w:tcPr>
            <w:tcW w:w="54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7</w:t>
            </w:r>
          </w:p>
        </w:tc>
        <w:tc>
          <w:tcPr>
            <w:tcW w:w="54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8</w:t>
            </w:r>
          </w:p>
        </w:tc>
        <w:tc>
          <w:tcPr>
            <w:tcW w:w="676"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9</w:t>
            </w:r>
          </w:p>
        </w:tc>
        <w:tc>
          <w:tcPr>
            <w:tcW w:w="66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10</w:t>
            </w:r>
          </w:p>
        </w:tc>
        <w:tc>
          <w:tcPr>
            <w:tcW w:w="54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11</w:t>
            </w:r>
          </w:p>
        </w:tc>
        <w:tc>
          <w:tcPr>
            <w:tcW w:w="54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12</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13</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14</w:t>
            </w:r>
          </w:p>
        </w:tc>
        <w:tc>
          <w:tcPr>
            <w:tcW w:w="736"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15</w:t>
            </w:r>
          </w:p>
        </w:tc>
      </w:tr>
      <w:tr w:rsidR="00E063E4" w:rsidRPr="00F6559B" w:rsidTr="005D6523">
        <w:tc>
          <w:tcPr>
            <w:tcW w:w="48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outlineLvl w:val="3"/>
            </w:pPr>
            <w:r w:rsidRPr="00F6559B">
              <w:lastRenderedPageBreak/>
              <w:t>1.</w:t>
            </w:r>
          </w:p>
        </w:tc>
        <w:tc>
          <w:tcPr>
            <w:tcW w:w="12444" w:type="dxa"/>
            <w:gridSpan w:val="15"/>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pPr>
            <w:r w:rsidRPr="00F6559B">
              <w:t xml:space="preserve">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Алексеевском муниципальном </w:t>
            </w:r>
            <w:proofErr w:type="gramStart"/>
            <w:r w:rsidRPr="00F6559B">
              <w:t xml:space="preserve">округе  </w:t>
            </w:r>
            <w:proofErr w:type="spellStart"/>
            <w:r w:rsidRPr="00F6559B">
              <w:t>округе</w:t>
            </w:r>
            <w:proofErr w:type="spellEnd"/>
            <w:proofErr w:type="gramEnd"/>
          </w:p>
        </w:tc>
      </w:tr>
      <w:tr w:rsidR="00E063E4" w:rsidRPr="00F6559B" w:rsidTr="005D6523">
        <w:tc>
          <w:tcPr>
            <w:tcW w:w="48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1.1.</w:t>
            </w:r>
          </w:p>
        </w:tc>
        <w:tc>
          <w:tcPr>
            <w:tcW w:w="2848"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pPr>
            <w:r w:rsidRPr="00F6559B">
              <w:t>Доля освоенных бюджетных средств всех уровней предусмотренных на реализацию мероприятий от запланированных по обеспечению доступности.</w:t>
            </w:r>
          </w:p>
        </w:tc>
        <w:tc>
          <w:tcPr>
            <w:tcW w:w="1252"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КПМ</w:t>
            </w:r>
          </w:p>
        </w:tc>
        <w:tc>
          <w:tcPr>
            <w:tcW w:w="1216"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процентов</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56"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68"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676"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66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60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60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736"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100</w:t>
            </w:r>
          </w:p>
        </w:tc>
      </w:tr>
      <w:tr w:rsidR="00E063E4" w:rsidRPr="00F6559B" w:rsidTr="005D6523">
        <w:tc>
          <w:tcPr>
            <w:tcW w:w="48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1.2.</w:t>
            </w:r>
          </w:p>
        </w:tc>
        <w:tc>
          <w:tcPr>
            <w:tcW w:w="2848"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pPr>
            <w:r w:rsidRPr="00F6559B">
              <w:t xml:space="preserve">Доля инвалидов, в отношении которых осуществлялись мероприятия по реабилитации и (или) </w:t>
            </w:r>
            <w:proofErr w:type="spellStart"/>
            <w:r w:rsidRPr="00F6559B">
              <w:t>абилитации</w:t>
            </w:r>
            <w:proofErr w:type="spellEnd"/>
            <w:r w:rsidRPr="00F6559B">
              <w:t xml:space="preserve">, в общей численности инвалидов, имеющих такие рекомендации в индивидуальной программе реабилитации или </w:t>
            </w:r>
            <w:proofErr w:type="spellStart"/>
            <w:r w:rsidRPr="00F6559B">
              <w:t>абилитации</w:t>
            </w:r>
            <w:proofErr w:type="spellEnd"/>
            <w:r w:rsidRPr="00F6559B">
              <w:t xml:space="preserve"> (</w:t>
            </w:r>
            <w:r w:rsidRPr="00F6559B">
              <w:rPr>
                <w:b/>
              </w:rPr>
              <w:t>взрослые</w:t>
            </w:r>
            <w:r w:rsidRPr="00F6559B">
              <w:t>), в Белгородской области</w:t>
            </w:r>
          </w:p>
        </w:tc>
        <w:tc>
          <w:tcPr>
            <w:tcW w:w="1252"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КПМ</w:t>
            </w:r>
          </w:p>
        </w:tc>
        <w:tc>
          <w:tcPr>
            <w:tcW w:w="1216"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процентов</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56"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68"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676"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66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60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60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736"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95</w:t>
            </w:r>
          </w:p>
        </w:tc>
      </w:tr>
      <w:tr w:rsidR="00E063E4" w:rsidRPr="00F6559B" w:rsidTr="005D6523">
        <w:tc>
          <w:tcPr>
            <w:tcW w:w="48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1.3.</w:t>
            </w:r>
          </w:p>
        </w:tc>
        <w:tc>
          <w:tcPr>
            <w:tcW w:w="2848"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pPr>
            <w:r w:rsidRPr="00F6559B">
              <w:t xml:space="preserve">Доля инвалидов, в отношении которых осуществлялись </w:t>
            </w:r>
            <w:r w:rsidRPr="00F6559B">
              <w:lastRenderedPageBreak/>
              <w:t xml:space="preserve">мероприятия по реабилитации и (или) </w:t>
            </w:r>
            <w:proofErr w:type="spellStart"/>
            <w:r w:rsidRPr="00F6559B">
              <w:t>абилитации</w:t>
            </w:r>
            <w:proofErr w:type="spellEnd"/>
            <w:r w:rsidRPr="00F6559B">
              <w:t xml:space="preserve">, в общей численности инвалидов, имеющих такие рекомендации в индивидуальной программе реабилитации или </w:t>
            </w:r>
            <w:proofErr w:type="spellStart"/>
            <w:r w:rsidRPr="00F6559B">
              <w:t>абилитации</w:t>
            </w:r>
            <w:proofErr w:type="spellEnd"/>
            <w:r w:rsidRPr="00F6559B">
              <w:t xml:space="preserve"> (</w:t>
            </w:r>
            <w:r w:rsidRPr="00F6559B">
              <w:rPr>
                <w:b/>
              </w:rPr>
              <w:t>дети)</w:t>
            </w:r>
            <w:r w:rsidRPr="00F6559B">
              <w:t>, в Белгородской области</w:t>
            </w:r>
          </w:p>
        </w:tc>
        <w:tc>
          <w:tcPr>
            <w:tcW w:w="1252"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lastRenderedPageBreak/>
              <w:t>КПМ</w:t>
            </w:r>
          </w:p>
        </w:tc>
        <w:tc>
          <w:tcPr>
            <w:tcW w:w="1216"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процентов</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56"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68"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676"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66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60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60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736"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97</w:t>
            </w:r>
          </w:p>
        </w:tc>
      </w:tr>
      <w:tr w:rsidR="00E063E4" w:rsidRPr="00F6559B" w:rsidTr="005D6523">
        <w:tc>
          <w:tcPr>
            <w:tcW w:w="48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1.4.</w:t>
            </w:r>
          </w:p>
        </w:tc>
        <w:tc>
          <w:tcPr>
            <w:tcW w:w="2848"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pPr>
            <w:r w:rsidRPr="00F6559B">
              <w:t xml:space="preserve">Доля инвалидов и детей-инвалидов, охваченных мероприятиями </w:t>
            </w:r>
            <w:proofErr w:type="spellStart"/>
            <w:proofErr w:type="gramStart"/>
            <w:r w:rsidRPr="00F6559B">
              <w:t>социо</w:t>
            </w:r>
            <w:proofErr w:type="spellEnd"/>
            <w:r w:rsidRPr="00F6559B">
              <w:t>-культурной</w:t>
            </w:r>
            <w:proofErr w:type="gramEnd"/>
            <w:r w:rsidRPr="00F6559B">
              <w:t xml:space="preserve"> реабилитации от количества обратившихся</w:t>
            </w:r>
          </w:p>
        </w:tc>
        <w:tc>
          <w:tcPr>
            <w:tcW w:w="1252"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КПМ</w:t>
            </w:r>
          </w:p>
        </w:tc>
        <w:tc>
          <w:tcPr>
            <w:tcW w:w="1216"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процентов</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56"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68"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676"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66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60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604"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w:t>
            </w:r>
          </w:p>
        </w:tc>
        <w:tc>
          <w:tcPr>
            <w:tcW w:w="736" w:type="dxa"/>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pStyle w:val="ConsPlusNormal"/>
              <w:spacing w:line="256" w:lineRule="auto"/>
              <w:jc w:val="center"/>
            </w:pPr>
            <w:r w:rsidRPr="00F6559B">
              <w:t>100</w:t>
            </w:r>
          </w:p>
        </w:tc>
      </w:tr>
    </w:tbl>
    <w:p w:rsidR="00E063E4" w:rsidRDefault="00E063E4">
      <w:pPr>
        <w:pStyle w:val="ConsPlusNormal"/>
        <w:jc w:val="both"/>
        <w:rPr>
          <w:color w:val="FF0000"/>
        </w:rPr>
      </w:pPr>
    </w:p>
    <w:p w:rsidR="006A3A9B" w:rsidRPr="00E063E4" w:rsidRDefault="002B0E86">
      <w:pPr>
        <w:pStyle w:val="ConsPlusTitle"/>
        <w:jc w:val="center"/>
        <w:outlineLvl w:val="2"/>
        <w:rPr>
          <w:rFonts w:ascii="Times New Roman" w:hAnsi="Times New Roman" w:cs="Times New Roman"/>
        </w:rPr>
      </w:pPr>
      <w:r w:rsidRPr="00E063E4">
        <w:rPr>
          <w:rFonts w:ascii="Times New Roman" w:hAnsi="Times New Roman" w:cs="Times New Roman"/>
        </w:rPr>
        <w:t>4. Перечень мероприятий (результатов) комплекса</w:t>
      </w:r>
    </w:p>
    <w:p w:rsidR="006A3A9B" w:rsidRPr="00E063E4" w:rsidRDefault="002B0E86">
      <w:pPr>
        <w:pStyle w:val="ConsPlusTitle"/>
        <w:jc w:val="center"/>
        <w:rPr>
          <w:rFonts w:ascii="Times New Roman" w:hAnsi="Times New Roman" w:cs="Times New Roman"/>
        </w:rPr>
      </w:pPr>
      <w:r w:rsidRPr="00E063E4">
        <w:rPr>
          <w:rFonts w:ascii="Times New Roman" w:hAnsi="Times New Roman" w:cs="Times New Roman"/>
        </w:rPr>
        <w:t>процессных мероприятий</w:t>
      </w:r>
      <w:r w:rsidR="009544DC">
        <w:rPr>
          <w:rFonts w:ascii="Times New Roman" w:hAnsi="Times New Roman" w:cs="Times New Roman"/>
        </w:rPr>
        <w:t xml:space="preserve"> 4</w:t>
      </w:r>
    </w:p>
    <w:tbl>
      <w:tblPr>
        <w:tblW w:w="15088" w:type="dxa"/>
        <w:tblLayout w:type="fixed"/>
        <w:tblCellMar>
          <w:top w:w="102" w:type="dxa"/>
          <w:left w:w="62" w:type="dxa"/>
          <w:bottom w:w="102" w:type="dxa"/>
          <w:right w:w="62" w:type="dxa"/>
        </w:tblCellMar>
        <w:tblLook w:val="04A0" w:firstRow="1" w:lastRow="0" w:firstColumn="1" w:lastColumn="0" w:noHBand="0" w:noVBand="1"/>
      </w:tblPr>
      <w:tblGrid>
        <w:gridCol w:w="824"/>
        <w:gridCol w:w="2749"/>
        <w:gridCol w:w="1934"/>
        <w:gridCol w:w="1204"/>
        <w:gridCol w:w="1054"/>
        <w:gridCol w:w="604"/>
        <w:gridCol w:w="604"/>
        <w:gridCol w:w="604"/>
        <w:gridCol w:w="604"/>
        <w:gridCol w:w="604"/>
        <w:gridCol w:w="604"/>
        <w:gridCol w:w="604"/>
        <w:gridCol w:w="604"/>
        <w:gridCol w:w="2491"/>
      </w:tblGrid>
      <w:tr w:rsidR="00E063E4" w:rsidRPr="00F6559B" w:rsidTr="005D6523">
        <w:tc>
          <w:tcPr>
            <w:tcW w:w="824" w:type="dxa"/>
            <w:vMerge w:val="restart"/>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N п/п</w:t>
            </w:r>
          </w:p>
        </w:tc>
        <w:tc>
          <w:tcPr>
            <w:tcW w:w="2749" w:type="dxa"/>
            <w:vMerge w:val="restart"/>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Наименование мероприятия (результата)</w:t>
            </w:r>
          </w:p>
        </w:tc>
        <w:tc>
          <w:tcPr>
            <w:tcW w:w="1934" w:type="dxa"/>
            <w:vMerge w:val="restart"/>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Тип мероприятия (результата)</w:t>
            </w:r>
          </w:p>
        </w:tc>
        <w:tc>
          <w:tcPr>
            <w:tcW w:w="1204" w:type="dxa"/>
            <w:vMerge w:val="restart"/>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 xml:space="preserve">Единица измерения (по </w:t>
            </w:r>
            <w:hyperlink r:id="rId28" w:tooltip="https://login.consultant.ru/link/?req=doc&amp;base=LAW&amp;n=482062&amp;date=14.08.2024" w:history="1">
              <w:r w:rsidRPr="00F6559B">
                <w:rPr>
                  <w:rStyle w:val="af5"/>
                  <w:color w:val="auto"/>
                  <w:u w:val="none"/>
                </w:rPr>
                <w:t>ОКЕИ</w:t>
              </w:r>
            </w:hyperlink>
            <w:r w:rsidRPr="00F6559B">
              <w:t>)</w:t>
            </w:r>
          </w:p>
        </w:tc>
        <w:tc>
          <w:tcPr>
            <w:tcW w:w="1658" w:type="dxa"/>
            <w:gridSpan w:val="2"/>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Базовое значение</w:t>
            </w:r>
          </w:p>
        </w:tc>
        <w:tc>
          <w:tcPr>
            <w:tcW w:w="4228" w:type="dxa"/>
            <w:gridSpan w:val="7"/>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Значения мероприятия (результата) по годам (накопительным итогом/дискретно в отчетном периоде)</w:t>
            </w:r>
          </w:p>
        </w:tc>
        <w:tc>
          <w:tcPr>
            <w:tcW w:w="2491" w:type="dxa"/>
            <w:vMerge w:val="restart"/>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Связь с показателями комплекса процессных мероприятий</w:t>
            </w:r>
          </w:p>
        </w:tc>
      </w:tr>
      <w:tr w:rsidR="00E063E4" w:rsidRPr="00F6559B" w:rsidTr="005D6523">
        <w:tc>
          <w:tcPr>
            <w:tcW w:w="824" w:type="dxa"/>
            <w:vMerge/>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spacing w:after="0" w:line="240" w:lineRule="auto"/>
              <w:rPr>
                <w:rFonts w:ascii="Times New Roman" w:hAnsi="Times New Roman"/>
                <w:sz w:val="24"/>
                <w:szCs w:val="24"/>
              </w:rPr>
            </w:pPr>
          </w:p>
        </w:tc>
        <w:tc>
          <w:tcPr>
            <w:tcW w:w="2749" w:type="dxa"/>
            <w:vMerge/>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spacing w:after="0" w:line="240" w:lineRule="auto"/>
              <w:rPr>
                <w:rFonts w:ascii="Times New Roman" w:hAnsi="Times New Roman"/>
                <w:sz w:val="24"/>
                <w:szCs w:val="24"/>
              </w:rPr>
            </w:pPr>
          </w:p>
        </w:tc>
        <w:tc>
          <w:tcPr>
            <w:tcW w:w="1934" w:type="dxa"/>
            <w:vMerge/>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spacing w:after="0" w:line="240" w:lineRule="auto"/>
              <w:rPr>
                <w:rFonts w:ascii="Times New Roman" w:hAnsi="Times New Roman"/>
                <w:sz w:val="24"/>
                <w:szCs w:val="24"/>
              </w:rPr>
            </w:pPr>
          </w:p>
        </w:tc>
        <w:tc>
          <w:tcPr>
            <w:tcW w:w="1204" w:type="dxa"/>
            <w:vMerge/>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spacing w:after="0" w:line="240" w:lineRule="auto"/>
              <w:rPr>
                <w:rFonts w:ascii="Times New Roman" w:hAnsi="Times New Roman"/>
                <w:sz w:val="24"/>
                <w:szCs w:val="24"/>
              </w:rPr>
            </w:pPr>
          </w:p>
        </w:tc>
        <w:tc>
          <w:tcPr>
            <w:tcW w:w="105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значение</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год</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2024</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2025</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2026</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2027</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2028</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2029</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2030</w:t>
            </w:r>
          </w:p>
        </w:tc>
        <w:tc>
          <w:tcPr>
            <w:tcW w:w="2491" w:type="dxa"/>
            <w:vMerge/>
            <w:tcBorders>
              <w:top w:val="single" w:sz="4" w:space="0" w:color="auto"/>
              <w:left w:val="single" w:sz="4" w:space="0" w:color="auto"/>
              <w:bottom w:val="single" w:sz="4" w:space="0" w:color="auto"/>
              <w:right w:val="single" w:sz="4" w:space="0" w:color="auto"/>
            </w:tcBorders>
            <w:vAlign w:val="center"/>
          </w:tcPr>
          <w:p w:rsidR="00E063E4" w:rsidRPr="00F6559B" w:rsidRDefault="00E063E4" w:rsidP="005D6523">
            <w:pPr>
              <w:spacing w:after="0" w:line="240" w:lineRule="auto"/>
              <w:rPr>
                <w:rFonts w:ascii="Times New Roman" w:hAnsi="Times New Roman"/>
                <w:sz w:val="24"/>
                <w:szCs w:val="24"/>
              </w:rPr>
            </w:pPr>
          </w:p>
        </w:tc>
      </w:tr>
      <w:tr w:rsidR="00E063E4" w:rsidRPr="00F6559B" w:rsidTr="005D6523">
        <w:tc>
          <w:tcPr>
            <w:tcW w:w="82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w:t>
            </w:r>
          </w:p>
        </w:tc>
        <w:tc>
          <w:tcPr>
            <w:tcW w:w="2749"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2</w:t>
            </w:r>
          </w:p>
        </w:tc>
        <w:tc>
          <w:tcPr>
            <w:tcW w:w="193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3</w:t>
            </w:r>
          </w:p>
        </w:tc>
        <w:tc>
          <w:tcPr>
            <w:tcW w:w="12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4</w:t>
            </w:r>
          </w:p>
        </w:tc>
        <w:tc>
          <w:tcPr>
            <w:tcW w:w="105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5</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6</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7</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8</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9</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10</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11</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12</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13</w:t>
            </w:r>
          </w:p>
        </w:tc>
        <w:tc>
          <w:tcPr>
            <w:tcW w:w="2491"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14</w:t>
            </w:r>
          </w:p>
        </w:tc>
      </w:tr>
      <w:tr w:rsidR="00E063E4" w:rsidRPr="00F6559B" w:rsidTr="005D6523">
        <w:tc>
          <w:tcPr>
            <w:tcW w:w="82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outlineLvl w:val="3"/>
            </w:pPr>
            <w:r w:rsidRPr="00F6559B">
              <w:t>1.</w:t>
            </w:r>
          </w:p>
        </w:tc>
        <w:tc>
          <w:tcPr>
            <w:tcW w:w="14264" w:type="dxa"/>
            <w:gridSpan w:val="13"/>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pPr>
            <w:r w:rsidRPr="00F6559B">
              <w:t>Формирование условий для беспрепятственного доступа инвалидов и других маломобильных групп населения к приоритетным объектам социальной, транспортной, инженерной инфраструктуры и услугам</w:t>
            </w:r>
          </w:p>
        </w:tc>
      </w:tr>
      <w:tr w:rsidR="00E063E4" w:rsidRPr="00F6559B" w:rsidTr="005D6523">
        <w:tc>
          <w:tcPr>
            <w:tcW w:w="82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lastRenderedPageBreak/>
              <w:t>1.1.</w:t>
            </w:r>
          </w:p>
        </w:tc>
        <w:tc>
          <w:tcPr>
            <w:tcW w:w="2749"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pPr>
            <w:r w:rsidRPr="00F6559B">
              <w:t xml:space="preserve">Созданы условия для беспрепятственного доступа инвалидов и других маломобильных групп населения к приоритетным объектам жизнедеятельности </w:t>
            </w:r>
          </w:p>
        </w:tc>
        <w:tc>
          <w:tcPr>
            <w:tcW w:w="193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pPr>
            <w:r w:rsidRPr="00F6559B">
              <w:t>процентов</w:t>
            </w:r>
          </w:p>
        </w:tc>
        <w:tc>
          <w:tcPr>
            <w:tcW w:w="12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единиц</w:t>
            </w:r>
          </w:p>
        </w:tc>
        <w:tc>
          <w:tcPr>
            <w:tcW w:w="105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100</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2023</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100</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100</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100</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100</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100</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100</w:t>
            </w:r>
          </w:p>
        </w:tc>
        <w:tc>
          <w:tcPr>
            <w:tcW w:w="604"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jc w:val="center"/>
            </w:pPr>
            <w:r w:rsidRPr="00F6559B">
              <w:t>100</w:t>
            </w:r>
          </w:p>
        </w:tc>
        <w:tc>
          <w:tcPr>
            <w:tcW w:w="2491" w:type="dxa"/>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pPr>
            <w:r w:rsidRPr="00F6559B">
              <w:t>Доля освоенных бюджетных средств всех уровней предусмотренных на реализацию мероприятий от запланированных по обеспечению доступности.</w:t>
            </w:r>
          </w:p>
        </w:tc>
      </w:tr>
      <w:tr w:rsidR="00E063E4" w:rsidRPr="00F6559B" w:rsidTr="005D6523">
        <w:trPr>
          <w:trHeight w:val="1064"/>
        </w:trPr>
        <w:tc>
          <w:tcPr>
            <w:tcW w:w="15088" w:type="dxa"/>
            <w:gridSpan w:val="14"/>
            <w:tcBorders>
              <w:top w:val="single" w:sz="4" w:space="0" w:color="auto"/>
              <w:left w:val="single" w:sz="4" w:space="0" w:color="auto"/>
              <w:bottom w:val="single" w:sz="4" w:space="0" w:color="auto"/>
              <w:right w:val="single" w:sz="4" w:space="0" w:color="auto"/>
            </w:tcBorders>
          </w:tcPr>
          <w:p w:rsidR="00E063E4" w:rsidRPr="00F6559B" w:rsidRDefault="00E063E4" w:rsidP="005D6523">
            <w:pPr>
              <w:pStyle w:val="ConsPlusNormal"/>
              <w:spacing w:line="256" w:lineRule="auto"/>
            </w:pPr>
            <w:r w:rsidRPr="00F6559B">
              <w:t>Условия для беспрепятственного доступа инвалидов и других маломобильных групп населения к приоритетным объектам жизнедеятельности обеспечены за счет адаптации их объектов и оснащения необходимым оборудованием</w:t>
            </w:r>
          </w:p>
        </w:tc>
      </w:tr>
    </w:tbl>
    <w:p w:rsidR="006A3A9B" w:rsidRDefault="006A3A9B">
      <w:pPr>
        <w:pStyle w:val="ConsPlusNormal"/>
        <w:jc w:val="both"/>
        <w:rPr>
          <w:color w:val="FF0000"/>
        </w:rPr>
      </w:pPr>
    </w:p>
    <w:p w:rsidR="00E063E4" w:rsidRDefault="00E063E4">
      <w:pPr>
        <w:pStyle w:val="ConsPlusNormal"/>
        <w:jc w:val="both"/>
        <w:rPr>
          <w:color w:val="FF0000"/>
        </w:rPr>
      </w:pPr>
    </w:p>
    <w:p w:rsidR="006A3A9B" w:rsidRPr="00E063E4" w:rsidRDefault="002B0E86">
      <w:pPr>
        <w:pStyle w:val="ConsPlusTitle"/>
        <w:jc w:val="center"/>
        <w:outlineLvl w:val="2"/>
        <w:rPr>
          <w:rFonts w:ascii="Times New Roman" w:hAnsi="Times New Roman" w:cs="Times New Roman"/>
        </w:rPr>
      </w:pPr>
      <w:r w:rsidRPr="00E063E4">
        <w:rPr>
          <w:rFonts w:ascii="Times New Roman" w:hAnsi="Times New Roman" w:cs="Times New Roman"/>
        </w:rPr>
        <w:t>5. Финансовое обеспечение комплекса процессных мероприятий 4</w:t>
      </w:r>
    </w:p>
    <w:p w:rsidR="006A3A9B" w:rsidRDefault="006A3A9B">
      <w:pPr>
        <w:pStyle w:val="ConsPlusNormal"/>
        <w:jc w:val="both"/>
        <w:rPr>
          <w:color w:val="FF0000"/>
        </w:rPr>
      </w:pPr>
    </w:p>
    <w:p w:rsidR="006A3A9B" w:rsidRDefault="006A3A9B">
      <w:pPr>
        <w:pStyle w:val="ConsPlusNormal"/>
        <w:jc w:val="both"/>
        <w:rPr>
          <w:color w:val="FF0000"/>
        </w:rPr>
      </w:pPr>
    </w:p>
    <w:p w:rsidR="006A3A9B" w:rsidRDefault="006A3A9B">
      <w:pPr>
        <w:pStyle w:val="ConsPlusNormal"/>
        <w:jc w:val="both"/>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0"/>
        <w:gridCol w:w="1667"/>
        <w:gridCol w:w="1136"/>
        <w:gridCol w:w="1116"/>
        <w:gridCol w:w="703"/>
        <w:gridCol w:w="19"/>
        <w:gridCol w:w="774"/>
        <w:gridCol w:w="648"/>
        <w:gridCol w:w="48"/>
        <w:gridCol w:w="937"/>
        <w:gridCol w:w="808"/>
      </w:tblGrid>
      <w:tr w:rsidR="00D37F26" w:rsidRPr="00D37F26" w:rsidTr="00D37F26">
        <w:trPr>
          <w:trHeight w:val="315"/>
        </w:trPr>
        <w:tc>
          <w:tcPr>
            <w:tcW w:w="0" w:type="auto"/>
            <w:vMerge w:val="restart"/>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Наименование муниципальной программы, структурного элемента, источник финансового обеспечения</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rPr>
              <w:t xml:space="preserve">Код бюджетной классификации </w:t>
            </w:r>
          </w:p>
        </w:tc>
        <w:tc>
          <w:tcPr>
            <w:tcW w:w="5381" w:type="dxa"/>
            <w:gridSpan w:val="8"/>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 xml:space="preserve">Объём финансового обеспечения по </w:t>
            </w:r>
            <w:proofErr w:type="gramStart"/>
            <w:r w:rsidRPr="00D37F26">
              <w:rPr>
                <w:rFonts w:ascii="Times New Roman" w:eastAsia="Times New Roman" w:hAnsi="Times New Roman"/>
                <w:sz w:val="24"/>
                <w:szCs w:val="24"/>
              </w:rPr>
              <w:t>годам  (</w:t>
            </w:r>
            <w:proofErr w:type="gramEnd"/>
            <w:r w:rsidRPr="00D37F26">
              <w:rPr>
                <w:rFonts w:ascii="Times New Roman" w:eastAsia="Times New Roman" w:hAnsi="Times New Roman"/>
                <w:sz w:val="24"/>
                <w:szCs w:val="24"/>
              </w:rPr>
              <w:t>тыс. руб.)</w:t>
            </w:r>
          </w:p>
        </w:tc>
        <w:tc>
          <w:tcPr>
            <w:tcW w:w="0" w:type="auto"/>
            <w:vMerge w:val="restart"/>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Всего</w:t>
            </w:r>
          </w:p>
        </w:tc>
      </w:tr>
      <w:tr w:rsidR="00D37F26" w:rsidRPr="00D37F26" w:rsidTr="00D37F26">
        <w:trPr>
          <w:trHeight w:val="315"/>
        </w:trPr>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667" w:type="dxa"/>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2025</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2026</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2027</w:t>
            </w: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2028</w:t>
            </w: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2029</w:t>
            </w: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2030</w:t>
            </w:r>
          </w:p>
        </w:tc>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r>
      <w:tr w:rsidR="00D37F26" w:rsidRPr="00D37F26" w:rsidTr="00D37F26">
        <w:trPr>
          <w:trHeight w:val="330"/>
        </w:trPr>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667" w:type="dxa"/>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r>
      <w:tr w:rsidR="00D37F26" w:rsidRPr="00D37F26" w:rsidTr="00D37F26">
        <w:trPr>
          <w:trHeight w:val="330"/>
        </w:trPr>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66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w:t>
            </w: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4</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w:t>
            </w: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6</w:t>
            </w: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7</w:t>
            </w: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8</w:t>
            </w: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9</w:t>
            </w:r>
          </w:p>
        </w:tc>
      </w:tr>
      <w:tr w:rsidR="00D37F26" w:rsidRPr="00D37F26" w:rsidTr="00D37F26">
        <w:trPr>
          <w:trHeight w:val="315"/>
        </w:trPr>
        <w:tc>
          <w:tcPr>
            <w:tcW w:w="6010" w:type="dxa"/>
          </w:tcPr>
          <w:p w:rsidR="00D37F26" w:rsidRPr="00D37F26" w:rsidRDefault="00D37F26" w:rsidP="00D37F26">
            <w:pPr>
              <w:spacing w:after="0" w:line="240" w:lineRule="auto"/>
              <w:rPr>
                <w:rFonts w:ascii="Times New Roman" w:eastAsia="Times New Roman" w:hAnsi="Times New Roman"/>
                <w:b/>
                <w:bCs/>
                <w:sz w:val="24"/>
                <w:szCs w:val="24"/>
              </w:rPr>
            </w:pPr>
            <w:proofErr w:type="gramStart"/>
            <w:r w:rsidRPr="00D37F26">
              <w:rPr>
                <w:rFonts w:ascii="Times New Roman" w:eastAsia="Times New Roman" w:hAnsi="Times New Roman"/>
                <w:b/>
                <w:bCs/>
                <w:sz w:val="24"/>
                <w:szCs w:val="24"/>
              </w:rPr>
              <w:t>Комплекс  процессных</w:t>
            </w:r>
            <w:proofErr w:type="gramEnd"/>
            <w:r w:rsidRPr="00D37F26">
              <w:rPr>
                <w:rFonts w:ascii="Times New Roman" w:eastAsia="Times New Roman" w:hAnsi="Times New Roman"/>
                <w:b/>
                <w:bCs/>
                <w:sz w:val="24"/>
                <w:szCs w:val="24"/>
              </w:rPr>
              <w:t xml:space="preserve"> мероприятий "Формирование системы комплексной реабилитации и </w:t>
            </w:r>
            <w:proofErr w:type="spellStart"/>
            <w:r w:rsidRPr="00D37F26">
              <w:rPr>
                <w:rFonts w:ascii="Times New Roman" w:eastAsia="Times New Roman" w:hAnsi="Times New Roman"/>
                <w:b/>
                <w:bCs/>
                <w:sz w:val="24"/>
                <w:szCs w:val="24"/>
              </w:rPr>
              <w:t>абилитации</w:t>
            </w:r>
            <w:proofErr w:type="spellEnd"/>
            <w:r w:rsidRPr="00D37F26">
              <w:rPr>
                <w:rFonts w:ascii="Times New Roman" w:eastAsia="Times New Roman" w:hAnsi="Times New Roman"/>
                <w:b/>
                <w:bCs/>
                <w:sz w:val="24"/>
                <w:szCs w:val="24"/>
              </w:rPr>
              <w:t xml:space="preserve"> граждан на территории  Алексеевского муниципального округа  «Доступная среда»</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04 4 04 00000</w:t>
            </w:r>
          </w:p>
          <w:p w:rsidR="00D37F26" w:rsidRPr="00D37F26" w:rsidRDefault="00D37F26" w:rsidP="00D37F26">
            <w:pPr>
              <w:spacing w:after="0" w:line="240" w:lineRule="auto"/>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p>
        </w:tc>
      </w:tr>
      <w:tr w:rsidR="00D37F26" w:rsidRPr="00E063E4" w:rsidTr="00D37F26">
        <w:trPr>
          <w:trHeight w:val="630"/>
        </w:trPr>
        <w:tc>
          <w:tcPr>
            <w:tcW w:w="6010" w:type="dxa"/>
          </w:tcPr>
          <w:p w:rsidR="00D37F26" w:rsidRPr="00E063E4" w:rsidRDefault="00D37F26" w:rsidP="00D37F26">
            <w:pPr>
              <w:spacing w:after="0" w:line="240" w:lineRule="auto"/>
              <w:rPr>
                <w:rFonts w:ascii="Times New Roman" w:eastAsia="Times New Roman" w:hAnsi="Times New Roman"/>
                <w:bCs/>
                <w:sz w:val="24"/>
                <w:szCs w:val="24"/>
              </w:rPr>
            </w:pPr>
            <w:r w:rsidRPr="00E063E4">
              <w:rPr>
                <w:rFonts w:ascii="Times New Roman" w:eastAsia="Times New Roman" w:hAnsi="Times New Roman"/>
                <w:bCs/>
                <w:sz w:val="24"/>
                <w:szCs w:val="24"/>
              </w:rPr>
              <w:lastRenderedPageBreak/>
              <w:t xml:space="preserve">Межбюджетные </w:t>
            </w:r>
            <w:proofErr w:type="spellStart"/>
            <w:r w:rsidRPr="00E063E4">
              <w:rPr>
                <w:rFonts w:ascii="Times New Roman" w:eastAsia="Times New Roman" w:hAnsi="Times New Roman"/>
                <w:bCs/>
                <w:sz w:val="24"/>
                <w:szCs w:val="24"/>
              </w:rPr>
              <w:t>тансферты</w:t>
            </w:r>
            <w:proofErr w:type="spellEnd"/>
            <w:r w:rsidRPr="00E063E4">
              <w:rPr>
                <w:rFonts w:ascii="Times New Roman" w:eastAsia="Times New Roman" w:hAnsi="Times New Roman"/>
                <w:bCs/>
                <w:sz w:val="24"/>
                <w:szCs w:val="24"/>
              </w:rPr>
              <w:t xml:space="preserve"> из федерального бюджета (</w:t>
            </w:r>
            <w:proofErr w:type="spellStart"/>
            <w:r w:rsidRPr="00E063E4">
              <w:rPr>
                <w:rFonts w:ascii="Times New Roman" w:eastAsia="Times New Roman" w:hAnsi="Times New Roman"/>
                <w:bCs/>
                <w:sz w:val="24"/>
                <w:szCs w:val="24"/>
              </w:rPr>
              <w:t>справочно</w:t>
            </w:r>
            <w:proofErr w:type="spellEnd"/>
            <w:r w:rsidRPr="00E063E4">
              <w:rPr>
                <w:rFonts w:ascii="Times New Roman" w:eastAsia="Times New Roman" w:hAnsi="Times New Roman"/>
                <w:bCs/>
                <w:sz w:val="24"/>
                <w:szCs w:val="24"/>
              </w:rPr>
              <w:t>)</w:t>
            </w:r>
          </w:p>
        </w:tc>
        <w:tc>
          <w:tcPr>
            <w:tcW w:w="1667" w:type="dxa"/>
            <w:vMerge/>
            <w:vAlign w:val="center"/>
          </w:tcPr>
          <w:p w:rsidR="00D37F26" w:rsidRPr="00E063E4" w:rsidRDefault="00D37F26" w:rsidP="00D37F26">
            <w:pPr>
              <w:spacing w:after="0" w:line="240" w:lineRule="auto"/>
              <w:rPr>
                <w:rFonts w:ascii="Times New Roman" w:eastAsia="Times New Roman" w:hAnsi="Times New Roman"/>
                <w:bCs/>
                <w:sz w:val="24"/>
                <w:szCs w:val="24"/>
              </w:rPr>
            </w:pPr>
          </w:p>
        </w:tc>
        <w:tc>
          <w:tcPr>
            <w:tcW w:w="1136" w:type="dxa"/>
          </w:tcPr>
          <w:p w:rsidR="00D37F26" w:rsidRPr="00E063E4" w:rsidRDefault="00D37F26" w:rsidP="00D37F26">
            <w:pPr>
              <w:spacing w:after="0" w:line="240" w:lineRule="auto"/>
              <w:jc w:val="center"/>
              <w:rPr>
                <w:rFonts w:ascii="Times New Roman" w:eastAsia="Times New Roman" w:hAnsi="Times New Roman"/>
                <w:bCs/>
                <w:sz w:val="24"/>
                <w:szCs w:val="24"/>
              </w:rPr>
            </w:pPr>
            <w:r w:rsidRPr="00E063E4">
              <w:rPr>
                <w:rFonts w:ascii="Times New Roman" w:eastAsia="Times New Roman" w:hAnsi="Times New Roman"/>
                <w:bCs/>
                <w:sz w:val="24"/>
                <w:szCs w:val="24"/>
              </w:rPr>
              <w:t> </w:t>
            </w:r>
          </w:p>
        </w:tc>
        <w:tc>
          <w:tcPr>
            <w:tcW w:w="1116" w:type="dxa"/>
          </w:tcPr>
          <w:p w:rsidR="00D37F26" w:rsidRPr="00E063E4" w:rsidRDefault="00D37F26" w:rsidP="00D37F26">
            <w:pPr>
              <w:spacing w:after="0" w:line="240" w:lineRule="auto"/>
              <w:jc w:val="center"/>
              <w:rPr>
                <w:rFonts w:ascii="Times New Roman" w:eastAsia="Times New Roman" w:hAnsi="Times New Roman"/>
                <w:bCs/>
                <w:sz w:val="24"/>
                <w:szCs w:val="24"/>
              </w:rPr>
            </w:pPr>
            <w:r w:rsidRPr="00E063E4">
              <w:rPr>
                <w:rFonts w:ascii="Times New Roman" w:eastAsia="Times New Roman" w:hAnsi="Times New Roman"/>
                <w:bCs/>
                <w:sz w:val="24"/>
                <w:szCs w:val="24"/>
              </w:rPr>
              <w:t> </w:t>
            </w:r>
          </w:p>
        </w:tc>
        <w:tc>
          <w:tcPr>
            <w:tcW w:w="722" w:type="dxa"/>
            <w:gridSpan w:val="2"/>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774"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648"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985" w:type="dxa"/>
            <w:gridSpan w:val="2"/>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0" w:type="auto"/>
          </w:tcPr>
          <w:p w:rsidR="00D37F26" w:rsidRPr="00E063E4" w:rsidRDefault="00D37F26" w:rsidP="00D37F26">
            <w:pPr>
              <w:spacing w:after="0" w:line="240" w:lineRule="auto"/>
              <w:jc w:val="center"/>
              <w:rPr>
                <w:rFonts w:ascii="Times New Roman" w:eastAsia="Times New Roman" w:hAnsi="Times New Roman"/>
                <w:bCs/>
                <w:sz w:val="24"/>
                <w:szCs w:val="24"/>
              </w:rPr>
            </w:pPr>
          </w:p>
        </w:tc>
      </w:tr>
      <w:tr w:rsidR="00D37F26" w:rsidRPr="00E063E4" w:rsidTr="00D37F26">
        <w:trPr>
          <w:trHeight w:val="630"/>
        </w:trPr>
        <w:tc>
          <w:tcPr>
            <w:tcW w:w="6010" w:type="dxa"/>
          </w:tcPr>
          <w:p w:rsidR="00D37F26" w:rsidRPr="00E063E4" w:rsidRDefault="00D37F26" w:rsidP="00D37F26">
            <w:pPr>
              <w:spacing w:after="0" w:line="240" w:lineRule="auto"/>
              <w:rPr>
                <w:rFonts w:ascii="Times New Roman" w:eastAsia="Times New Roman" w:hAnsi="Times New Roman"/>
                <w:bCs/>
                <w:sz w:val="24"/>
                <w:szCs w:val="24"/>
              </w:rPr>
            </w:pPr>
            <w:r w:rsidRPr="00E063E4">
              <w:rPr>
                <w:rFonts w:ascii="Times New Roman" w:eastAsia="Times New Roman" w:hAnsi="Times New Roman"/>
                <w:bCs/>
                <w:sz w:val="24"/>
                <w:szCs w:val="24"/>
              </w:rPr>
              <w:t>Межбюджетные трансферы из областного бюджета (</w:t>
            </w:r>
            <w:proofErr w:type="spellStart"/>
            <w:r w:rsidRPr="00E063E4">
              <w:rPr>
                <w:rFonts w:ascii="Times New Roman" w:eastAsia="Times New Roman" w:hAnsi="Times New Roman"/>
                <w:bCs/>
                <w:sz w:val="24"/>
                <w:szCs w:val="24"/>
              </w:rPr>
              <w:t>справочно</w:t>
            </w:r>
            <w:proofErr w:type="spellEnd"/>
            <w:r w:rsidRPr="00E063E4">
              <w:rPr>
                <w:rFonts w:ascii="Times New Roman" w:eastAsia="Times New Roman" w:hAnsi="Times New Roman"/>
                <w:bCs/>
                <w:sz w:val="24"/>
                <w:szCs w:val="24"/>
              </w:rPr>
              <w:t>)</w:t>
            </w:r>
          </w:p>
        </w:tc>
        <w:tc>
          <w:tcPr>
            <w:tcW w:w="1667" w:type="dxa"/>
            <w:vMerge/>
            <w:vAlign w:val="center"/>
          </w:tcPr>
          <w:p w:rsidR="00D37F26" w:rsidRPr="00E063E4" w:rsidRDefault="00D37F26" w:rsidP="00D37F26">
            <w:pPr>
              <w:spacing w:after="0" w:line="240" w:lineRule="auto"/>
              <w:rPr>
                <w:rFonts w:ascii="Times New Roman" w:eastAsia="Times New Roman" w:hAnsi="Times New Roman"/>
                <w:bCs/>
                <w:sz w:val="24"/>
                <w:szCs w:val="24"/>
              </w:rPr>
            </w:pPr>
          </w:p>
        </w:tc>
        <w:tc>
          <w:tcPr>
            <w:tcW w:w="1136" w:type="dxa"/>
          </w:tcPr>
          <w:p w:rsidR="00D37F26" w:rsidRPr="00E063E4" w:rsidRDefault="00D37F26" w:rsidP="00D37F26">
            <w:pPr>
              <w:spacing w:after="0" w:line="240" w:lineRule="auto"/>
              <w:jc w:val="center"/>
              <w:rPr>
                <w:rFonts w:ascii="Times New Roman" w:eastAsia="Times New Roman" w:hAnsi="Times New Roman"/>
                <w:bCs/>
                <w:sz w:val="24"/>
                <w:szCs w:val="24"/>
              </w:rPr>
            </w:pPr>
            <w:r w:rsidRPr="00E063E4">
              <w:rPr>
                <w:rFonts w:ascii="Times New Roman" w:eastAsia="Times New Roman" w:hAnsi="Times New Roman"/>
                <w:bCs/>
                <w:sz w:val="24"/>
                <w:szCs w:val="24"/>
              </w:rPr>
              <w:t> </w:t>
            </w:r>
          </w:p>
        </w:tc>
        <w:tc>
          <w:tcPr>
            <w:tcW w:w="1116" w:type="dxa"/>
          </w:tcPr>
          <w:p w:rsidR="00D37F26" w:rsidRPr="00E063E4" w:rsidRDefault="00D37F26" w:rsidP="00D37F26">
            <w:pPr>
              <w:spacing w:after="0" w:line="240" w:lineRule="auto"/>
              <w:jc w:val="center"/>
              <w:rPr>
                <w:rFonts w:ascii="Times New Roman" w:eastAsia="Times New Roman" w:hAnsi="Times New Roman"/>
                <w:bCs/>
                <w:sz w:val="24"/>
                <w:szCs w:val="24"/>
              </w:rPr>
            </w:pPr>
            <w:r w:rsidRPr="00E063E4">
              <w:rPr>
                <w:rFonts w:ascii="Times New Roman" w:eastAsia="Times New Roman" w:hAnsi="Times New Roman"/>
                <w:bCs/>
                <w:sz w:val="24"/>
                <w:szCs w:val="24"/>
              </w:rPr>
              <w:t> </w:t>
            </w:r>
          </w:p>
        </w:tc>
        <w:tc>
          <w:tcPr>
            <w:tcW w:w="722" w:type="dxa"/>
            <w:gridSpan w:val="2"/>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774"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648"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985" w:type="dxa"/>
            <w:gridSpan w:val="2"/>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0" w:type="auto"/>
          </w:tcPr>
          <w:p w:rsidR="00D37F26" w:rsidRPr="00E063E4" w:rsidRDefault="00D37F26" w:rsidP="00D37F26">
            <w:pPr>
              <w:spacing w:after="0" w:line="240" w:lineRule="auto"/>
              <w:jc w:val="center"/>
              <w:rPr>
                <w:rFonts w:ascii="Times New Roman" w:eastAsia="Times New Roman" w:hAnsi="Times New Roman"/>
                <w:bCs/>
                <w:sz w:val="24"/>
                <w:szCs w:val="24"/>
              </w:rPr>
            </w:pPr>
          </w:p>
        </w:tc>
      </w:tr>
      <w:tr w:rsidR="00D37F26" w:rsidRPr="00E063E4" w:rsidTr="00D37F26">
        <w:trPr>
          <w:trHeight w:val="630"/>
        </w:trPr>
        <w:tc>
          <w:tcPr>
            <w:tcW w:w="6010" w:type="dxa"/>
          </w:tcPr>
          <w:p w:rsidR="00D37F26" w:rsidRPr="00E063E4" w:rsidRDefault="00D37F26" w:rsidP="00D37F26">
            <w:pPr>
              <w:spacing w:after="0" w:line="240" w:lineRule="auto"/>
              <w:rPr>
                <w:rFonts w:ascii="Times New Roman" w:eastAsia="Times New Roman" w:hAnsi="Times New Roman"/>
                <w:bCs/>
                <w:sz w:val="24"/>
                <w:szCs w:val="24"/>
              </w:rPr>
            </w:pPr>
            <w:r w:rsidRPr="00E063E4">
              <w:rPr>
                <w:rFonts w:ascii="Times New Roman" w:eastAsia="Times New Roman" w:hAnsi="Times New Roman"/>
                <w:bCs/>
                <w:sz w:val="24"/>
                <w:szCs w:val="24"/>
              </w:rPr>
              <w:t>местный бюджет</w:t>
            </w:r>
          </w:p>
        </w:tc>
        <w:tc>
          <w:tcPr>
            <w:tcW w:w="1667" w:type="dxa"/>
            <w:vMerge/>
            <w:vAlign w:val="center"/>
          </w:tcPr>
          <w:p w:rsidR="00D37F26" w:rsidRPr="00E063E4" w:rsidRDefault="00D37F26" w:rsidP="00D37F26"/>
        </w:tc>
        <w:tc>
          <w:tcPr>
            <w:tcW w:w="1136" w:type="dxa"/>
          </w:tcPr>
          <w:p w:rsidR="00D37F26" w:rsidRPr="00E063E4" w:rsidRDefault="00D37F26" w:rsidP="00D37F26">
            <w:pPr>
              <w:spacing w:after="0" w:line="240" w:lineRule="auto"/>
              <w:jc w:val="center"/>
              <w:rPr>
                <w:rFonts w:ascii="Times New Roman" w:eastAsia="Times New Roman" w:hAnsi="Times New Roman"/>
                <w:bCs/>
                <w:sz w:val="24"/>
                <w:szCs w:val="24"/>
              </w:rPr>
            </w:pPr>
            <w:r w:rsidRPr="00E063E4">
              <w:rPr>
                <w:rFonts w:ascii="Times New Roman" w:eastAsia="Times New Roman" w:hAnsi="Times New Roman"/>
                <w:bCs/>
                <w:sz w:val="24"/>
                <w:szCs w:val="24"/>
              </w:rPr>
              <w:t> </w:t>
            </w:r>
          </w:p>
        </w:tc>
        <w:tc>
          <w:tcPr>
            <w:tcW w:w="1116" w:type="dxa"/>
          </w:tcPr>
          <w:p w:rsidR="00D37F26" w:rsidRPr="00E063E4" w:rsidRDefault="00D37F26" w:rsidP="00D37F26">
            <w:pPr>
              <w:spacing w:after="0" w:line="240" w:lineRule="auto"/>
              <w:jc w:val="center"/>
              <w:rPr>
                <w:rFonts w:ascii="Times New Roman" w:eastAsia="Times New Roman" w:hAnsi="Times New Roman"/>
                <w:bCs/>
                <w:sz w:val="24"/>
                <w:szCs w:val="24"/>
              </w:rPr>
            </w:pPr>
            <w:r w:rsidRPr="00E063E4">
              <w:rPr>
                <w:rFonts w:ascii="Times New Roman" w:eastAsia="Times New Roman" w:hAnsi="Times New Roman"/>
                <w:bCs/>
                <w:sz w:val="24"/>
                <w:szCs w:val="24"/>
              </w:rPr>
              <w:t> </w:t>
            </w:r>
          </w:p>
        </w:tc>
        <w:tc>
          <w:tcPr>
            <w:tcW w:w="722" w:type="dxa"/>
            <w:gridSpan w:val="2"/>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774"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648"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985" w:type="dxa"/>
            <w:gridSpan w:val="2"/>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0" w:type="auto"/>
          </w:tcPr>
          <w:p w:rsidR="00D37F26" w:rsidRPr="00E063E4" w:rsidRDefault="00D37F26" w:rsidP="00D37F26">
            <w:pPr>
              <w:spacing w:after="0" w:line="240" w:lineRule="auto"/>
              <w:jc w:val="center"/>
              <w:rPr>
                <w:rFonts w:ascii="Times New Roman" w:eastAsia="Times New Roman" w:hAnsi="Times New Roman"/>
                <w:bCs/>
                <w:sz w:val="24"/>
                <w:szCs w:val="24"/>
              </w:rPr>
            </w:pPr>
          </w:p>
        </w:tc>
      </w:tr>
      <w:tr w:rsidR="00D37F26" w:rsidRPr="00E063E4" w:rsidTr="00D37F26">
        <w:trPr>
          <w:trHeight w:val="483"/>
        </w:trPr>
        <w:tc>
          <w:tcPr>
            <w:tcW w:w="6010" w:type="dxa"/>
          </w:tcPr>
          <w:p w:rsidR="00D37F26" w:rsidRPr="00E063E4" w:rsidRDefault="00D37F26" w:rsidP="00D37F26">
            <w:pPr>
              <w:spacing w:after="0" w:line="240" w:lineRule="auto"/>
              <w:rPr>
                <w:rFonts w:ascii="Times New Roman" w:eastAsia="Times New Roman" w:hAnsi="Times New Roman"/>
                <w:bCs/>
                <w:sz w:val="24"/>
                <w:szCs w:val="24"/>
              </w:rPr>
            </w:pPr>
            <w:r w:rsidRPr="00E063E4">
              <w:rPr>
                <w:rFonts w:ascii="Times New Roman" w:eastAsia="Times New Roman" w:hAnsi="Times New Roman"/>
                <w:bCs/>
                <w:sz w:val="24"/>
                <w:szCs w:val="24"/>
              </w:rPr>
              <w:t>внебюджетные источники</w:t>
            </w:r>
          </w:p>
        </w:tc>
        <w:tc>
          <w:tcPr>
            <w:tcW w:w="1667" w:type="dxa"/>
            <w:vMerge/>
            <w:vAlign w:val="center"/>
          </w:tcPr>
          <w:p w:rsidR="00D37F26" w:rsidRPr="00E063E4" w:rsidRDefault="00D37F26" w:rsidP="00D37F26">
            <w:pPr>
              <w:spacing w:after="0" w:line="240" w:lineRule="auto"/>
              <w:rPr>
                <w:rFonts w:ascii="Times New Roman" w:eastAsia="Times New Roman" w:hAnsi="Times New Roman"/>
                <w:bCs/>
                <w:sz w:val="24"/>
                <w:szCs w:val="24"/>
              </w:rPr>
            </w:pPr>
          </w:p>
        </w:tc>
        <w:tc>
          <w:tcPr>
            <w:tcW w:w="1136" w:type="dxa"/>
          </w:tcPr>
          <w:p w:rsidR="00D37F26" w:rsidRPr="00E063E4" w:rsidRDefault="00D37F26" w:rsidP="00D37F26">
            <w:pPr>
              <w:spacing w:after="0" w:line="240" w:lineRule="auto"/>
              <w:jc w:val="center"/>
              <w:rPr>
                <w:rFonts w:ascii="Times New Roman" w:eastAsia="Times New Roman" w:hAnsi="Times New Roman"/>
                <w:bCs/>
                <w:sz w:val="24"/>
                <w:szCs w:val="24"/>
              </w:rPr>
            </w:pPr>
            <w:r w:rsidRPr="00E063E4">
              <w:rPr>
                <w:rFonts w:ascii="Times New Roman" w:eastAsia="Times New Roman" w:hAnsi="Times New Roman"/>
                <w:bCs/>
                <w:sz w:val="24"/>
                <w:szCs w:val="24"/>
              </w:rPr>
              <w:t> </w:t>
            </w:r>
          </w:p>
        </w:tc>
        <w:tc>
          <w:tcPr>
            <w:tcW w:w="1116" w:type="dxa"/>
          </w:tcPr>
          <w:p w:rsidR="00D37F26" w:rsidRPr="00E063E4" w:rsidRDefault="00D37F26" w:rsidP="00D37F26">
            <w:pPr>
              <w:spacing w:after="0" w:line="240" w:lineRule="auto"/>
              <w:jc w:val="center"/>
              <w:rPr>
                <w:rFonts w:ascii="Times New Roman" w:eastAsia="Times New Roman" w:hAnsi="Times New Roman"/>
                <w:bCs/>
                <w:sz w:val="24"/>
                <w:szCs w:val="24"/>
              </w:rPr>
            </w:pPr>
            <w:r w:rsidRPr="00E063E4">
              <w:rPr>
                <w:rFonts w:ascii="Times New Roman" w:eastAsia="Times New Roman" w:hAnsi="Times New Roman"/>
                <w:bCs/>
                <w:sz w:val="24"/>
                <w:szCs w:val="24"/>
              </w:rPr>
              <w:t> </w:t>
            </w:r>
          </w:p>
        </w:tc>
        <w:tc>
          <w:tcPr>
            <w:tcW w:w="722" w:type="dxa"/>
            <w:gridSpan w:val="2"/>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774"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648"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985" w:type="dxa"/>
            <w:gridSpan w:val="2"/>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0" w:type="auto"/>
          </w:tcPr>
          <w:p w:rsidR="00D37F26" w:rsidRPr="00E063E4" w:rsidRDefault="00D37F26" w:rsidP="00D37F26">
            <w:pPr>
              <w:spacing w:after="0" w:line="240" w:lineRule="auto"/>
              <w:jc w:val="center"/>
              <w:rPr>
                <w:rFonts w:ascii="Times New Roman" w:eastAsia="Times New Roman" w:hAnsi="Times New Roman"/>
                <w:bCs/>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 xml:space="preserve">Формирование системы комплексной реабилитации и </w:t>
            </w:r>
            <w:proofErr w:type="spellStart"/>
            <w:proofErr w:type="gramStart"/>
            <w:r w:rsidRPr="00D37F26">
              <w:rPr>
                <w:rFonts w:ascii="Times New Roman" w:eastAsia="Times New Roman" w:hAnsi="Times New Roman"/>
                <w:b/>
                <w:bCs/>
                <w:sz w:val="24"/>
                <w:szCs w:val="24"/>
              </w:rPr>
              <w:t>абилитации</w:t>
            </w:r>
            <w:proofErr w:type="spellEnd"/>
            <w:r w:rsidRPr="00D37F26">
              <w:rPr>
                <w:rFonts w:ascii="Times New Roman" w:eastAsia="Times New Roman" w:hAnsi="Times New Roman"/>
                <w:b/>
                <w:bCs/>
                <w:sz w:val="24"/>
                <w:szCs w:val="24"/>
              </w:rPr>
              <w:t xml:space="preserve">  инвалидов</w:t>
            </w:r>
            <w:proofErr w:type="gramEnd"/>
            <w:r w:rsidRPr="00D37F26">
              <w:rPr>
                <w:rFonts w:ascii="Times New Roman" w:eastAsia="Times New Roman" w:hAnsi="Times New Roman"/>
                <w:b/>
                <w:bCs/>
                <w:sz w:val="24"/>
                <w:szCs w:val="24"/>
              </w:rPr>
              <w:t>, в том числе детей-инвалидов, на территории Белгородской области в сфере социальной защиты населения</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04 4 04 12400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 </w:t>
            </w:r>
          </w:p>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 </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 </w:t>
            </w:r>
          </w:p>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 </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 </w:t>
            </w:r>
          </w:p>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 </w:t>
            </w:r>
          </w:p>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bl>
    <w:p w:rsidR="006A3A9B" w:rsidRDefault="006A3A9B">
      <w:pPr>
        <w:pStyle w:val="ConsPlusNormal"/>
        <w:jc w:val="both"/>
        <w:rPr>
          <w:color w:val="FF0000"/>
        </w:rPr>
      </w:pPr>
    </w:p>
    <w:p w:rsidR="006A3A9B" w:rsidRDefault="006A3A9B">
      <w:pPr>
        <w:pStyle w:val="ConsPlusNormal"/>
        <w:jc w:val="both"/>
        <w:rPr>
          <w:color w:val="FF0000"/>
        </w:rPr>
      </w:pPr>
    </w:p>
    <w:p w:rsidR="006A3A9B" w:rsidRDefault="006A3A9B">
      <w:pPr>
        <w:pStyle w:val="ConsPlusNormal"/>
        <w:jc w:val="both"/>
        <w:rPr>
          <w:color w:val="FF0000"/>
        </w:rPr>
      </w:pPr>
    </w:p>
    <w:p w:rsidR="00E063E4" w:rsidRDefault="00E063E4">
      <w:pPr>
        <w:pStyle w:val="ConsPlusNormal"/>
        <w:jc w:val="both"/>
        <w:rPr>
          <w:color w:val="FF0000"/>
        </w:rPr>
      </w:pPr>
    </w:p>
    <w:p w:rsidR="00E063E4" w:rsidRDefault="00E063E4">
      <w:pPr>
        <w:pStyle w:val="ConsPlusNormal"/>
        <w:jc w:val="both"/>
        <w:rPr>
          <w:color w:val="FF0000"/>
        </w:rPr>
      </w:pPr>
    </w:p>
    <w:p w:rsidR="00E063E4" w:rsidRDefault="00E063E4">
      <w:pPr>
        <w:pStyle w:val="ConsPlusNormal"/>
        <w:jc w:val="both"/>
        <w:rPr>
          <w:color w:val="FF0000"/>
        </w:rPr>
      </w:pPr>
    </w:p>
    <w:p w:rsidR="006A3A9B" w:rsidRPr="00E063E4" w:rsidRDefault="006A3A9B">
      <w:pPr>
        <w:pStyle w:val="ConsPlusNormal"/>
        <w:jc w:val="both"/>
      </w:pPr>
    </w:p>
    <w:p w:rsidR="006A3A9B" w:rsidRPr="00E063E4" w:rsidRDefault="002B0E86">
      <w:pPr>
        <w:pStyle w:val="ConsPlusTitle"/>
        <w:jc w:val="center"/>
        <w:outlineLvl w:val="1"/>
        <w:rPr>
          <w:rFonts w:ascii="Times New Roman" w:hAnsi="Times New Roman" w:cs="Times New Roman"/>
        </w:rPr>
      </w:pPr>
      <w:r w:rsidRPr="00E063E4">
        <w:rPr>
          <w:rFonts w:ascii="Times New Roman" w:hAnsi="Times New Roman" w:cs="Times New Roman"/>
        </w:rPr>
        <w:lastRenderedPageBreak/>
        <w:t>XI. Паспорт комплекса процессных мероприятий "Обеспечение</w:t>
      </w:r>
    </w:p>
    <w:p w:rsidR="006A3A9B" w:rsidRPr="00E063E4" w:rsidRDefault="002B0E86">
      <w:pPr>
        <w:pStyle w:val="ConsPlusTitle"/>
        <w:jc w:val="center"/>
        <w:rPr>
          <w:rFonts w:ascii="Times New Roman" w:hAnsi="Times New Roman" w:cs="Times New Roman"/>
        </w:rPr>
      </w:pPr>
      <w:r w:rsidRPr="00E063E4">
        <w:rPr>
          <w:rFonts w:ascii="Times New Roman" w:hAnsi="Times New Roman" w:cs="Times New Roman"/>
        </w:rPr>
        <w:t>реализации государственной программы", не входящий</w:t>
      </w:r>
    </w:p>
    <w:p w:rsidR="006A3A9B" w:rsidRPr="00E063E4" w:rsidRDefault="002B0E86">
      <w:pPr>
        <w:pStyle w:val="ConsPlusTitle"/>
        <w:jc w:val="center"/>
        <w:rPr>
          <w:rFonts w:ascii="Times New Roman" w:hAnsi="Times New Roman" w:cs="Times New Roman"/>
        </w:rPr>
      </w:pPr>
      <w:r w:rsidRPr="00E063E4">
        <w:rPr>
          <w:rFonts w:ascii="Times New Roman" w:hAnsi="Times New Roman" w:cs="Times New Roman"/>
        </w:rPr>
        <w:t>в направления (далее - комплекс процессных мероприятий 5)</w:t>
      </w:r>
    </w:p>
    <w:p w:rsidR="006A3A9B" w:rsidRPr="00E063E4" w:rsidRDefault="006A3A9B">
      <w:pPr>
        <w:pStyle w:val="ConsPlusNormal"/>
        <w:jc w:val="both"/>
      </w:pPr>
    </w:p>
    <w:p w:rsidR="006A3A9B" w:rsidRPr="00E063E4" w:rsidRDefault="002B0E86">
      <w:pPr>
        <w:pStyle w:val="ConsPlusTitle"/>
        <w:jc w:val="center"/>
        <w:outlineLvl w:val="2"/>
        <w:rPr>
          <w:rFonts w:ascii="Times New Roman" w:hAnsi="Times New Roman" w:cs="Times New Roman"/>
        </w:rPr>
      </w:pPr>
      <w:r w:rsidRPr="00E063E4">
        <w:rPr>
          <w:rFonts w:ascii="Times New Roman" w:hAnsi="Times New Roman" w:cs="Times New Roman"/>
        </w:rPr>
        <w:t>1. Общие положения</w:t>
      </w:r>
    </w:p>
    <w:p w:rsidR="006A3A9B" w:rsidRPr="00E063E4" w:rsidRDefault="006A3A9B">
      <w:pPr>
        <w:pStyle w:val="ConsPlusNormal"/>
        <w:jc w:val="both"/>
      </w:pPr>
    </w:p>
    <w:tbl>
      <w:tblPr>
        <w:tblW w:w="0" w:type="auto"/>
        <w:tblInd w:w="1055" w:type="dxa"/>
        <w:tblLayout w:type="fixed"/>
        <w:tblCellMar>
          <w:top w:w="102" w:type="dxa"/>
          <w:left w:w="62" w:type="dxa"/>
          <w:bottom w:w="102" w:type="dxa"/>
          <w:right w:w="62" w:type="dxa"/>
        </w:tblCellMar>
        <w:tblLook w:val="04A0" w:firstRow="1" w:lastRow="0" w:firstColumn="1" w:lastColumn="0" w:noHBand="0" w:noVBand="1"/>
      </w:tblPr>
      <w:tblGrid>
        <w:gridCol w:w="5921"/>
        <w:gridCol w:w="6269"/>
      </w:tblGrid>
      <w:tr w:rsidR="006A3A9B" w:rsidRPr="00E063E4">
        <w:tc>
          <w:tcPr>
            <w:tcW w:w="5921" w:type="dxa"/>
            <w:tcBorders>
              <w:top w:val="single" w:sz="4" w:space="0" w:color="auto"/>
              <w:left w:val="single" w:sz="4" w:space="0" w:color="auto"/>
              <w:bottom w:val="single" w:sz="4" w:space="0" w:color="auto"/>
              <w:right w:val="single" w:sz="4" w:space="0" w:color="auto"/>
            </w:tcBorders>
            <w:vAlign w:val="center"/>
          </w:tcPr>
          <w:p w:rsidR="006A3A9B" w:rsidRPr="00E063E4" w:rsidRDefault="002B0E86">
            <w:pPr>
              <w:pStyle w:val="ConsPlusNormal"/>
              <w:spacing w:line="256" w:lineRule="auto"/>
            </w:pPr>
            <w:r w:rsidRPr="00E063E4">
              <w:t>Ответственный исполнительный орган Алексеевского муниципального округа</w:t>
            </w:r>
          </w:p>
        </w:tc>
        <w:tc>
          <w:tcPr>
            <w:tcW w:w="6269" w:type="dxa"/>
            <w:tcBorders>
              <w:top w:val="single" w:sz="4" w:space="0" w:color="auto"/>
              <w:left w:val="single" w:sz="4" w:space="0" w:color="auto"/>
              <w:bottom w:val="single" w:sz="4" w:space="0" w:color="auto"/>
              <w:right w:val="single" w:sz="4" w:space="0" w:color="auto"/>
            </w:tcBorders>
            <w:vAlign w:val="center"/>
          </w:tcPr>
          <w:p w:rsidR="006A3A9B" w:rsidRPr="00E063E4" w:rsidRDefault="002B0E86">
            <w:pPr>
              <w:pStyle w:val="ConsPlusNormal"/>
              <w:spacing w:line="256" w:lineRule="auto"/>
            </w:pPr>
            <w:r w:rsidRPr="00E063E4">
              <w:t>Управление социальной защиты населения администрации Алексеевского муниципального округа</w:t>
            </w:r>
          </w:p>
        </w:tc>
      </w:tr>
      <w:tr w:rsidR="006A3A9B" w:rsidRPr="00E063E4">
        <w:tc>
          <w:tcPr>
            <w:tcW w:w="5921" w:type="dxa"/>
            <w:tcBorders>
              <w:top w:val="single" w:sz="4" w:space="0" w:color="auto"/>
              <w:left w:val="single" w:sz="4" w:space="0" w:color="auto"/>
              <w:bottom w:val="single" w:sz="4" w:space="0" w:color="auto"/>
              <w:right w:val="single" w:sz="4" w:space="0" w:color="auto"/>
            </w:tcBorders>
            <w:vAlign w:val="center"/>
          </w:tcPr>
          <w:p w:rsidR="006A3A9B" w:rsidRPr="00E063E4" w:rsidRDefault="002B0E86">
            <w:pPr>
              <w:pStyle w:val="ConsPlusNormal"/>
              <w:spacing w:line="256" w:lineRule="auto"/>
            </w:pPr>
            <w:r w:rsidRPr="00E063E4">
              <w:t>Связь с муниципальной программой (комплексной программой)</w:t>
            </w:r>
          </w:p>
        </w:tc>
        <w:tc>
          <w:tcPr>
            <w:tcW w:w="6269" w:type="dxa"/>
            <w:tcBorders>
              <w:top w:val="single" w:sz="4" w:space="0" w:color="auto"/>
              <w:left w:val="single" w:sz="4" w:space="0" w:color="auto"/>
              <w:bottom w:val="single" w:sz="4" w:space="0" w:color="auto"/>
              <w:right w:val="single" w:sz="4" w:space="0" w:color="auto"/>
            </w:tcBorders>
            <w:vAlign w:val="center"/>
          </w:tcPr>
          <w:p w:rsidR="006A3A9B" w:rsidRPr="00E063E4" w:rsidRDefault="002B0E86">
            <w:pPr>
              <w:pStyle w:val="ConsPlusNormal"/>
              <w:spacing w:line="256" w:lineRule="auto"/>
            </w:pPr>
            <w:proofErr w:type="gramStart"/>
            <w:r w:rsidRPr="00E063E4">
              <w:t>Муниципальная  программа</w:t>
            </w:r>
            <w:proofErr w:type="gramEnd"/>
            <w:r w:rsidRPr="00E063E4">
              <w:t xml:space="preserve"> </w:t>
            </w:r>
            <w:r w:rsidRPr="00E063E4">
              <w:rPr>
                <w:sz w:val="28"/>
                <w:szCs w:val="28"/>
              </w:rPr>
              <w:t xml:space="preserve">Алексеевского муниципального округа </w:t>
            </w:r>
            <w:r w:rsidRPr="00E063E4">
              <w:t>"Социальная поддержка граждан Алексеевского муниципального округа»</w:t>
            </w:r>
          </w:p>
        </w:tc>
      </w:tr>
    </w:tbl>
    <w:p w:rsidR="006A3A9B" w:rsidRPr="00E063E4" w:rsidRDefault="006A3A9B">
      <w:pPr>
        <w:pStyle w:val="ConsPlusNormal"/>
        <w:jc w:val="both"/>
      </w:pPr>
    </w:p>
    <w:p w:rsidR="006A3A9B" w:rsidRPr="00E063E4" w:rsidRDefault="002B0E86">
      <w:pPr>
        <w:pStyle w:val="ConsPlusTitle"/>
        <w:jc w:val="center"/>
        <w:outlineLvl w:val="2"/>
        <w:rPr>
          <w:rFonts w:ascii="Times New Roman" w:hAnsi="Times New Roman" w:cs="Times New Roman"/>
        </w:rPr>
      </w:pPr>
      <w:r w:rsidRPr="00E063E4">
        <w:rPr>
          <w:rFonts w:ascii="Times New Roman" w:hAnsi="Times New Roman" w:cs="Times New Roman"/>
        </w:rPr>
        <w:t>2. Показатели комплекса процессных мероприятий 5</w:t>
      </w:r>
    </w:p>
    <w:p w:rsidR="006A3A9B" w:rsidRPr="00E063E4" w:rsidRDefault="006A3A9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4"/>
        <w:gridCol w:w="1699"/>
        <w:gridCol w:w="1361"/>
        <w:gridCol w:w="1219"/>
        <w:gridCol w:w="1134"/>
        <w:gridCol w:w="680"/>
        <w:gridCol w:w="604"/>
        <w:gridCol w:w="664"/>
        <w:gridCol w:w="664"/>
        <w:gridCol w:w="664"/>
        <w:gridCol w:w="664"/>
        <w:gridCol w:w="664"/>
        <w:gridCol w:w="664"/>
        <w:gridCol w:w="664"/>
        <w:gridCol w:w="1774"/>
      </w:tblGrid>
      <w:tr w:rsidR="00E063E4" w:rsidRPr="007D5237" w:rsidTr="005D6523">
        <w:tc>
          <w:tcPr>
            <w:tcW w:w="484" w:type="dxa"/>
            <w:vMerge w:val="restart"/>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N п/п</w:t>
            </w:r>
          </w:p>
        </w:tc>
        <w:tc>
          <w:tcPr>
            <w:tcW w:w="1699" w:type="dxa"/>
            <w:vMerge w:val="restart"/>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Наименование показателя</w:t>
            </w:r>
          </w:p>
        </w:tc>
        <w:tc>
          <w:tcPr>
            <w:tcW w:w="1361" w:type="dxa"/>
            <w:vMerge w:val="restart"/>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Признак возрастания/убывания</w:t>
            </w:r>
          </w:p>
        </w:tc>
        <w:tc>
          <w:tcPr>
            <w:tcW w:w="1219" w:type="dxa"/>
            <w:vMerge w:val="restart"/>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Уровень показателя</w:t>
            </w:r>
          </w:p>
        </w:tc>
        <w:tc>
          <w:tcPr>
            <w:tcW w:w="1134" w:type="dxa"/>
            <w:vMerge w:val="restart"/>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 xml:space="preserve">Единица измерения (по </w:t>
            </w:r>
            <w:hyperlink r:id="rId29" w:tooltip="https://login.consultant.ru/link/?req=doc&amp;base=LAW&amp;n=482062&amp;date=14.08.2024" w:history="1">
              <w:r w:rsidRPr="007D5237">
                <w:rPr>
                  <w:rStyle w:val="af5"/>
                  <w:color w:val="auto"/>
                  <w:u w:val="none"/>
                </w:rPr>
                <w:t>ОКЕИ</w:t>
              </w:r>
            </w:hyperlink>
            <w:r w:rsidRPr="007D5237">
              <w:t>)</w:t>
            </w:r>
          </w:p>
        </w:tc>
        <w:tc>
          <w:tcPr>
            <w:tcW w:w="1284" w:type="dxa"/>
            <w:gridSpan w:val="2"/>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Базовое значение</w:t>
            </w:r>
          </w:p>
        </w:tc>
        <w:tc>
          <w:tcPr>
            <w:tcW w:w="4648" w:type="dxa"/>
            <w:gridSpan w:val="7"/>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Значение показателей по годам</w:t>
            </w:r>
          </w:p>
        </w:tc>
        <w:tc>
          <w:tcPr>
            <w:tcW w:w="1774" w:type="dxa"/>
            <w:vMerge w:val="restart"/>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Ответственный за достижение показателя</w:t>
            </w:r>
          </w:p>
        </w:tc>
      </w:tr>
      <w:tr w:rsidR="00E063E4" w:rsidRPr="007D5237" w:rsidTr="005D6523">
        <w:tc>
          <w:tcPr>
            <w:tcW w:w="13603" w:type="dxa"/>
            <w:vMerge/>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spacing w:after="0" w:line="240" w:lineRule="auto"/>
              <w:rPr>
                <w:rFonts w:ascii="Times New Roman" w:hAnsi="Times New Roman"/>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spacing w:after="0" w:line="240" w:lineRule="auto"/>
              <w:rPr>
                <w:rFonts w:ascii="Times New Roman" w:hAnsi="Times New Roman"/>
                <w:sz w:val="24"/>
                <w:szCs w:val="24"/>
              </w:rPr>
            </w:pPr>
          </w:p>
        </w:tc>
        <w:tc>
          <w:tcPr>
            <w:tcW w:w="1361" w:type="dxa"/>
            <w:vMerge/>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spacing w:after="0" w:line="240" w:lineRule="auto"/>
              <w:rPr>
                <w:rFonts w:ascii="Times New Roman" w:hAnsi="Times New Roman"/>
                <w:sz w:val="24"/>
                <w:szCs w:val="24"/>
              </w:rPr>
            </w:pPr>
          </w:p>
        </w:tc>
        <w:tc>
          <w:tcPr>
            <w:tcW w:w="1219" w:type="dxa"/>
            <w:vMerge/>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spacing w:after="0" w:line="240" w:lineRule="auto"/>
              <w:rPr>
                <w:rFonts w:ascii="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spacing w:after="0" w:line="240" w:lineRule="auto"/>
              <w:rPr>
                <w:rFonts w:ascii="Times New Roman" w:hAnsi="Times New Roman"/>
                <w:sz w:val="24"/>
                <w:szCs w:val="24"/>
              </w:rPr>
            </w:pPr>
          </w:p>
        </w:tc>
        <w:tc>
          <w:tcPr>
            <w:tcW w:w="680"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Значение</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год</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2024</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2025</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2026</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2027</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2028</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2029</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2030</w:t>
            </w:r>
          </w:p>
        </w:tc>
        <w:tc>
          <w:tcPr>
            <w:tcW w:w="1774" w:type="dxa"/>
            <w:vMerge/>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spacing w:after="0" w:line="240" w:lineRule="auto"/>
              <w:rPr>
                <w:rFonts w:ascii="Times New Roman" w:hAnsi="Times New Roman"/>
                <w:sz w:val="24"/>
                <w:szCs w:val="24"/>
              </w:rPr>
            </w:pPr>
          </w:p>
        </w:tc>
      </w:tr>
      <w:tr w:rsidR="00E063E4" w:rsidRPr="007D5237" w:rsidTr="005D6523">
        <w:tc>
          <w:tcPr>
            <w:tcW w:w="48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1699"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w:t>
            </w:r>
          </w:p>
        </w:tc>
        <w:tc>
          <w:tcPr>
            <w:tcW w:w="1361"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w:t>
            </w:r>
          </w:p>
        </w:tc>
        <w:tc>
          <w:tcPr>
            <w:tcW w:w="1219"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4</w:t>
            </w:r>
          </w:p>
        </w:tc>
        <w:tc>
          <w:tcPr>
            <w:tcW w:w="113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5</w:t>
            </w:r>
          </w:p>
        </w:tc>
        <w:tc>
          <w:tcPr>
            <w:tcW w:w="680"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6</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7</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8</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9</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10</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11</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12</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13</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14</w:t>
            </w:r>
          </w:p>
        </w:tc>
        <w:tc>
          <w:tcPr>
            <w:tcW w:w="177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15</w:t>
            </w:r>
          </w:p>
        </w:tc>
      </w:tr>
      <w:tr w:rsidR="00E063E4" w:rsidRPr="007D5237" w:rsidTr="005D6523">
        <w:tc>
          <w:tcPr>
            <w:tcW w:w="13603" w:type="dxa"/>
            <w:gridSpan w:val="15"/>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outlineLvl w:val="3"/>
            </w:pPr>
            <w:r w:rsidRPr="007D5237">
              <w:t>Реализация переданных полномочий Российской Федерации в сфере социальной защиты населения</w:t>
            </w:r>
          </w:p>
        </w:tc>
      </w:tr>
      <w:tr w:rsidR="00E063E4" w:rsidRPr="007D5237" w:rsidTr="005D6523">
        <w:tc>
          <w:tcPr>
            <w:tcW w:w="48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1.1.</w:t>
            </w:r>
          </w:p>
        </w:tc>
        <w:tc>
          <w:tcPr>
            <w:tcW w:w="1699"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pPr>
            <w:r w:rsidRPr="007D5237">
              <w:t xml:space="preserve">Освоение бюджетных средств на организацию реализации </w:t>
            </w:r>
            <w:r w:rsidRPr="007D5237">
              <w:lastRenderedPageBreak/>
              <w:t>исполнения муниципальной программы</w:t>
            </w:r>
          </w:p>
        </w:tc>
        <w:tc>
          <w:tcPr>
            <w:tcW w:w="1361"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lastRenderedPageBreak/>
              <w:t>прогрессирующий</w:t>
            </w:r>
          </w:p>
        </w:tc>
        <w:tc>
          <w:tcPr>
            <w:tcW w:w="1219"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ГП</w:t>
            </w:r>
          </w:p>
        </w:tc>
        <w:tc>
          <w:tcPr>
            <w:tcW w:w="113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процентов</w:t>
            </w:r>
          </w:p>
        </w:tc>
        <w:tc>
          <w:tcPr>
            <w:tcW w:w="680"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100</w:t>
            </w:r>
          </w:p>
        </w:tc>
        <w:tc>
          <w:tcPr>
            <w:tcW w:w="60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2023</w:t>
            </w:r>
          </w:p>
        </w:tc>
        <w:tc>
          <w:tcPr>
            <w:tcW w:w="66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100,0</w:t>
            </w:r>
          </w:p>
        </w:tc>
        <w:tc>
          <w:tcPr>
            <w:tcW w:w="66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100,0</w:t>
            </w:r>
          </w:p>
        </w:tc>
        <w:tc>
          <w:tcPr>
            <w:tcW w:w="66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100,0</w:t>
            </w:r>
          </w:p>
        </w:tc>
        <w:tc>
          <w:tcPr>
            <w:tcW w:w="66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100,0</w:t>
            </w:r>
          </w:p>
        </w:tc>
        <w:tc>
          <w:tcPr>
            <w:tcW w:w="66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100,0</w:t>
            </w:r>
          </w:p>
        </w:tc>
        <w:tc>
          <w:tcPr>
            <w:tcW w:w="66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100,0</w:t>
            </w:r>
          </w:p>
        </w:tc>
        <w:tc>
          <w:tcPr>
            <w:tcW w:w="66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100,0</w:t>
            </w:r>
          </w:p>
        </w:tc>
        <w:tc>
          <w:tcPr>
            <w:tcW w:w="177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 xml:space="preserve">Управление социальной защиты населения администрации </w:t>
            </w:r>
            <w:r w:rsidRPr="007D5237">
              <w:lastRenderedPageBreak/>
              <w:t>Алексеевского муниципального округа</w:t>
            </w:r>
          </w:p>
        </w:tc>
      </w:tr>
    </w:tbl>
    <w:p w:rsidR="00E063E4" w:rsidRDefault="00E063E4">
      <w:pPr>
        <w:spacing w:after="0" w:line="240" w:lineRule="auto"/>
        <w:rPr>
          <w:rFonts w:ascii="Times New Roman" w:hAnsi="Times New Roman"/>
          <w:sz w:val="24"/>
          <w:szCs w:val="24"/>
        </w:rPr>
      </w:pPr>
    </w:p>
    <w:p w:rsidR="00E063E4" w:rsidRDefault="00E063E4" w:rsidP="00E063E4">
      <w:pPr>
        <w:rPr>
          <w:rFonts w:ascii="Times New Roman" w:hAnsi="Times New Roman"/>
          <w:sz w:val="24"/>
          <w:szCs w:val="24"/>
        </w:rPr>
      </w:pPr>
    </w:p>
    <w:p w:rsidR="006A3A9B" w:rsidRDefault="00E063E4" w:rsidP="00E063E4">
      <w:pPr>
        <w:tabs>
          <w:tab w:val="left" w:pos="3751"/>
        </w:tabs>
        <w:rPr>
          <w:color w:val="FF0000"/>
        </w:rPr>
      </w:pPr>
      <w:r>
        <w:rPr>
          <w:rFonts w:ascii="Times New Roman" w:hAnsi="Times New Roman"/>
          <w:sz w:val="24"/>
          <w:szCs w:val="24"/>
        </w:rPr>
        <w:tab/>
      </w:r>
    </w:p>
    <w:p w:rsidR="006A3A9B" w:rsidRPr="00E063E4" w:rsidRDefault="002B0E86">
      <w:pPr>
        <w:pStyle w:val="ConsPlusTitle"/>
        <w:jc w:val="center"/>
        <w:outlineLvl w:val="2"/>
        <w:rPr>
          <w:rFonts w:ascii="Times New Roman" w:hAnsi="Times New Roman" w:cs="Times New Roman"/>
        </w:rPr>
      </w:pPr>
      <w:r w:rsidRPr="00E063E4">
        <w:rPr>
          <w:rFonts w:ascii="Times New Roman" w:hAnsi="Times New Roman" w:cs="Times New Roman"/>
        </w:rPr>
        <w:t>3. Помесячный план достижения показателей комплекса</w:t>
      </w:r>
    </w:p>
    <w:p w:rsidR="006A3A9B" w:rsidRPr="00E063E4" w:rsidRDefault="002B0E86">
      <w:pPr>
        <w:pStyle w:val="ConsPlusTitle"/>
        <w:jc w:val="center"/>
        <w:rPr>
          <w:rFonts w:ascii="Times New Roman" w:hAnsi="Times New Roman" w:cs="Times New Roman"/>
        </w:rPr>
      </w:pPr>
      <w:r w:rsidRPr="00E063E4">
        <w:rPr>
          <w:rFonts w:ascii="Times New Roman" w:hAnsi="Times New Roman" w:cs="Times New Roman"/>
        </w:rPr>
        <w:t>процессных мероприятий 5 в 2024 году</w:t>
      </w:r>
    </w:p>
    <w:p w:rsidR="006A3A9B" w:rsidRDefault="006A3A9B">
      <w:pPr>
        <w:pStyle w:val="ConsPlusNormal"/>
        <w:jc w:val="both"/>
        <w:rPr>
          <w:color w:val="FF0000"/>
        </w:rPr>
      </w:pPr>
    </w:p>
    <w:tbl>
      <w:tblPr>
        <w:tblW w:w="0" w:type="auto"/>
        <w:tblInd w:w="1607" w:type="dxa"/>
        <w:tblLayout w:type="fixed"/>
        <w:tblCellMar>
          <w:top w:w="102" w:type="dxa"/>
          <w:left w:w="62" w:type="dxa"/>
          <w:bottom w:w="102" w:type="dxa"/>
          <w:right w:w="62" w:type="dxa"/>
        </w:tblCellMar>
        <w:tblLook w:val="04A0" w:firstRow="1" w:lastRow="0" w:firstColumn="1" w:lastColumn="0" w:noHBand="0" w:noVBand="1"/>
      </w:tblPr>
      <w:tblGrid>
        <w:gridCol w:w="484"/>
        <w:gridCol w:w="1684"/>
        <w:gridCol w:w="1252"/>
        <w:gridCol w:w="1216"/>
        <w:gridCol w:w="532"/>
        <w:gridCol w:w="556"/>
        <w:gridCol w:w="664"/>
        <w:gridCol w:w="544"/>
        <w:gridCol w:w="520"/>
        <w:gridCol w:w="676"/>
        <w:gridCol w:w="664"/>
        <w:gridCol w:w="496"/>
        <w:gridCol w:w="664"/>
        <w:gridCol w:w="532"/>
        <w:gridCol w:w="544"/>
        <w:gridCol w:w="772"/>
      </w:tblGrid>
      <w:tr w:rsidR="00E063E4" w:rsidRPr="007D5237" w:rsidTr="00E063E4">
        <w:tc>
          <w:tcPr>
            <w:tcW w:w="484" w:type="dxa"/>
            <w:vMerge w:val="restart"/>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N п/п</w:t>
            </w:r>
          </w:p>
        </w:tc>
        <w:tc>
          <w:tcPr>
            <w:tcW w:w="1684" w:type="dxa"/>
            <w:vMerge w:val="restart"/>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Наименование показателя</w:t>
            </w:r>
          </w:p>
        </w:tc>
        <w:tc>
          <w:tcPr>
            <w:tcW w:w="1252" w:type="dxa"/>
            <w:vMerge w:val="restart"/>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Уровень показателя</w:t>
            </w:r>
          </w:p>
        </w:tc>
        <w:tc>
          <w:tcPr>
            <w:tcW w:w="1216" w:type="dxa"/>
            <w:vMerge w:val="restart"/>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 xml:space="preserve">Единица измерения (по </w:t>
            </w:r>
            <w:hyperlink r:id="rId30" w:tooltip="https://login.consultant.ru/link/?req=doc&amp;base=LAW&amp;n=482062&amp;date=14.08.2024" w:history="1">
              <w:r w:rsidRPr="007D5237">
                <w:rPr>
                  <w:rStyle w:val="af5"/>
                  <w:color w:val="auto"/>
                  <w:u w:val="none"/>
                </w:rPr>
                <w:t>ОКЕИ</w:t>
              </w:r>
            </w:hyperlink>
            <w:r w:rsidRPr="007D5237">
              <w:t>)</w:t>
            </w:r>
          </w:p>
        </w:tc>
        <w:tc>
          <w:tcPr>
            <w:tcW w:w="6392" w:type="dxa"/>
            <w:gridSpan w:val="11"/>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Плановые значения на конец месяца</w:t>
            </w:r>
          </w:p>
        </w:tc>
        <w:tc>
          <w:tcPr>
            <w:tcW w:w="772" w:type="dxa"/>
            <w:vMerge w:val="restart"/>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На конец года (2025)</w:t>
            </w:r>
          </w:p>
        </w:tc>
      </w:tr>
      <w:tr w:rsidR="00E063E4" w:rsidRPr="007D5237" w:rsidTr="00E063E4">
        <w:tc>
          <w:tcPr>
            <w:tcW w:w="484" w:type="dxa"/>
            <w:vMerge/>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spacing w:after="0" w:line="240" w:lineRule="auto"/>
              <w:rPr>
                <w:rFonts w:ascii="Times New Roman" w:hAnsi="Times New Roman"/>
                <w:sz w:val="24"/>
                <w:szCs w:val="24"/>
              </w:rPr>
            </w:pPr>
          </w:p>
        </w:tc>
        <w:tc>
          <w:tcPr>
            <w:tcW w:w="1684" w:type="dxa"/>
            <w:vMerge/>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spacing w:after="0" w:line="240" w:lineRule="auto"/>
              <w:rPr>
                <w:rFonts w:ascii="Times New Roman" w:hAnsi="Times New Roman"/>
                <w:sz w:val="24"/>
                <w:szCs w:val="24"/>
              </w:rPr>
            </w:pPr>
          </w:p>
        </w:tc>
        <w:tc>
          <w:tcPr>
            <w:tcW w:w="1252" w:type="dxa"/>
            <w:vMerge/>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spacing w:after="0" w:line="240" w:lineRule="auto"/>
              <w:rPr>
                <w:rFonts w:ascii="Times New Roman" w:hAnsi="Times New Roman"/>
                <w:sz w:val="24"/>
                <w:szCs w:val="24"/>
              </w:rPr>
            </w:pPr>
          </w:p>
        </w:tc>
        <w:tc>
          <w:tcPr>
            <w:tcW w:w="1216" w:type="dxa"/>
            <w:vMerge/>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spacing w:after="0" w:line="240" w:lineRule="auto"/>
              <w:rPr>
                <w:rFonts w:ascii="Times New Roman" w:hAnsi="Times New Roman"/>
                <w:sz w:val="24"/>
                <w:szCs w:val="24"/>
              </w:rPr>
            </w:pPr>
          </w:p>
        </w:tc>
        <w:tc>
          <w:tcPr>
            <w:tcW w:w="532"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янв.</w:t>
            </w:r>
          </w:p>
        </w:tc>
        <w:tc>
          <w:tcPr>
            <w:tcW w:w="556"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фев.</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proofErr w:type="spellStart"/>
            <w:r w:rsidRPr="007D5237">
              <w:t>мар</w:t>
            </w:r>
            <w:proofErr w:type="spellEnd"/>
            <w:r w:rsidRPr="007D5237">
              <w:t>.</w:t>
            </w:r>
          </w:p>
        </w:tc>
        <w:tc>
          <w:tcPr>
            <w:tcW w:w="54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апр.</w:t>
            </w:r>
          </w:p>
        </w:tc>
        <w:tc>
          <w:tcPr>
            <w:tcW w:w="520"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май</w:t>
            </w:r>
          </w:p>
        </w:tc>
        <w:tc>
          <w:tcPr>
            <w:tcW w:w="676"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июнь</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июль</w:t>
            </w:r>
          </w:p>
        </w:tc>
        <w:tc>
          <w:tcPr>
            <w:tcW w:w="496"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авг.</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сен.</w:t>
            </w:r>
          </w:p>
        </w:tc>
        <w:tc>
          <w:tcPr>
            <w:tcW w:w="532"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окт.</w:t>
            </w:r>
          </w:p>
        </w:tc>
        <w:tc>
          <w:tcPr>
            <w:tcW w:w="54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ноябрь</w:t>
            </w:r>
          </w:p>
        </w:tc>
        <w:tc>
          <w:tcPr>
            <w:tcW w:w="772" w:type="dxa"/>
            <w:vMerge/>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spacing w:after="0" w:line="240" w:lineRule="auto"/>
              <w:rPr>
                <w:rFonts w:ascii="Times New Roman" w:hAnsi="Times New Roman"/>
                <w:sz w:val="24"/>
                <w:szCs w:val="24"/>
              </w:rPr>
            </w:pPr>
          </w:p>
        </w:tc>
      </w:tr>
      <w:tr w:rsidR="00E063E4" w:rsidRPr="007D5237" w:rsidTr="00E063E4">
        <w:tc>
          <w:tcPr>
            <w:tcW w:w="48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168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w:t>
            </w:r>
          </w:p>
        </w:tc>
        <w:tc>
          <w:tcPr>
            <w:tcW w:w="1252"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w:t>
            </w:r>
          </w:p>
        </w:tc>
        <w:tc>
          <w:tcPr>
            <w:tcW w:w="1216"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4</w:t>
            </w:r>
          </w:p>
        </w:tc>
        <w:tc>
          <w:tcPr>
            <w:tcW w:w="532"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5</w:t>
            </w:r>
          </w:p>
        </w:tc>
        <w:tc>
          <w:tcPr>
            <w:tcW w:w="556"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6</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7</w:t>
            </w:r>
          </w:p>
        </w:tc>
        <w:tc>
          <w:tcPr>
            <w:tcW w:w="54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8</w:t>
            </w:r>
          </w:p>
        </w:tc>
        <w:tc>
          <w:tcPr>
            <w:tcW w:w="520"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9</w:t>
            </w:r>
          </w:p>
        </w:tc>
        <w:tc>
          <w:tcPr>
            <w:tcW w:w="676"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10</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11</w:t>
            </w:r>
          </w:p>
        </w:tc>
        <w:tc>
          <w:tcPr>
            <w:tcW w:w="496"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12</w:t>
            </w:r>
          </w:p>
        </w:tc>
        <w:tc>
          <w:tcPr>
            <w:tcW w:w="66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13</w:t>
            </w:r>
          </w:p>
        </w:tc>
        <w:tc>
          <w:tcPr>
            <w:tcW w:w="532"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14</w:t>
            </w:r>
          </w:p>
        </w:tc>
        <w:tc>
          <w:tcPr>
            <w:tcW w:w="54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15</w:t>
            </w:r>
          </w:p>
        </w:tc>
        <w:tc>
          <w:tcPr>
            <w:tcW w:w="772"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16</w:t>
            </w:r>
          </w:p>
        </w:tc>
      </w:tr>
      <w:tr w:rsidR="00E063E4" w:rsidRPr="007D5237" w:rsidTr="00E063E4">
        <w:tc>
          <w:tcPr>
            <w:tcW w:w="11800" w:type="dxa"/>
            <w:gridSpan w:val="16"/>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outlineLvl w:val="3"/>
            </w:pPr>
            <w:r w:rsidRPr="007D5237">
              <w:t>Реализация переданных полномочий Российской Федерации в сфере социальной защиты населения</w:t>
            </w:r>
          </w:p>
        </w:tc>
      </w:tr>
      <w:tr w:rsidR="00E063E4" w:rsidRPr="007D5237" w:rsidTr="00E063E4">
        <w:tc>
          <w:tcPr>
            <w:tcW w:w="48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1.1.</w:t>
            </w:r>
          </w:p>
        </w:tc>
        <w:tc>
          <w:tcPr>
            <w:tcW w:w="168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pPr>
            <w:r w:rsidRPr="007D5237">
              <w:t>Освоение бюджетных средств на организацию реализации исполнения муниципальной программы</w:t>
            </w:r>
          </w:p>
        </w:tc>
        <w:tc>
          <w:tcPr>
            <w:tcW w:w="1252"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ГП</w:t>
            </w:r>
          </w:p>
        </w:tc>
        <w:tc>
          <w:tcPr>
            <w:tcW w:w="1216"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процентов</w:t>
            </w:r>
          </w:p>
        </w:tc>
        <w:tc>
          <w:tcPr>
            <w:tcW w:w="532"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w:t>
            </w:r>
          </w:p>
        </w:tc>
        <w:tc>
          <w:tcPr>
            <w:tcW w:w="556"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w:t>
            </w:r>
          </w:p>
        </w:tc>
        <w:tc>
          <w:tcPr>
            <w:tcW w:w="66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100,0</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w:t>
            </w:r>
          </w:p>
        </w:tc>
        <w:tc>
          <w:tcPr>
            <w:tcW w:w="520"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w:t>
            </w:r>
          </w:p>
        </w:tc>
        <w:tc>
          <w:tcPr>
            <w:tcW w:w="676"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100,0</w:t>
            </w:r>
          </w:p>
        </w:tc>
        <w:tc>
          <w:tcPr>
            <w:tcW w:w="66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w:t>
            </w:r>
          </w:p>
        </w:tc>
        <w:tc>
          <w:tcPr>
            <w:tcW w:w="496"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w:t>
            </w:r>
          </w:p>
        </w:tc>
        <w:tc>
          <w:tcPr>
            <w:tcW w:w="66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100,0</w:t>
            </w:r>
          </w:p>
        </w:tc>
        <w:tc>
          <w:tcPr>
            <w:tcW w:w="532"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w:t>
            </w:r>
          </w:p>
        </w:tc>
        <w:tc>
          <w:tcPr>
            <w:tcW w:w="544"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w:t>
            </w:r>
          </w:p>
        </w:tc>
        <w:tc>
          <w:tcPr>
            <w:tcW w:w="772" w:type="dxa"/>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pStyle w:val="ConsPlusNormal"/>
              <w:spacing w:line="256" w:lineRule="auto"/>
              <w:jc w:val="center"/>
            </w:pPr>
            <w:r w:rsidRPr="007D5237">
              <w:t>100,0</w:t>
            </w:r>
          </w:p>
        </w:tc>
      </w:tr>
    </w:tbl>
    <w:p w:rsidR="006A3A9B" w:rsidRDefault="006A3A9B">
      <w:pPr>
        <w:pStyle w:val="ConsPlusNormal"/>
        <w:jc w:val="both"/>
        <w:rPr>
          <w:color w:val="FF0000"/>
        </w:rPr>
      </w:pPr>
    </w:p>
    <w:p w:rsidR="006A3A9B" w:rsidRDefault="006A3A9B">
      <w:pPr>
        <w:pStyle w:val="ConsPlusNormal"/>
        <w:jc w:val="both"/>
        <w:rPr>
          <w:color w:val="FF0000"/>
        </w:rPr>
      </w:pPr>
    </w:p>
    <w:p w:rsidR="006A3A9B" w:rsidRDefault="006A3A9B">
      <w:pPr>
        <w:pStyle w:val="ConsPlusNormal"/>
        <w:jc w:val="both"/>
        <w:rPr>
          <w:color w:val="FF0000"/>
        </w:rPr>
      </w:pPr>
    </w:p>
    <w:p w:rsidR="006A3A9B" w:rsidRPr="00E063E4" w:rsidRDefault="002B0E86">
      <w:pPr>
        <w:pStyle w:val="ConsPlusTitle"/>
        <w:jc w:val="center"/>
        <w:outlineLvl w:val="2"/>
        <w:rPr>
          <w:rFonts w:ascii="Times New Roman" w:hAnsi="Times New Roman" w:cs="Times New Roman"/>
        </w:rPr>
      </w:pPr>
      <w:r w:rsidRPr="00E063E4">
        <w:rPr>
          <w:rFonts w:ascii="Times New Roman" w:hAnsi="Times New Roman" w:cs="Times New Roman"/>
        </w:rPr>
        <w:lastRenderedPageBreak/>
        <w:t>4. Перечень мероприятий (результатов) комплекса</w:t>
      </w:r>
    </w:p>
    <w:p w:rsidR="006A3A9B" w:rsidRPr="00E063E4" w:rsidRDefault="002B0E86">
      <w:pPr>
        <w:pStyle w:val="ConsPlusTitle"/>
        <w:jc w:val="center"/>
        <w:rPr>
          <w:rFonts w:ascii="Times New Roman" w:hAnsi="Times New Roman" w:cs="Times New Roman"/>
        </w:rPr>
      </w:pPr>
      <w:r w:rsidRPr="00E063E4">
        <w:rPr>
          <w:rFonts w:ascii="Times New Roman" w:hAnsi="Times New Roman" w:cs="Times New Roman"/>
        </w:rPr>
        <w:t>процессных мероприятий 5</w:t>
      </w:r>
    </w:p>
    <w:p w:rsidR="006A3A9B" w:rsidRDefault="006A3A9B">
      <w:pPr>
        <w:pStyle w:val="ConsPlusTitle"/>
        <w:jc w:val="center"/>
        <w:rPr>
          <w:color w:val="FF0000"/>
        </w:rPr>
      </w:pPr>
    </w:p>
    <w:p w:rsidR="006A3A9B" w:rsidRDefault="006A3A9B">
      <w:pPr>
        <w:pStyle w:val="ConsPlusNormal"/>
        <w:jc w:val="both"/>
        <w:rPr>
          <w:color w:val="FF000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4"/>
        <w:gridCol w:w="2689"/>
        <w:gridCol w:w="1714"/>
        <w:gridCol w:w="1077"/>
        <w:gridCol w:w="1054"/>
        <w:gridCol w:w="604"/>
        <w:gridCol w:w="604"/>
        <w:gridCol w:w="604"/>
        <w:gridCol w:w="604"/>
        <w:gridCol w:w="604"/>
        <w:gridCol w:w="604"/>
        <w:gridCol w:w="604"/>
        <w:gridCol w:w="604"/>
        <w:gridCol w:w="1699"/>
      </w:tblGrid>
      <w:tr w:rsidR="00E063E4" w:rsidRPr="007D5237" w:rsidTr="005D6523">
        <w:tc>
          <w:tcPr>
            <w:tcW w:w="484" w:type="dxa"/>
            <w:vMerge w:val="restart"/>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N п/п</w:t>
            </w:r>
          </w:p>
        </w:tc>
        <w:tc>
          <w:tcPr>
            <w:tcW w:w="2689" w:type="dxa"/>
            <w:vMerge w:val="restart"/>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Наименование мероприятия (результата)</w:t>
            </w:r>
          </w:p>
        </w:tc>
        <w:tc>
          <w:tcPr>
            <w:tcW w:w="1714" w:type="dxa"/>
            <w:vMerge w:val="restart"/>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Тип мероприятия (результата)</w:t>
            </w:r>
          </w:p>
        </w:tc>
        <w:tc>
          <w:tcPr>
            <w:tcW w:w="1077" w:type="dxa"/>
            <w:vMerge w:val="restart"/>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 xml:space="preserve">Единица измерения (по </w:t>
            </w:r>
            <w:hyperlink r:id="rId31" w:tooltip="https://login.consultant.ru/link/?req=doc&amp;base=LAW&amp;n=482062&amp;date=14.08.2024" w:history="1">
              <w:r w:rsidRPr="007D5237">
                <w:rPr>
                  <w:rStyle w:val="af5"/>
                  <w:color w:val="auto"/>
                  <w:u w:val="none"/>
                </w:rPr>
                <w:t>ОКЕИ</w:t>
              </w:r>
            </w:hyperlink>
            <w:r w:rsidRPr="007D5237">
              <w:t>)</w:t>
            </w:r>
          </w:p>
        </w:tc>
        <w:tc>
          <w:tcPr>
            <w:tcW w:w="1658" w:type="dxa"/>
            <w:gridSpan w:val="2"/>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Базовое значение</w:t>
            </w:r>
          </w:p>
        </w:tc>
        <w:tc>
          <w:tcPr>
            <w:tcW w:w="4228" w:type="dxa"/>
            <w:gridSpan w:val="7"/>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Значения мероприятия (результата) по годам (накопительным итогом/дискретно в отчетном периоде)</w:t>
            </w:r>
          </w:p>
        </w:tc>
        <w:tc>
          <w:tcPr>
            <w:tcW w:w="1699" w:type="dxa"/>
            <w:vMerge w:val="restart"/>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Связь с показателями комплекса процессных мероприятий</w:t>
            </w:r>
          </w:p>
        </w:tc>
      </w:tr>
      <w:tr w:rsidR="00E063E4" w:rsidRPr="007D5237" w:rsidTr="005D6523">
        <w:tc>
          <w:tcPr>
            <w:tcW w:w="484" w:type="dxa"/>
            <w:vMerge/>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spacing w:after="0" w:line="240" w:lineRule="auto"/>
              <w:rPr>
                <w:rFonts w:ascii="Times New Roman" w:hAnsi="Times New Roman"/>
                <w:sz w:val="24"/>
                <w:szCs w:val="24"/>
              </w:rPr>
            </w:pPr>
          </w:p>
        </w:tc>
        <w:tc>
          <w:tcPr>
            <w:tcW w:w="2689" w:type="dxa"/>
            <w:vMerge/>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spacing w:after="0" w:line="240" w:lineRule="auto"/>
              <w:rPr>
                <w:rFonts w:ascii="Times New Roman" w:hAnsi="Times New Roman"/>
                <w:sz w:val="24"/>
                <w:szCs w:val="24"/>
              </w:rPr>
            </w:pPr>
          </w:p>
        </w:tc>
        <w:tc>
          <w:tcPr>
            <w:tcW w:w="1714" w:type="dxa"/>
            <w:vMerge/>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spacing w:after="0" w:line="240" w:lineRule="auto"/>
              <w:rPr>
                <w:rFonts w:ascii="Times New Roman" w:hAnsi="Times New Roman"/>
                <w:sz w:val="24"/>
                <w:szCs w:val="24"/>
              </w:rPr>
            </w:pPr>
          </w:p>
        </w:tc>
        <w:tc>
          <w:tcPr>
            <w:tcW w:w="1077" w:type="dxa"/>
            <w:vMerge/>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spacing w:after="0" w:line="240" w:lineRule="auto"/>
              <w:rPr>
                <w:rFonts w:ascii="Times New Roman" w:hAnsi="Times New Roman"/>
                <w:sz w:val="24"/>
                <w:szCs w:val="24"/>
              </w:rPr>
            </w:pPr>
          </w:p>
        </w:tc>
        <w:tc>
          <w:tcPr>
            <w:tcW w:w="105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значение</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год</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2024</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2025</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2026</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2027</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2028</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2029</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2030</w:t>
            </w:r>
          </w:p>
        </w:tc>
        <w:tc>
          <w:tcPr>
            <w:tcW w:w="1699" w:type="dxa"/>
            <w:vMerge/>
            <w:tcBorders>
              <w:top w:val="single" w:sz="4" w:space="0" w:color="auto"/>
              <w:left w:val="single" w:sz="4" w:space="0" w:color="auto"/>
              <w:bottom w:val="single" w:sz="4" w:space="0" w:color="auto"/>
              <w:right w:val="single" w:sz="4" w:space="0" w:color="auto"/>
            </w:tcBorders>
            <w:vAlign w:val="center"/>
          </w:tcPr>
          <w:p w:rsidR="00E063E4" w:rsidRPr="007D5237" w:rsidRDefault="00E063E4" w:rsidP="005D6523">
            <w:pPr>
              <w:spacing w:after="0" w:line="240" w:lineRule="auto"/>
              <w:rPr>
                <w:rFonts w:ascii="Times New Roman" w:hAnsi="Times New Roman"/>
                <w:sz w:val="24"/>
                <w:szCs w:val="24"/>
              </w:rPr>
            </w:pPr>
          </w:p>
        </w:tc>
      </w:tr>
      <w:tr w:rsidR="00E063E4" w:rsidRPr="007D5237" w:rsidTr="005D6523">
        <w:tc>
          <w:tcPr>
            <w:tcW w:w="48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2689"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w:t>
            </w:r>
          </w:p>
        </w:tc>
        <w:tc>
          <w:tcPr>
            <w:tcW w:w="171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w:t>
            </w:r>
          </w:p>
        </w:tc>
        <w:tc>
          <w:tcPr>
            <w:tcW w:w="1077"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4</w:t>
            </w:r>
          </w:p>
        </w:tc>
        <w:tc>
          <w:tcPr>
            <w:tcW w:w="105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5</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6</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7</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8</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9</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10</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11</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12</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13</w:t>
            </w:r>
          </w:p>
        </w:tc>
        <w:tc>
          <w:tcPr>
            <w:tcW w:w="1699"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14</w:t>
            </w:r>
          </w:p>
        </w:tc>
      </w:tr>
      <w:tr w:rsidR="00E063E4" w:rsidRPr="007D5237" w:rsidTr="005D6523">
        <w:tc>
          <w:tcPr>
            <w:tcW w:w="13549" w:type="dxa"/>
            <w:gridSpan w:val="14"/>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Исполнение государственных функций (оказание государственных услуг) в рамках переданных полномочий управлением социальной защиты населения администрации Алексеевского муниципального округа в соответствии с действующим законодательством</w:t>
            </w:r>
          </w:p>
        </w:tc>
      </w:tr>
      <w:tr w:rsidR="00E063E4" w:rsidRPr="007D5237" w:rsidTr="005D6523">
        <w:tc>
          <w:tcPr>
            <w:tcW w:w="48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1.1.</w:t>
            </w:r>
          </w:p>
        </w:tc>
        <w:tc>
          <w:tcPr>
            <w:tcW w:w="2689"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Обеспечена деятельность управления социальной защиты населения администрации Алексеевского муниципального округа</w:t>
            </w:r>
          </w:p>
        </w:tc>
        <w:tc>
          <w:tcPr>
            <w:tcW w:w="171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Осуществление текущей деятельности</w:t>
            </w:r>
          </w:p>
        </w:tc>
        <w:tc>
          <w:tcPr>
            <w:tcW w:w="1077"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человек</w:t>
            </w:r>
          </w:p>
        </w:tc>
        <w:tc>
          <w:tcPr>
            <w:tcW w:w="1054" w:type="dxa"/>
            <w:tcBorders>
              <w:top w:val="single" w:sz="4" w:space="0" w:color="auto"/>
              <w:left w:val="single" w:sz="4" w:space="0" w:color="auto"/>
              <w:bottom w:val="single" w:sz="4" w:space="0" w:color="auto"/>
              <w:right w:val="single" w:sz="4" w:space="0" w:color="auto"/>
            </w:tcBorders>
          </w:tcPr>
          <w:p w:rsidR="00E063E4" w:rsidRPr="007D5237" w:rsidRDefault="009544DC" w:rsidP="005D6523">
            <w:pPr>
              <w:pStyle w:val="ConsPlusNormal"/>
              <w:spacing w:line="256" w:lineRule="auto"/>
              <w:jc w:val="center"/>
            </w:pPr>
            <w:r>
              <w:t>38</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9544DC" w:rsidP="005D6523">
            <w:pPr>
              <w:pStyle w:val="ConsPlusNormal"/>
              <w:spacing w:line="256" w:lineRule="auto"/>
              <w:jc w:val="center"/>
            </w:pPr>
            <w:r>
              <w:t>38</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9544DC" w:rsidP="005D6523">
            <w:pPr>
              <w:pStyle w:val="ConsPlusNormal"/>
              <w:spacing w:line="256" w:lineRule="auto"/>
              <w:jc w:val="center"/>
            </w:pPr>
            <w:r>
              <w:t>38</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9544DC" w:rsidP="005D6523">
            <w:pPr>
              <w:pStyle w:val="ConsPlusNormal"/>
              <w:spacing w:line="256" w:lineRule="auto"/>
              <w:jc w:val="center"/>
            </w:pPr>
            <w:r>
              <w:t>38</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9544DC" w:rsidP="005D6523">
            <w:pPr>
              <w:pStyle w:val="ConsPlusNormal"/>
              <w:spacing w:line="256" w:lineRule="auto"/>
              <w:jc w:val="center"/>
            </w:pPr>
            <w:r>
              <w:t>38</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9544DC" w:rsidP="005D6523">
            <w:pPr>
              <w:pStyle w:val="ConsPlusNormal"/>
              <w:spacing w:line="256" w:lineRule="auto"/>
              <w:jc w:val="center"/>
            </w:pPr>
            <w:r>
              <w:t>38</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9544DC" w:rsidP="005D6523">
            <w:pPr>
              <w:pStyle w:val="ConsPlusNormal"/>
              <w:spacing w:line="256" w:lineRule="auto"/>
              <w:jc w:val="center"/>
            </w:pPr>
            <w:r>
              <w:t>38</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9544DC" w:rsidP="005D6523">
            <w:pPr>
              <w:pStyle w:val="ConsPlusNormal"/>
              <w:spacing w:line="256" w:lineRule="auto"/>
              <w:jc w:val="center"/>
            </w:pPr>
            <w:r>
              <w:t>38</w:t>
            </w:r>
          </w:p>
        </w:tc>
        <w:tc>
          <w:tcPr>
            <w:tcW w:w="1699"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Освоение бюджетных средств на организацию реализации исполнения муниципальной программы</w:t>
            </w:r>
          </w:p>
        </w:tc>
      </w:tr>
      <w:tr w:rsidR="00E063E4" w:rsidRPr="007D5237" w:rsidTr="005D6523">
        <w:tc>
          <w:tcPr>
            <w:tcW w:w="13549" w:type="dxa"/>
            <w:gridSpan w:val="14"/>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Осуществление материального обеспечения деятельности управления социальной защиты населения администрации Алексеевского муниципального округа, включая фонд оплаты труда, эксплуатацию и текущий ремонт административного здания, оплату коммунальных услуг и иных хозяйственных расходов, арендных платежей, осуществление закупок канцелярских принадлежностей, офисной мебели и иных закупок, а также уплату налогов, прочих сборов, исполнение судебных актов Российской Федерации</w:t>
            </w:r>
          </w:p>
        </w:tc>
      </w:tr>
      <w:tr w:rsidR="00E063E4" w:rsidRPr="007D5237" w:rsidTr="005D6523">
        <w:tc>
          <w:tcPr>
            <w:tcW w:w="13549" w:type="dxa"/>
            <w:gridSpan w:val="14"/>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lastRenderedPageBreak/>
              <w:t>Реализация переданных полномочий Российской Федерации в сфере социальной защиты населения</w:t>
            </w:r>
          </w:p>
        </w:tc>
      </w:tr>
      <w:tr w:rsidR="00E063E4" w:rsidRPr="007D5237" w:rsidTr="005D6523">
        <w:tc>
          <w:tcPr>
            <w:tcW w:w="48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1.4.</w:t>
            </w:r>
          </w:p>
        </w:tc>
        <w:tc>
          <w:tcPr>
            <w:tcW w:w="2689"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Обеспечена деятельность органов социальной защиты населения и труда муниципальных образований по осуществлению отдельных мер социальной защиты населения</w:t>
            </w:r>
          </w:p>
        </w:tc>
        <w:tc>
          <w:tcPr>
            <w:tcW w:w="171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Оказание услуг (выполнение работ)</w:t>
            </w:r>
          </w:p>
        </w:tc>
        <w:tc>
          <w:tcPr>
            <w:tcW w:w="1077"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человек</w:t>
            </w:r>
          </w:p>
        </w:tc>
        <w:tc>
          <w:tcPr>
            <w:tcW w:w="105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33</w:t>
            </w:r>
          </w:p>
        </w:tc>
        <w:tc>
          <w:tcPr>
            <w:tcW w:w="1699"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Освоение бюджетных средств на организацию реализации исполнения муниципальной программы</w:t>
            </w:r>
          </w:p>
        </w:tc>
      </w:tr>
      <w:tr w:rsidR="00E063E4" w:rsidRPr="007D5237" w:rsidTr="005D6523">
        <w:tc>
          <w:tcPr>
            <w:tcW w:w="13549" w:type="dxa"/>
            <w:gridSpan w:val="14"/>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Осуществление материального обеспечения деятельности органов социальной защиты населения и труда муниципальных образований по осуществлению отдельных мер социальной защиты населения</w:t>
            </w:r>
          </w:p>
        </w:tc>
      </w:tr>
      <w:tr w:rsidR="00E063E4" w:rsidRPr="007D5237" w:rsidTr="005D6523">
        <w:tc>
          <w:tcPr>
            <w:tcW w:w="48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1.5</w:t>
            </w:r>
          </w:p>
        </w:tc>
        <w:tc>
          <w:tcPr>
            <w:tcW w:w="2689"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 xml:space="preserve">Обеспечена деятельность управления социальной защиты населения администрации Алексеевского муниципального округа по опеке и попечительству в отношении несовершеннолетних и </w:t>
            </w:r>
            <w:proofErr w:type="gramStart"/>
            <w:r w:rsidRPr="007D5237">
              <w:t>лиц из числа детей-сирот</w:t>
            </w:r>
            <w:proofErr w:type="gramEnd"/>
            <w:r w:rsidRPr="007D5237">
              <w:t xml:space="preserve"> и детей, оставшихся без </w:t>
            </w:r>
            <w:r w:rsidRPr="007D5237">
              <w:lastRenderedPageBreak/>
              <w:t>попечения родителей</w:t>
            </w:r>
          </w:p>
        </w:tc>
        <w:tc>
          <w:tcPr>
            <w:tcW w:w="171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lastRenderedPageBreak/>
              <w:t>Оказание услуг (выполнение работ)</w:t>
            </w:r>
          </w:p>
        </w:tc>
        <w:tc>
          <w:tcPr>
            <w:tcW w:w="1077"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человек</w:t>
            </w:r>
          </w:p>
        </w:tc>
        <w:tc>
          <w:tcPr>
            <w:tcW w:w="105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3</w:t>
            </w:r>
          </w:p>
        </w:tc>
        <w:tc>
          <w:tcPr>
            <w:tcW w:w="1699"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Освоение бюджетных средств на организацию реализации исполнения муниципальной программы</w:t>
            </w:r>
          </w:p>
        </w:tc>
      </w:tr>
      <w:tr w:rsidR="00E063E4" w:rsidRPr="007D5237" w:rsidTr="005D6523">
        <w:tc>
          <w:tcPr>
            <w:tcW w:w="13549" w:type="dxa"/>
            <w:gridSpan w:val="14"/>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 xml:space="preserve">Осуществление материального обеспечения деятельности управления социальной защиты населения администрации Алексеевского муниципального округа по опеке и попечительству в отношении несовершеннолетних и </w:t>
            </w:r>
            <w:proofErr w:type="gramStart"/>
            <w:r w:rsidRPr="007D5237">
              <w:t>лиц из числа детей-сирот</w:t>
            </w:r>
            <w:proofErr w:type="gramEnd"/>
            <w:r w:rsidRPr="007D5237">
              <w:t xml:space="preserve"> и детей, оставшихся без попечения родителей</w:t>
            </w:r>
          </w:p>
        </w:tc>
      </w:tr>
      <w:tr w:rsidR="00E063E4" w:rsidRPr="007D5237" w:rsidTr="005D6523">
        <w:tc>
          <w:tcPr>
            <w:tcW w:w="48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1.6</w:t>
            </w:r>
          </w:p>
        </w:tc>
        <w:tc>
          <w:tcPr>
            <w:tcW w:w="2689"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 xml:space="preserve">Обеспечена деятельность управления социальной защиты администрации Алексеевского муниципального </w:t>
            </w:r>
            <w:proofErr w:type="gramStart"/>
            <w:r w:rsidRPr="007D5237">
              <w:t>округа  по</w:t>
            </w:r>
            <w:proofErr w:type="gramEnd"/>
            <w:r w:rsidRPr="007D5237">
              <w:t xml:space="preserve"> опеке и попечительству в отношении совершеннолетних лиц</w:t>
            </w:r>
          </w:p>
        </w:tc>
        <w:tc>
          <w:tcPr>
            <w:tcW w:w="171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Оказание услуг (выполнение работ)</w:t>
            </w:r>
          </w:p>
        </w:tc>
        <w:tc>
          <w:tcPr>
            <w:tcW w:w="1077"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человек</w:t>
            </w:r>
          </w:p>
        </w:tc>
        <w:tc>
          <w:tcPr>
            <w:tcW w:w="105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1699"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Освоение бюджетных средств на организацию реализации исполнения муниципальной программы</w:t>
            </w:r>
          </w:p>
        </w:tc>
      </w:tr>
      <w:tr w:rsidR="00E063E4" w:rsidRPr="007D5237" w:rsidTr="005D6523">
        <w:tc>
          <w:tcPr>
            <w:tcW w:w="13549" w:type="dxa"/>
            <w:gridSpan w:val="14"/>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Осуществление материального обеспечения деятельности органов социальной защиты населения и труда муниципальных образований по опеке и попечительству в отношении совершеннолетних лиц</w:t>
            </w:r>
          </w:p>
        </w:tc>
      </w:tr>
      <w:tr w:rsidR="00E063E4" w:rsidRPr="007D5237" w:rsidTr="005D6523">
        <w:tc>
          <w:tcPr>
            <w:tcW w:w="48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1.7</w:t>
            </w:r>
          </w:p>
        </w:tc>
        <w:tc>
          <w:tcPr>
            <w:tcW w:w="2689"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 xml:space="preserve">Осуществление материального обеспечения деятельности управления социальной защиты населения администрации Алексеевского муниципального округа на организацию предоставления </w:t>
            </w:r>
            <w:r w:rsidRPr="007D5237">
              <w:lastRenderedPageBreak/>
              <w:t>ежемесячных денежных компенсаций расходов по оплате жилищно-коммунальных услуг</w:t>
            </w:r>
          </w:p>
        </w:tc>
        <w:tc>
          <w:tcPr>
            <w:tcW w:w="171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lastRenderedPageBreak/>
              <w:t>Оказание услуг (выполнение работ)</w:t>
            </w:r>
          </w:p>
        </w:tc>
        <w:tc>
          <w:tcPr>
            <w:tcW w:w="1077"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Человек</w:t>
            </w:r>
          </w:p>
        </w:tc>
        <w:tc>
          <w:tcPr>
            <w:tcW w:w="105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4</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4</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4</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4</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4</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4</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4</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4</w:t>
            </w:r>
          </w:p>
        </w:tc>
        <w:tc>
          <w:tcPr>
            <w:tcW w:w="1699"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Освоение бюджетных средств на организацию реализации исполнения муниципальной программы</w:t>
            </w:r>
          </w:p>
        </w:tc>
      </w:tr>
      <w:tr w:rsidR="00E063E4" w:rsidRPr="007D5237" w:rsidTr="005D6523">
        <w:tc>
          <w:tcPr>
            <w:tcW w:w="13549" w:type="dxa"/>
            <w:gridSpan w:val="14"/>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 xml:space="preserve">Осуществление материального обеспечения деятельности органов социальной защиты населения и труда </w:t>
            </w:r>
            <w:r w:rsidRPr="006943CA">
              <w:rPr>
                <w:sz w:val="22"/>
              </w:rPr>
              <w:t>муниципальных</w:t>
            </w:r>
            <w:r w:rsidRPr="007D5237">
              <w:t xml:space="preserve"> образований на организацию предоставления ежемесячных денежных компенсаций расходов по оплате жилищно-коммунальных услуг</w:t>
            </w:r>
          </w:p>
        </w:tc>
      </w:tr>
      <w:tr w:rsidR="00E063E4" w:rsidRPr="007D5237" w:rsidTr="005D6523">
        <w:tc>
          <w:tcPr>
            <w:tcW w:w="48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1.8</w:t>
            </w:r>
          </w:p>
        </w:tc>
        <w:tc>
          <w:tcPr>
            <w:tcW w:w="2689"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 xml:space="preserve">Осуществление материального обеспечения деятельности управления социальной защиты населения администрации Алексеевского муниципального </w:t>
            </w:r>
            <w:proofErr w:type="gramStart"/>
            <w:r w:rsidRPr="007D5237">
              <w:t>округа  на</w:t>
            </w:r>
            <w:proofErr w:type="gramEnd"/>
            <w:r w:rsidRPr="007D5237">
              <w:t xml:space="preserve"> организацию предоставления социального пособия на погребение</w:t>
            </w:r>
          </w:p>
        </w:tc>
        <w:tc>
          <w:tcPr>
            <w:tcW w:w="171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Оказание услуг (выполнение работ)</w:t>
            </w:r>
          </w:p>
        </w:tc>
        <w:tc>
          <w:tcPr>
            <w:tcW w:w="1077"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услуг</w:t>
            </w:r>
          </w:p>
        </w:tc>
        <w:tc>
          <w:tcPr>
            <w:tcW w:w="105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2023</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604"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jc w:val="center"/>
            </w:pPr>
            <w:r w:rsidRPr="007D5237">
              <w:t>1</w:t>
            </w:r>
          </w:p>
        </w:tc>
        <w:tc>
          <w:tcPr>
            <w:tcW w:w="1699" w:type="dxa"/>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Освоение бюджетных средств на организацию реализации исполнения муниципальной программы</w:t>
            </w:r>
          </w:p>
        </w:tc>
      </w:tr>
      <w:tr w:rsidR="00E063E4" w:rsidRPr="007D5237" w:rsidTr="005D6523">
        <w:tc>
          <w:tcPr>
            <w:tcW w:w="13549" w:type="dxa"/>
            <w:gridSpan w:val="14"/>
            <w:tcBorders>
              <w:top w:val="single" w:sz="4" w:space="0" w:color="auto"/>
              <w:left w:val="single" w:sz="4" w:space="0" w:color="auto"/>
              <w:bottom w:val="single" w:sz="4" w:space="0" w:color="auto"/>
              <w:right w:val="single" w:sz="4" w:space="0" w:color="auto"/>
            </w:tcBorders>
          </w:tcPr>
          <w:p w:rsidR="00E063E4" w:rsidRPr="007D5237" w:rsidRDefault="00E063E4" w:rsidP="005D6523">
            <w:pPr>
              <w:pStyle w:val="ConsPlusNormal"/>
              <w:spacing w:line="256" w:lineRule="auto"/>
            </w:pPr>
            <w:r w:rsidRPr="007D5237">
              <w:t>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социального пособия на погребение</w:t>
            </w:r>
          </w:p>
        </w:tc>
      </w:tr>
    </w:tbl>
    <w:p w:rsidR="006A3A9B" w:rsidRDefault="006A3A9B">
      <w:pPr>
        <w:pStyle w:val="ConsPlusNormal"/>
        <w:jc w:val="both"/>
        <w:rPr>
          <w:color w:val="FF0000"/>
        </w:rPr>
      </w:pPr>
    </w:p>
    <w:p w:rsidR="006A3A9B" w:rsidRPr="00E063E4" w:rsidRDefault="002B0E86">
      <w:pPr>
        <w:pStyle w:val="ConsPlusTitle"/>
        <w:jc w:val="center"/>
        <w:outlineLvl w:val="2"/>
      </w:pPr>
      <w:r w:rsidRPr="00E063E4">
        <w:t>5. Финансовое обеспечение комплекса процессных мероприятий 5</w:t>
      </w:r>
    </w:p>
    <w:p w:rsidR="006A3A9B" w:rsidRDefault="006A3A9B">
      <w:pPr>
        <w:spacing w:after="0" w:line="240" w:lineRule="auto"/>
        <w:rPr>
          <w:rFonts w:ascii="Times New Roman" w:hAnsi="Times New Roman"/>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0"/>
        <w:gridCol w:w="1667"/>
        <w:gridCol w:w="1136"/>
        <w:gridCol w:w="1116"/>
        <w:gridCol w:w="703"/>
        <w:gridCol w:w="19"/>
        <w:gridCol w:w="774"/>
        <w:gridCol w:w="648"/>
        <w:gridCol w:w="48"/>
        <w:gridCol w:w="937"/>
        <w:gridCol w:w="996"/>
      </w:tblGrid>
      <w:tr w:rsidR="00D37F26" w:rsidRPr="00D37F26" w:rsidTr="00D37F26">
        <w:trPr>
          <w:trHeight w:val="315"/>
        </w:trPr>
        <w:tc>
          <w:tcPr>
            <w:tcW w:w="0" w:type="auto"/>
            <w:vMerge w:val="restart"/>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Наименование муниципальной программы, структурного элемента, источник финансового обеспечения</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rPr>
              <w:t xml:space="preserve">Код бюджетной классификации </w:t>
            </w:r>
          </w:p>
        </w:tc>
        <w:tc>
          <w:tcPr>
            <w:tcW w:w="5381" w:type="dxa"/>
            <w:gridSpan w:val="8"/>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 xml:space="preserve">Объём финансового обеспечения по </w:t>
            </w:r>
            <w:proofErr w:type="gramStart"/>
            <w:r w:rsidRPr="00D37F26">
              <w:rPr>
                <w:rFonts w:ascii="Times New Roman" w:eastAsia="Times New Roman" w:hAnsi="Times New Roman"/>
                <w:sz w:val="24"/>
                <w:szCs w:val="24"/>
              </w:rPr>
              <w:t>годам  (</w:t>
            </w:r>
            <w:proofErr w:type="gramEnd"/>
            <w:r w:rsidRPr="00D37F26">
              <w:rPr>
                <w:rFonts w:ascii="Times New Roman" w:eastAsia="Times New Roman" w:hAnsi="Times New Roman"/>
                <w:sz w:val="24"/>
                <w:szCs w:val="24"/>
              </w:rPr>
              <w:t>тыс. руб.)</w:t>
            </w:r>
          </w:p>
        </w:tc>
        <w:tc>
          <w:tcPr>
            <w:tcW w:w="0" w:type="auto"/>
            <w:vMerge w:val="restart"/>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Всего</w:t>
            </w:r>
          </w:p>
        </w:tc>
      </w:tr>
      <w:tr w:rsidR="00D37F26" w:rsidRPr="00D37F26" w:rsidTr="00D37F26">
        <w:trPr>
          <w:trHeight w:val="315"/>
        </w:trPr>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667" w:type="dxa"/>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2025</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2026</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2027</w:t>
            </w: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2028</w:t>
            </w: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2029</w:t>
            </w: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2030</w:t>
            </w:r>
          </w:p>
        </w:tc>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r>
      <w:tr w:rsidR="00D37F26" w:rsidRPr="00D37F26" w:rsidTr="00D37F26">
        <w:trPr>
          <w:trHeight w:val="330"/>
        </w:trPr>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667" w:type="dxa"/>
            <w:vMerge/>
            <w:vAlign w:val="center"/>
          </w:tcPr>
          <w:p w:rsidR="00D37F26" w:rsidRPr="00D37F26" w:rsidRDefault="00D37F26" w:rsidP="00D37F26">
            <w:pPr>
              <w:spacing w:after="0" w:line="240" w:lineRule="auto"/>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год</w:t>
            </w:r>
          </w:p>
        </w:tc>
        <w:tc>
          <w:tcPr>
            <w:tcW w:w="0" w:type="auto"/>
            <w:vMerge/>
            <w:vAlign w:val="center"/>
          </w:tcPr>
          <w:p w:rsidR="00D37F26" w:rsidRPr="00D37F26" w:rsidRDefault="00D37F26" w:rsidP="00D37F26">
            <w:pPr>
              <w:spacing w:after="0" w:line="240" w:lineRule="auto"/>
              <w:rPr>
                <w:rFonts w:ascii="Times New Roman" w:eastAsia="Times New Roman" w:hAnsi="Times New Roman"/>
                <w:sz w:val="24"/>
                <w:szCs w:val="24"/>
              </w:rPr>
            </w:pPr>
          </w:p>
        </w:tc>
      </w:tr>
      <w:tr w:rsidR="00D37F26" w:rsidRPr="00D37F26" w:rsidTr="00D37F26">
        <w:trPr>
          <w:trHeight w:val="330"/>
        </w:trPr>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66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w:t>
            </w: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4</w:t>
            </w:r>
          </w:p>
        </w:tc>
        <w:tc>
          <w:tcPr>
            <w:tcW w:w="703"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w:t>
            </w:r>
          </w:p>
        </w:tc>
        <w:tc>
          <w:tcPr>
            <w:tcW w:w="793"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6</w:t>
            </w:r>
          </w:p>
        </w:tc>
        <w:tc>
          <w:tcPr>
            <w:tcW w:w="696"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7</w:t>
            </w:r>
          </w:p>
        </w:tc>
        <w:tc>
          <w:tcPr>
            <w:tcW w:w="937"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8</w:t>
            </w: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9</w:t>
            </w:r>
          </w:p>
        </w:tc>
      </w:tr>
      <w:tr w:rsidR="00D37F26" w:rsidRPr="00D37F26" w:rsidTr="00D37F26">
        <w:trPr>
          <w:trHeight w:val="567"/>
        </w:trPr>
        <w:tc>
          <w:tcPr>
            <w:tcW w:w="6010" w:type="dxa"/>
          </w:tcPr>
          <w:p w:rsidR="00D37F26" w:rsidRPr="00D37F26" w:rsidRDefault="00D37F26" w:rsidP="00D37F26">
            <w:pPr>
              <w:spacing w:after="0" w:line="240" w:lineRule="auto"/>
              <w:rPr>
                <w:rFonts w:ascii="Times New Roman" w:eastAsia="Times New Roman" w:hAnsi="Times New Roman"/>
              </w:rPr>
            </w:pPr>
            <w:proofErr w:type="gramStart"/>
            <w:r w:rsidRPr="00D37F26">
              <w:rPr>
                <w:rFonts w:ascii="Times New Roman" w:eastAsia="Times New Roman" w:hAnsi="Times New Roman"/>
                <w:b/>
                <w:bCs/>
                <w:sz w:val="24"/>
                <w:szCs w:val="24"/>
              </w:rPr>
              <w:t>Комплекс  процессных</w:t>
            </w:r>
            <w:proofErr w:type="gramEnd"/>
            <w:r w:rsidRPr="00D37F26">
              <w:rPr>
                <w:rFonts w:ascii="Times New Roman" w:eastAsia="Times New Roman" w:hAnsi="Times New Roman"/>
                <w:b/>
                <w:bCs/>
                <w:sz w:val="24"/>
                <w:szCs w:val="24"/>
              </w:rPr>
              <w:t xml:space="preserve"> мероприятий  «Обеспечение реализации муниципальной программы»</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04 4 06 00000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21254,8</w:t>
            </w:r>
          </w:p>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 </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22380,8</w:t>
            </w:r>
          </w:p>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 </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43635,6</w:t>
            </w:r>
          </w:p>
        </w:tc>
      </w:tr>
      <w:tr w:rsidR="00D37F26" w:rsidRPr="00E063E4" w:rsidTr="00D37F26">
        <w:trPr>
          <w:trHeight w:val="567"/>
        </w:trPr>
        <w:tc>
          <w:tcPr>
            <w:tcW w:w="6010" w:type="dxa"/>
          </w:tcPr>
          <w:p w:rsidR="00D37F26" w:rsidRPr="00E063E4" w:rsidRDefault="00D37F26" w:rsidP="00D37F26">
            <w:pPr>
              <w:spacing w:after="0" w:line="240" w:lineRule="auto"/>
              <w:jc w:val="center"/>
              <w:rPr>
                <w:rFonts w:ascii="Times New Roman" w:eastAsia="Times New Roman" w:hAnsi="Times New Roman"/>
                <w:bCs/>
              </w:rPr>
            </w:pPr>
            <w:r w:rsidRPr="00E063E4">
              <w:rPr>
                <w:rFonts w:ascii="Times New Roman" w:eastAsia="Times New Roman" w:hAnsi="Times New Roman"/>
                <w:bCs/>
                <w:sz w:val="24"/>
                <w:szCs w:val="24"/>
              </w:rPr>
              <w:t>Межбюджетные трансферты из федерального бюджета(</w:t>
            </w:r>
            <w:proofErr w:type="spellStart"/>
            <w:r w:rsidRPr="00E063E4">
              <w:rPr>
                <w:rFonts w:ascii="Times New Roman" w:eastAsia="Times New Roman" w:hAnsi="Times New Roman"/>
                <w:bCs/>
                <w:sz w:val="24"/>
                <w:szCs w:val="24"/>
              </w:rPr>
              <w:t>справочно</w:t>
            </w:r>
            <w:proofErr w:type="spellEnd"/>
            <w:r w:rsidRPr="00E063E4">
              <w:rPr>
                <w:rFonts w:ascii="Times New Roman" w:eastAsia="Times New Roman" w:hAnsi="Times New Roman"/>
                <w:bCs/>
                <w:sz w:val="24"/>
                <w:szCs w:val="24"/>
              </w:rPr>
              <w:t>)</w:t>
            </w:r>
          </w:p>
        </w:tc>
        <w:tc>
          <w:tcPr>
            <w:tcW w:w="1667" w:type="dxa"/>
            <w:vMerge/>
          </w:tcPr>
          <w:p w:rsidR="00D37F26" w:rsidRPr="00E063E4" w:rsidRDefault="00D37F26" w:rsidP="00D37F26"/>
        </w:tc>
        <w:tc>
          <w:tcPr>
            <w:tcW w:w="1136"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1116"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722" w:type="dxa"/>
            <w:gridSpan w:val="2"/>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774"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648"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985" w:type="dxa"/>
            <w:gridSpan w:val="2"/>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0" w:type="auto"/>
          </w:tcPr>
          <w:p w:rsidR="00D37F26" w:rsidRPr="00E063E4" w:rsidRDefault="00D37F26" w:rsidP="00D37F26">
            <w:pPr>
              <w:spacing w:after="0" w:line="240" w:lineRule="auto"/>
              <w:jc w:val="center"/>
              <w:rPr>
                <w:rFonts w:ascii="Times New Roman" w:eastAsia="Times New Roman" w:hAnsi="Times New Roman"/>
                <w:bCs/>
                <w:sz w:val="24"/>
                <w:szCs w:val="24"/>
              </w:rPr>
            </w:pPr>
          </w:p>
        </w:tc>
      </w:tr>
      <w:tr w:rsidR="00D37F26" w:rsidRPr="00E063E4" w:rsidTr="00D37F26">
        <w:trPr>
          <w:trHeight w:val="567"/>
        </w:trPr>
        <w:tc>
          <w:tcPr>
            <w:tcW w:w="6010" w:type="dxa"/>
          </w:tcPr>
          <w:p w:rsidR="00D37F26" w:rsidRPr="00E063E4" w:rsidRDefault="00D37F26" w:rsidP="00D37F26">
            <w:pPr>
              <w:spacing w:after="0" w:line="240" w:lineRule="auto"/>
              <w:jc w:val="center"/>
              <w:rPr>
                <w:rFonts w:ascii="Times New Roman" w:eastAsia="Times New Roman" w:hAnsi="Times New Roman"/>
                <w:bCs/>
              </w:rPr>
            </w:pPr>
            <w:r w:rsidRPr="00E063E4">
              <w:rPr>
                <w:rFonts w:ascii="Times New Roman" w:eastAsia="Times New Roman" w:hAnsi="Times New Roman"/>
                <w:bCs/>
                <w:sz w:val="24"/>
                <w:szCs w:val="24"/>
              </w:rPr>
              <w:t>Межбюджетные трансферты из областного бюджета (</w:t>
            </w:r>
            <w:proofErr w:type="spellStart"/>
            <w:r w:rsidRPr="00E063E4">
              <w:rPr>
                <w:rFonts w:ascii="Times New Roman" w:eastAsia="Times New Roman" w:hAnsi="Times New Roman"/>
                <w:bCs/>
                <w:sz w:val="24"/>
                <w:szCs w:val="24"/>
              </w:rPr>
              <w:t>справочно</w:t>
            </w:r>
            <w:proofErr w:type="spellEnd"/>
            <w:r w:rsidRPr="00E063E4">
              <w:rPr>
                <w:rFonts w:ascii="Times New Roman" w:eastAsia="Times New Roman" w:hAnsi="Times New Roman"/>
                <w:bCs/>
                <w:sz w:val="24"/>
                <w:szCs w:val="24"/>
              </w:rPr>
              <w:t>)</w:t>
            </w:r>
          </w:p>
        </w:tc>
        <w:tc>
          <w:tcPr>
            <w:tcW w:w="1667" w:type="dxa"/>
            <w:vMerge/>
          </w:tcPr>
          <w:p w:rsidR="00D37F26" w:rsidRPr="00E063E4" w:rsidRDefault="00D37F26" w:rsidP="00D37F26"/>
        </w:tc>
        <w:tc>
          <w:tcPr>
            <w:tcW w:w="1136" w:type="dxa"/>
          </w:tcPr>
          <w:p w:rsidR="00D37F26" w:rsidRPr="00E063E4" w:rsidRDefault="00D37F26" w:rsidP="00D37F26">
            <w:pPr>
              <w:spacing w:after="0" w:line="240" w:lineRule="auto"/>
              <w:jc w:val="center"/>
              <w:rPr>
                <w:rFonts w:ascii="Times New Roman" w:eastAsia="Times New Roman" w:hAnsi="Times New Roman"/>
                <w:bCs/>
                <w:sz w:val="24"/>
                <w:szCs w:val="24"/>
              </w:rPr>
            </w:pPr>
            <w:r w:rsidRPr="00E063E4">
              <w:rPr>
                <w:rFonts w:ascii="Times New Roman" w:eastAsia="Times New Roman" w:hAnsi="Times New Roman"/>
                <w:bCs/>
                <w:sz w:val="24"/>
                <w:szCs w:val="24"/>
              </w:rPr>
              <w:t>21254,8</w:t>
            </w:r>
          </w:p>
          <w:p w:rsidR="00D37F26" w:rsidRPr="00E063E4" w:rsidRDefault="00D37F26" w:rsidP="00D37F26">
            <w:pPr>
              <w:spacing w:after="0" w:line="240" w:lineRule="auto"/>
              <w:jc w:val="center"/>
              <w:rPr>
                <w:rFonts w:ascii="Times New Roman" w:eastAsia="Times New Roman" w:hAnsi="Times New Roman"/>
                <w:bCs/>
                <w:sz w:val="24"/>
                <w:szCs w:val="24"/>
              </w:rPr>
            </w:pPr>
          </w:p>
        </w:tc>
        <w:tc>
          <w:tcPr>
            <w:tcW w:w="1116" w:type="dxa"/>
          </w:tcPr>
          <w:p w:rsidR="00D37F26" w:rsidRPr="00E063E4" w:rsidRDefault="00D37F26" w:rsidP="00D37F26">
            <w:pPr>
              <w:spacing w:after="0" w:line="240" w:lineRule="auto"/>
              <w:jc w:val="center"/>
              <w:rPr>
                <w:rFonts w:ascii="Times New Roman" w:eastAsia="Times New Roman" w:hAnsi="Times New Roman"/>
                <w:bCs/>
                <w:sz w:val="24"/>
                <w:szCs w:val="24"/>
              </w:rPr>
            </w:pPr>
            <w:r w:rsidRPr="00E063E4">
              <w:rPr>
                <w:rFonts w:ascii="Times New Roman" w:eastAsia="Times New Roman" w:hAnsi="Times New Roman"/>
                <w:bCs/>
                <w:sz w:val="24"/>
                <w:szCs w:val="24"/>
              </w:rPr>
              <w:t>22380,8</w:t>
            </w:r>
          </w:p>
          <w:p w:rsidR="00D37F26" w:rsidRPr="00E063E4" w:rsidRDefault="00D37F26" w:rsidP="00D37F26">
            <w:pPr>
              <w:spacing w:after="0" w:line="240" w:lineRule="auto"/>
              <w:jc w:val="center"/>
              <w:rPr>
                <w:rFonts w:ascii="Times New Roman" w:eastAsia="Times New Roman" w:hAnsi="Times New Roman"/>
                <w:bCs/>
                <w:sz w:val="24"/>
                <w:szCs w:val="24"/>
              </w:rPr>
            </w:pPr>
          </w:p>
        </w:tc>
        <w:tc>
          <w:tcPr>
            <w:tcW w:w="722" w:type="dxa"/>
            <w:gridSpan w:val="2"/>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774"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648"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985" w:type="dxa"/>
            <w:gridSpan w:val="2"/>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0" w:type="auto"/>
          </w:tcPr>
          <w:p w:rsidR="00D37F26" w:rsidRPr="00E063E4" w:rsidRDefault="00D37F26" w:rsidP="00D37F26">
            <w:pPr>
              <w:spacing w:after="0" w:line="240" w:lineRule="auto"/>
              <w:jc w:val="center"/>
              <w:rPr>
                <w:rFonts w:ascii="Times New Roman" w:eastAsia="Times New Roman" w:hAnsi="Times New Roman"/>
                <w:bCs/>
                <w:sz w:val="24"/>
                <w:szCs w:val="24"/>
              </w:rPr>
            </w:pPr>
            <w:r w:rsidRPr="00E063E4">
              <w:rPr>
                <w:rFonts w:ascii="Times New Roman" w:eastAsia="Times New Roman" w:hAnsi="Times New Roman"/>
                <w:bCs/>
                <w:sz w:val="24"/>
                <w:szCs w:val="24"/>
              </w:rPr>
              <w:t>43635,6</w:t>
            </w:r>
          </w:p>
        </w:tc>
      </w:tr>
      <w:tr w:rsidR="00D37F26" w:rsidRPr="00E063E4" w:rsidTr="00D37F26">
        <w:trPr>
          <w:trHeight w:val="567"/>
        </w:trPr>
        <w:tc>
          <w:tcPr>
            <w:tcW w:w="6010" w:type="dxa"/>
          </w:tcPr>
          <w:p w:rsidR="00D37F26" w:rsidRPr="00E063E4" w:rsidRDefault="00D37F26" w:rsidP="00D37F26">
            <w:pPr>
              <w:spacing w:after="0" w:line="240" w:lineRule="auto"/>
              <w:jc w:val="center"/>
              <w:rPr>
                <w:rFonts w:ascii="Times New Roman" w:eastAsia="Times New Roman" w:hAnsi="Times New Roman"/>
                <w:bCs/>
              </w:rPr>
            </w:pPr>
            <w:r w:rsidRPr="00E063E4">
              <w:rPr>
                <w:rFonts w:ascii="Times New Roman" w:eastAsia="Times New Roman" w:hAnsi="Times New Roman"/>
                <w:bCs/>
                <w:sz w:val="24"/>
                <w:szCs w:val="24"/>
              </w:rPr>
              <w:t>местный бюджет</w:t>
            </w:r>
          </w:p>
        </w:tc>
        <w:tc>
          <w:tcPr>
            <w:tcW w:w="1667" w:type="dxa"/>
            <w:vMerge/>
          </w:tcPr>
          <w:p w:rsidR="00D37F26" w:rsidRPr="00E063E4" w:rsidRDefault="00D37F26" w:rsidP="00D37F26"/>
        </w:tc>
        <w:tc>
          <w:tcPr>
            <w:tcW w:w="1136"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1116"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722" w:type="dxa"/>
            <w:gridSpan w:val="2"/>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774"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648"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985" w:type="dxa"/>
            <w:gridSpan w:val="2"/>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0" w:type="auto"/>
          </w:tcPr>
          <w:p w:rsidR="00D37F26" w:rsidRPr="00E063E4" w:rsidRDefault="00D37F26" w:rsidP="00D37F26">
            <w:pPr>
              <w:spacing w:after="0" w:line="240" w:lineRule="auto"/>
              <w:jc w:val="center"/>
              <w:rPr>
                <w:rFonts w:ascii="Times New Roman" w:eastAsia="Times New Roman" w:hAnsi="Times New Roman"/>
                <w:bCs/>
                <w:sz w:val="24"/>
                <w:szCs w:val="24"/>
              </w:rPr>
            </w:pPr>
          </w:p>
        </w:tc>
      </w:tr>
      <w:tr w:rsidR="00D37F26" w:rsidRPr="00E063E4" w:rsidTr="00D37F26">
        <w:trPr>
          <w:trHeight w:val="567"/>
        </w:trPr>
        <w:tc>
          <w:tcPr>
            <w:tcW w:w="6010" w:type="dxa"/>
          </w:tcPr>
          <w:p w:rsidR="00D37F26" w:rsidRPr="00E063E4" w:rsidRDefault="00D37F26" w:rsidP="00D37F26">
            <w:pPr>
              <w:spacing w:after="0" w:line="240" w:lineRule="auto"/>
              <w:jc w:val="center"/>
              <w:rPr>
                <w:rFonts w:ascii="Times New Roman" w:eastAsia="Times New Roman" w:hAnsi="Times New Roman"/>
                <w:bCs/>
              </w:rPr>
            </w:pPr>
            <w:r w:rsidRPr="00E063E4">
              <w:rPr>
                <w:rFonts w:ascii="Times New Roman" w:eastAsia="Times New Roman" w:hAnsi="Times New Roman"/>
                <w:bCs/>
                <w:sz w:val="24"/>
                <w:szCs w:val="24"/>
              </w:rPr>
              <w:t>внебюджетные источники</w:t>
            </w:r>
          </w:p>
        </w:tc>
        <w:tc>
          <w:tcPr>
            <w:tcW w:w="1667" w:type="dxa"/>
            <w:vMerge/>
          </w:tcPr>
          <w:p w:rsidR="00D37F26" w:rsidRPr="00E063E4" w:rsidRDefault="00D37F26" w:rsidP="00D37F26"/>
        </w:tc>
        <w:tc>
          <w:tcPr>
            <w:tcW w:w="1136"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1116"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722" w:type="dxa"/>
            <w:gridSpan w:val="2"/>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774"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648" w:type="dxa"/>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985" w:type="dxa"/>
            <w:gridSpan w:val="2"/>
          </w:tcPr>
          <w:p w:rsidR="00D37F26" w:rsidRPr="00E063E4" w:rsidRDefault="00D37F26" w:rsidP="00D37F26">
            <w:pPr>
              <w:spacing w:after="0" w:line="240" w:lineRule="auto"/>
              <w:jc w:val="center"/>
              <w:rPr>
                <w:rFonts w:ascii="Times New Roman" w:eastAsia="Times New Roman" w:hAnsi="Times New Roman"/>
                <w:bCs/>
                <w:sz w:val="24"/>
                <w:szCs w:val="24"/>
              </w:rPr>
            </w:pPr>
          </w:p>
        </w:tc>
        <w:tc>
          <w:tcPr>
            <w:tcW w:w="0" w:type="auto"/>
          </w:tcPr>
          <w:p w:rsidR="00D37F26" w:rsidRPr="00E063E4" w:rsidRDefault="00D37F26" w:rsidP="00D37F26">
            <w:pPr>
              <w:spacing w:after="0" w:line="240" w:lineRule="auto"/>
              <w:jc w:val="center"/>
              <w:rPr>
                <w:rFonts w:ascii="Times New Roman" w:eastAsia="Times New Roman" w:hAnsi="Times New Roman"/>
                <w:bCs/>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both"/>
              <w:rPr>
                <w:rFonts w:ascii="Times New Roman" w:eastAsia="Times New Roman" w:hAnsi="Times New Roman"/>
                <w:b/>
                <w:bCs/>
                <w:sz w:val="24"/>
                <w:szCs w:val="24"/>
              </w:rPr>
            </w:pPr>
            <w:r w:rsidRPr="00D37F26">
              <w:rPr>
                <w:rFonts w:ascii="Times New Roman" w:eastAsia="Times New Roman" w:hAnsi="Times New Roman"/>
                <w:b/>
                <w:bCs/>
                <w:sz w:val="24"/>
                <w:szCs w:val="24"/>
              </w:rPr>
              <w:t>Субвенции на организацию предоставления отдельных мер социальной защиты населения</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04 4 06 71230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16863</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17765</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34628</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16863</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17765</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34628</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vMerge/>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 xml:space="preserve">Субвенции на осуществление деятельности по опеке и попечительству в отношении </w:t>
            </w:r>
            <w:proofErr w:type="gramStart"/>
            <w:r w:rsidRPr="00D37F26">
              <w:rPr>
                <w:rFonts w:ascii="Times New Roman" w:eastAsia="Times New Roman" w:hAnsi="Times New Roman"/>
                <w:b/>
                <w:bCs/>
                <w:sz w:val="24"/>
                <w:szCs w:val="24"/>
              </w:rPr>
              <w:t>несовершеннолетних  и</w:t>
            </w:r>
            <w:proofErr w:type="gramEnd"/>
            <w:r w:rsidRPr="00D37F26">
              <w:rPr>
                <w:rFonts w:ascii="Times New Roman" w:eastAsia="Times New Roman" w:hAnsi="Times New Roman"/>
                <w:b/>
                <w:bCs/>
                <w:sz w:val="24"/>
                <w:szCs w:val="24"/>
              </w:rPr>
              <w:t xml:space="preserve"> лиц из числа детей-сирот, и детей, оставшихся без попечения родителей</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04 4 06 71240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rPr>
                <w:b/>
                <w:bCs/>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1561</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1645</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3206</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1561</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1645</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3206</w:t>
            </w:r>
          </w:p>
        </w:tc>
      </w:tr>
      <w:tr w:rsidR="00D37F26" w:rsidRPr="00D37F26" w:rsidTr="00D37F26">
        <w:trPr>
          <w:trHeight w:val="549"/>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lastRenderedPageBreak/>
              <w:t>местный бюджет</w:t>
            </w:r>
          </w:p>
        </w:tc>
        <w:tc>
          <w:tcPr>
            <w:tcW w:w="1667"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both"/>
              <w:rPr>
                <w:rFonts w:ascii="Times New Roman" w:eastAsia="Times New Roman" w:hAnsi="Times New Roman"/>
                <w:b/>
                <w:bCs/>
                <w:sz w:val="24"/>
                <w:szCs w:val="24"/>
              </w:rPr>
            </w:pPr>
            <w:r w:rsidRPr="00D37F26">
              <w:rPr>
                <w:rFonts w:ascii="Times New Roman" w:eastAsia="Times New Roman" w:hAnsi="Times New Roman"/>
                <w:b/>
                <w:bCs/>
                <w:sz w:val="24"/>
                <w:szCs w:val="24"/>
              </w:rPr>
              <w:t>Субвенции на осуществление деятельности по опеке и попечительству в отношении совершеннолетних лиц</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04 4 06 71250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543</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570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1113</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543</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570</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1113</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both"/>
              <w:rPr>
                <w:rFonts w:ascii="Times New Roman" w:eastAsia="Times New Roman" w:hAnsi="Times New Roman"/>
                <w:b/>
                <w:bCs/>
                <w:sz w:val="24"/>
                <w:szCs w:val="24"/>
              </w:rPr>
            </w:pPr>
            <w:r w:rsidRPr="00D37F26">
              <w:rPr>
                <w:rFonts w:ascii="Times New Roman" w:eastAsia="Times New Roman" w:hAnsi="Times New Roman"/>
                <w:b/>
                <w:bCs/>
                <w:sz w:val="24"/>
                <w:szCs w:val="24"/>
              </w:rPr>
              <w:t xml:space="preserve">Субвенции на организацию </w:t>
            </w:r>
            <w:proofErr w:type="gramStart"/>
            <w:r w:rsidRPr="00D37F26">
              <w:rPr>
                <w:rFonts w:ascii="Times New Roman" w:eastAsia="Times New Roman" w:hAnsi="Times New Roman"/>
                <w:b/>
                <w:bCs/>
                <w:sz w:val="24"/>
                <w:szCs w:val="24"/>
              </w:rPr>
              <w:t>предоставления  ежемесячных</w:t>
            </w:r>
            <w:proofErr w:type="gramEnd"/>
            <w:r w:rsidRPr="00D37F26">
              <w:rPr>
                <w:rFonts w:ascii="Times New Roman" w:eastAsia="Times New Roman" w:hAnsi="Times New Roman"/>
                <w:b/>
                <w:bCs/>
                <w:sz w:val="24"/>
                <w:szCs w:val="24"/>
              </w:rPr>
              <w:t xml:space="preserve"> денежных компенсаций расходов по оплате  жилищно-коммунальных услуг</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04 4 06 71260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2285</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2398</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4683</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2285</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2398</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4683</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vMerge w:val="restart"/>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vMerge/>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vMerge/>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rPr>
                <w:rFonts w:ascii="Times New Roman" w:eastAsia="Times New Roman" w:hAnsi="Times New Roman"/>
                <w:b/>
                <w:bCs/>
              </w:rPr>
            </w:pPr>
            <w:r w:rsidRPr="00D37F26">
              <w:rPr>
                <w:rFonts w:ascii="Times New Roman" w:eastAsia="Times New Roman" w:hAnsi="Times New Roman"/>
                <w:b/>
                <w:bCs/>
                <w:sz w:val="24"/>
                <w:szCs w:val="24"/>
              </w:rPr>
              <w:t>Субвенции на организацию предоставления социального пособия на погребение</w:t>
            </w:r>
          </w:p>
        </w:tc>
        <w:tc>
          <w:tcPr>
            <w:tcW w:w="1667" w:type="dxa"/>
            <w:vMerge w:val="restart"/>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04 4 06 71270</w:t>
            </w: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113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lastRenderedPageBreak/>
              <w:t>2,8</w:t>
            </w:r>
          </w:p>
        </w:tc>
        <w:tc>
          <w:tcPr>
            <w:tcW w:w="1116" w:type="dxa"/>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2,8</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b/>
                <w:bCs/>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b/>
                <w:bCs/>
                <w:sz w:val="24"/>
                <w:szCs w:val="24"/>
              </w:rPr>
            </w:pPr>
            <w:r w:rsidRPr="00D37F26">
              <w:rPr>
                <w:rFonts w:ascii="Times New Roman" w:eastAsia="Times New Roman" w:hAnsi="Times New Roman"/>
                <w:b/>
                <w:bCs/>
                <w:sz w:val="24"/>
                <w:szCs w:val="24"/>
              </w:rPr>
              <w:t>5,6</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Межбюджетные трансферты из федерального бюджета(</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lastRenderedPageBreak/>
              <w:t>Межбюджетные трансферты из областного бюджета (</w:t>
            </w:r>
            <w:proofErr w:type="spellStart"/>
            <w:r w:rsidRPr="00D37F26">
              <w:rPr>
                <w:rFonts w:ascii="Times New Roman" w:eastAsia="Times New Roman" w:hAnsi="Times New Roman"/>
                <w:sz w:val="24"/>
                <w:szCs w:val="24"/>
              </w:rPr>
              <w:t>справочно</w:t>
            </w:r>
            <w:proofErr w:type="spellEnd"/>
            <w:r w:rsidRPr="00D37F26">
              <w:rPr>
                <w:rFonts w:ascii="Times New Roman" w:eastAsia="Times New Roman" w:hAnsi="Times New Roman"/>
                <w:sz w:val="24"/>
                <w:szCs w:val="24"/>
              </w:rPr>
              <w:t>)</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2,8</w:t>
            </w: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2,8</w:t>
            </w: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r w:rsidRPr="00D37F26">
              <w:rPr>
                <w:rFonts w:ascii="Times New Roman" w:eastAsia="Times New Roman" w:hAnsi="Times New Roman"/>
                <w:sz w:val="24"/>
                <w:szCs w:val="24"/>
              </w:rPr>
              <w:t>5,6</w:t>
            </w: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местный бюджет</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r w:rsidR="00D37F26" w:rsidRPr="00D37F26" w:rsidTr="00D37F26">
        <w:trPr>
          <w:trHeight w:val="567"/>
        </w:trPr>
        <w:tc>
          <w:tcPr>
            <w:tcW w:w="6010" w:type="dxa"/>
          </w:tcPr>
          <w:p w:rsidR="00D37F26" w:rsidRPr="00D37F26" w:rsidRDefault="00D37F26" w:rsidP="00D37F26">
            <w:pPr>
              <w:spacing w:after="0" w:line="240" w:lineRule="auto"/>
              <w:jc w:val="center"/>
              <w:rPr>
                <w:rFonts w:ascii="Times New Roman" w:eastAsia="Times New Roman" w:hAnsi="Times New Roman"/>
              </w:rPr>
            </w:pPr>
            <w:r w:rsidRPr="00D37F26">
              <w:rPr>
                <w:rFonts w:ascii="Times New Roman" w:eastAsia="Times New Roman" w:hAnsi="Times New Roman"/>
                <w:sz w:val="24"/>
                <w:szCs w:val="24"/>
              </w:rPr>
              <w:t>внебюджетные источники</w:t>
            </w:r>
          </w:p>
        </w:tc>
        <w:tc>
          <w:tcPr>
            <w:tcW w:w="1667" w:type="dxa"/>
            <w:vMerge/>
          </w:tcPr>
          <w:p w:rsidR="00D37F26" w:rsidRPr="00D37F26" w:rsidRDefault="00D37F26" w:rsidP="00D37F26"/>
        </w:tc>
        <w:tc>
          <w:tcPr>
            <w:tcW w:w="113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1116"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22"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774"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648" w:type="dxa"/>
          </w:tcPr>
          <w:p w:rsidR="00D37F26" w:rsidRPr="00D37F26" w:rsidRDefault="00D37F26" w:rsidP="00D37F26">
            <w:pPr>
              <w:spacing w:after="0" w:line="240" w:lineRule="auto"/>
              <w:jc w:val="center"/>
              <w:rPr>
                <w:rFonts w:ascii="Times New Roman" w:eastAsia="Times New Roman" w:hAnsi="Times New Roman"/>
                <w:sz w:val="24"/>
                <w:szCs w:val="24"/>
              </w:rPr>
            </w:pPr>
          </w:p>
        </w:tc>
        <w:tc>
          <w:tcPr>
            <w:tcW w:w="985" w:type="dxa"/>
            <w:gridSpan w:val="2"/>
          </w:tcPr>
          <w:p w:rsidR="00D37F26" w:rsidRPr="00D37F26" w:rsidRDefault="00D37F26" w:rsidP="00D37F26">
            <w:pPr>
              <w:spacing w:after="0" w:line="240" w:lineRule="auto"/>
              <w:jc w:val="center"/>
              <w:rPr>
                <w:rFonts w:ascii="Times New Roman" w:eastAsia="Times New Roman" w:hAnsi="Times New Roman"/>
                <w:sz w:val="24"/>
                <w:szCs w:val="24"/>
              </w:rPr>
            </w:pPr>
          </w:p>
        </w:tc>
        <w:tc>
          <w:tcPr>
            <w:tcW w:w="0" w:type="auto"/>
          </w:tcPr>
          <w:p w:rsidR="00D37F26" w:rsidRPr="00D37F26" w:rsidRDefault="00D37F26" w:rsidP="00D37F26">
            <w:pPr>
              <w:spacing w:after="0" w:line="240" w:lineRule="auto"/>
              <w:jc w:val="center"/>
              <w:rPr>
                <w:rFonts w:ascii="Times New Roman" w:eastAsia="Times New Roman" w:hAnsi="Times New Roman"/>
                <w:sz w:val="24"/>
                <w:szCs w:val="24"/>
              </w:rPr>
            </w:pPr>
          </w:p>
        </w:tc>
      </w:tr>
    </w:tbl>
    <w:p w:rsidR="00D37F26" w:rsidRDefault="00D37F26">
      <w:pPr>
        <w:spacing w:after="0" w:line="240" w:lineRule="auto"/>
        <w:rPr>
          <w:rFonts w:ascii="Times New Roman" w:hAnsi="Times New Roman"/>
          <w:color w:val="FF0000"/>
          <w:sz w:val="24"/>
          <w:szCs w:val="24"/>
        </w:rPr>
        <w:sectPr w:rsidR="00D37F26">
          <w:pgSz w:w="16838" w:h="11906" w:orient="landscape"/>
          <w:pgMar w:top="1134" w:right="1440" w:bottom="567" w:left="1440" w:header="0" w:footer="0" w:gutter="0"/>
          <w:cols w:space="720"/>
          <w:docGrid w:linePitch="360"/>
        </w:sect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5756"/>
      </w:tblGrid>
      <w:tr w:rsidR="00E063E4" w:rsidRPr="00BF2472" w:rsidTr="005D6523">
        <w:tc>
          <w:tcPr>
            <w:tcW w:w="7621" w:type="dxa"/>
          </w:tcPr>
          <w:p w:rsidR="00E063E4" w:rsidRPr="00BF2472" w:rsidRDefault="00E063E4" w:rsidP="005D6523">
            <w:pPr>
              <w:contextualSpacing/>
              <w:rPr>
                <w:rFonts w:ascii="Times New Roman" w:eastAsia="Calibri" w:hAnsi="Times New Roman"/>
                <w:lang w:eastAsia="en-US"/>
              </w:rPr>
            </w:pPr>
          </w:p>
        </w:tc>
        <w:tc>
          <w:tcPr>
            <w:tcW w:w="5756" w:type="dxa"/>
          </w:tcPr>
          <w:p w:rsidR="00E063E4" w:rsidRPr="00173F2A" w:rsidRDefault="00E063E4" w:rsidP="005D6523">
            <w:pPr>
              <w:pStyle w:val="af7"/>
              <w:jc w:val="center"/>
              <w:rPr>
                <w:rFonts w:ascii="Times New Roman" w:hAnsi="Times New Roman" w:cs="Times New Roman"/>
                <w:sz w:val="26"/>
                <w:szCs w:val="26"/>
              </w:rPr>
            </w:pPr>
            <w:r w:rsidRPr="00173F2A">
              <w:rPr>
                <w:rFonts w:ascii="Times New Roman" w:hAnsi="Times New Roman" w:cs="Times New Roman"/>
                <w:sz w:val="26"/>
                <w:szCs w:val="26"/>
              </w:rPr>
              <w:t>Приложение № 1</w:t>
            </w:r>
          </w:p>
          <w:p w:rsidR="00E063E4" w:rsidRPr="00173F2A" w:rsidRDefault="00E063E4" w:rsidP="005D6523">
            <w:pPr>
              <w:pStyle w:val="af7"/>
              <w:jc w:val="center"/>
              <w:rPr>
                <w:rFonts w:ascii="Times New Roman" w:hAnsi="Times New Roman" w:cs="Times New Roman"/>
                <w:sz w:val="26"/>
                <w:szCs w:val="26"/>
              </w:rPr>
            </w:pPr>
            <w:r w:rsidRPr="00173F2A">
              <w:rPr>
                <w:rFonts w:ascii="Times New Roman" w:hAnsi="Times New Roman" w:cs="Times New Roman"/>
                <w:sz w:val="26"/>
                <w:szCs w:val="26"/>
              </w:rPr>
              <w:t>к муниципальной программе</w:t>
            </w:r>
          </w:p>
          <w:p w:rsidR="00E063E4" w:rsidRPr="00173F2A" w:rsidRDefault="00E063E4" w:rsidP="005D6523">
            <w:pPr>
              <w:pStyle w:val="af7"/>
              <w:jc w:val="center"/>
              <w:rPr>
                <w:rFonts w:ascii="Times New Roman" w:hAnsi="Times New Roman" w:cs="Times New Roman"/>
                <w:sz w:val="26"/>
                <w:szCs w:val="26"/>
              </w:rPr>
            </w:pPr>
            <w:r w:rsidRPr="00173F2A">
              <w:rPr>
                <w:rFonts w:ascii="Times New Roman" w:hAnsi="Times New Roman" w:cs="Times New Roman"/>
                <w:sz w:val="26"/>
                <w:szCs w:val="26"/>
              </w:rPr>
              <w:t>Алексеевского муниципального округа</w:t>
            </w:r>
          </w:p>
          <w:p w:rsidR="00E063E4" w:rsidRPr="00173F2A" w:rsidRDefault="00E063E4" w:rsidP="005D6523">
            <w:pPr>
              <w:pStyle w:val="ConsPlusNormal"/>
              <w:jc w:val="right"/>
              <w:rPr>
                <w:sz w:val="26"/>
                <w:szCs w:val="26"/>
              </w:rPr>
            </w:pPr>
            <w:r w:rsidRPr="00173F2A">
              <w:rPr>
                <w:sz w:val="26"/>
                <w:szCs w:val="26"/>
              </w:rPr>
              <w:t xml:space="preserve">«Социальная поддержка граждан </w:t>
            </w:r>
          </w:p>
          <w:p w:rsidR="00E063E4" w:rsidRPr="00173F2A" w:rsidRDefault="00E063E4" w:rsidP="005D6523">
            <w:pPr>
              <w:pStyle w:val="af7"/>
              <w:jc w:val="center"/>
              <w:rPr>
                <w:rFonts w:ascii="Times New Roman" w:hAnsi="Times New Roman" w:cs="Times New Roman"/>
                <w:sz w:val="26"/>
                <w:szCs w:val="26"/>
              </w:rPr>
            </w:pPr>
            <w:r w:rsidRPr="00173F2A">
              <w:rPr>
                <w:rFonts w:ascii="Times New Roman" w:hAnsi="Times New Roman" w:cs="Times New Roman"/>
                <w:sz w:val="26"/>
                <w:szCs w:val="26"/>
              </w:rPr>
              <w:t>Алексеевского муниципального округа»</w:t>
            </w:r>
          </w:p>
        </w:tc>
      </w:tr>
    </w:tbl>
    <w:p w:rsidR="00E063E4" w:rsidRPr="00BF2472" w:rsidRDefault="00E063E4" w:rsidP="00E063E4">
      <w:pPr>
        <w:contextualSpacing/>
        <w:rPr>
          <w:rFonts w:ascii="Times New Roman" w:eastAsia="Calibri" w:hAnsi="Times New Roman"/>
          <w:sz w:val="20"/>
          <w:szCs w:val="20"/>
          <w:lang w:eastAsia="en-US"/>
        </w:rPr>
      </w:pPr>
    </w:p>
    <w:p w:rsidR="00E063E4" w:rsidRPr="00BF2472" w:rsidRDefault="00E063E4" w:rsidP="00E063E4">
      <w:pPr>
        <w:keepNext/>
        <w:keepLines/>
        <w:spacing w:after="0" w:line="240" w:lineRule="auto"/>
        <w:jc w:val="center"/>
        <w:outlineLvl w:val="1"/>
        <w:rPr>
          <w:rFonts w:ascii="Times New Roman" w:eastAsiaTheme="majorEastAsia" w:hAnsi="Times New Roman"/>
          <w:sz w:val="20"/>
          <w:szCs w:val="20"/>
        </w:rPr>
      </w:pPr>
      <w:r w:rsidRPr="00BF2472">
        <w:rPr>
          <w:rFonts w:ascii="Times New Roman" w:eastAsiaTheme="majorEastAsia" w:hAnsi="Times New Roman"/>
          <w:sz w:val="20"/>
          <w:szCs w:val="20"/>
        </w:rPr>
        <w:t xml:space="preserve">Сведения о порядке сбора информации и методике расчета показателя муниципальной программы (комплексной программы) Алексеевского </w:t>
      </w:r>
      <w:r>
        <w:rPr>
          <w:rFonts w:ascii="Times New Roman" w:eastAsiaTheme="majorEastAsia" w:hAnsi="Times New Roman"/>
          <w:sz w:val="20"/>
          <w:szCs w:val="20"/>
        </w:rPr>
        <w:t>муниципального</w:t>
      </w:r>
      <w:r w:rsidRPr="00BF2472">
        <w:rPr>
          <w:rFonts w:ascii="Times New Roman" w:eastAsiaTheme="majorEastAsia" w:hAnsi="Times New Roman"/>
          <w:sz w:val="20"/>
          <w:szCs w:val="20"/>
        </w:rPr>
        <w:t xml:space="preserve"> округа</w:t>
      </w:r>
    </w:p>
    <w:p w:rsidR="00E063E4" w:rsidRPr="00BF2472" w:rsidRDefault="00E063E4" w:rsidP="00E063E4">
      <w:pPr>
        <w:spacing w:after="0" w:line="240" w:lineRule="auto"/>
        <w:rPr>
          <w:rFonts w:ascii="Times New Roman" w:eastAsia="Calibri" w:hAnsi="Times New Roman"/>
          <w:sz w:val="2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13"/>
        <w:gridCol w:w="1390"/>
        <w:gridCol w:w="883"/>
        <w:gridCol w:w="1034"/>
        <w:gridCol w:w="1219"/>
        <w:gridCol w:w="1906"/>
        <w:gridCol w:w="1269"/>
        <w:gridCol w:w="1147"/>
        <w:gridCol w:w="796"/>
        <w:gridCol w:w="1232"/>
        <w:gridCol w:w="883"/>
        <w:gridCol w:w="1145"/>
      </w:tblGrid>
      <w:tr w:rsidR="00E063E4" w:rsidRPr="00B86F36" w:rsidTr="005D6523">
        <w:trPr>
          <w:trHeight w:val="1394"/>
        </w:trPr>
        <w:tc>
          <w:tcPr>
            <w:tcW w:w="118"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 п/п</w:t>
            </w:r>
          </w:p>
        </w:tc>
        <w:tc>
          <w:tcPr>
            <w:tcW w:w="526"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Наименование показателя</w:t>
            </w:r>
          </w:p>
        </w:tc>
        <w:tc>
          <w:tcPr>
            <w:tcW w:w="334"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 xml:space="preserve">Единица измерения </w:t>
            </w:r>
          </w:p>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(по ОКЕИ)</w:t>
            </w:r>
          </w:p>
        </w:tc>
        <w:tc>
          <w:tcPr>
            <w:tcW w:w="391"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Определение показателя</w:t>
            </w:r>
          </w:p>
        </w:tc>
        <w:tc>
          <w:tcPr>
            <w:tcW w:w="461" w:type="pct"/>
            <w:tcBorders>
              <w:top w:val="single" w:sz="4" w:space="0" w:color="auto"/>
              <w:left w:val="single" w:sz="4" w:space="0" w:color="auto"/>
              <w:bottom w:val="single" w:sz="4" w:space="0" w:color="auto"/>
              <w:right w:val="single" w:sz="4" w:space="0" w:color="auto"/>
            </w:tcBorders>
            <w:shd w:val="clear" w:color="auto" w:fill="auto"/>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Временные характеристики показателя</w:t>
            </w:r>
          </w:p>
        </w:tc>
        <w:tc>
          <w:tcPr>
            <w:tcW w:w="721"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Алгоритм формирования (формула) и методологические пояснения к показателю</w:t>
            </w:r>
          </w:p>
        </w:tc>
        <w:tc>
          <w:tcPr>
            <w:tcW w:w="480"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Базовые показатели (используемые в формуле)</w:t>
            </w:r>
          </w:p>
        </w:tc>
        <w:tc>
          <w:tcPr>
            <w:tcW w:w="434"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Метод сбора информации, индекс</w:t>
            </w:r>
            <w:r w:rsidRPr="00B86F36">
              <w:rPr>
                <w:rFonts w:ascii="Times New Roman" w:hAnsi="Times New Roman"/>
                <w:sz w:val="18"/>
                <w:szCs w:val="18"/>
              </w:rPr>
              <w:br/>
              <w:t>формы</w:t>
            </w:r>
            <w:r w:rsidRPr="00B86F36">
              <w:rPr>
                <w:rFonts w:ascii="Times New Roman" w:hAnsi="Times New Roman"/>
                <w:sz w:val="18"/>
                <w:szCs w:val="18"/>
              </w:rPr>
              <w:br/>
              <w:t>отчетности</w:t>
            </w:r>
          </w:p>
        </w:tc>
        <w:tc>
          <w:tcPr>
            <w:tcW w:w="301"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vertAlign w:val="superscript"/>
              </w:rPr>
            </w:pPr>
            <w:r w:rsidRPr="00B86F36">
              <w:rPr>
                <w:rFonts w:ascii="Times New Roman" w:hAnsi="Times New Roman"/>
                <w:sz w:val="18"/>
                <w:szCs w:val="18"/>
              </w:rPr>
              <w:t>Пункт Федерального плана статистических работ</w:t>
            </w:r>
          </w:p>
        </w:tc>
        <w:tc>
          <w:tcPr>
            <w:tcW w:w="466"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Ответственный за сбор данных по показателю</w:t>
            </w:r>
          </w:p>
        </w:tc>
        <w:tc>
          <w:tcPr>
            <w:tcW w:w="334"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Реквизиты акта (при наличии)</w:t>
            </w:r>
            <w:r w:rsidRPr="00B86F36">
              <w:rPr>
                <w:rFonts w:ascii="Times New Roman" w:hAnsi="Times New Roman"/>
                <w:sz w:val="18"/>
                <w:szCs w:val="18"/>
                <w:vertAlign w:val="superscript"/>
              </w:rPr>
              <w:t xml:space="preserve"> </w:t>
            </w:r>
          </w:p>
        </w:tc>
        <w:tc>
          <w:tcPr>
            <w:tcW w:w="433"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Срок представления годовой отчетной информации</w:t>
            </w:r>
          </w:p>
        </w:tc>
      </w:tr>
      <w:tr w:rsidR="00E063E4" w:rsidRPr="00B86F36" w:rsidTr="005D6523">
        <w:trPr>
          <w:trHeight w:val="226"/>
        </w:trPr>
        <w:tc>
          <w:tcPr>
            <w:tcW w:w="118"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1</w:t>
            </w:r>
          </w:p>
        </w:tc>
        <w:tc>
          <w:tcPr>
            <w:tcW w:w="526"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2</w:t>
            </w:r>
          </w:p>
        </w:tc>
        <w:tc>
          <w:tcPr>
            <w:tcW w:w="334"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3</w:t>
            </w:r>
          </w:p>
        </w:tc>
        <w:tc>
          <w:tcPr>
            <w:tcW w:w="391"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4</w:t>
            </w:r>
          </w:p>
        </w:tc>
        <w:tc>
          <w:tcPr>
            <w:tcW w:w="461" w:type="pct"/>
            <w:tcBorders>
              <w:top w:val="single" w:sz="4" w:space="0" w:color="auto"/>
              <w:left w:val="single" w:sz="4" w:space="0" w:color="auto"/>
              <w:bottom w:val="single" w:sz="4" w:space="0" w:color="auto"/>
              <w:right w:val="single" w:sz="4" w:space="0" w:color="auto"/>
            </w:tcBorders>
            <w:shd w:val="clear" w:color="auto" w:fill="auto"/>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5</w:t>
            </w:r>
          </w:p>
        </w:tc>
        <w:tc>
          <w:tcPr>
            <w:tcW w:w="721"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6</w:t>
            </w:r>
          </w:p>
        </w:tc>
        <w:tc>
          <w:tcPr>
            <w:tcW w:w="480"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7</w:t>
            </w:r>
          </w:p>
        </w:tc>
        <w:tc>
          <w:tcPr>
            <w:tcW w:w="434"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8</w:t>
            </w:r>
          </w:p>
        </w:tc>
        <w:tc>
          <w:tcPr>
            <w:tcW w:w="301"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9</w:t>
            </w:r>
          </w:p>
        </w:tc>
        <w:tc>
          <w:tcPr>
            <w:tcW w:w="466"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12</w:t>
            </w:r>
          </w:p>
        </w:tc>
        <w:tc>
          <w:tcPr>
            <w:tcW w:w="334"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13</w:t>
            </w:r>
          </w:p>
        </w:tc>
        <w:tc>
          <w:tcPr>
            <w:tcW w:w="433"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14</w:t>
            </w:r>
          </w:p>
        </w:tc>
      </w:tr>
      <w:tr w:rsidR="00E063E4" w:rsidRPr="00B86F36" w:rsidTr="005D6523">
        <w:trPr>
          <w:trHeight w:val="1845"/>
        </w:trPr>
        <w:tc>
          <w:tcPr>
            <w:tcW w:w="118"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spacing w:after="0" w:line="240"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1</w:t>
            </w:r>
          </w:p>
        </w:tc>
        <w:tc>
          <w:tcPr>
            <w:tcW w:w="526"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spacing w:after="0" w:line="240" w:lineRule="auto"/>
              <w:rPr>
                <w:rFonts w:ascii="Times New Roman" w:eastAsia="Calibri" w:hAnsi="Times New Roman"/>
                <w:sz w:val="18"/>
                <w:szCs w:val="18"/>
                <w:lang w:eastAsia="en-US"/>
              </w:rPr>
            </w:pPr>
            <w:r w:rsidRPr="00B86F36">
              <w:rPr>
                <w:rFonts w:ascii="Times New Roman" w:hAnsi="Times New Roman"/>
                <w:sz w:val="18"/>
                <w:szCs w:val="18"/>
              </w:rPr>
              <w:t xml:space="preserve">Доля граждан, получающих меры социальной поддержки, от общей численности граждан, обратившихся за получением </w:t>
            </w:r>
            <w:proofErr w:type="gramStart"/>
            <w:r w:rsidRPr="00B86F36">
              <w:rPr>
                <w:rFonts w:ascii="Times New Roman" w:hAnsi="Times New Roman"/>
                <w:sz w:val="18"/>
                <w:szCs w:val="18"/>
              </w:rPr>
              <w:t>мер  социальной</w:t>
            </w:r>
            <w:proofErr w:type="gramEnd"/>
            <w:r w:rsidRPr="00B86F36">
              <w:rPr>
                <w:rFonts w:ascii="Times New Roman" w:hAnsi="Times New Roman"/>
                <w:sz w:val="18"/>
                <w:szCs w:val="18"/>
              </w:rPr>
              <w:t xml:space="preserve"> поддержки в соответствии с нормативными правовыми актами Российской Федерации,  Белгородской области, Алексеевского муниципального округа</w:t>
            </w:r>
          </w:p>
        </w:tc>
        <w:tc>
          <w:tcPr>
            <w:tcW w:w="334"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line="259"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 xml:space="preserve">Процент </w:t>
            </w:r>
          </w:p>
        </w:tc>
        <w:tc>
          <w:tcPr>
            <w:tcW w:w="391" w:type="pct"/>
            <w:tcBorders>
              <w:top w:val="single" w:sz="4" w:space="0" w:color="auto"/>
              <w:left w:val="single" w:sz="4" w:space="0" w:color="auto"/>
              <w:right w:val="single" w:sz="4" w:space="0" w:color="auto"/>
            </w:tcBorders>
          </w:tcPr>
          <w:p w:rsidR="00E063E4" w:rsidRPr="00B86F36" w:rsidRDefault="00E063E4" w:rsidP="005D6523">
            <w:pPr>
              <w:spacing w:line="259" w:lineRule="auto"/>
              <w:jc w:val="center"/>
              <w:rPr>
                <w:rFonts w:ascii="Times New Roman" w:eastAsia="Calibri" w:hAnsi="Times New Roman"/>
                <w:sz w:val="18"/>
                <w:szCs w:val="18"/>
                <w:lang w:eastAsia="en-US"/>
              </w:rPr>
            </w:pPr>
            <w:r w:rsidRPr="00B86F36">
              <w:rPr>
                <w:rFonts w:ascii="Times New Roman" w:hAnsi="Times New Roman"/>
                <w:sz w:val="18"/>
                <w:szCs w:val="18"/>
              </w:rPr>
              <w:t xml:space="preserve">Отношение количества граждан, которые пользуются мерами социальной поддержки на территории округа к количеству граждан, обратившихся за получением мер социальной поддержки и имеющих право на </w:t>
            </w:r>
            <w:r w:rsidRPr="00B86F36">
              <w:rPr>
                <w:rFonts w:ascii="Times New Roman" w:hAnsi="Times New Roman"/>
                <w:sz w:val="18"/>
                <w:szCs w:val="18"/>
              </w:rPr>
              <w:lastRenderedPageBreak/>
              <w:t>них</w:t>
            </w:r>
          </w:p>
        </w:tc>
        <w:tc>
          <w:tcPr>
            <w:tcW w:w="461"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after="0" w:line="240" w:lineRule="auto"/>
              <w:jc w:val="center"/>
              <w:rPr>
                <w:rFonts w:ascii="Times New Roman" w:hAnsi="Times New Roman"/>
                <w:iCs/>
                <w:sz w:val="18"/>
                <w:szCs w:val="18"/>
              </w:rPr>
            </w:pPr>
            <w:r w:rsidRPr="00B86F36">
              <w:rPr>
                <w:rFonts w:ascii="Times New Roman" w:hAnsi="Times New Roman"/>
                <w:sz w:val="18"/>
                <w:szCs w:val="18"/>
              </w:rPr>
              <w:lastRenderedPageBreak/>
              <w:t>Ежемесячная выплата или единовременная</w:t>
            </w:r>
          </w:p>
        </w:tc>
        <w:tc>
          <w:tcPr>
            <w:tcW w:w="721"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widowControl w:val="0"/>
              <w:autoSpaceDE w:val="0"/>
              <w:autoSpaceDN w:val="0"/>
              <w:spacing w:after="0" w:line="240" w:lineRule="auto"/>
              <w:jc w:val="center"/>
              <w:rPr>
                <w:rFonts w:ascii="Times New Roman" w:eastAsia="Calibri" w:hAnsi="Times New Roman"/>
                <w:sz w:val="18"/>
                <w:szCs w:val="18"/>
                <w:lang w:eastAsia="en-US"/>
              </w:rPr>
            </w:pPr>
            <w:proofErr w:type="spellStart"/>
            <w:r w:rsidRPr="00B86F36">
              <w:rPr>
                <w:rFonts w:ascii="Times New Roman" w:hAnsi="Times New Roman"/>
                <w:sz w:val="18"/>
                <w:szCs w:val="18"/>
              </w:rPr>
              <w:t>Дгр</w:t>
            </w:r>
            <w:proofErr w:type="spellEnd"/>
            <w:r w:rsidRPr="00B86F36">
              <w:rPr>
                <w:rFonts w:ascii="Times New Roman" w:hAnsi="Times New Roman"/>
                <w:sz w:val="18"/>
                <w:szCs w:val="18"/>
              </w:rPr>
              <w:t xml:space="preserve">. = </w:t>
            </w:r>
            <w:proofErr w:type="spellStart"/>
            <w:r w:rsidRPr="00B86F36">
              <w:rPr>
                <w:rFonts w:ascii="Times New Roman" w:hAnsi="Times New Roman"/>
                <w:sz w:val="18"/>
                <w:szCs w:val="18"/>
              </w:rPr>
              <w:t>Кпол</w:t>
            </w:r>
            <w:proofErr w:type="spellEnd"/>
            <w:r w:rsidRPr="00B86F36">
              <w:rPr>
                <w:rFonts w:ascii="Times New Roman" w:hAnsi="Times New Roman"/>
                <w:sz w:val="18"/>
                <w:szCs w:val="18"/>
              </w:rPr>
              <w:t>. / Кобр. *100</w:t>
            </w:r>
          </w:p>
          <w:p w:rsidR="00E063E4" w:rsidRPr="00B86F36" w:rsidRDefault="00E063E4" w:rsidP="005D6523">
            <w:pPr>
              <w:widowControl w:val="0"/>
              <w:autoSpaceDE w:val="0"/>
              <w:autoSpaceDN w:val="0"/>
              <w:spacing w:after="0" w:line="240" w:lineRule="auto"/>
              <w:jc w:val="both"/>
              <w:rPr>
                <w:rFonts w:ascii="Times New Roman" w:hAnsi="Times New Roman"/>
                <w:sz w:val="18"/>
                <w:szCs w:val="18"/>
              </w:rPr>
            </w:pPr>
          </w:p>
        </w:tc>
        <w:tc>
          <w:tcPr>
            <w:tcW w:w="480"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pStyle w:val="ConsPlusNormal"/>
              <w:rPr>
                <w:sz w:val="18"/>
                <w:szCs w:val="18"/>
              </w:rPr>
            </w:pPr>
            <w:proofErr w:type="spellStart"/>
            <w:r w:rsidRPr="00B86F36">
              <w:rPr>
                <w:sz w:val="18"/>
                <w:szCs w:val="18"/>
              </w:rPr>
              <w:t>Дгр</w:t>
            </w:r>
            <w:proofErr w:type="spellEnd"/>
            <w:r w:rsidRPr="00B86F36">
              <w:rPr>
                <w:sz w:val="18"/>
                <w:szCs w:val="18"/>
              </w:rPr>
              <w:t>. - доля граждан, получающих меры социальной поддержки;</w:t>
            </w:r>
          </w:p>
          <w:p w:rsidR="00E063E4" w:rsidRPr="00B86F36" w:rsidRDefault="00E063E4" w:rsidP="005D6523">
            <w:pPr>
              <w:pStyle w:val="ConsPlusNormal"/>
              <w:rPr>
                <w:sz w:val="18"/>
                <w:szCs w:val="18"/>
              </w:rPr>
            </w:pPr>
            <w:proofErr w:type="spellStart"/>
            <w:r w:rsidRPr="00B86F36">
              <w:rPr>
                <w:sz w:val="18"/>
                <w:szCs w:val="18"/>
              </w:rPr>
              <w:t>Кпол</w:t>
            </w:r>
            <w:proofErr w:type="spellEnd"/>
            <w:r w:rsidRPr="00B86F36">
              <w:rPr>
                <w:sz w:val="18"/>
                <w:szCs w:val="18"/>
              </w:rPr>
              <w:t>. - количество граждан, получающих меры социальной поддержки;</w:t>
            </w:r>
          </w:p>
          <w:p w:rsidR="00E063E4" w:rsidRPr="00B86F36" w:rsidRDefault="00E063E4" w:rsidP="005D6523">
            <w:pPr>
              <w:widowControl w:val="0"/>
              <w:autoSpaceDE w:val="0"/>
              <w:autoSpaceDN w:val="0"/>
              <w:spacing w:after="0" w:line="240" w:lineRule="auto"/>
              <w:jc w:val="center"/>
              <w:rPr>
                <w:rFonts w:ascii="Times New Roman" w:eastAsia="Calibri" w:hAnsi="Times New Roman"/>
                <w:sz w:val="18"/>
                <w:szCs w:val="18"/>
                <w:lang w:eastAsia="en-US"/>
              </w:rPr>
            </w:pPr>
            <w:r w:rsidRPr="00B86F36">
              <w:rPr>
                <w:rFonts w:ascii="Times New Roman" w:hAnsi="Times New Roman"/>
                <w:sz w:val="18"/>
                <w:szCs w:val="18"/>
              </w:rPr>
              <w:t>Кобр. - количество граждан, обратившихся за мерами социальной поддержки и имеющих право на них</w:t>
            </w:r>
          </w:p>
        </w:tc>
        <w:tc>
          <w:tcPr>
            <w:tcW w:w="434"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line="259"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 xml:space="preserve">Ведомственный </w:t>
            </w:r>
            <w:proofErr w:type="gramStart"/>
            <w:r w:rsidRPr="00B86F36">
              <w:rPr>
                <w:rFonts w:ascii="Times New Roman" w:eastAsia="Calibri" w:hAnsi="Times New Roman"/>
                <w:sz w:val="18"/>
                <w:szCs w:val="18"/>
                <w:lang w:eastAsia="en-US"/>
              </w:rPr>
              <w:t>мониторинг  предоставления</w:t>
            </w:r>
            <w:proofErr w:type="gramEnd"/>
            <w:r w:rsidRPr="00B86F36">
              <w:rPr>
                <w:rFonts w:ascii="Times New Roman" w:eastAsia="Calibri" w:hAnsi="Times New Roman"/>
                <w:sz w:val="18"/>
                <w:szCs w:val="18"/>
                <w:lang w:eastAsia="en-US"/>
              </w:rPr>
              <w:t xml:space="preserve"> МСП отдельным категориям граждан</w:t>
            </w:r>
          </w:p>
        </w:tc>
        <w:tc>
          <w:tcPr>
            <w:tcW w:w="301"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line="259"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w:t>
            </w:r>
          </w:p>
        </w:tc>
        <w:tc>
          <w:tcPr>
            <w:tcW w:w="466"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after="0" w:line="240"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 xml:space="preserve">Управление социальной защиты населения администрации </w:t>
            </w:r>
            <w:proofErr w:type="gramStart"/>
            <w:r w:rsidRPr="00B86F36">
              <w:rPr>
                <w:rFonts w:ascii="Times New Roman" w:eastAsia="Calibri" w:hAnsi="Times New Roman"/>
                <w:sz w:val="18"/>
                <w:szCs w:val="18"/>
                <w:lang w:eastAsia="en-US"/>
              </w:rPr>
              <w:t>Алексеевского  муниципального</w:t>
            </w:r>
            <w:proofErr w:type="gramEnd"/>
            <w:r w:rsidRPr="00B86F36">
              <w:rPr>
                <w:rFonts w:ascii="Times New Roman" w:eastAsia="Calibri" w:hAnsi="Times New Roman"/>
                <w:sz w:val="18"/>
                <w:szCs w:val="18"/>
                <w:lang w:eastAsia="en-US"/>
              </w:rPr>
              <w:t xml:space="preserve">  округа</w:t>
            </w:r>
          </w:p>
        </w:tc>
        <w:tc>
          <w:tcPr>
            <w:tcW w:w="334"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line="259"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w:t>
            </w:r>
          </w:p>
        </w:tc>
        <w:tc>
          <w:tcPr>
            <w:tcW w:w="433"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line="259"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 xml:space="preserve">1 раз в полугодие, до 5 числа  </w:t>
            </w:r>
          </w:p>
        </w:tc>
      </w:tr>
      <w:tr w:rsidR="00E063E4" w:rsidRPr="00B86F36" w:rsidTr="005D6523">
        <w:trPr>
          <w:trHeight w:val="983"/>
        </w:trPr>
        <w:tc>
          <w:tcPr>
            <w:tcW w:w="118"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after="0" w:line="240"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2</w:t>
            </w:r>
          </w:p>
        </w:tc>
        <w:tc>
          <w:tcPr>
            <w:tcW w:w="526" w:type="pct"/>
            <w:tcBorders>
              <w:top w:val="single" w:sz="4" w:space="0" w:color="auto"/>
              <w:left w:val="single" w:sz="4" w:space="0" w:color="auto"/>
              <w:bottom w:val="single" w:sz="4" w:space="0" w:color="auto"/>
              <w:right w:val="single" w:sz="4" w:space="0" w:color="auto"/>
            </w:tcBorders>
            <w:hideMark/>
          </w:tcPr>
          <w:p w:rsidR="00E063E4" w:rsidRPr="00B86F36" w:rsidRDefault="00E063E4" w:rsidP="005D6523">
            <w:pPr>
              <w:pStyle w:val="ConsPlusNormal"/>
              <w:rPr>
                <w:sz w:val="18"/>
                <w:szCs w:val="18"/>
              </w:rPr>
            </w:pPr>
            <w:r w:rsidRPr="00B86F36">
              <w:rPr>
                <w:sz w:val="18"/>
                <w:szCs w:val="18"/>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334"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widowControl w:val="0"/>
              <w:autoSpaceDE w:val="0"/>
              <w:autoSpaceDN w:val="0"/>
              <w:spacing w:after="0" w:line="240"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Процент</w:t>
            </w:r>
          </w:p>
        </w:tc>
        <w:tc>
          <w:tcPr>
            <w:tcW w:w="391"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line="259"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Р</w:t>
            </w:r>
          </w:p>
        </w:tc>
        <w:tc>
          <w:tcPr>
            <w:tcW w:w="461"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pStyle w:val="ConsPlusNormal"/>
              <w:rPr>
                <w:sz w:val="18"/>
                <w:szCs w:val="18"/>
              </w:rPr>
            </w:pPr>
            <w:r w:rsidRPr="00B86F36">
              <w:rPr>
                <w:sz w:val="18"/>
                <w:szCs w:val="18"/>
              </w:rPr>
              <w:t>Один раз в полугодие</w:t>
            </w:r>
          </w:p>
        </w:tc>
        <w:tc>
          <w:tcPr>
            <w:tcW w:w="721"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widowControl w:val="0"/>
              <w:autoSpaceDE w:val="0"/>
              <w:autoSpaceDN w:val="0"/>
              <w:spacing w:after="0" w:line="240" w:lineRule="auto"/>
              <w:jc w:val="both"/>
              <w:rPr>
                <w:rFonts w:ascii="Times New Roman" w:hAnsi="Times New Roman"/>
                <w:i/>
                <w:sz w:val="18"/>
                <w:szCs w:val="18"/>
              </w:rPr>
            </w:pPr>
            <w:proofErr w:type="spellStart"/>
            <w:r w:rsidRPr="00B86F36">
              <w:rPr>
                <w:rFonts w:ascii="Times New Roman" w:hAnsi="Times New Roman"/>
                <w:sz w:val="18"/>
                <w:szCs w:val="18"/>
              </w:rPr>
              <w:t>Дгпу</w:t>
            </w:r>
            <w:proofErr w:type="spellEnd"/>
            <w:r w:rsidRPr="00B86F36">
              <w:rPr>
                <w:rFonts w:ascii="Times New Roman" w:hAnsi="Times New Roman"/>
                <w:sz w:val="18"/>
                <w:szCs w:val="18"/>
              </w:rPr>
              <w:t xml:space="preserve"> = </w:t>
            </w:r>
            <w:proofErr w:type="spellStart"/>
            <w:r w:rsidRPr="00B86F36">
              <w:rPr>
                <w:rFonts w:ascii="Times New Roman" w:hAnsi="Times New Roman"/>
                <w:sz w:val="18"/>
                <w:szCs w:val="18"/>
              </w:rPr>
              <w:t>Кгпу</w:t>
            </w:r>
            <w:proofErr w:type="spellEnd"/>
            <w:r w:rsidRPr="00B86F36">
              <w:rPr>
                <w:rFonts w:ascii="Times New Roman" w:hAnsi="Times New Roman"/>
                <w:sz w:val="18"/>
                <w:szCs w:val="18"/>
              </w:rPr>
              <w:t xml:space="preserve"> / Око * 100</w:t>
            </w:r>
          </w:p>
        </w:tc>
        <w:tc>
          <w:tcPr>
            <w:tcW w:w="480"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pStyle w:val="ConsPlusNormal"/>
              <w:rPr>
                <w:sz w:val="18"/>
                <w:szCs w:val="18"/>
              </w:rPr>
            </w:pPr>
            <w:proofErr w:type="spellStart"/>
            <w:r w:rsidRPr="00B86F36">
              <w:rPr>
                <w:sz w:val="18"/>
                <w:szCs w:val="18"/>
              </w:rPr>
              <w:t>Дгпу</w:t>
            </w:r>
            <w:proofErr w:type="spellEnd"/>
            <w:r w:rsidRPr="00B86F36">
              <w:rPr>
                <w:sz w:val="18"/>
                <w:szCs w:val="18"/>
              </w:rPr>
              <w:t xml:space="preserve"> - 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p w:rsidR="00E063E4" w:rsidRPr="00B86F36" w:rsidRDefault="00E063E4" w:rsidP="005D6523">
            <w:pPr>
              <w:pStyle w:val="ConsPlusNormal"/>
              <w:rPr>
                <w:sz w:val="18"/>
                <w:szCs w:val="18"/>
              </w:rPr>
            </w:pPr>
            <w:proofErr w:type="spellStart"/>
            <w:r w:rsidRPr="00B86F36">
              <w:rPr>
                <w:sz w:val="18"/>
                <w:szCs w:val="18"/>
              </w:rPr>
              <w:t>Кгпу</w:t>
            </w:r>
            <w:proofErr w:type="spellEnd"/>
            <w:r w:rsidRPr="00B86F36">
              <w:rPr>
                <w:sz w:val="18"/>
                <w:szCs w:val="18"/>
              </w:rPr>
              <w:t xml:space="preserve"> - количества граждан, получивших социальные услуги в организациях социального обслуживания населения;</w:t>
            </w:r>
          </w:p>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 xml:space="preserve">Око - общее количество граждан, обратившихся за получением социальных </w:t>
            </w:r>
            <w:r w:rsidRPr="00B86F36">
              <w:rPr>
                <w:rFonts w:ascii="Times New Roman" w:hAnsi="Times New Roman"/>
                <w:sz w:val="18"/>
                <w:szCs w:val="18"/>
              </w:rPr>
              <w:lastRenderedPageBreak/>
              <w:t>услуг в организации социального обслуживания</w:t>
            </w:r>
          </w:p>
        </w:tc>
        <w:tc>
          <w:tcPr>
            <w:tcW w:w="434"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pStyle w:val="ConsPlusNormal"/>
              <w:rPr>
                <w:sz w:val="18"/>
                <w:szCs w:val="18"/>
              </w:rPr>
            </w:pPr>
            <w:r w:rsidRPr="00B86F36">
              <w:rPr>
                <w:sz w:val="18"/>
                <w:szCs w:val="18"/>
              </w:rPr>
              <w:lastRenderedPageBreak/>
              <w:t>Ведомственный мониторинг, данные програ</w:t>
            </w:r>
            <w:r>
              <w:rPr>
                <w:sz w:val="18"/>
                <w:szCs w:val="18"/>
              </w:rPr>
              <w:t>м</w:t>
            </w:r>
            <w:r w:rsidRPr="00B86F36">
              <w:rPr>
                <w:sz w:val="18"/>
                <w:szCs w:val="18"/>
              </w:rPr>
              <w:t>много комплекса АСП</w:t>
            </w:r>
          </w:p>
        </w:tc>
        <w:tc>
          <w:tcPr>
            <w:tcW w:w="301"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after="0" w:line="240"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w:t>
            </w:r>
          </w:p>
        </w:tc>
        <w:tc>
          <w:tcPr>
            <w:tcW w:w="466"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after="0" w:line="240"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 xml:space="preserve">Управление социальной защиты населения администрации </w:t>
            </w:r>
            <w:proofErr w:type="gramStart"/>
            <w:r w:rsidRPr="00B86F36">
              <w:rPr>
                <w:rFonts w:ascii="Times New Roman" w:eastAsia="Calibri" w:hAnsi="Times New Roman"/>
                <w:sz w:val="18"/>
                <w:szCs w:val="18"/>
                <w:lang w:eastAsia="en-US"/>
              </w:rPr>
              <w:t>Алексеевского  муниципального</w:t>
            </w:r>
            <w:proofErr w:type="gramEnd"/>
            <w:r w:rsidRPr="00B86F36">
              <w:rPr>
                <w:rFonts w:ascii="Times New Roman" w:eastAsia="Calibri" w:hAnsi="Times New Roman"/>
                <w:sz w:val="18"/>
                <w:szCs w:val="18"/>
                <w:lang w:eastAsia="en-US"/>
              </w:rPr>
              <w:t xml:space="preserve">  округа,  </w:t>
            </w:r>
            <w:r w:rsidRPr="00B86F36">
              <w:rPr>
                <w:rFonts w:ascii="Times New Roman" w:hAnsi="Times New Roman"/>
                <w:color w:val="333333"/>
                <w:sz w:val="18"/>
                <w:szCs w:val="18"/>
                <w:shd w:val="clear" w:color="auto" w:fill="FFFFFF"/>
              </w:rPr>
              <w:t>БУСОССЗН "КЦСОН" Алексеевского муниципального округа</w:t>
            </w:r>
          </w:p>
        </w:tc>
        <w:tc>
          <w:tcPr>
            <w:tcW w:w="334"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after="0" w:line="240"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w:t>
            </w:r>
          </w:p>
        </w:tc>
        <w:tc>
          <w:tcPr>
            <w:tcW w:w="433"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after="0" w:line="240"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1 раз в полугодие до 5 числа</w:t>
            </w:r>
          </w:p>
        </w:tc>
      </w:tr>
      <w:tr w:rsidR="00E063E4" w:rsidRPr="00B86F36" w:rsidTr="005D6523">
        <w:trPr>
          <w:trHeight w:val="226"/>
        </w:trPr>
        <w:tc>
          <w:tcPr>
            <w:tcW w:w="118"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after="0" w:line="240"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3</w:t>
            </w:r>
          </w:p>
        </w:tc>
        <w:tc>
          <w:tcPr>
            <w:tcW w:w="526"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pStyle w:val="ConsPlusNormal"/>
              <w:rPr>
                <w:sz w:val="18"/>
                <w:szCs w:val="18"/>
              </w:rPr>
            </w:pPr>
            <w:r w:rsidRPr="00B86F36">
              <w:rPr>
                <w:sz w:val="18"/>
                <w:szCs w:val="18"/>
              </w:rPr>
              <w:t>Доля граждан, получающих меры социальной поддержки для семей с детьми,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c>
          <w:tcPr>
            <w:tcW w:w="334"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widowControl w:val="0"/>
              <w:autoSpaceDE w:val="0"/>
              <w:autoSpaceDN w:val="0"/>
              <w:spacing w:after="0" w:line="240" w:lineRule="auto"/>
              <w:jc w:val="center"/>
              <w:rPr>
                <w:rFonts w:ascii="Times New Roman" w:eastAsia="Calibri" w:hAnsi="Times New Roman"/>
                <w:sz w:val="18"/>
                <w:szCs w:val="18"/>
                <w:lang w:eastAsia="en-US"/>
              </w:rPr>
            </w:pPr>
          </w:p>
        </w:tc>
        <w:tc>
          <w:tcPr>
            <w:tcW w:w="391"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line="259" w:lineRule="auto"/>
              <w:jc w:val="center"/>
              <w:rPr>
                <w:rFonts w:ascii="Times New Roman" w:eastAsia="Calibri" w:hAnsi="Times New Roman"/>
                <w:sz w:val="18"/>
                <w:szCs w:val="18"/>
                <w:lang w:eastAsia="en-US"/>
              </w:rPr>
            </w:pPr>
            <w:r w:rsidRPr="00B86F36">
              <w:rPr>
                <w:rFonts w:ascii="Times New Roman" w:hAnsi="Times New Roman"/>
                <w:sz w:val="18"/>
                <w:szCs w:val="18"/>
              </w:rPr>
              <w:t>Отношение количества граждан, имеющих несовершеннолетних детей, которые пользуются мерами социальной поддержки на территории округа к количеству граждан, обратившихся за получением мер социальной поддержки и имеющих право на них</w:t>
            </w:r>
          </w:p>
        </w:tc>
        <w:tc>
          <w:tcPr>
            <w:tcW w:w="461"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widowControl w:val="0"/>
              <w:autoSpaceDE w:val="0"/>
              <w:autoSpaceDN w:val="0"/>
              <w:spacing w:after="0" w:line="240" w:lineRule="auto"/>
              <w:jc w:val="center"/>
              <w:rPr>
                <w:rFonts w:ascii="Times New Roman" w:hAnsi="Times New Roman"/>
                <w:sz w:val="18"/>
                <w:szCs w:val="18"/>
              </w:rPr>
            </w:pPr>
            <w:r w:rsidRPr="00B86F36">
              <w:rPr>
                <w:rFonts w:ascii="Times New Roman" w:hAnsi="Times New Roman"/>
                <w:sz w:val="18"/>
                <w:szCs w:val="18"/>
              </w:rPr>
              <w:t>Ежемесячная выплата или единовременная</w:t>
            </w:r>
          </w:p>
        </w:tc>
        <w:tc>
          <w:tcPr>
            <w:tcW w:w="721"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widowControl w:val="0"/>
              <w:autoSpaceDE w:val="0"/>
              <w:autoSpaceDN w:val="0"/>
              <w:spacing w:after="0" w:line="240" w:lineRule="auto"/>
              <w:jc w:val="center"/>
              <w:rPr>
                <w:rFonts w:ascii="Times New Roman" w:eastAsia="Calibri" w:hAnsi="Times New Roman"/>
                <w:sz w:val="18"/>
                <w:szCs w:val="18"/>
                <w:lang w:eastAsia="en-US"/>
              </w:rPr>
            </w:pPr>
            <w:proofErr w:type="spellStart"/>
            <w:r w:rsidRPr="00B86F36">
              <w:rPr>
                <w:rFonts w:ascii="Times New Roman" w:hAnsi="Times New Roman"/>
                <w:sz w:val="18"/>
                <w:szCs w:val="18"/>
              </w:rPr>
              <w:t>Дгр</w:t>
            </w:r>
            <w:proofErr w:type="spellEnd"/>
            <w:r w:rsidRPr="00B86F36">
              <w:rPr>
                <w:rFonts w:ascii="Times New Roman" w:hAnsi="Times New Roman"/>
                <w:sz w:val="18"/>
                <w:szCs w:val="18"/>
              </w:rPr>
              <w:t xml:space="preserve">. = </w:t>
            </w:r>
            <w:proofErr w:type="spellStart"/>
            <w:r w:rsidRPr="00B86F36">
              <w:rPr>
                <w:rFonts w:ascii="Times New Roman" w:hAnsi="Times New Roman"/>
                <w:sz w:val="18"/>
                <w:szCs w:val="18"/>
              </w:rPr>
              <w:t>Кпол</w:t>
            </w:r>
            <w:proofErr w:type="spellEnd"/>
            <w:r w:rsidRPr="00B86F36">
              <w:rPr>
                <w:rFonts w:ascii="Times New Roman" w:hAnsi="Times New Roman"/>
                <w:sz w:val="18"/>
                <w:szCs w:val="18"/>
              </w:rPr>
              <w:t>. / Кобр. *100</w:t>
            </w:r>
          </w:p>
          <w:p w:rsidR="00E063E4" w:rsidRPr="00B86F36" w:rsidRDefault="00E063E4" w:rsidP="005D6523">
            <w:pPr>
              <w:widowControl w:val="0"/>
              <w:autoSpaceDE w:val="0"/>
              <w:autoSpaceDN w:val="0"/>
              <w:spacing w:after="0" w:line="240" w:lineRule="auto"/>
              <w:jc w:val="both"/>
              <w:rPr>
                <w:rFonts w:ascii="Times New Roman" w:hAnsi="Times New Roman"/>
                <w:sz w:val="18"/>
                <w:szCs w:val="18"/>
              </w:rPr>
            </w:pPr>
          </w:p>
        </w:tc>
        <w:tc>
          <w:tcPr>
            <w:tcW w:w="480"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pStyle w:val="ConsPlusNormal"/>
              <w:rPr>
                <w:sz w:val="18"/>
                <w:szCs w:val="18"/>
              </w:rPr>
            </w:pPr>
            <w:proofErr w:type="spellStart"/>
            <w:r w:rsidRPr="00B86F36">
              <w:rPr>
                <w:sz w:val="18"/>
                <w:szCs w:val="18"/>
              </w:rPr>
              <w:t>Дгр</w:t>
            </w:r>
            <w:proofErr w:type="spellEnd"/>
            <w:r w:rsidRPr="00B86F36">
              <w:rPr>
                <w:sz w:val="18"/>
                <w:szCs w:val="18"/>
              </w:rPr>
              <w:t>. - доля граждан, получающих меры социальной поддержки;</w:t>
            </w:r>
          </w:p>
          <w:p w:rsidR="00E063E4" w:rsidRPr="00B86F36" w:rsidRDefault="00E063E4" w:rsidP="005D6523">
            <w:pPr>
              <w:pStyle w:val="ConsPlusNormal"/>
              <w:rPr>
                <w:sz w:val="18"/>
                <w:szCs w:val="18"/>
              </w:rPr>
            </w:pPr>
            <w:proofErr w:type="spellStart"/>
            <w:r w:rsidRPr="00B86F36">
              <w:rPr>
                <w:sz w:val="18"/>
                <w:szCs w:val="18"/>
              </w:rPr>
              <w:t>Кпол</w:t>
            </w:r>
            <w:proofErr w:type="spellEnd"/>
            <w:r w:rsidRPr="00B86F36">
              <w:rPr>
                <w:sz w:val="18"/>
                <w:szCs w:val="18"/>
              </w:rPr>
              <w:t>. - количество граждан, получающих меры социальной поддержки;</w:t>
            </w:r>
          </w:p>
          <w:p w:rsidR="00E063E4" w:rsidRPr="00B86F36" w:rsidRDefault="00E063E4" w:rsidP="005D6523">
            <w:pPr>
              <w:widowControl w:val="0"/>
              <w:autoSpaceDE w:val="0"/>
              <w:autoSpaceDN w:val="0"/>
              <w:spacing w:after="0" w:line="240" w:lineRule="auto"/>
              <w:jc w:val="center"/>
              <w:rPr>
                <w:rFonts w:ascii="Times New Roman" w:eastAsia="Calibri" w:hAnsi="Times New Roman"/>
                <w:sz w:val="18"/>
                <w:szCs w:val="18"/>
                <w:lang w:eastAsia="en-US"/>
              </w:rPr>
            </w:pPr>
            <w:r w:rsidRPr="00B86F36">
              <w:rPr>
                <w:rFonts w:ascii="Times New Roman" w:hAnsi="Times New Roman"/>
                <w:sz w:val="18"/>
                <w:szCs w:val="18"/>
              </w:rPr>
              <w:t>Кобр. - количество граждан, обратившихся за мерами социальной поддержки и имеющих право на них</w:t>
            </w:r>
          </w:p>
        </w:tc>
        <w:tc>
          <w:tcPr>
            <w:tcW w:w="434"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line="259"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 xml:space="preserve">Ведомственный </w:t>
            </w:r>
            <w:proofErr w:type="gramStart"/>
            <w:r w:rsidRPr="00B86F36">
              <w:rPr>
                <w:rFonts w:ascii="Times New Roman" w:eastAsia="Calibri" w:hAnsi="Times New Roman"/>
                <w:sz w:val="18"/>
                <w:szCs w:val="18"/>
                <w:lang w:eastAsia="en-US"/>
              </w:rPr>
              <w:t>мониторинг  предоставления</w:t>
            </w:r>
            <w:proofErr w:type="gramEnd"/>
            <w:r w:rsidRPr="00B86F36">
              <w:rPr>
                <w:rFonts w:ascii="Times New Roman" w:eastAsia="Calibri" w:hAnsi="Times New Roman"/>
                <w:sz w:val="18"/>
                <w:szCs w:val="18"/>
                <w:lang w:eastAsia="en-US"/>
              </w:rPr>
              <w:t xml:space="preserve"> МСП семьям имеющим детей </w:t>
            </w:r>
          </w:p>
        </w:tc>
        <w:tc>
          <w:tcPr>
            <w:tcW w:w="301"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line="259"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w:t>
            </w:r>
          </w:p>
        </w:tc>
        <w:tc>
          <w:tcPr>
            <w:tcW w:w="466"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after="0" w:line="240"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 xml:space="preserve">Управление социальной защиты населения администрации </w:t>
            </w:r>
            <w:proofErr w:type="gramStart"/>
            <w:r w:rsidRPr="00B86F36">
              <w:rPr>
                <w:rFonts w:ascii="Times New Roman" w:eastAsia="Calibri" w:hAnsi="Times New Roman"/>
                <w:sz w:val="18"/>
                <w:szCs w:val="18"/>
                <w:lang w:eastAsia="en-US"/>
              </w:rPr>
              <w:t>Алексеевского  муниципального</w:t>
            </w:r>
            <w:proofErr w:type="gramEnd"/>
            <w:r w:rsidRPr="00B86F36">
              <w:rPr>
                <w:rFonts w:ascii="Times New Roman" w:eastAsia="Calibri" w:hAnsi="Times New Roman"/>
                <w:sz w:val="18"/>
                <w:szCs w:val="18"/>
                <w:lang w:eastAsia="en-US"/>
              </w:rPr>
              <w:t xml:space="preserve">  округа</w:t>
            </w:r>
          </w:p>
        </w:tc>
        <w:tc>
          <w:tcPr>
            <w:tcW w:w="334"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line="259"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w:t>
            </w:r>
          </w:p>
        </w:tc>
        <w:tc>
          <w:tcPr>
            <w:tcW w:w="433" w:type="pct"/>
            <w:tcBorders>
              <w:top w:val="single" w:sz="4" w:space="0" w:color="auto"/>
              <w:left w:val="single" w:sz="4" w:space="0" w:color="auto"/>
              <w:bottom w:val="single" w:sz="4" w:space="0" w:color="auto"/>
              <w:right w:val="single" w:sz="4" w:space="0" w:color="auto"/>
            </w:tcBorders>
          </w:tcPr>
          <w:p w:rsidR="00E063E4" w:rsidRPr="00B86F36" w:rsidRDefault="00E063E4" w:rsidP="005D6523">
            <w:pPr>
              <w:spacing w:line="259" w:lineRule="auto"/>
              <w:jc w:val="center"/>
              <w:rPr>
                <w:rFonts w:ascii="Times New Roman" w:eastAsia="Calibri" w:hAnsi="Times New Roman"/>
                <w:sz w:val="18"/>
                <w:szCs w:val="18"/>
                <w:lang w:eastAsia="en-US"/>
              </w:rPr>
            </w:pPr>
            <w:r w:rsidRPr="00B86F36">
              <w:rPr>
                <w:rFonts w:ascii="Times New Roman" w:eastAsia="Calibri" w:hAnsi="Times New Roman"/>
                <w:sz w:val="18"/>
                <w:szCs w:val="18"/>
                <w:lang w:eastAsia="en-US"/>
              </w:rPr>
              <w:t xml:space="preserve">1 раз в полугодие, до 5 числа  </w:t>
            </w:r>
          </w:p>
        </w:tc>
      </w:tr>
    </w:tbl>
    <w:p w:rsidR="00E063E4" w:rsidRPr="00BF2472" w:rsidRDefault="00E063E4" w:rsidP="00E063E4">
      <w:pPr>
        <w:pStyle w:val="afd"/>
        <w:ind w:left="1080"/>
        <w:rPr>
          <w:rFonts w:ascii="Times New Roman" w:hAnsi="Times New Roman"/>
          <w:spacing w:val="-2"/>
          <w:sz w:val="16"/>
          <w:szCs w:val="16"/>
          <w:lang w:eastAsia="en-US"/>
        </w:rPr>
      </w:pPr>
      <w:bookmarkStart w:id="5" w:name="_Hlk109748406"/>
      <w:bookmarkEnd w:id="5"/>
    </w:p>
    <w:p w:rsidR="00E063E4" w:rsidRPr="00BF2472" w:rsidRDefault="00E063E4" w:rsidP="00E063E4">
      <w:pPr>
        <w:pStyle w:val="afd"/>
        <w:ind w:left="1080"/>
        <w:rPr>
          <w:rFonts w:ascii="Times New Roman" w:hAnsi="Times New Roman"/>
          <w:spacing w:val="-2"/>
          <w:sz w:val="16"/>
          <w:szCs w:val="16"/>
          <w:lang w:eastAsia="en-US"/>
        </w:rPr>
      </w:pPr>
      <w:r w:rsidRPr="00BF2472">
        <w:rPr>
          <w:rFonts w:ascii="Times New Roman" w:hAnsi="Times New Roman"/>
          <w:spacing w:val="-2"/>
          <w:sz w:val="16"/>
          <w:szCs w:val="16"/>
          <w:lang w:eastAsia="en-US"/>
        </w:rPr>
        <w:t>*- отчетный период – дата, ближайшая к отчетной, на которую имеется официально опубликованная статистическая информация.</w:t>
      </w:r>
    </w:p>
    <w:p w:rsidR="006A3A9B" w:rsidRDefault="006A3A9B" w:rsidP="00E063E4">
      <w:pPr>
        <w:pStyle w:val="ConsPlusNormal"/>
        <w:jc w:val="right"/>
        <w:outlineLvl w:val="1"/>
        <w:rPr>
          <w:color w:val="FF0000"/>
        </w:rPr>
      </w:pPr>
      <w:bookmarkStart w:id="6" w:name="_GoBack"/>
      <w:bookmarkEnd w:id="6"/>
    </w:p>
    <w:sectPr w:rsidR="006A3A9B" w:rsidSect="00E063E4">
      <w:pgSz w:w="16838" w:h="11906" w:orient="landscape"/>
      <w:pgMar w:top="1134" w:right="2237" w:bottom="567"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69C" w:rsidRDefault="00A6769C">
      <w:pPr>
        <w:spacing w:after="0" w:line="240" w:lineRule="auto"/>
      </w:pPr>
      <w:r>
        <w:separator/>
      </w:r>
    </w:p>
  </w:endnote>
  <w:endnote w:type="continuationSeparator" w:id="0">
    <w:p w:rsidR="00A6769C" w:rsidRDefault="00A67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5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40" w:type="dxa"/>
        <w:right w:w="40" w:type="dxa"/>
      </w:tblCellMar>
      <w:tblLook w:val="0000" w:firstRow="0" w:lastRow="0" w:firstColumn="0" w:lastColumn="0" w:noHBand="0" w:noVBand="0"/>
    </w:tblPr>
    <w:tblGrid>
      <w:gridCol w:w="4632"/>
      <w:gridCol w:w="4773"/>
      <w:gridCol w:w="4633"/>
    </w:tblGrid>
    <w:tr w:rsidR="009064ED">
      <w:trPr>
        <w:trHeight w:hRule="exact" w:val="1663"/>
      </w:trPr>
      <w:tc>
        <w:tcPr>
          <w:tcW w:w="1650" w:type="pct"/>
          <w:tcBorders>
            <w:top w:val="none" w:sz="2" w:space="0" w:color="auto"/>
            <w:left w:val="none" w:sz="2" w:space="0" w:color="auto"/>
            <w:bottom w:val="none" w:sz="2" w:space="0" w:color="auto"/>
            <w:right w:val="none" w:sz="2" w:space="0" w:color="auto"/>
          </w:tcBorders>
          <w:vAlign w:val="center"/>
        </w:tcPr>
        <w:p w:rsidR="009064ED" w:rsidRDefault="009064ED">
          <w:pPr>
            <w:pStyle w:val="ConsPlusNormal"/>
            <w:rPr>
              <w:rFonts w:ascii="Tahoma" w:hAnsi="Tahoma" w:cs="Tahoma"/>
              <w:b/>
              <w:bCs/>
              <w:color w:val="F58220"/>
              <w:sz w:val="28"/>
              <w:szCs w:val="28"/>
            </w:rPr>
          </w:pPr>
        </w:p>
        <w:p w:rsidR="009064ED" w:rsidRDefault="009064ED">
          <w:pPr>
            <w:pStyle w:val="ConsPlusNormal"/>
            <w:rPr>
              <w:rFonts w:ascii="Tahoma" w:hAnsi="Tahoma" w:cs="Tahoma"/>
              <w:b/>
              <w:bCs/>
              <w:color w:val="F58220"/>
              <w:sz w:val="28"/>
              <w:szCs w:val="28"/>
            </w:rPr>
          </w:pPr>
        </w:p>
      </w:tc>
      <w:tc>
        <w:tcPr>
          <w:tcW w:w="1700" w:type="pct"/>
          <w:tcBorders>
            <w:top w:val="none" w:sz="2" w:space="0" w:color="auto"/>
            <w:left w:val="none" w:sz="2" w:space="0" w:color="auto"/>
            <w:bottom w:val="none" w:sz="2" w:space="0" w:color="auto"/>
            <w:right w:val="none" w:sz="2" w:space="0" w:color="auto"/>
          </w:tcBorders>
          <w:vAlign w:val="center"/>
        </w:tcPr>
        <w:p w:rsidR="009064ED" w:rsidRDefault="009064ED">
          <w:pPr>
            <w:pStyle w:val="ConsPlusNormal"/>
            <w:jc w:val="center"/>
            <w:rPr>
              <w:rFonts w:ascii="Tahoma" w:hAnsi="Tahoma" w:cs="Tahoma"/>
              <w:b/>
              <w:bCs/>
              <w:sz w:val="20"/>
              <w:szCs w:val="20"/>
            </w:rPr>
          </w:pPr>
        </w:p>
      </w:tc>
      <w:tc>
        <w:tcPr>
          <w:tcW w:w="1650" w:type="pct"/>
          <w:tcBorders>
            <w:top w:val="none" w:sz="2" w:space="0" w:color="auto"/>
            <w:left w:val="none" w:sz="2" w:space="0" w:color="auto"/>
            <w:bottom w:val="none" w:sz="2" w:space="0" w:color="auto"/>
            <w:right w:val="none" w:sz="2" w:space="0" w:color="auto"/>
          </w:tcBorders>
          <w:vAlign w:val="center"/>
        </w:tcPr>
        <w:p w:rsidR="009064ED" w:rsidRDefault="009064ED">
          <w:pPr>
            <w:pStyle w:val="ConsPlusNormal"/>
            <w:jc w:val="right"/>
            <w:rPr>
              <w:rFonts w:ascii="Tahoma" w:hAnsi="Tahoma" w:cs="Tahoma"/>
              <w:sz w:val="20"/>
              <w:szCs w:val="20"/>
            </w:rPr>
          </w:pPr>
        </w:p>
      </w:tc>
    </w:tr>
  </w:tbl>
  <w:p w:rsidR="009064ED" w:rsidRDefault="009064ED">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69C" w:rsidRDefault="00A6769C">
      <w:pPr>
        <w:spacing w:after="0" w:line="240" w:lineRule="auto"/>
      </w:pPr>
      <w:r>
        <w:separator/>
      </w:r>
    </w:p>
  </w:footnote>
  <w:footnote w:type="continuationSeparator" w:id="0">
    <w:p w:rsidR="00A6769C" w:rsidRDefault="00A676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7674518"/>
      <w:docPartObj>
        <w:docPartGallery w:val="Page Numbers (Top of Page)"/>
        <w:docPartUnique/>
      </w:docPartObj>
    </w:sdtPr>
    <w:sdtEndPr/>
    <w:sdtContent>
      <w:p w:rsidR="009064ED" w:rsidRDefault="009064ED">
        <w:pPr>
          <w:pStyle w:val="af9"/>
          <w:jc w:val="center"/>
        </w:pPr>
        <w:r>
          <w:fldChar w:fldCharType="begin"/>
        </w:r>
        <w:r>
          <w:instrText>PAGE   \* MERGEFORMAT</w:instrText>
        </w:r>
        <w:r>
          <w:fldChar w:fldCharType="separate"/>
        </w:r>
        <w:r w:rsidR="0073799F">
          <w:rPr>
            <w:noProof/>
          </w:rPr>
          <w:t>11</w:t>
        </w:r>
        <w:r>
          <w:fldChar w:fldCharType="end"/>
        </w:r>
      </w:p>
    </w:sdtContent>
  </w:sdt>
  <w:p w:rsidR="009064ED" w:rsidRDefault="009064ED">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1669394"/>
      <w:docPartObj>
        <w:docPartGallery w:val="Page Numbers (Top of Page)"/>
        <w:docPartUnique/>
      </w:docPartObj>
    </w:sdtPr>
    <w:sdtEndPr/>
    <w:sdtContent>
      <w:p w:rsidR="009064ED" w:rsidRDefault="009064ED">
        <w:pPr>
          <w:pStyle w:val="af9"/>
          <w:jc w:val="center"/>
        </w:pPr>
      </w:p>
      <w:p w:rsidR="009064ED" w:rsidRDefault="009064ED">
        <w:pPr>
          <w:pStyle w:val="af9"/>
          <w:jc w:val="center"/>
        </w:pPr>
      </w:p>
      <w:p w:rsidR="009064ED" w:rsidRDefault="009064ED">
        <w:pPr>
          <w:pStyle w:val="af9"/>
          <w:jc w:val="center"/>
        </w:pPr>
        <w:r>
          <w:fldChar w:fldCharType="begin"/>
        </w:r>
        <w:r>
          <w:instrText>PAGE   \* MERGEFORMAT</w:instrText>
        </w:r>
        <w:r>
          <w:fldChar w:fldCharType="separate"/>
        </w:r>
        <w:r w:rsidR="0073799F">
          <w:rPr>
            <w:noProof/>
          </w:rPr>
          <w:t>104</w:t>
        </w:r>
        <w:r>
          <w:fldChar w:fldCharType="end"/>
        </w:r>
      </w:p>
    </w:sdtContent>
  </w:sdt>
  <w:p w:rsidR="009064ED" w:rsidRDefault="009064ED">
    <w:pPr>
      <w:pStyle w:val="af9"/>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05DA9"/>
    <w:multiLevelType w:val="hybridMultilevel"/>
    <w:tmpl w:val="CA64E0FC"/>
    <w:lvl w:ilvl="0" w:tplc="BC1C13C4">
      <w:start w:val="1"/>
      <w:numFmt w:val="bullet"/>
      <w:lvlText w:val=""/>
      <w:lvlJc w:val="left"/>
      <w:pPr>
        <w:ind w:left="720" w:hanging="360"/>
      </w:pPr>
      <w:rPr>
        <w:rFonts w:ascii="Symbol" w:hAnsi="Symbol" w:hint="default"/>
      </w:rPr>
    </w:lvl>
    <w:lvl w:ilvl="1" w:tplc="B588A40C">
      <w:start w:val="1"/>
      <w:numFmt w:val="bullet"/>
      <w:lvlText w:val="o"/>
      <w:lvlJc w:val="left"/>
      <w:pPr>
        <w:ind w:left="1440" w:hanging="360"/>
      </w:pPr>
      <w:rPr>
        <w:rFonts w:ascii="Courier New" w:hAnsi="Courier New" w:cs="Courier New" w:hint="default"/>
      </w:rPr>
    </w:lvl>
    <w:lvl w:ilvl="2" w:tplc="EC981B40">
      <w:start w:val="1"/>
      <w:numFmt w:val="bullet"/>
      <w:lvlText w:val=""/>
      <w:lvlJc w:val="left"/>
      <w:pPr>
        <w:ind w:left="2160" w:hanging="360"/>
      </w:pPr>
      <w:rPr>
        <w:rFonts w:ascii="Wingdings" w:hAnsi="Wingdings" w:hint="default"/>
      </w:rPr>
    </w:lvl>
    <w:lvl w:ilvl="3" w:tplc="AAA86D3E">
      <w:start w:val="1"/>
      <w:numFmt w:val="bullet"/>
      <w:lvlText w:val=""/>
      <w:lvlJc w:val="left"/>
      <w:pPr>
        <w:ind w:left="2880" w:hanging="360"/>
      </w:pPr>
      <w:rPr>
        <w:rFonts w:ascii="Symbol" w:hAnsi="Symbol" w:hint="default"/>
      </w:rPr>
    </w:lvl>
    <w:lvl w:ilvl="4" w:tplc="752A3B44">
      <w:start w:val="1"/>
      <w:numFmt w:val="bullet"/>
      <w:lvlText w:val="o"/>
      <w:lvlJc w:val="left"/>
      <w:pPr>
        <w:ind w:left="3600" w:hanging="360"/>
      </w:pPr>
      <w:rPr>
        <w:rFonts w:ascii="Courier New" w:hAnsi="Courier New" w:cs="Courier New" w:hint="default"/>
      </w:rPr>
    </w:lvl>
    <w:lvl w:ilvl="5" w:tplc="29DAE89A">
      <w:start w:val="1"/>
      <w:numFmt w:val="bullet"/>
      <w:lvlText w:val=""/>
      <w:lvlJc w:val="left"/>
      <w:pPr>
        <w:ind w:left="4320" w:hanging="360"/>
      </w:pPr>
      <w:rPr>
        <w:rFonts w:ascii="Wingdings" w:hAnsi="Wingdings" w:hint="default"/>
      </w:rPr>
    </w:lvl>
    <w:lvl w:ilvl="6" w:tplc="0B867C64">
      <w:start w:val="1"/>
      <w:numFmt w:val="bullet"/>
      <w:lvlText w:val=""/>
      <w:lvlJc w:val="left"/>
      <w:pPr>
        <w:ind w:left="5040" w:hanging="360"/>
      </w:pPr>
      <w:rPr>
        <w:rFonts w:ascii="Symbol" w:hAnsi="Symbol" w:hint="default"/>
      </w:rPr>
    </w:lvl>
    <w:lvl w:ilvl="7" w:tplc="75EE90DE">
      <w:start w:val="1"/>
      <w:numFmt w:val="bullet"/>
      <w:lvlText w:val="o"/>
      <w:lvlJc w:val="left"/>
      <w:pPr>
        <w:ind w:left="5760" w:hanging="360"/>
      </w:pPr>
      <w:rPr>
        <w:rFonts w:ascii="Courier New" w:hAnsi="Courier New" w:cs="Courier New" w:hint="default"/>
      </w:rPr>
    </w:lvl>
    <w:lvl w:ilvl="8" w:tplc="13DA1A22">
      <w:start w:val="1"/>
      <w:numFmt w:val="bullet"/>
      <w:lvlText w:val=""/>
      <w:lvlJc w:val="left"/>
      <w:pPr>
        <w:ind w:left="6480" w:hanging="360"/>
      </w:pPr>
      <w:rPr>
        <w:rFonts w:ascii="Wingdings" w:hAnsi="Wingdings" w:hint="default"/>
      </w:rPr>
    </w:lvl>
  </w:abstractNum>
  <w:abstractNum w:abstractNumId="1" w15:restartNumberingAfterBreak="0">
    <w:nsid w:val="3142663F"/>
    <w:multiLevelType w:val="multilevel"/>
    <w:tmpl w:val="908CC260"/>
    <w:lvl w:ilvl="0">
      <w:start w:val="1"/>
      <w:numFmt w:val="upperRoman"/>
      <w:lvlText w:val="%1."/>
      <w:lvlJc w:val="left"/>
      <w:pPr>
        <w:ind w:left="1080" w:hanging="720"/>
      </w:pPr>
      <w:rPr>
        <w:rFonts w:ascii="Sylfaen" w:hAnsi="Sylfae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396931E3"/>
    <w:multiLevelType w:val="hybridMultilevel"/>
    <w:tmpl w:val="1B0026C0"/>
    <w:lvl w:ilvl="0" w:tplc="F92E069E">
      <w:start w:val="1"/>
      <w:numFmt w:val="decimal"/>
      <w:lvlText w:val="%1."/>
      <w:lvlJc w:val="left"/>
      <w:pPr>
        <w:ind w:left="900" w:hanging="360"/>
      </w:pPr>
      <w:rPr>
        <w:rFonts w:ascii="Arial" w:eastAsiaTheme="minorEastAsia" w:hAnsi="Arial" w:hint="default"/>
        <w:b/>
        <w:sz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3B6F4870"/>
    <w:multiLevelType w:val="hybridMultilevel"/>
    <w:tmpl w:val="4940A444"/>
    <w:lvl w:ilvl="0" w:tplc="30D0E1EC">
      <w:start w:val="1"/>
      <w:numFmt w:val="decimal"/>
      <w:lvlText w:val="%1."/>
      <w:lvlJc w:val="left"/>
      <w:pPr>
        <w:ind w:left="720" w:hanging="360"/>
      </w:pPr>
      <w:rPr>
        <w:rFonts w:ascii="Times New Roman" w:hAnsi="Times New Roman" w:cs="Times New Roman" w:hint="default"/>
        <w:sz w:val="20"/>
        <w:szCs w:val="20"/>
      </w:rPr>
    </w:lvl>
    <w:lvl w:ilvl="1" w:tplc="BF6AC4CC">
      <w:start w:val="1"/>
      <w:numFmt w:val="lowerLetter"/>
      <w:lvlText w:val="%2."/>
      <w:lvlJc w:val="left"/>
      <w:pPr>
        <w:ind w:left="1440" w:hanging="360"/>
      </w:pPr>
    </w:lvl>
    <w:lvl w:ilvl="2" w:tplc="47504EA8">
      <w:start w:val="1"/>
      <w:numFmt w:val="lowerRoman"/>
      <w:lvlText w:val="%3."/>
      <w:lvlJc w:val="right"/>
      <w:pPr>
        <w:ind w:left="2160" w:hanging="180"/>
      </w:pPr>
    </w:lvl>
    <w:lvl w:ilvl="3" w:tplc="ED9C230A">
      <w:start w:val="1"/>
      <w:numFmt w:val="decimal"/>
      <w:lvlText w:val="%4."/>
      <w:lvlJc w:val="left"/>
      <w:pPr>
        <w:ind w:left="2880" w:hanging="360"/>
      </w:pPr>
    </w:lvl>
    <w:lvl w:ilvl="4" w:tplc="C3C024FE">
      <w:start w:val="1"/>
      <w:numFmt w:val="lowerLetter"/>
      <w:lvlText w:val="%5."/>
      <w:lvlJc w:val="left"/>
      <w:pPr>
        <w:ind w:left="3600" w:hanging="360"/>
      </w:pPr>
    </w:lvl>
    <w:lvl w:ilvl="5" w:tplc="9DD2F90A">
      <w:start w:val="1"/>
      <w:numFmt w:val="lowerRoman"/>
      <w:lvlText w:val="%6."/>
      <w:lvlJc w:val="right"/>
      <w:pPr>
        <w:ind w:left="4320" w:hanging="180"/>
      </w:pPr>
    </w:lvl>
    <w:lvl w:ilvl="6" w:tplc="A6E4F472">
      <w:start w:val="1"/>
      <w:numFmt w:val="decimal"/>
      <w:lvlText w:val="%7."/>
      <w:lvlJc w:val="left"/>
      <w:pPr>
        <w:ind w:left="5040" w:hanging="360"/>
      </w:pPr>
    </w:lvl>
    <w:lvl w:ilvl="7" w:tplc="51D83AB0">
      <w:start w:val="1"/>
      <w:numFmt w:val="lowerLetter"/>
      <w:lvlText w:val="%8."/>
      <w:lvlJc w:val="left"/>
      <w:pPr>
        <w:ind w:left="5760" w:hanging="360"/>
      </w:pPr>
    </w:lvl>
    <w:lvl w:ilvl="8" w:tplc="E7648B96">
      <w:start w:val="1"/>
      <w:numFmt w:val="lowerRoman"/>
      <w:lvlText w:val="%9."/>
      <w:lvlJc w:val="right"/>
      <w:pPr>
        <w:ind w:left="6480" w:hanging="180"/>
      </w:pPr>
    </w:lvl>
  </w:abstractNum>
  <w:abstractNum w:abstractNumId="4" w15:restartNumberingAfterBreak="0">
    <w:nsid w:val="53036210"/>
    <w:multiLevelType w:val="hybridMultilevel"/>
    <w:tmpl w:val="3C085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A7504A1"/>
    <w:multiLevelType w:val="hybridMultilevel"/>
    <w:tmpl w:val="91145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E3B42CC"/>
    <w:multiLevelType w:val="hybridMultilevel"/>
    <w:tmpl w:val="79BCC32C"/>
    <w:lvl w:ilvl="0" w:tplc="4FC80F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A2679A4"/>
    <w:multiLevelType w:val="multilevel"/>
    <w:tmpl w:val="70D6572C"/>
    <w:lvl w:ilvl="0">
      <w:start w:val="1"/>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3"/>
  </w:num>
  <w:num w:numId="2">
    <w:abstractNumId w:val="1"/>
  </w:num>
  <w:num w:numId="3">
    <w:abstractNumId w:val="0"/>
  </w:num>
  <w:num w:numId="4">
    <w:abstractNumId w:val="7"/>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A9B"/>
    <w:rsid w:val="00000FAA"/>
    <w:rsid w:val="000B49F5"/>
    <w:rsid w:val="000B520D"/>
    <w:rsid w:val="0013727F"/>
    <w:rsid w:val="001615DC"/>
    <w:rsid w:val="001711D7"/>
    <w:rsid w:val="00171A90"/>
    <w:rsid w:val="001B6ED1"/>
    <w:rsid w:val="001C52AA"/>
    <w:rsid w:val="00256978"/>
    <w:rsid w:val="002609C7"/>
    <w:rsid w:val="002B0E86"/>
    <w:rsid w:val="002C16D5"/>
    <w:rsid w:val="002F4E9E"/>
    <w:rsid w:val="002F7A8C"/>
    <w:rsid w:val="00300702"/>
    <w:rsid w:val="0031735C"/>
    <w:rsid w:val="00344018"/>
    <w:rsid w:val="00385184"/>
    <w:rsid w:val="003B45BE"/>
    <w:rsid w:val="003F3BB0"/>
    <w:rsid w:val="004302BA"/>
    <w:rsid w:val="00495CDB"/>
    <w:rsid w:val="004A3728"/>
    <w:rsid w:val="004B3F93"/>
    <w:rsid w:val="0056125A"/>
    <w:rsid w:val="00586E44"/>
    <w:rsid w:val="005B4F0C"/>
    <w:rsid w:val="005B7AA1"/>
    <w:rsid w:val="005D6523"/>
    <w:rsid w:val="0060274E"/>
    <w:rsid w:val="00642BAD"/>
    <w:rsid w:val="00666F37"/>
    <w:rsid w:val="006679BE"/>
    <w:rsid w:val="0067677B"/>
    <w:rsid w:val="006943CA"/>
    <w:rsid w:val="006A1309"/>
    <w:rsid w:val="006A3A9B"/>
    <w:rsid w:val="006D77B6"/>
    <w:rsid w:val="00702859"/>
    <w:rsid w:val="00717BB5"/>
    <w:rsid w:val="0073799F"/>
    <w:rsid w:val="00750903"/>
    <w:rsid w:val="00752448"/>
    <w:rsid w:val="007D57DE"/>
    <w:rsid w:val="007D7A7F"/>
    <w:rsid w:val="007E3E86"/>
    <w:rsid w:val="007E6395"/>
    <w:rsid w:val="008069BE"/>
    <w:rsid w:val="008510B5"/>
    <w:rsid w:val="00887BCD"/>
    <w:rsid w:val="008C537C"/>
    <w:rsid w:val="008D6E1F"/>
    <w:rsid w:val="008E10FB"/>
    <w:rsid w:val="009064ED"/>
    <w:rsid w:val="009106B1"/>
    <w:rsid w:val="009475E3"/>
    <w:rsid w:val="009544DC"/>
    <w:rsid w:val="00954C4D"/>
    <w:rsid w:val="00954DCA"/>
    <w:rsid w:val="00956F00"/>
    <w:rsid w:val="0095783C"/>
    <w:rsid w:val="009A0698"/>
    <w:rsid w:val="00A53732"/>
    <w:rsid w:val="00A65D08"/>
    <w:rsid w:val="00A66C4D"/>
    <w:rsid w:val="00A6769C"/>
    <w:rsid w:val="00A67D42"/>
    <w:rsid w:val="00A8087D"/>
    <w:rsid w:val="00A84C05"/>
    <w:rsid w:val="00A94C1B"/>
    <w:rsid w:val="00B06CC0"/>
    <w:rsid w:val="00B62809"/>
    <w:rsid w:val="00B73134"/>
    <w:rsid w:val="00B90AE9"/>
    <w:rsid w:val="00BB3B25"/>
    <w:rsid w:val="00BE083C"/>
    <w:rsid w:val="00BF60E8"/>
    <w:rsid w:val="00C20867"/>
    <w:rsid w:val="00C30EAA"/>
    <w:rsid w:val="00C97DB7"/>
    <w:rsid w:val="00CA3ADC"/>
    <w:rsid w:val="00CC74A3"/>
    <w:rsid w:val="00CD1D83"/>
    <w:rsid w:val="00D002B9"/>
    <w:rsid w:val="00D11491"/>
    <w:rsid w:val="00D37F26"/>
    <w:rsid w:val="00D63036"/>
    <w:rsid w:val="00DB100B"/>
    <w:rsid w:val="00DC5902"/>
    <w:rsid w:val="00DE4DEB"/>
    <w:rsid w:val="00DE70AE"/>
    <w:rsid w:val="00DF5681"/>
    <w:rsid w:val="00E063E4"/>
    <w:rsid w:val="00E12118"/>
    <w:rsid w:val="00E2107B"/>
    <w:rsid w:val="00E741BD"/>
    <w:rsid w:val="00EC299E"/>
    <w:rsid w:val="00EE5472"/>
    <w:rsid w:val="00F171E5"/>
    <w:rsid w:val="00F351E5"/>
    <w:rsid w:val="00F65C8B"/>
    <w:rsid w:val="00FA272E"/>
    <w:rsid w:val="00FE4CE5"/>
    <w:rsid w:val="00FF3B2B"/>
    <w:rsid w:val="00FF7B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4A96A8-58AE-4B14-9AC9-FEB2F4C49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7F26"/>
    <w:pPr>
      <w:spacing w:after="160" w:line="256" w:lineRule="auto"/>
    </w:pPr>
    <w:rPr>
      <w:rFonts w:eastAsiaTheme="minorEastAsia" w:cs="Times New Roman"/>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Название Знак"/>
    <w:basedOn w:val="a0"/>
    <w:link w:val="a3"/>
    <w:uiPriority w:val="10"/>
    <w:rPr>
      <w:sz w:val="48"/>
      <w:szCs w:val="48"/>
    </w:rPr>
  </w:style>
  <w:style w:type="paragraph" w:styleId="a5">
    <w:name w:val="Subtitle"/>
    <w:basedOn w:val="a"/>
    <w:next w:val="a"/>
    <w:link w:val="a6"/>
    <w:uiPriority w:val="11"/>
    <w:qFormat/>
    <w:pPr>
      <w:spacing w:before="200" w:after="200"/>
    </w:pPr>
    <w:rPr>
      <w:sz w:val="24"/>
      <w:szCs w:val="24"/>
    </w:r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a">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b">
    <w:name w:val="footnote text"/>
    <w:basedOn w:val="a"/>
    <w:link w:val="ac"/>
    <w:uiPriority w:val="99"/>
    <w:semiHidden/>
    <w:unhideWhenUsed/>
    <w:pPr>
      <w:spacing w:after="40" w:line="240" w:lineRule="auto"/>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paragraph" w:styleId="af3">
    <w:name w:val="Balloon Text"/>
    <w:basedOn w:val="a"/>
    <w:link w:val="af4"/>
    <w:uiPriority w:val="99"/>
    <w:semiHidden/>
    <w:unhideWhenUsed/>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Pr>
      <w:rFonts w:ascii="Segoe UI" w:eastAsiaTheme="minorEastAsia" w:hAnsi="Segoe UI" w:cs="Segoe UI"/>
      <w:sz w:val="18"/>
      <w:szCs w:val="18"/>
      <w:lang w:eastAsia="ru-RU"/>
    </w:rPr>
  </w:style>
  <w:style w:type="paragraph" w:customStyle="1" w:styleId="ConsPlusNormal">
    <w:name w:val="ConsPlusNormal"/>
    <w:link w:val="ConsPlusNormal0"/>
    <w:pPr>
      <w:widowControl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pPr>
      <w:widowControl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pPr>
      <w:widowControl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pPr>
      <w:widowControl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pPr>
      <w:widowControl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pPr>
      <w:widowControl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pPr>
      <w:widowControl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pPr>
      <w:widowControl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pPr>
      <w:widowControl w:val="0"/>
      <w:spacing w:after="0" w:line="240" w:lineRule="auto"/>
    </w:pPr>
    <w:rPr>
      <w:rFonts w:ascii="Times New Roman" w:eastAsiaTheme="minorEastAsia" w:hAnsi="Times New Roman" w:cs="Times New Roman"/>
      <w:sz w:val="24"/>
      <w:szCs w:val="24"/>
      <w:lang w:eastAsia="ru-RU"/>
    </w:rPr>
  </w:style>
  <w:style w:type="character" w:styleId="af5">
    <w:name w:val="Hyperlink"/>
    <w:basedOn w:val="a0"/>
    <w:uiPriority w:val="99"/>
    <w:semiHidden/>
    <w:unhideWhenUsed/>
    <w:rPr>
      <w:color w:val="0000FF"/>
      <w:u w:val="single"/>
    </w:rPr>
  </w:style>
  <w:style w:type="character" w:styleId="af6">
    <w:name w:val="FollowedHyperlink"/>
    <w:basedOn w:val="a0"/>
    <w:uiPriority w:val="99"/>
    <w:semiHidden/>
    <w:unhideWhenUsed/>
    <w:rPr>
      <w:color w:val="800080"/>
      <w:u w:val="single"/>
    </w:rPr>
  </w:style>
  <w:style w:type="paragraph" w:styleId="af7">
    <w:name w:val="No Spacing"/>
    <w:uiPriority w:val="1"/>
    <w:qFormat/>
    <w:pPr>
      <w:spacing w:after="0" w:line="240" w:lineRule="auto"/>
    </w:pPr>
    <w:rPr>
      <w:rFonts w:ascii="Calibri" w:eastAsia="Calibri" w:hAnsi="Calibri" w:cs="Calibri"/>
    </w:rPr>
  </w:style>
  <w:style w:type="paragraph" w:customStyle="1" w:styleId="13">
    <w:name w:val="Без интервала1"/>
    <w:uiPriority w:val="99"/>
    <w:pPr>
      <w:spacing w:after="0" w:line="240" w:lineRule="auto"/>
    </w:pPr>
    <w:rPr>
      <w:rFonts w:ascii="Arial Unicode MS" w:eastAsia="Arial Unicode MS" w:hAnsi="Arial Unicode MS" w:cs="Arial Unicode MS"/>
      <w:color w:val="000000"/>
      <w:sz w:val="24"/>
      <w:szCs w:val="24"/>
      <w:lang w:eastAsia="ru-RU"/>
    </w:rPr>
  </w:style>
  <w:style w:type="paragraph" w:styleId="af8">
    <w:name w:val="Normal (Web)"/>
    <w:basedOn w:val="a"/>
    <w:uiPriority w:val="99"/>
    <w:unhideWhenUsed/>
    <w:pPr>
      <w:spacing w:before="100" w:beforeAutospacing="1" w:after="100" w:afterAutospacing="1" w:line="240" w:lineRule="auto"/>
    </w:pPr>
    <w:rPr>
      <w:rFonts w:ascii="Times New Roman" w:eastAsia="Times New Roman" w:hAnsi="Times New Roman"/>
      <w:sz w:val="24"/>
      <w:szCs w:val="24"/>
    </w:rPr>
  </w:style>
  <w:style w:type="paragraph" w:styleId="af9">
    <w:name w:val="header"/>
    <w:basedOn w:val="a"/>
    <w:link w:val="afa"/>
    <w:uiPriority w:val="99"/>
    <w:unhideWhenUsed/>
    <w:pPr>
      <w:tabs>
        <w:tab w:val="center" w:pos="4677"/>
        <w:tab w:val="right" w:pos="9355"/>
      </w:tabs>
      <w:spacing w:after="0" w:line="240" w:lineRule="auto"/>
    </w:pPr>
  </w:style>
  <w:style w:type="character" w:customStyle="1" w:styleId="afa">
    <w:name w:val="Верхний колонтитул Знак"/>
    <w:basedOn w:val="a0"/>
    <w:link w:val="af9"/>
    <w:uiPriority w:val="99"/>
    <w:rPr>
      <w:rFonts w:eastAsiaTheme="minorEastAsia" w:cs="Times New Roman"/>
      <w:lang w:eastAsia="ru-RU"/>
    </w:rPr>
  </w:style>
  <w:style w:type="paragraph" w:styleId="afb">
    <w:name w:val="footer"/>
    <w:basedOn w:val="a"/>
    <w:link w:val="afc"/>
    <w:uiPriority w:val="99"/>
    <w:unhideWhenUsed/>
    <w:pPr>
      <w:tabs>
        <w:tab w:val="center" w:pos="4677"/>
        <w:tab w:val="right" w:pos="9355"/>
      </w:tabs>
      <w:spacing w:after="0" w:line="240" w:lineRule="auto"/>
    </w:pPr>
  </w:style>
  <w:style w:type="character" w:customStyle="1" w:styleId="afc">
    <w:name w:val="Нижний колонтитул Знак"/>
    <w:basedOn w:val="a0"/>
    <w:link w:val="afb"/>
    <w:uiPriority w:val="99"/>
    <w:rPr>
      <w:rFonts w:eastAsiaTheme="minorEastAsia" w:cs="Times New Roman"/>
      <w:lang w:eastAsia="ru-RU"/>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sz w:val="24"/>
      <w:szCs w:val="24"/>
    </w:rPr>
  </w:style>
  <w:style w:type="paragraph" w:customStyle="1" w:styleId="xl65">
    <w:name w:val="xl65"/>
    <w:basedOn w:val="a"/>
    <w:pPr>
      <w:pBdr>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66">
    <w:name w:val="xl66"/>
    <w:basedOn w:val="a"/>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67">
    <w:name w:val="xl67"/>
    <w:basedOn w:val="a"/>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8">
    <w:name w:val="xl68"/>
    <w:basedOn w:val="a"/>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69">
    <w:name w:val="xl69"/>
    <w:basedOn w:val="a"/>
    <w:pPr>
      <w:spacing w:before="100" w:beforeAutospacing="1" w:after="100" w:afterAutospacing="1" w:line="240" w:lineRule="auto"/>
      <w:jc w:val="center"/>
    </w:pPr>
    <w:rPr>
      <w:rFonts w:ascii="Times New Roman" w:eastAsia="Times New Roman" w:hAnsi="Times New Roman"/>
      <w:sz w:val="24"/>
      <w:szCs w:val="24"/>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1">
    <w:name w:val="xl71"/>
    <w:basedOn w:val="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2">
    <w:name w:val="xl72"/>
    <w:basedOn w:val="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a"/>
    <w:pPr>
      <w:pBdr>
        <w:bottom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5">
    <w:name w:val="xl75"/>
    <w:basedOn w:val="a"/>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6">
    <w:name w:val="xl76"/>
    <w:basedOn w:val="a"/>
    <w:pPr>
      <w:pBdr>
        <w:right w:val="single" w:sz="8"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77">
    <w:name w:val="xl77"/>
    <w:basedOn w:val="a"/>
    <w:pPr>
      <w:pBdr>
        <w:right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8">
    <w:name w:val="xl78"/>
    <w:basedOn w:val="a"/>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9">
    <w:name w:val="xl79"/>
    <w:basedOn w:val="a"/>
    <w:pPr>
      <w:pBdr>
        <w:right w:val="single" w:sz="8"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0">
    <w:name w:val="xl80"/>
    <w:basedOn w:val="a"/>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81">
    <w:name w:val="xl81"/>
    <w:basedOn w:val="a"/>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2">
    <w:name w:val="xl82"/>
    <w:basedOn w:val="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3">
    <w:name w:val="xl83"/>
    <w:basedOn w:val="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4">
    <w:name w:val="xl8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5">
    <w:name w:val="xl8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86">
    <w:name w:val="xl86"/>
    <w:basedOn w:val="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7">
    <w:name w:val="xl87"/>
    <w:basedOn w:val="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8">
    <w:name w:val="xl88"/>
    <w:basedOn w:val="a"/>
    <w:pPr>
      <w:spacing w:before="100" w:beforeAutospacing="1" w:after="100" w:afterAutospacing="1" w:line="240" w:lineRule="auto"/>
    </w:pPr>
    <w:rPr>
      <w:rFonts w:ascii="Times New Roman" w:eastAsia="Times New Roman" w:hAnsi="Times New Roman"/>
      <w:sz w:val="24"/>
      <w:szCs w:val="24"/>
    </w:rPr>
  </w:style>
  <w:style w:type="paragraph" w:customStyle="1" w:styleId="xl89">
    <w:name w:val="xl89"/>
    <w:basedOn w:val="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0">
    <w:name w:val="xl90"/>
    <w:basedOn w:val="a"/>
    <w:pPr>
      <w:pBdr>
        <w:top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91">
    <w:name w:val="xl91"/>
    <w:basedOn w:val="a"/>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92">
    <w:name w:val="xl92"/>
    <w:basedOn w:val="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93">
    <w:name w:val="xl9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94">
    <w:name w:val="xl94"/>
    <w:basedOn w:val="a"/>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5">
    <w:name w:val="xl95"/>
    <w:basedOn w:val="a"/>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6">
    <w:name w:val="xl96"/>
    <w:basedOn w:val="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97">
    <w:name w:val="xl9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98">
    <w:name w:val="xl98"/>
    <w:basedOn w:val="a"/>
    <w:pPr>
      <w:pBdr>
        <w:top w:val="single" w:sz="8" w:space="0" w:color="auto"/>
        <w:left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9">
    <w:name w:val="xl99"/>
    <w:basedOn w:val="a"/>
    <w:pPr>
      <w:pBdr>
        <w:top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00">
    <w:name w:val="xl100"/>
    <w:basedOn w:val="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01">
    <w:name w:val="xl101"/>
    <w:basedOn w:val="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02">
    <w:name w:val="xl102"/>
    <w:basedOn w:val="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03">
    <w:name w:val="xl103"/>
    <w:basedOn w:val="a"/>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04">
    <w:name w:val="xl104"/>
    <w:basedOn w:val="a"/>
    <w:pPr>
      <w:pBdr>
        <w:top w:val="single" w:sz="8"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105">
    <w:name w:val="xl105"/>
    <w:basedOn w:val="a"/>
    <w:pPr>
      <w:pBdr>
        <w:bottom w:val="single" w:sz="8"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106">
    <w:name w:val="xl106"/>
    <w:basedOn w:val="a"/>
    <w:pPr>
      <w:pBdr>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07">
    <w:name w:val="xl107"/>
    <w:basedOn w:val="a"/>
    <w:pPr>
      <w:pBdr>
        <w:top w:val="single" w:sz="8"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08">
    <w:name w:val="xl108"/>
    <w:basedOn w:val="a"/>
    <w:pPr>
      <w:pBdr>
        <w:lef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09">
    <w:name w:val="xl109"/>
    <w:basedOn w:val="a"/>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0">
    <w:name w:val="xl110"/>
    <w:basedOn w:val="a"/>
    <w:pPr>
      <w:pBdr>
        <w:top w:val="single" w:sz="8"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1">
    <w:name w:val="xl111"/>
    <w:basedOn w:val="a"/>
    <w:pP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2">
    <w:name w:val="xl112"/>
    <w:basedOn w:val="a"/>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3">
    <w:name w:val="xl113"/>
    <w:basedOn w:val="a"/>
    <w:pPr>
      <w:pBdr>
        <w:left w:val="single" w:sz="8"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4">
    <w:name w:val="xl114"/>
    <w:basedOn w:val="a"/>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5">
    <w:name w:val="xl115"/>
    <w:basedOn w:val="a"/>
    <w:pPr>
      <w:pBdr>
        <w:bottom w:val="single" w:sz="8"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6">
    <w:name w:val="xl116"/>
    <w:basedOn w:val="a"/>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17">
    <w:name w:val="xl117"/>
    <w:basedOn w:val="a"/>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18">
    <w:name w:val="xl118"/>
    <w:basedOn w:val="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19">
    <w:name w:val="xl119"/>
    <w:basedOn w:val="a"/>
    <w:pPr>
      <w:pBdr>
        <w:top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20">
    <w:name w:val="xl120"/>
    <w:basedOn w:val="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21">
    <w:name w:val="xl121"/>
    <w:basedOn w:val="a"/>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122">
    <w:name w:val="xl122"/>
    <w:basedOn w:val="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123">
    <w:name w:val="xl123"/>
    <w:basedOn w:val="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124">
    <w:name w:val="xl124"/>
    <w:basedOn w:val="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25">
    <w:name w:val="xl125"/>
    <w:basedOn w:val="a"/>
    <w:pPr>
      <w:pBdr>
        <w:top w:val="single" w:sz="8" w:space="0" w:color="auto"/>
        <w:right w:val="single" w:sz="8" w:space="0" w:color="auto"/>
      </w:pBdr>
      <w:spacing w:before="100" w:beforeAutospacing="1" w:after="100" w:afterAutospacing="1" w:line="240" w:lineRule="auto"/>
      <w:jc w:val="both"/>
    </w:pPr>
    <w:rPr>
      <w:rFonts w:ascii="Times New Roman" w:eastAsia="Times New Roman" w:hAnsi="Times New Roman"/>
      <w:b/>
      <w:bCs/>
      <w:sz w:val="24"/>
      <w:szCs w:val="24"/>
    </w:rPr>
  </w:style>
  <w:style w:type="paragraph" w:customStyle="1" w:styleId="xl126">
    <w:name w:val="xl126"/>
    <w:basedOn w:val="a"/>
    <w:pPr>
      <w:pBdr>
        <w:right w:val="single" w:sz="8" w:space="0" w:color="auto"/>
      </w:pBdr>
      <w:spacing w:before="100" w:beforeAutospacing="1" w:after="100" w:afterAutospacing="1" w:line="240" w:lineRule="auto"/>
      <w:jc w:val="both"/>
    </w:pPr>
    <w:rPr>
      <w:rFonts w:ascii="Times New Roman" w:eastAsia="Times New Roman" w:hAnsi="Times New Roman"/>
      <w:b/>
      <w:bCs/>
      <w:sz w:val="24"/>
      <w:szCs w:val="24"/>
    </w:rPr>
  </w:style>
  <w:style w:type="paragraph" w:customStyle="1" w:styleId="xl127">
    <w:name w:val="xl127"/>
    <w:basedOn w:val="a"/>
    <w:pPr>
      <w:pBdr>
        <w:top w:val="single" w:sz="8" w:space="0" w:color="auto"/>
        <w:right w:val="single" w:sz="8"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128">
    <w:name w:val="xl128"/>
    <w:basedOn w:val="a"/>
    <w:pPr>
      <w:pBdr>
        <w:top w:val="single" w:sz="8"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129">
    <w:name w:val="xl129"/>
    <w:basedOn w:val="a"/>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30">
    <w:name w:val="xl130"/>
    <w:basedOn w:val="a"/>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131">
    <w:name w:val="xl131"/>
    <w:basedOn w:val="a"/>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132">
    <w:name w:val="xl132"/>
    <w:basedOn w:val="a"/>
    <w:pPr>
      <w:spacing w:before="100" w:beforeAutospacing="1" w:after="100" w:afterAutospacing="1" w:line="240" w:lineRule="auto"/>
      <w:jc w:val="both"/>
    </w:pPr>
    <w:rPr>
      <w:rFonts w:ascii="Times New Roman" w:eastAsia="Times New Roman" w:hAnsi="Times New Roman"/>
      <w:sz w:val="24"/>
      <w:szCs w:val="24"/>
    </w:rPr>
  </w:style>
  <w:style w:type="paragraph" w:customStyle="1" w:styleId="xl133">
    <w:name w:val="xl133"/>
    <w:basedOn w:val="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34">
    <w:name w:val="xl134"/>
    <w:basedOn w:val="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35">
    <w:name w:val="xl135"/>
    <w:basedOn w:val="a"/>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b/>
      <w:bCs/>
      <w:sz w:val="24"/>
      <w:szCs w:val="24"/>
    </w:rPr>
  </w:style>
  <w:style w:type="paragraph" w:customStyle="1" w:styleId="xl136">
    <w:name w:val="xl136"/>
    <w:basedOn w:val="a"/>
    <w:pPr>
      <w:pBdr>
        <w:top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37">
    <w:name w:val="xl137"/>
    <w:basedOn w:val="a"/>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38">
    <w:name w:val="xl138"/>
    <w:basedOn w:val="a"/>
    <w:pPr>
      <w:pBdr>
        <w:top w:val="single" w:sz="8" w:space="0" w:color="auto"/>
      </w:pBdr>
      <w:spacing w:before="100" w:beforeAutospacing="1" w:after="100" w:afterAutospacing="1" w:line="240" w:lineRule="auto"/>
      <w:jc w:val="both"/>
    </w:pPr>
    <w:rPr>
      <w:rFonts w:ascii="Times New Roman" w:eastAsia="Times New Roman" w:hAnsi="Times New Roman"/>
      <w:b/>
      <w:bCs/>
      <w:sz w:val="24"/>
      <w:szCs w:val="24"/>
    </w:rPr>
  </w:style>
  <w:style w:type="paragraph" w:customStyle="1" w:styleId="xl139">
    <w:name w:val="xl139"/>
    <w:basedOn w:val="a"/>
    <w:pPr>
      <w:spacing w:before="100" w:beforeAutospacing="1" w:after="100" w:afterAutospacing="1" w:line="240" w:lineRule="auto"/>
      <w:jc w:val="both"/>
    </w:pPr>
    <w:rPr>
      <w:rFonts w:ascii="Times New Roman" w:eastAsia="Times New Roman" w:hAnsi="Times New Roman"/>
      <w:b/>
      <w:bCs/>
      <w:sz w:val="24"/>
      <w:szCs w:val="24"/>
    </w:rPr>
  </w:style>
  <w:style w:type="paragraph" w:customStyle="1" w:styleId="xl140">
    <w:name w:val="xl140"/>
    <w:basedOn w:val="a"/>
    <w:pPr>
      <w:pBdr>
        <w:bottom w:val="single" w:sz="8" w:space="0" w:color="auto"/>
      </w:pBdr>
      <w:spacing w:before="100" w:beforeAutospacing="1" w:after="100" w:afterAutospacing="1" w:line="240" w:lineRule="auto"/>
      <w:jc w:val="both"/>
    </w:pPr>
    <w:rPr>
      <w:rFonts w:ascii="Times New Roman" w:eastAsia="Times New Roman" w:hAnsi="Times New Roman"/>
      <w:b/>
      <w:bCs/>
      <w:sz w:val="24"/>
      <w:szCs w:val="24"/>
    </w:rPr>
  </w:style>
  <w:style w:type="paragraph" w:customStyle="1" w:styleId="xl141">
    <w:name w:val="xl141"/>
    <w:basedOn w:val="a"/>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142">
    <w:name w:val="xl142"/>
    <w:basedOn w:val="a"/>
    <w:pP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3">
    <w:name w:val="xl143"/>
    <w:basedOn w:val="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4">
    <w:name w:val="xl144"/>
    <w:basedOn w:val="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5">
    <w:name w:val="xl145"/>
    <w:basedOn w:val="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6">
    <w:name w:val="xl146"/>
    <w:basedOn w:val="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7">
    <w:name w:val="xl14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character" w:customStyle="1" w:styleId="ConsPlusNormal0">
    <w:name w:val="ConsPlusNormal Знак"/>
    <w:link w:val="ConsPlusNormal"/>
    <w:rPr>
      <w:rFonts w:ascii="Times New Roman" w:eastAsiaTheme="minorEastAsia" w:hAnsi="Times New Roman" w:cs="Times New Roman"/>
      <w:sz w:val="24"/>
      <w:szCs w:val="24"/>
      <w:lang w:eastAsia="ru-RU"/>
    </w:rPr>
  </w:style>
  <w:style w:type="paragraph" w:styleId="afd">
    <w:name w:val="List Paragraph"/>
    <w:basedOn w:val="a"/>
    <w:uiPriority w:val="1"/>
    <w:qFormat/>
    <w:pPr>
      <w:spacing w:after="200" w:line="276" w:lineRule="auto"/>
      <w:ind w:left="720"/>
      <w:contextualSpacing/>
    </w:pPr>
    <w:rPr>
      <w:rFonts w:ascii="Calibri" w:eastAsia="Times New Roman" w:hAnsi="Calibri"/>
    </w:rPr>
  </w:style>
  <w:style w:type="character" w:customStyle="1" w:styleId="30">
    <w:name w:val="Заголовок 3 Знак"/>
    <w:basedOn w:val="a0"/>
    <w:link w:val="3"/>
    <w:uiPriority w:val="9"/>
    <w:rPr>
      <w:rFonts w:ascii="Arial" w:eastAsia="Arial" w:hAnsi="Arial" w:cs="Arial"/>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12898">
      <w:bodyDiv w:val="1"/>
      <w:marLeft w:val="0"/>
      <w:marRight w:val="0"/>
      <w:marTop w:val="0"/>
      <w:marBottom w:val="0"/>
      <w:divBdr>
        <w:top w:val="none" w:sz="0" w:space="0" w:color="auto"/>
        <w:left w:val="none" w:sz="0" w:space="0" w:color="auto"/>
        <w:bottom w:val="none" w:sz="0" w:space="0" w:color="auto"/>
        <w:right w:val="none" w:sz="0" w:space="0" w:color="auto"/>
      </w:divBdr>
    </w:div>
    <w:div w:id="562064410">
      <w:bodyDiv w:val="1"/>
      <w:marLeft w:val="0"/>
      <w:marRight w:val="0"/>
      <w:marTop w:val="0"/>
      <w:marBottom w:val="0"/>
      <w:divBdr>
        <w:top w:val="none" w:sz="0" w:space="0" w:color="auto"/>
        <w:left w:val="none" w:sz="0" w:space="0" w:color="auto"/>
        <w:bottom w:val="none" w:sz="0" w:space="0" w:color="auto"/>
        <w:right w:val="none" w:sz="0" w:space="0" w:color="auto"/>
      </w:divBdr>
    </w:div>
    <w:div w:id="647246262">
      <w:bodyDiv w:val="1"/>
      <w:marLeft w:val="0"/>
      <w:marRight w:val="0"/>
      <w:marTop w:val="0"/>
      <w:marBottom w:val="0"/>
      <w:divBdr>
        <w:top w:val="none" w:sz="0" w:space="0" w:color="auto"/>
        <w:left w:val="none" w:sz="0" w:space="0" w:color="auto"/>
        <w:bottom w:val="none" w:sz="0" w:space="0" w:color="auto"/>
        <w:right w:val="none" w:sz="0" w:space="0" w:color="auto"/>
      </w:divBdr>
    </w:div>
    <w:div w:id="1074281256">
      <w:bodyDiv w:val="1"/>
      <w:marLeft w:val="0"/>
      <w:marRight w:val="0"/>
      <w:marTop w:val="0"/>
      <w:marBottom w:val="0"/>
      <w:divBdr>
        <w:top w:val="none" w:sz="0" w:space="0" w:color="auto"/>
        <w:left w:val="none" w:sz="0" w:space="0" w:color="auto"/>
        <w:bottom w:val="none" w:sz="0" w:space="0" w:color="auto"/>
        <w:right w:val="none" w:sz="0" w:space="0" w:color="auto"/>
      </w:divBdr>
    </w:div>
    <w:div w:id="143112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77414&amp;date=14.08.2024" TargetMode="External"/><Relationship Id="rId18" Type="http://schemas.openxmlformats.org/officeDocument/2006/relationships/hyperlink" Target="https://login.consultant.ru/link/?req=doc&amp;base=LAW&amp;n=482062&amp;date=14.08.2024" TargetMode="External"/><Relationship Id="rId26" Type="http://schemas.openxmlformats.org/officeDocument/2006/relationships/hyperlink" Target="https://login.consultant.ru/link/?req=doc&amp;base=LAW&amp;n=482062&amp;date=14.08.2024" TargetMode="External"/><Relationship Id="rId3" Type="http://schemas.openxmlformats.org/officeDocument/2006/relationships/styles" Target="styles.xml"/><Relationship Id="rId21" Type="http://schemas.openxmlformats.org/officeDocument/2006/relationships/hyperlink" Target="https://login.consultant.ru/link/?req=doc&amp;base=LAW&amp;n=482062&amp;date=14.08.2024" TargetMode="External"/><Relationship Id="rId7" Type="http://schemas.openxmlformats.org/officeDocument/2006/relationships/endnotes" Target="endnotes.xml"/><Relationship Id="rId12" Type="http://schemas.openxmlformats.org/officeDocument/2006/relationships/hyperlink" Target="https://login.consultant.ru/link/?req=doc&amp;base=LAW&amp;n=477414&amp;date=14.08.2024" TargetMode="External"/><Relationship Id="rId17" Type="http://schemas.openxmlformats.org/officeDocument/2006/relationships/hyperlink" Target="https://login.consultant.ru/link/?req=doc&amp;base=LAW&amp;n=482062&amp;date=14.08.2024" TargetMode="External"/><Relationship Id="rId25" Type="http://schemas.openxmlformats.org/officeDocument/2006/relationships/hyperlink" Target="https://login.consultant.ru/link/?req=doc&amp;base=LAW&amp;n=482062&amp;date=14.08.2024"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login.consultant.ru/link/?req=doc&amp;base=LAW&amp;n=482062&amp;date=14.08.2024" TargetMode="External"/><Relationship Id="rId29" Type="http://schemas.openxmlformats.org/officeDocument/2006/relationships/hyperlink" Target="https://login.consultant.ru/link/?req=doc&amp;base=LAW&amp;n=482062&amp;date=14.08.20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062&amp;date=14.08.2024" TargetMode="External"/><Relationship Id="rId24" Type="http://schemas.openxmlformats.org/officeDocument/2006/relationships/hyperlink" Target="https://login.consultant.ru/link/?req=doc&amp;base=LAW&amp;n=482062&amp;date=14.08.2024"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https://login.consultant.ru/link/?req=doc&amp;base=LAW&amp;n=482062&amp;date=14.08.2024" TargetMode="External"/><Relationship Id="rId28" Type="http://schemas.openxmlformats.org/officeDocument/2006/relationships/hyperlink" Target="https://login.consultant.ru/link/?req=doc&amp;base=LAW&amp;n=482062&amp;date=14.08.2024" TargetMode="External"/><Relationship Id="rId10" Type="http://schemas.openxmlformats.org/officeDocument/2006/relationships/header" Target="header1.xml"/><Relationship Id="rId19" Type="http://schemas.openxmlformats.org/officeDocument/2006/relationships/hyperlink" Target="https://login.consultant.ru/link/?req=doc&amp;base=LAW&amp;n=482062&amp;date=14.08.2024" TargetMode="External"/><Relationship Id="rId31" Type="http://schemas.openxmlformats.org/officeDocument/2006/relationships/hyperlink" Target="https://login.consultant.ru/link/?req=doc&amp;base=LAW&amp;n=482062&amp;date=14.08.2024" TargetMode="External"/><Relationship Id="rId4" Type="http://schemas.openxmlformats.org/officeDocument/2006/relationships/settings" Target="settings.xml"/><Relationship Id="rId9" Type="http://schemas.openxmlformats.org/officeDocument/2006/relationships/hyperlink" Target="https://login.consultant.ru/link/?req=doc&amp;base=RLAW404&amp;n=97896&amp;date=14.08.2024" TargetMode="External"/><Relationship Id="rId14" Type="http://schemas.openxmlformats.org/officeDocument/2006/relationships/hyperlink" Target="https://login.consultant.ru/link/?req=doc&amp;base=LAW&amp;n=482062&amp;date=14.08.2024" TargetMode="External"/><Relationship Id="rId22" Type="http://schemas.openxmlformats.org/officeDocument/2006/relationships/hyperlink" Target="https://login.consultant.ru/link/?req=doc&amp;base=LAW&amp;n=482062&amp;date=14.08.2024" TargetMode="External"/><Relationship Id="rId27" Type="http://schemas.openxmlformats.org/officeDocument/2006/relationships/hyperlink" Target="https://login.consultant.ru/link/?req=doc&amp;base=LAW&amp;n=482062&amp;date=14.08.2024" TargetMode="External"/><Relationship Id="rId30" Type="http://schemas.openxmlformats.org/officeDocument/2006/relationships/hyperlink" Target="https://login.consultant.ru/link/?req=doc&amp;base=LAW&amp;n=482062&amp;date=14.08.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A401B-5E42-4707-90C2-A1193B7FE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1</Pages>
  <Words>18316</Words>
  <Characters>104405</Characters>
  <Application>Microsoft Office Word</Application>
  <DocSecurity>0</DocSecurity>
  <Lines>870</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158</cp:revision>
  <cp:lastPrinted>2024-11-02T11:02:00Z</cp:lastPrinted>
  <dcterms:created xsi:type="dcterms:W3CDTF">2024-08-26T11:51:00Z</dcterms:created>
  <dcterms:modified xsi:type="dcterms:W3CDTF">2025-03-18T12:54:00Z</dcterms:modified>
</cp:coreProperties>
</file>