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417" w:rsidRPr="00351277" w:rsidRDefault="00E04417" w:rsidP="00E04417">
      <w:pPr>
        <w:tabs>
          <w:tab w:val="center" w:pos="4677"/>
          <w:tab w:val="right" w:pos="9355"/>
        </w:tabs>
        <w:jc w:val="right"/>
        <w:rPr>
          <w:rFonts w:ascii="Calibri" w:eastAsia="Calibri" w:hAnsi="Calibri"/>
          <w:color w:val="auto"/>
          <w:sz w:val="22"/>
          <w:szCs w:val="22"/>
          <w:lang w:eastAsia="en-US"/>
        </w:rPr>
      </w:pPr>
      <w:r w:rsidRPr="00351277">
        <w:rPr>
          <w:rFonts w:ascii="Calibri" w:eastAsia="Calibri" w:hAnsi="Calibri"/>
          <w:color w:val="auto"/>
          <w:sz w:val="22"/>
          <w:szCs w:val="22"/>
          <w:lang w:eastAsia="en-US"/>
        </w:rPr>
        <w:t>ПРОЕКТ</w:t>
      </w:r>
    </w:p>
    <w:p w:rsidR="00E04417" w:rsidRDefault="00E04417" w:rsidP="00E04417">
      <w:pPr>
        <w:pStyle w:val="af4"/>
        <w:jc w:val="center"/>
      </w:pPr>
    </w:p>
    <w:p w:rsidR="00E04417" w:rsidRPr="00E42830" w:rsidRDefault="00E04417" w:rsidP="00E04417">
      <w:pPr>
        <w:jc w:val="center"/>
        <w:rPr>
          <w:rFonts w:ascii="Calibri" w:eastAsia="Calibri" w:hAnsi="Calibri"/>
          <w:color w:val="auto"/>
          <w:sz w:val="16"/>
          <w:szCs w:val="16"/>
          <w:lang w:eastAsia="en-US"/>
          <w14:textOutline w14:w="3175" w14:cap="rnd" w14:cmpd="sng" w14:algn="ctr">
            <w14:solidFill>
              <w14:srgbClr w14:val="000000">
                <w14:alpha w14:val="75000"/>
              </w14:srgbClr>
            </w14:solidFill>
            <w14:prstDash w14:val="solid"/>
            <w14:bevel/>
          </w14:textOutline>
        </w:rPr>
      </w:pPr>
      <w:r w:rsidRPr="00E42830">
        <w:rPr>
          <w:rFonts w:ascii="Calibri" w:eastAsia="Calibri" w:hAnsi="Calibri"/>
          <w:noProof/>
          <w:color w:val="auto"/>
          <w:sz w:val="22"/>
          <w:szCs w:val="22"/>
        </w:rPr>
        <w:drawing>
          <wp:inline distT="0" distB="0" distL="0" distR="0" wp14:anchorId="6DDFA339" wp14:editId="3785A7E9">
            <wp:extent cx="522000" cy="612000"/>
            <wp:effectExtent l="0" t="0" r="0" b="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4417" w:rsidRPr="00E42830" w:rsidRDefault="00E04417" w:rsidP="00E04417">
      <w:pPr>
        <w:tabs>
          <w:tab w:val="left" w:pos="4820"/>
        </w:tabs>
        <w:spacing w:before="100" w:after="100"/>
        <w:jc w:val="center"/>
        <w:rPr>
          <w:rFonts w:ascii="Arial" w:eastAsia="Calibri" w:hAnsi="Arial" w:cs="Arial"/>
          <w:b/>
          <w:color w:val="auto"/>
          <w:sz w:val="20"/>
          <w:lang w:eastAsia="en-US"/>
          <w14:textOutline w14:w="3175" w14:cap="rnd" w14:cmpd="sng" w14:algn="ctr">
            <w14:solidFill>
              <w14:srgbClr w14:val="000000">
                <w14:alpha w14:val="75000"/>
              </w14:srgbClr>
            </w14:solidFill>
            <w14:prstDash w14:val="solid"/>
            <w14:bevel/>
          </w14:textOutline>
        </w:rPr>
      </w:pPr>
      <w:r w:rsidRPr="00E42830">
        <w:rPr>
          <w:rFonts w:ascii="Arial" w:eastAsia="Calibri" w:hAnsi="Arial" w:cs="Arial"/>
          <w:b/>
          <w:color w:val="auto"/>
          <w:sz w:val="20"/>
          <w:lang w:eastAsia="en-US"/>
          <w14:textOutline w14:w="3175" w14:cap="rnd" w14:cmpd="sng" w14:algn="ctr">
            <w14:solidFill>
              <w14:srgbClr w14:val="000000">
                <w14:alpha w14:val="75000"/>
              </w14:srgbClr>
            </w14:solidFill>
            <w14:prstDash w14:val="solid"/>
            <w14:bevel/>
          </w14:textOutline>
        </w:rPr>
        <w:t xml:space="preserve">Б Е Л Г О </w:t>
      </w:r>
      <w:proofErr w:type="gramStart"/>
      <w:r w:rsidRPr="00E42830">
        <w:rPr>
          <w:rFonts w:ascii="Arial" w:eastAsia="Calibri" w:hAnsi="Arial" w:cs="Arial"/>
          <w:b/>
          <w:color w:val="auto"/>
          <w:sz w:val="20"/>
          <w:lang w:eastAsia="en-US"/>
          <w14:textOutline w14:w="3175" w14:cap="rnd" w14:cmpd="sng" w14:algn="ctr">
            <w14:solidFill>
              <w14:srgbClr w14:val="000000">
                <w14:alpha w14:val="75000"/>
              </w14:srgbClr>
            </w14:solidFill>
            <w14:prstDash w14:val="solid"/>
            <w14:bevel/>
          </w14:textOutline>
        </w:rPr>
        <w:t>Р</w:t>
      </w:r>
      <w:proofErr w:type="gramEnd"/>
      <w:r w:rsidRPr="00E42830">
        <w:rPr>
          <w:rFonts w:ascii="Arial" w:eastAsia="Calibri" w:hAnsi="Arial" w:cs="Arial"/>
          <w:b/>
          <w:color w:val="auto"/>
          <w:sz w:val="20"/>
          <w:lang w:eastAsia="en-US"/>
          <w14:textOutline w14:w="3175" w14:cap="rnd" w14:cmpd="sng" w14:algn="ctr">
            <w14:solidFill>
              <w14:srgbClr w14:val="000000">
                <w14:alpha w14:val="75000"/>
              </w14:srgbClr>
            </w14:solidFill>
            <w14:prstDash w14:val="solid"/>
            <w14:bevel/>
          </w14:textOutline>
        </w:rPr>
        <w:t xml:space="preserve"> О Д С К А Я   О Б Л А С Т Ь</w:t>
      </w:r>
    </w:p>
    <w:p w:rsidR="00E04417" w:rsidRPr="00E42830" w:rsidRDefault="00E04417" w:rsidP="00E04417">
      <w:pPr>
        <w:spacing w:before="160"/>
        <w:jc w:val="center"/>
        <w:rPr>
          <w:rFonts w:ascii="Arial Narrow" w:eastAsia="Calibri" w:hAnsi="Arial Narrow"/>
          <w:b/>
          <w:sz w:val="40"/>
          <w:szCs w:val="40"/>
          <w14:textOutline w14:w="9525" w14:cap="rnd" w14:cmpd="sng" w14:algn="ctr">
            <w14:noFill/>
            <w14:prstDash w14:val="solid"/>
            <w14:bevel/>
          </w14:textOutline>
        </w:rPr>
      </w:pPr>
      <w:r w:rsidRPr="00E42830">
        <w:rPr>
          <w:rFonts w:ascii="Arial Narrow" w:eastAsia="Calibri" w:hAnsi="Arial Narrow"/>
          <w:b/>
          <w:sz w:val="40"/>
          <w:szCs w:val="40"/>
          <w14:textOutline w14:w="9525" w14:cap="rnd" w14:cmpd="sng" w14:algn="ctr">
            <w14:noFill/>
            <w14:prstDash w14:val="solid"/>
            <w14:bevel/>
          </w14:textOutline>
        </w:rPr>
        <w:t xml:space="preserve">АДМИНИСТРАЦИЯ </w:t>
      </w:r>
      <w:r w:rsidRPr="00E42830">
        <w:rPr>
          <w:rFonts w:ascii="Arial Narrow" w:eastAsia="Calibri" w:hAnsi="Arial Narrow"/>
          <w:b/>
          <w:sz w:val="40"/>
          <w:szCs w:val="40"/>
          <w14:textOutline w14:w="9525" w14:cap="rnd" w14:cmpd="sng" w14:algn="ctr">
            <w14:noFill/>
            <w14:prstDash w14:val="solid"/>
            <w14:bevel/>
          </w14:textOutline>
        </w:rPr>
        <w:br/>
        <w:t xml:space="preserve">АЛЕКСЕЕВСКОГО МУНИЦИПАЛЬНОГО ОКРУГА БЕЛГОРОДСКОЙ ОБЛАСТИ </w:t>
      </w:r>
    </w:p>
    <w:p w:rsidR="00E04417" w:rsidRPr="00E42830" w:rsidRDefault="00E04417" w:rsidP="00E04417">
      <w:pPr>
        <w:tabs>
          <w:tab w:val="left" w:pos="0"/>
        </w:tabs>
        <w:spacing w:before="100" w:after="80"/>
        <w:jc w:val="center"/>
        <w:rPr>
          <w:rFonts w:ascii="Arial" w:eastAsia="Calibri" w:hAnsi="Arial" w:cs="Arial"/>
          <w:color w:val="auto"/>
          <w:spacing w:val="160"/>
          <w:sz w:val="32"/>
          <w:szCs w:val="32"/>
          <w:lang w:eastAsia="en-US"/>
          <w14:textOutline w14:w="3175" w14:cap="rnd" w14:cmpd="sng" w14:algn="ctr">
            <w14:solidFill>
              <w14:srgbClr w14:val="000000">
                <w14:alpha w14:val="75000"/>
              </w14:srgbClr>
            </w14:solidFill>
            <w14:prstDash w14:val="solid"/>
            <w14:bevel/>
          </w14:textOutline>
        </w:rPr>
      </w:pPr>
      <w:r w:rsidRPr="00E42830">
        <w:rPr>
          <w:rFonts w:ascii="Arial" w:eastAsia="Calibri" w:hAnsi="Arial" w:cs="Arial"/>
          <w:color w:val="auto"/>
          <w:spacing w:val="160"/>
          <w:sz w:val="32"/>
          <w:szCs w:val="32"/>
          <w:lang w:eastAsia="en-US"/>
          <w14:textOutline w14:w="3175" w14:cap="rnd" w14:cmpd="sng" w14:algn="ctr">
            <w14:solidFill>
              <w14:srgbClr w14:val="000000">
                <w14:alpha w14:val="75000"/>
              </w14:srgbClr>
            </w14:solidFill>
            <w14:prstDash w14:val="solid"/>
            <w14:bevel/>
          </w14:textOutline>
        </w:rPr>
        <w:t>ПОСТАНОВЛЕНИЕ</w:t>
      </w:r>
    </w:p>
    <w:p w:rsidR="00E04417" w:rsidRPr="00E42830" w:rsidRDefault="00E04417" w:rsidP="00E04417">
      <w:pPr>
        <w:tabs>
          <w:tab w:val="left" w:pos="0"/>
        </w:tabs>
        <w:spacing w:before="160" w:after="120"/>
        <w:jc w:val="center"/>
        <w:rPr>
          <w:rFonts w:ascii="Arial" w:eastAsia="Calibri" w:hAnsi="Arial" w:cs="Arial"/>
          <w:color w:val="auto"/>
          <w:sz w:val="17"/>
          <w:szCs w:val="17"/>
          <w:lang w:eastAsia="en-US"/>
          <w14:textOutline w14:w="3175" w14:cap="rnd" w14:cmpd="sng" w14:algn="ctr">
            <w14:solidFill>
              <w14:srgbClr w14:val="000000">
                <w14:alpha w14:val="75000"/>
              </w14:srgbClr>
            </w14:solidFill>
            <w14:prstDash w14:val="solid"/>
            <w14:bevel/>
          </w14:textOutline>
        </w:rPr>
      </w:pPr>
      <w:r w:rsidRPr="00E42830">
        <w:rPr>
          <w:rFonts w:ascii="Arial" w:eastAsia="Calibri" w:hAnsi="Arial" w:cs="Arial"/>
          <w:color w:val="auto"/>
          <w:sz w:val="17"/>
          <w:szCs w:val="17"/>
          <w:lang w:eastAsia="en-US"/>
          <w14:textOutline w14:w="3175" w14:cap="rnd" w14:cmpd="sng" w14:algn="ctr">
            <w14:solidFill>
              <w14:srgbClr w14:val="000000">
                <w14:alpha w14:val="75000"/>
              </w14:srgbClr>
            </w14:solidFill>
            <w14:prstDash w14:val="solid"/>
            <w14:bevel/>
          </w14:textOutline>
        </w:rPr>
        <w:t>Алексеевка</w:t>
      </w:r>
    </w:p>
    <w:p w:rsidR="00E04417" w:rsidRPr="00E42830" w:rsidRDefault="00E04417" w:rsidP="00E04417">
      <w:pPr>
        <w:rPr>
          <w:rFonts w:ascii="Arial" w:eastAsia="Calibri" w:hAnsi="Arial" w:cs="Arial"/>
          <w:b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</w:pPr>
      <w:r w:rsidRPr="00E42830">
        <w:rPr>
          <w:rFonts w:ascii="Times New Roman" w:eastAsia="Calibri" w:hAnsi="Times New Roman"/>
          <w:sz w:val="22"/>
          <w:szCs w:val="22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Pr="00E42830">
        <w:rPr>
          <w:rFonts w:ascii="Arial" w:eastAsia="Calibri" w:hAnsi="Arial" w:cs="Arial"/>
          <w:b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>«______»________________20___ г.</w:t>
      </w:r>
      <w:r w:rsidRPr="00E42830">
        <w:rPr>
          <w:rFonts w:ascii="Arial" w:eastAsia="Calibri" w:hAnsi="Arial" w:cs="Arial"/>
          <w:b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E42830">
        <w:rPr>
          <w:rFonts w:ascii="Arial" w:eastAsia="Calibri" w:hAnsi="Arial" w:cs="Arial"/>
          <w:b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E42830">
        <w:rPr>
          <w:rFonts w:ascii="Arial" w:eastAsia="Calibri" w:hAnsi="Arial" w:cs="Arial"/>
          <w:b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E42830">
        <w:rPr>
          <w:rFonts w:ascii="Arial" w:eastAsia="Calibri" w:hAnsi="Arial" w:cs="Arial"/>
          <w:b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E42830">
        <w:rPr>
          <w:rFonts w:ascii="Arial" w:eastAsia="Calibri" w:hAnsi="Arial" w:cs="Arial"/>
          <w:b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ab/>
        <w:t xml:space="preserve">                                             №________</w:t>
      </w:r>
    </w:p>
    <w:p w:rsidR="00E04417" w:rsidRPr="00E42830" w:rsidRDefault="00E04417" w:rsidP="00E04417">
      <w:pPr>
        <w:spacing w:after="200" w:line="276" w:lineRule="auto"/>
        <w:rPr>
          <w:rFonts w:ascii="Arial" w:eastAsia="Calibri" w:hAnsi="Arial" w:cs="Arial"/>
          <w:b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</w:pPr>
    </w:p>
    <w:p w:rsidR="009729AB" w:rsidRDefault="009729AB">
      <w:pPr>
        <w:pStyle w:val="ConsPlusNormal"/>
        <w:jc w:val="center"/>
        <w:rPr>
          <w:b/>
          <w:sz w:val="28"/>
        </w:rPr>
      </w:pPr>
    </w:p>
    <w:p w:rsidR="00E04417" w:rsidRDefault="00B04225">
      <w:pPr>
        <w:jc w:val="center"/>
        <w:rPr>
          <w:b/>
          <w:sz w:val="28"/>
        </w:rPr>
      </w:pPr>
      <w:r>
        <w:rPr>
          <w:b/>
          <w:sz w:val="28"/>
        </w:rPr>
        <w:t xml:space="preserve">Об утверждении порядка предоставления </w:t>
      </w:r>
    </w:p>
    <w:p w:rsidR="00E04417" w:rsidRDefault="00B04225">
      <w:pPr>
        <w:jc w:val="center"/>
        <w:rPr>
          <w:b/>
          <w:sz w:val="28"/>
        </w:rPr>
      </w:pPr>
      <w:r>
        <w:rPr>
          <w:b/>
          <w:sz w:val="28"/>
        </w:rPr>
        <w:t>меры поддержки участникам специальной</w:t>
      </w:r>
    </w:p>
    <w:p w:rsidR="00E04417" w:rsidRDefault="00B04225">
      <w:pPr>
        <w:jc w:val="center"/>
        <w:rPr>
          <w:b/>
          <w:sz w:val="28"/>
        </w:rPr>
      </w:pPr>
      <w:r>
        <w:rPr>
          <w:b/>
          <w:sz w:val="28"/>
        </w:rPr>
        <w:t xml:space="preserve"> военной операции по обеспечению сохранности</w:t>
      </w:r>
    </w:p>
    <w:p w:rsidR="00E04417" w:rsidRDefault="00B04225">
      <w:pPr>
        <w:jc w:val="center"/>
        <w:rPr>
          <w:b/>
          <w:sz w:val="28"/>
        </w:rPr>
      </w:pPr>
      <w:r>
        <w:rPr>
          <w:b/>
          <w:sz w:val="28"/>
        </w:rPr>
        <w:t xml:space="preserve"> транспортных средств участников </w:t>
      </w:r>
      <w:proofErr w:type="gramStart"/>
      <w:r>
        <w:rPr>
          <w:b/>
          <w:sz w:val="28"/>
        </w:rPr>
        <w:t>специальной</w:t>
      </w:r>
      <w:proofErr w:type="gramEnd"/>
    </w:p>
    <w:p w:rsidR="009729AB" w:rsidRDefault="00B04225">
      <w:pPr>
        <w:jc w:val="center"/>
        <w:rPr>
          <w:b/>
          <w:sz w:val="28"/>
        </w:rPr>
      </w:pPr>
      <w:r>
        <w:rPr>
          <w:b/>
          <w:sz w:val="28"/>
        </w:rPr>
        <w:t xml:space="preserve"> военной операции на безвозмездной основе</w:t>
      </w:r>
    </w:p>
    <w:p w:rsidR="009729AB" w:rsidRDefault="009729AB">
      <w:pPr>
        <w:jc w:val="center"/>
        <w:rPr>
          <w:b/>
          <w:sz w:val="28"/>
        </w:rPr>
      </w:pPr>
    </w:p>
    <w:p w:rsidR="00E42830" w:rsidRPr="00E42830" w:rsidRDefault="00E42830" w:rsidP="00E42830">
      <w:pPr>
        <w:widowControl w:val="0"/>
        <w:ind w:firstLine="709"/>
        <w:jc w:val="both"/>
        <w:rPr>
          <w:rFonts w:ascii="Times New Roman" w:hAnsi="Times New Roman"/>
          <w:sz w:val="26"/>
        </w:rPr>
      </w:pPr>
      <w:proofErr w:type="gramStart"/>
      <w:r w:rsidRPr="00E42830">
        <w:rPr>
          <w:rFonts w:ascii="Times New Roman" w:hAnsi="Times New Roman"/>
          <w:sz w:val="28"/>
        </w:rPr>
        <w:t xml:space="preserve">В соответствии Постановлением Правительства Белгородской области от 29.07.2024 № 341-пп «О дополнительных направлениях мер поддержки участников специальной военной операции и членов их семей», </w:t>
      </w:r>
      <w:r w:rsidRPr="00E42830">
        <w:rPr>
          <w:rFonts w:ascii="Times New Roman" w:eastAsia="Calibri" w:hAnsi="Times New Roman"/>
          <w:color w:val="auto"/>
          <w:sz w:val="28"/>
          <w:szCs w:val="28"/>
          <w:lang w:eastAsia="en-US"/>
        </w:rPr>
        <w:t>постановлением правительства Белгородской области от 17 марта 2025 года №108-пп «Об утверждении Типового (примерного) порядка предоставления меры поддержки участникам специальной военной операции по обеспечению сохранности транспортных средств участников специальной военной операции на безвозмездной основе»</w:t>
      </w: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, </w:t>
      </w:r>
      <w:r w:rsidRPr="00E42830">
        <w:rPr>
          <w:rFonts w:ascii="Times New Roman" w:hAnsi="Times New Roman"/>
          <w:sz w:val="28"/>
        </w:rPr>
        <w:t>в целях совершенствования на</w:t>
      </w:r>
      <w:proofErr w:type="gramEnd"/>
      <w:r>
        <w:rPr>
          <w:rFonts w:ascii="Times New Roman" w:hAnsi="Times New Roman"/>
          <w:sz w:val="28"/>
        </w:rPr>
        <w:t xml:space="preserve"> территории Алексеевского муниципального округа</w:t>
      </w:r>
      <w:r w:rsidRPr="00E42830">
        <w:rPr>
          <w:rFonts w:ascii="Times New Roman" w:hAnsi="Times New Roman"/>
          <w:sz w:val="28"/>
        </w:rPr>
        <w:t xml:space="preserve"> правового регулирования мер поддержки участников с</w:t>
      </w:r>
      <w:r>
        <w:rPr>
          <w:rFonts w:ascii="Times New Roman" w:hAnsi="Times New Roman"/>
          <w:sz w:val="28"/>
        </w:rPr>
        <w:t>пециальной военной операции,  администрация Алексеевского муниципального округа</w:t>
      </w:r>
      <w:r w:rsidRPr="00E42830">
        <w:rPr>
          <w:rFonts w:ascii="Times New Roman" w:hAnsi="Times New Roman"/>
          <w:sz w:val="28"/>
        </w:rPr>
        <w:t xml:space="preserve"> </w:t>
      </w:r>
      <w:proofErr w:type="gramStart"/>
      <w:r w:rsidRPr="00E42830">
        <w:rPr>
          <w:rFonts w:ascii="Times New Roman" w:hAnsi="Times New Roman"/>
          <w:b/>
          <w:sz w:val="28"/>
        </w:rPr>
        <w:t>п</w:t>
      </w:r>
      <w:proofErr w:type="gramEnd"/>
      <w:r w:rsidRPr="00E42830">
        <w:rPr>
          <w:rFonts w:ascii="Times New Roman" w:hAnsi="Times New Roman"/>
          <w:b/>
          <w:sz w:val="28"/>
        </w:rPr>
        <w:t xml:space="preserve"> о с т а н о в л я е т:</w:t>
      </w:r>
    </w:p>
    <w:p w:rsidR="009729AB" w:rsidRDefault="00B04225">
      <w:pPr>
        <w:ind w:firstLine="709"/>
        <w:jc w:val="both"/>
        <w:rPr>
          <w:sz w:val="28"/>
        </w:rPr>
      </w:pPr>
      <w:r>
        <w:rPr>
          <w:sz w:val="28"/>
        </w:rPr>
        <w:t>1</w:t>
      </w:r>
      <w:r w:rsidR="007A68DD">
        <w:rPr>
          <w:sz w:val="28"/>
        </w:rPr>
        <w:t>. Утвердить П</w:t>
      </w:r>
      <w:r>
        <w:rPr>
          <w:sz w:val="28"/>
        </w:rPr>
        <w:t>орядок предоставления меры поддержки участникам специальной военной операции по обеспечению сохранности транспортных средств участников специальной военной операции на бе</w:t>
      </w:r>
      <w:r w:rsidR="00C2170A">
        <w:rPr>
          <w:sz w:val="28"/>
        </w:rPr>
        <w:t>звозмездной основе</w:t>
      </w:r>
      <w:r>
        <w:rPr>
          <w:sz w:val="28"/>
        </w:rPr>
        <w:t>.</w:t>
      </w:r>
    </w:p>
    <w:p w:rsidR="00C2170A" w:rsidRDefault="00B04225" w:rsidP="008C1C3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</w:rPr>
        <w:t xml:space="preserve">2. </w:t>
      </w:r>
      <w:r w:rsidR="00911AE6">
        <w:rPr>
          <w:sz w:val="28"/>
        </w:rPr>
        <w:t xml:space="preserve">  Определить местом </w:t>
      </w:r>
      <w:r w:rsidR="008C1C3B">
        <w:rPr>
          <w:sz w:val="28"/>
        </w:rPr>
        <w:t xml:space="preserve"> сохранности транспортных средств участников специальной военной операции на безвозмездной основе</w:t>
      </w:r>
      <w:r w:rsidR="008177E3">
        <w:rPr>
          <w:sz w:val="28"/>
        </w:rPr>
        <w:t xml:space="preserve"> земельный участок, с кадастровым номером </w:t>
      </w:r>
      <w:r w:rsidR="00327373">
        <w:rPr>
          <w:rFonts w:ascii="Times New Roman" w:hAnsi="Times New Roman"/>
          <w:sz w:val="28"/>
          <w:szCs w:val="28"/>
        </w:rPr>
        <w:t>31:23:0503004:7, общей площадью 13112</w:t>
      </w:r>
      <w:r w:rsidR="008177E3">
        <w:rPr>
          <w:rFonts w:ascii="Times New Roman" w:hAnsi="Times New Roman"/>
          <w:sz w:val="28"/>
          <w:szCs w:val="28"/>
        </w:rPr>
        <w:t xml:space="preserve"> кв. м, расположенный по адресу: Белгородская область, город Алексеевка, </w:t>
      </w:r>
      <w:r w:rsidR="00327373">
        <w:rPr>
          <w:rFonts w:ascii="Times New Roman" w:hAnsi="Times New Roman"/>
          <w:sz w:val="28"/>
          <w:szCs w:val="28"/>
        </w:rPr>
        <w:t xml:space="preserve">                ул. </w:t>
      </w:r>
      <w:proofErr w:type="spellStart"/>
      <w:r w:rsidR="00327373">
        <w:rPr>
          <w:rFonts w:ascii="Times New Roman" w:hAnsi="Times New Roman"/>
          <w:sz w:val="28"/>
          <w:szCs w:val="28"/>
        </w:rPr>
        <w:t>Ольминского</w:t>
      </w:r>
      <w:proofErr w:type="spellEnd"/>
      <w:r w:rsidR="00327373">
        <w:rPr>
          <w:rFonts w:ascii="Times New Roman" w:hAnsi="Times New Roman"/>
          <w:sz w:val="28"/>
          <w:szCs w:val="28"/>
        </w:rPr>
        <w:t>, 6 «б»</w:t>
      </w:r>
      <w:r w:rsidR="008177E3">
        <w:rPr>
          <w:rFonts w:ascii="Times New Roman" w:hAnsi="Times New Roman"/>
          <w:sz w:val="28"/>
          <w:szCs w:val="28"/>
        </w:rPr>
        <w:t>, находящийся в постоянном (бессрочном) пользовании Муниципального бюджетного учреждения «Благоустройство».</w:t>
      </w:r>
    </w:p>
    <w:p w:rsidR="00C2170A" w:rsidRPr="00C2170A" w:rsidRDefault="008177E3" w:rsidP="00C2170A">
      <w:pPr>
        <w:suppressAutoHyphens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>
        <w:rPr>
          <w:sz w:val="28"/>
        </w:rPr>
        <w:t xml:space="preserve"> </w:t>
      </w:r>
      <w:r w:rsidR="00C2170A">
        <w:rPr>
          <w:sz w:val="28"/>
        </w:rPr>
        <w:tab/>
        <w:t xml:space="preserve">3. </w:t>
      </w:r>
      <w:r w:rsidR="00C2170A" w:rsidRPr="00C2170A">
        <w:rPr>
          <w:rFonts w:ascii="Times New Roman" w:hAnsi="Times New Roman"/>
          <w:bCs/>
          <w:sz w:val="28"/>
          <w:szCs w:val="28"/>
          <w:lang w:eastAsia="ar-SA"/>
        </w:rPr>
        <w:t>Комите</w:t>
      </w:r>
      <w:r w:rsidR="00C2170A">
        <w:rPr>
          <w:rFonts w:ascii="Times New Roman" w:hAnsi="Times New Roman"/>
          <w:bCs/>
          <w:sz w:val="28"/>
          <w:szCs w:val="28"/>
          <w:lang w:eastAsia="ar-SA"/>
        </w:rPr>
        <w:t>ту по земельным и имущественным отношениям</w:t>
      </w:r>
      <w:r w:rsidR="00C2170A" w:rsidRPr="00C2170A">
        <w:rPr>
          <w:rFonts w:ascii="Times New Roman" w:hAnsi="Times New Roman"/>
          <w:bCs/>
          <w:sz w:val="28"/>
          <w:szCs w:val="28"/>
          <w:lang w:eastAsia="ar-SA"/>
        </w:rPr>
        <w:t xml:space="preserve"> администрации Алексеевского муници</w:t>
      </w:r>
      <w:r w:rsidR="00C2170A">
        <w:rPr>
          <w:rFonts w:ascii="Times New Roman" w:hAnsi="Times New Roman"/>
          <w:bCs/>
          <w:sz w:val="28"/>
          <w:szCs w:val="28"/>
          <w:lang w:eastAsia="ar-SA"/>
        </w:rPr>
        <w:t>пального округа (</w:t>
      </w:r>
      <w:proofErr w:type="spellStart"/>
      <w:r w:rsidR="00C2170A">
        <w:rPr>
          <w:rFonts w:ascii="Times New Roman" w:hAnsi="Times New Roman"/>
          <w:bCs/>
          <w:sz w:val="28"/>
          <w:szCs w:val="28"/>
          <w:lang w:eastAsia="ar-SA"/>
        </w:rPr>
        <w:t>Веникова</w:t>
      </w:r>
      <w:proofErr w:type="spellEnd"/>
      <w:r w:rsidR="00C2170A">
        <w:rPr>
          <w:rFonts w:ascii="Times New Roman" w:hAnsi="Times New Roman"/>
          <w:bCs/>
          <w:sz w:val="28"/>
          <w:szCs w:val="28"/>
          <w:lang w:eastAsia="ar-SA"/>
        </w:rPr>
        <w:t xml:space="preserve"> И.А.</w:t>
      </w:r>
      <w:r w:rsidR="00C2170A" w:rsidRPr="00C2170A">
        <w:rPr>
          <w:rFonts w:ascii="Times New Roman" w:hAnsi="Times New Roman"/>
          <w:bCs/>
          <w:sz w:val="28"/>
          <w:szCs w:val="28"/>
          <w:lang w:eastAsia="ar-SA"/>
        </w:rPr>
        <w:t xml:space="preserve">) обеспечить </w:t>
      </w:r>
      <w:r w:rsidR="00C2170A">
        <w:rPr>
          <w:rFonts w:ascii="Times New Roman" w:hAnsi="Times New Roman"/>
          <w:bCs/>
          <w:sz w:val="28"/>
          <w:szCs w:val="28"/>
          <w:lang w:eastAsia="ar-SA"/>
        </w:rPr>
        <w:t>о</w:t>
      </w:r>
      <w:r w:rsidR="00C2170A" w:rsidRPr="00C2170A">
        <w:rPr>
          <w:rFonts w:ascii="Times New Roman" w:hAnsi="Times New Roman"/>
          <w:bCs/>
          <w:sz w:val="28"/>
          <w:szCs w:val="28"/>
          <w:lang w:eastAsia="ar-SA"/>
        </w:rPr>
        <w:t>фициальное опубликование настоящего постановления в соответствии с Уставом Алексеевского  муниципального округа.</w:t>
      </w:r>
    </w:p>
    <w:p w:rsidR="00C2170A" w:rsidRPr="00C2170A" w:rsidRDefault="00C2170A" w:rsidP="00C2170A">
      <w:pPr>
        <w:suppressAutoHyphens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C2170A">
        <w:rPr>
          <w:rFonts w:ascii="Times New Roman" w:hAnsi="Times New Roman"/>
          <w:bCs/>
          <w:sz w:val="28"/>
          <w:szCs w:val="28"/>
          <w:lang w:eastAsia="ar-SA"/>
        </w:rPr>
        <w:t xml:space="preserve">       </w:t>
      </w:r>
      <w:r>
        <w:rPr>
          <w:rFonts w:ascii="Times New Roman" w:hAnsi="Times New Roman"/>
          <w:bCs/>
          <w:sz w:val="28"/>
          <w:szCs w:val="28"/>
          <w:lang w:eastAsia="ar-SA"/>
        </w:rPr>
        <w:t xml:space="preserve">    4. </w:t>
      </w:r>
      <w:r w:rsidRPr="00C2170A">
        <w:rPr>
          <w:rFonts w:ascii="Times New Roman" w:hAnsi="Times New Roman"/>
          <w:bCs/>
          <w:sz w:val="28"/>
          <w:szCs w:val="28"/>
          <w:lang w:eastAsia="ar-SA"/>
        </w:rPr>
        <w:t xml:space="preserve">Управлению организационно - контрольной работы и архивного дела аппарата главы администрации Алексеевского муниципального округа                         </w:t>
      </w:r>
      <w:r w:rsidRPr="00C2170A">
        <w:rPr>
          <w:rFonts w:ascii="Times New Roman" w:hAnsi="Times New Roman"/>
          <w:bCs/>
          <w:sz w:val="28"/>
          <w:szCs w:val="28"/>
          <w:lang w:eastAsia="ar-SA"/>
        </w:rPr>
        <w:lastRenderedPageBreak/>
        <w:t>(</w:t>
      </w:r>
      <w:proofErr w:type="spellStart"/>
      <w:r w:rsidRPr="00C2170A">
        <w:rPr>
          <w:rFonts w:ascii="Times New Roman" w:hAnsi="Times New Roman"/>
          <w:bCs/>
          <w:sz w:val="28"/>
          <w:szCs w:val="28"/>
          <w:lang w:eastAsia="ar-SA"/>
        </w:rPr>
        <w:t>Штень</w:t>
      </w:r>
      <w:proofErr w:type="spellEnd"/>
      <w:r w:rsidRPr="00C2170A">
        <w:rPr>
          <w:rFonts w:ascii="Times New Roman" w:hAnsi="Times New Roman"/>
          <w:bCs/>
          <w:sz w:val="28"/>
          <w:szCs w:val="28"/>
          <w:lang w:eastAsia="ar-SA"/>
        </w:rPr>
        <w:t xml:space="preserve"> М.А.) обеспечить размещение настоящего постановления на официальном сайте органов местного самоуправления Алексеевского муниципального округа.</w:t>
      </w:r>
    </w:p>
    <w:p w:rsidR="007A68DD" w:rsidRPr="007A68DD" w:rsidRDefault="00C2170A" w:rsidP="007A68DD">
      <w:pPr>
        <w:ind w:firstLine="709"/>
        <w:jc w:val="both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5</w:t>
      </w:r>
      <w:r w:rsidR="007A68DD" w:rsidRPr="007A68DD">
        <w:rPr>
          <w:rFonts w:ascii="Times New Roman" w:hAnsi="Times New Roman"/>
          <w:color w:val="auto"/>
          <w:sz w:val="28"/>
          <w:szCs w:val="28"/>
        </w:rPr>
        <w:t xml:space="preserve">. </w:t>
      </w:r>
      <w:proofErr w:type="gramStart"/>
      <w:r w:rsidR="007A68DD" w:rsidRPr="007A68DD">
        <w:rPr>
          <w:rFonts w:ascii="Times New Roman" w:hAnsi="Times New Roman"/>
          <w:color w:val="auto"/>
          <w:sz w:val="28"/>
          <w:szCs w:val="28"/>
        </w:rPr>
        <w:t>Контроль за</w:t>
      </w:r>
      <w:proofErr w:type="gramEnd"/>
      <w:r w:rsidR="00E42830">
        <w:rPr>
          <w:rFonts w:ascii="Times New Roman" w:hAnsi="Times New Roman"/>
          <w:color w:val="auto"/>
          <w:sz w:val="28"/>
          <w:szCs w:val="28"/>
        </w:rPr>
        <w:t xml:space="preserve"> исполнением настоящего постановления</w:t>
      </w:r>
      <w:r w:rsidR="007A68DD" w:rsidRPr="007A68DD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5260A7">
        <w:rPr>
          <w:rFonts w:ascii="Times New Roman" w:hAnsi="Times New Roman"/>
          <w:color w:val="auto"/>
          <w:sz w:val="28"/>
          <w:szCs w:val="28"/>
        </w:rPr>
        <w:t>возложить на первого заместителя главы администрации Алексеевского муниципального округа по АПК и имуществу</w:t>
      </w:r>
      <w:r w:rsidR="00704475">
        <w:rPr>
          <w:rFonts w:ascii="Times New Roman" w:hAnsi="Times New Roman"/>
          <w:color w:val="auto"/>
          <w:sz w:val="28"/>
          <w:szCs w:val="28"/>
        </w:rPr>
        <w:t xml:space="preserve"> Горбатенко А.Ф</w:t>
      </w:r>
      <w:bookmarkStart w:id="0" w:name="_GoBack"/>
      <w:bookmarkEnd w:id="0"/>
      <w:r w:rsidR="007A68DD" w:rsidRPr="007A68DD">
        <w:rPr>
          <w:rFonts w:ascii="Times New Roman" w:hAnsi="Times New Roman"/>
          <w:color w:val="auto"/>
          <w:sz w:val="28"/>
          <w:szCs w:val="28"/>
        </w:rPr>
        <w:t>.</w:t>
      </w:r>
    </w:p>
    <w:p w:rsidR="009729AB" w:rsidRDefault="00911AE6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t>6</w:t>
      </w:r>
      <w:r w:rsidR="007A68DD">
        <w:rPr>
          <w:sz w:val="28"/>
        </w:rPr>
        <w:t>. Настоящее решение</w:t>
      </w:r>
      <w:r w:rsidR="00B04225">
        <w:rPr>
          <w:sz w:val="28"/>
        </w:rPr>
        <w:t xml:space="preserve"> вступает в силу со дня его официального опубликования.</w:t>
      </w:r>
    </w:p>
    <w:p w:rsidR="009729AB" w:rsidRDefault="009729AB">
      <w:pPr>
        <w:pStyle w:val="ad"/>
        <w:ind w:firstLine="0"/>
        <w:rPr>
          <w:b/>
        </w:rPr>
      </w:pPr>
    </w:p>
    <w:p w:rsidR="007A68DD" w:rsidRDefault="007A68DD">
      <w:pPr>
        <w:pStyle w:val="ad"/>
        <w:ind w:firstLine="0"/>
        <w:rPr>
          <w:b/>
        </w:rPr>
      </w:pPr>
    </w:p>
    <w:p w:rsidR="00C2170A" w:rsidRDefault="00C2170A">
      <w:pPr>
        <w:pStyle w:val="ad"/>
        <w:ind w:firstLine="0"/>
        <w:rPr>
          <w:b/>
        </w:rPr>
      </w:pPr>
    </w:p>
    <w:p w:rsidR="007A68DD" w:rsidRPr="007A68DD" w:rsidRDefault="007A68DD" w:rsidP="007A68DD">
      <w:pPr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  <w:t xml:space="preserve">     </w:t>
      </w:r>
      <w:r w:rsidR="005260A7">
        <w:rPr>
          <w:rFonts w:ascii="Times New Roman" w:hAnsi="Times New Roman"/>
          <w:b/>
          <w:color w:val="auto"/>
          <w:sz w:val="28"/>
          <w:szCs w:val="28"/>
        </w:rPr>
        <w:t xml:space="preserve">           Глава администрации</w:t>
      </w:r>
    </w:p>
    <w:p w:rsidR="007A68DD" w:rsidRPr="007A68DD" w:rsidRDefault="007A68DD" w:rsidP="007A68DD">
      <w:pPr>
        <w:rPr>
          <w:rFonts w:ascii="Times New Roman" w:hAnsi="Times New Roman"/>
          <w:b/>
          <w:color w:val="auto"/>
          <w:sz w:val="28"/>
          <w:szCs w:val="28"/>
        </w:rPr>
        <w:sectPr w:rsidR="007A68DD" w:rsidRPr="007A68DD" w:rsidSect="00E060CD">
          <w:headerReference w:type="even" r:id="rId9"/>
          <w:headerReference w:type="default" r:id="rId10"/>
          <w:pgSz w:w="11906" w:h="16838"/>
          <w:pgMar w:top="567" w:right="567" w:bottom="567" w:left="1701" w:header="567" w:footer="709" w:gutter="0"/>
          <w:cols w:space="708"/>
          <w:titlePg/>
          <w:docGrid w:linePitch="360"/>
        </w:sectPr>
      </w:pPr>
      <w:r w:rsidRPr="007A68DD">
        <w:rPr>
          <w:rFonts w:ascii="Times New Roman" w:hAnsi="Times New Roman"/>
          <w:b/>
          <w:color w:val="auto"/>
          <w:sz w:val="28"/>
          <w:szCs w:val="28"/>
        </w:rPr>
        <w:t xml:space="preserve">Алексеевского муниципального округа                   </w:t>
      </w:r>
      <w:r w:rsidR="005260A7">
        <w:rPr>
          <w:rFonts w:ascii="Times New Roman" w:hAnsi="Times New Roman"/>
          <w:b/>
          <w:color w:val="auto"/>
          <w:sz w:val="28"/>
          <w:szCs w:val="28"/>
        </w:rPr>
        <w:t xml:space="preserve">                      С.В. </w:t>
      </w:r>
      <w:proofErr w:type="spellStart"/>
      <w:r w:rsidR="005260A7">
        <w:rPr>
          <w:rFonts w:ascii="Times New Roman" w:hAnsi="Times New Roman"/>
          <w:b/>
          <w:color w:val="auto"/>
          <w:sz w:val="28"/>
          <w:szCs w:val="28"/>
        </w:rPr>
        <w:t>Халеева</w:t>
      </w:r>
      <w:proofErr w:type="spellEnd"/>
    </w:p>
    <w:p w:rsidR="007A68DD" w:rsidRDefault="007A68DD">
      <w:pPr>
        <w:pStyle w:val="ad"/>
        <w:ind w:firstLine="0"/>
        <w:rPr>
          <w:b/>
        </w:rPr>
      </w:pPr>
    </w:p>
    <w:p w:rsidR="00C2170A" w:rsidRPr="00C2170A" w:rsidRDefault="00C2170A" w:rsidP="00C2170A">
      <w:pPr>
        <w:widowControl w:val="0"/>
        <w:autoSpaceDE w:val="0"/>
        <w:autoSpaceDN w:val="0"/>
        <w:jc w:val="center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  <w:t xml:space="preserve">                                                                                </w:t>
      </w:r>
      <w:r w:rsidRPr="00C2170A">
        <w:rPr>
          <w:rFonts w:ascii="Times New Roman" w:hAnsi="Times New Roman"/>
          <w:b/>
          <w:color w:val="auto"/>
          <w:sz w:val="28"/>
          <w:szCs w:val="28"/>
        </w:rPr>
        <w:t>Утвержден</w:t>
      </w:r>
    </w:p>
    <w:p w:rsidR="00C2170A" w:rsidRPr="00C2170A" w:rsidRDefault="00C2170A" w:rsidP="00C2170A">
      <w:pPr>
        <w:widowControl w:val="0"/>
        <w:autoSpaceDE w:val="0"/>
        <w:autoSpaceDN w:val="0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C2170A">
        <w:rPr>
          <w:rFonts w:ascii="Times New Roman" w:hAnsi="Times New Roman"/>
          <w:b/>
          <w:color w:val="auto"/>
          <w:sz w:val="28"/>
          <w:szCs w:val="28"/>
        </w:rPr>
        <w:t xml:space="preserve">                                                                                 постановлением  </w:t>
      </w:r>
    </w:p>
    <w:p w:rsidR="00C2170A" w:rsidRPr="00C2170A" w:rsidRDefault="00C2170A" w:rsidP="00C2170A">
      <w:pPr>
        <w:widowControl w:val="0"/>
        <w:autoSpaceDE w:val="0"/>
        <w:autoSpaceDN w:val="0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C2170A">
        <w:rPr>
          <w:rFonts w:ascii="Times New Roman" w:hAnsi="Times New Roman"/>
          <w:b/>
          <w:color w:val="auto"/>
          <w:sz w:val="28"/>
          <w:szCs w:val="28"/>
        </w:rPr>
        <w:t xml:space="preserve">                                                                               администрации  </w:t>
      </w:r>
      <w:proofErr w:type="gramStart"/>
      <w:r w:rsidRPr="00C2170A">
        <w:rPr>
          <w:rFonts w:ascii="Times New Roman" w:hAnsi="Times New Roman"/>
          <w:b/>
          <w:color w:val="auto"/>
          <w:sz w:val="28"/>
          <w:szCs w:val="28"/>
        </w:rPr>
        <w:t>Алексеевского</w:t>
      </w:r>
      <w:proofErr w:type="gramEnd"/>
    </w:p>
    <w:p w:rsidR="00C2170A" w:rsidRPr="00C2170A" w:rsidRDefault="00C2170A" w:rsidP="00C2170A">
      <w:pPr>
        <w:widowControl w:val="0"/>
        <w:autoSpaceDE w:val="0"/>
        <w:autoSpaceDN w:val="0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C2170A">
        <w:rPr>
          <w:rFonts w:ascii="Times New Roman" w:hAnsi="Times New Roman"/>
          <w:b/>
          <w:color w:val="auto"/>
          <w:sz w:val="28"/>
          <w:szCs w:val="28"/>
        </w:rPr>
        <w:t xml:space="preserve">                                                                                муниципального округа</w:t>
      </w:r>
    </w:p>
    <w:p w:rsidR="00C2170A" w:rsidRPr="00C2170A" w:rsidRDefault="00C2170A" w:rsidP="00C2170A">
      <w:pPr>
        <w:widowControl w:val="0"/>
        <w:autoSpaceDE w:val="0"/>
        <w:autoSpaceDN w:val="0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C2170A">
        <w:rPr>
          <w:rFonts w:ascii="Times New Roman" w:hAnsi="Times New Roman"/>
          <w:b/>
          <w:color w:val="auto"/>
          <w:sz w:val="28"/>
          <w:szCs w:val="28"/>
        </w:rPr>
        <w:t xml:space="preserve">                                                                             от «__»_______2025 г. №___</w:t>
      </w:r>
    </w:p>
    <w:p w:rsidR="009729AB" w:rsidRDefault="009729AB">
      <w:pPr>
        <w:pStyle w:val="ad"/>
        <w:ind w:left="5244" w:hanging="142"/>
        <w:rPr>
          <w:b/>
        </w:rPr>
      </w:pPr>
    </w:p>
    <w:p w:rsidR="00C2170A" w:rsidRDefault="00C2170A">
      <w:pPr>
        <w:pStyle w:val="ad"/>
        <w:ind w:left="5244" w:hanging="142"/>
        <w:rPr>
          <w:b/>
        </w:rPr>
      </w:pPr>
    </w:p>
    <w:p w:rsidR="00C2170A" w:rsidRDefault="00C2170A">
      <w:pPr>
        <w:pStyle w:val="ad"/>
        <w:ind w:left="5244" w:hanging="142"/>
        <w:rPr>
          <w:b/>
        </w:rPr>
      </w:pPr>
    </w:p>
    <w:p w:rsidR="00C2170A" w:rsidRDefault="00C2170A">
      <w:pPr>
        <w:pStyle w:val="ad"/>
        <w:ind w:left="5244" w:hanging="142"/>
        <w:rPr>
          <w:b/>
        </w:rPr>
      </w:pPr>
    </w:p>
    <w:p w:rsidR="009729AB" w:rsidRPr="007A68DD" w:rsidRDefault="007A68DD">
      <w:pPr>
        <w:pStyle w:val="ad"/>
        <w:ind w:firstLine="0"/>
        <w:jc w:val="center"/>
        <w:rPr>
          <w:rFonts w:ascii="Times New Roman" w:hAnsi="Times New Roman"/>
          <w:b/>
          <w:szCs w:val="28"/>
        </w:rPr>
      </w:pPr>
      <w:r w:rsidRPr="007A68DD">
        <w:rPr>
          <w:rFonts w:ascii="Times New Roman" w:hAnsi="Times New Roman"/>
          <w:b/>
          <w:szCs w:val="28"/>
        </w:rPr>
        <w:t>П</w:t>
      </w:r>
      <w:r w:rsidR="00B04225" w:rsidRPr="007A68DD">
        <w:rPr>
          <w:rFonts w:ascii="Times New Roman" w:hAnsi="Times New Roman"/>
          <w:b/>
          <w:szCs w:val="28"/>
        </w:rPr>
        <w:t xml:space="preserve">орядок </w:t>
      </w:r>
    </w:p>
    <w:p w:rsidR="009729AB" w:rsidRPr="007A68DD" w:rsidRDefault="00B04225">
      <w:pPr>
        <w:pStyle w:val="ad"/>
        <w:ind w:firstLine="0"/>
        <w:jc w:val="center"/>
        <w:rPr>
          <w:rFonts w:ascii="Times New Roman" w:hAnsi="Times New Roman"/>
          <w:b/>
          <w:szCs w:val="28"/>
        </w:rPr>
      </w:pPr>
      <w:r w:rsidRPr="007A68DD">
        <w:rPr>
          <w:rFonts w:ascii="Times New Roman" w:hAnsi="Times New Roman"/>
          <w:b/>
          <w:szCs w:val="28"/>
        </w:rPr>
        <w:t>предоставления меры поддержки участникам специальной военной операции по обеспечению сохранности транспортных средств участников специальной военной операции на безвозмездной основе</w:t>
      </w:r>
    </w:p>
    <w:p w:rsidR="009729AB" w:rsidRPr="007A68DD" w:rsidRDefault="009729AB">
      <w:pPr>
        <w:pStyle w:val="ad"/>
        <w:ind w:firstLine="0"/>
        <w:jc w:val="center"/>
        <w:rPr>
          <w:rFonts w:ascii="Times New Roman" w:hAnsi="Times New Roman"/>
          <w:b/>
          <w:szCs w:val="28"/>
        </w:rPr>
      </w:pPr>
    </w:p>
    <w:p w:rsidR="009729AB" w:rsidRPr="007A68DD" w:rsidRDefault="00B04225">
      <w:pPr>
        <w:ind w:firstLine="850"/>
        <w:jc w:val="both"/>
        <w:rPr>
          <w:rFonts w:ascii="Times New Roman" w:hAnsi="Times New Roman"/>
          <w:sz w:val="28"/>
          <w:szCs w:val="28"/>
        </w:rPr>
      </w:pPr>
      <w:r w:rsidRPr="007A68DD">
        <w:rPr>
          <w:rFonts w:ascii="Times New Roman" w:hAnsi="Times New Roman"/>
          <w:sz w:val="28"/>
          <w:szCs w:val="28"/>
        </w:rPr>
        <w:t>1. Настоящий Порядок предоставления меры поддержки участникам специальной военной операции по обеспечению сохранности транспортных средств участников специальной военной операции на безвозмездной основе (далее – Порядок) определяет процедуру и условия предоставления меры поддержки участникам специальной военной операции по обеспечению сохранности транспортных средств участников специальной военной операции на безвозмездной основе (далее – мера поддержки).</w:t>
      </w:r>
    </w:p>
    <w:p w:rsidR="009729AB" w:rsidRPr="007A68DD" w:rsidRDefault="00B04225">
      <w:pPr>
        <w:ind w:firstLine="850"/>
        <w:jc w:val="both"/>
        <w:rPr>
          <w:rFonts w:ascii="Times New Roman" w:hAnsi="Times New Roman"/>
          <w:sz w:val="28"/>
          <w:szCs w:val="28"/>
        </w:rPr>
      </w:pPr>
      <w:r w:rsidRPr="007A68DD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7A68DD">
        <w:rPr>
          <w:rFonts w:ascii="Times New Roman" w:hAnsi="Times New Roman"/>
          <w:sz w:val="28"/>
          <w:szCs w:val="28"/>
        </w:rPr>
        <w:t>Для целей настоящего порядка к участникам специальной военной операции, имеющим право на получение меры поддержки, относятся лица, участвующие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и (или) выполняющие задачи по отражению вооруженного вторжения на территорию Российской Федерации, в ходе вооруженной провокации на Государственной границе Российской Федерации и приграничных территориях</w:t>
      </w:r>
      <w:proofErr w:type="gramEnd"/>
      <w:r w:rsidRPr="007A68DD">
        <w:rPr>
          <w:rFonts w:ascii="Times New Roman" w:hAnsi="Times New Roman"/>
          <w:sz w:val="28"/>
          <w:szCs w:val="28"/>
        </w:rPr>
        <w:t xml:space="preserve"> субъектов Российской Федерации, прилегающих к районам проведения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из числа:</w:t>
      </w:r>
    </w:p>
    <w:p w:rsidR="009729AB" w:rsidRPr="007A68DD" w:rsidRDefault="00B04225">
      <w:pPr>
        <w:ind w:firstLine="850"/>
        <w:jc w:val="both"/>
        <w:rPr>
          <w:rFonts w:ascii="Times New Roman" w:hAnsi="Times New Roman"/>
          <w:sz w:val="28"/>
          <w:szCs w:val="28"/>
        </w:rPr>
      </w:pPr>
      <w:r w:rsidRPr="007A68DD">
        <w:rPr>
          <w:rFonts w:ascii="Times New Roman" w:hAnsi="Times New Roman"/>
          <w:sz w:val="28"/>
          <w:szCs w:val="28"/>
        </w:rPr>
        <w:t>- лиц, призванных на военную службу по мобилизации в Вооруженные Силы Российской Федерации, или лиц, направленных для прохождения службы в войска национальной гвардии Российской Федерации на должностях, по которым предусмотрено присвоение специальных званий полиции, по мобилизации;</w:t>
      </w:r>
    </w:p>
    <w:p w:rsidR="009729AB" w:rsidRPr="007A68DD" w:rsidRDefault="00B04225">
      <w:pPr>
        <w:ind w:firstLine="850"/>
        <w:jc w:val="both"/>
        <w:rPr>
          <w:rFonts w:ascii="Times New Roman" w:hAnsi="Times New Roman"/>
          <w:sz w:val="28"/>
          <w:szCs w:val="28"/>
        </w:rPr>
      </w:pPr>
      <w:r w:rsidRPr="007A68DD">
        <w:rPr>
          <w:rFonts w:ascii="Times New Roman" w:hAnsi="Times New Roman"/>
          <w:sz w:val="28"/>
          <w:szCs w:val="28"/>
        </w:rPr>
        <w:t>- лиц, проходящих (проходивших) военную службу в Вооруженных Силах Российской Федерации по контракту, или лиц, проходящих (проходивших) военную службу (службу) в войсках национальной гвардии Российской Федерации, в воинских формированиях и органах, указанных в пункте 6 статьи 1 Федерального закона от 31 мая 1996 года № 61-ФЗ «Об обороне»;</w:t>
      </w:r>
    </w:p>
    <w:p w:rsidR="009729AB" w:rsidRPr="007A68DD" w:rsidRDefault="00B04225">
      <w:pPr>
        <w:ind w:firstLine="850"/>
        <w:jc w:val="both"/>
        <w:rPr>
          <w:rFonts w:ascii="Times New Roman" w:hAnsi="Times New Roman"/>
          <w:sz w:val="28"/>
          <w:szCs w:val="28"/>
        </w:rPr>
      </w:pPr>
      <w:r w:rsidRPr="007A68DD">
        <w:rPr>
          <w:rFonts w:ascii="Times New Roman" w:hAnsi="Times New Roman"/>
          <w:sz w:val="28"/>
          <w:szCs w:val="28"/>
        </w:rPr>
        <w:lastRenderedPageBreak/>
        <w:t>- лиц, заключивших контракт о добровольном содействии в выполнении задач, возложенных на Вооруженные Силы Российской Федерации или войска национальной гвардии Российской Федерации, или лиц, заключивших контракт (имевших иные правоотношения) с организацией, содействующей выполнению задач, возложенных на Вооруженные Силы Российской Федерации;</w:t>
      </w:r>
    </w:p>
    <w:p w:rsidR="009729AB" w:rsidRPr="007A68DD" w:rsidRDefault="00B04225">
      <w:pPr>
        <w:ind w:firstLine="850"/>
        <w:jc w:val="both"/>
        <w:rPr>
          <w:rFonts w:ascii="Times New Roman" w:hAnsi="Times New Roman"/>
          <w:sz w:val="28"/>
          <w:szCs w:val="28"/>
        </w:rPr>
      </w:pPr>
      <w:r w:rsidRPr="007A68DD">
        <w:rPr>
          <w:rFonts w:ascii="Times New Roman" w:hAnsi="Times New Roman"/>
          <w:sz w:val="28"/>
          <w:szCs w:val="28"/>
        </w:rPr>
        <w:t xml:space="preserve">- сотрудников федеральных органов исполнительной власти, служащих (работников) федеральных государственных органов (правоохранительных органов Российской Федерации), иных лиц, которые направлялись (привлекались) указанными органами при выполнении ими служебных обязанностей и иных аналогичных функций. </w:t>
      </w:r>
    </w:p>
    <w:p w:rsidR="009729AB" w:rsidRPr="007A68DD" w:rsidRDefault="00B04225" w:rsidP="007A68DD">
      <w:pPr>
        <w:ind w:firstLine="850"/>
        <w:jc w:val="both"/>
        <w:rPr>
          <w:rFonts w:ascii="Times New Roman" w:hAnsi="Times New Roman"/>
          <w:sz w:val="28"/>
          <w:szCs w:val="28"/>
        </w:rPr>
      </w:pPr>
      <w:r w:rsidRPr="007A68DD">
        <w:rPr>
          <w:rFonts w:ascii="Times New Roman" w:hAnsi="Times New Roman"/>
          <w:sz w:val="28"/>
          <w:szCs w:val="28"/>
        </w:rPr>
        <w:t xml:space="preserve">3. Правом на получение меры поддержки обладает участник специальной военной операции, зарегистрированный по месту жительства или по месту пребывания на </w:t>
      </w:r>
      <w:r w:rsidR="007A68DD">
        <w:rPr>
          <w:rFonts w:ascii="Times New Roman" w:hAnsi="Times New Roman"/>
          <w:sz w:val="28"/>
          <w:szCs w:val="28"/>
        </w:rPr>
        <w:t>территории Алексеевского муниципального округа.</w:t>
      </w:r>
      <w:r w:rsidRPr="007A68DD">
        <w:rPr>
          <w:rFonts w:ascii="Times New Roman" w:hAnsi="Times New Roman"/>
          <w:sz w:val="28"/>
          <w:szCs w:val="28"/>
        </w:rPr>
        <w:t xml:space="preserve"> </w:t>
      </w:r>
    </w:p>
    <w:p w:rsidR="009729AB" w:rsidRPr="007A68DD" w:rsidRDefault="00B04225">
      <w:pPr>
        <w:ind w:firstLine="850"/>
        <w:jc w:val="both"/>
        <w:rPr>
          <w:rFonts w:ascii="Times New Roman" w:hAnsi="Times New Roman"/>
          <w:sz w:val="28"/>
          <w:szCs w:val="28"/>
        </w:rPr>
      </w:pPr>
      <w:r w:rsidRPr="007A68DD">
        <w:rPr>
          <w:rFonts w:ascii="Times New Roman" w:hAnsi="Times New Roman"/>
          <w:sz w:val="28"/>
          <w:szCs w:val="28"/>
        </w:rPr>
        <w:t>4. Сохранность транспортных средств участников специальной военной операции обеспечивается путем предоставления на охраняемой стоянке с ограничением доступа посторонних лиц парковочного места для размещения одного транспортного средства, находящегося в собственности (во владении на ином законном основании) участника специальной военной операции (далее –  охраняемое транспортное средство). Парковочное место на охраняемой стоянке предоставляется участнику специальной военной операции бесплатно на период:</w:t>
      </w:r>
    </w:p>
    <w:p w:rsidR="009729AB" w:rsidRPr="007A68DD" w:rsidRDefault="00B04225">
      <w:pPr>
        <w:ind w:firstLine="850"/>
        <w:jc w:val="both"/>
        <w:rPr>
          <w:rFonts w:ascii="Times New Roman" w:hAnsi="Times New Roman"/>
          <w:sz w:val="28"/>
          <w:szCs w:val="28"/>
        </w:rPr>
      </w:pPr>
      <w:r w:rsidRPr="007A68DD">
        <w:rPr>
          <w:rFonts w:ascii="Times New Roman" w:hAnsi="Times New Roman"/>
          <w:sz w:val="28"/>
          <w:szCs w:val="28"/>
        </w:rPr>
        <w:t xml:space="preserve"> - участия в специальной военной операции и (или) выполнения задач по отражению вооруженного вторжения на территорию Российской Федерации, в ходе вооруженной провокации на Государственной границе Российской Федерации и приграничных территориях субъектов Российской Федерации, прилегающих к районам проведения специальной военной операции;</w:t>
      </w:r>
    </w:p>
    <w:p w:rsidR="009729AB" w:rsidRPr="007A68DD" w:rsidRDefault="00B04225">
      <w:pPr>
        <w:ind w:firstLine="850"/>
        <w:jc w:val="both"/>
        <w:rPr>
          <w:rFonts w:ascii="Times New Roman" w:hAnsi="Times New Roman"/>
          <w:sz w:val="28"/>
          <w:szCs w:val="28"/>
        </w:rPr>
      </w:pPr>
      <w:r w:rsidRPr="007A68DD">
        <w:rPr>
          <w:rFonts w:ascii="Times New Roman" w:hAnsi="Times New Roman"/>
          <w:sz w:val="28"/>
          <w:szCs w:val="28"/>
        </w:rPr>
        <w:t xml:space="preserve"> – лечения и реабилитации в связи с ранениями, полученными в ходе  участия в специальной военной операции и (или) выполнения задач по отражению вооруженного вторжения на территорию Российской Федерации, в ходе вооруженной провокации на Государственной границе Российской Федерации и приграничных территориях субъектов Российской Федерации, прилегающих к районам проведения специальной военной операции.</w:t>
      </w:r>
    </w:p>
    <w:p w:rsidR="009729AB" w:rsidRPr="007A68DD" w:rsidRDefault="00B04225">
      <w:pPr>
        <w:ind w:firstLine="850"/>
        <w:jc w:val="both"/>
        <w:rPr>
          <w:rFonts w:ascii="Times New Roman" w:hAnsi="Times New Roman"/>
          <w:sz w:val="28"/>
          <w:szCs w:val="28"/>
        </w:rPr>
      </w:pPr>
      <w:r w:rsidRPr="007A68DD">
        <w:rPr>
          <w:rFonts w:ascii="Times New Roman" w:hAnsi="Times New Roman"/>
          <w:sz w:val="28"/>
          <w:szCs w:val="28"/>
        </w:rPr>
        <w:t>5. Уполномоченным органом на предост</w:t>
      </w:r>
      <w:r w:rsidR="00512407">
        <w:rPr>
          <w:rFonts w:ascii="Times New Roman" w:hAnsi="Times New Roman"/>
          <w:sz w:val="28"/>
          <w:szCs w:val="28"/>
        </w:rPr>
        <w:t xml:space="preserve">авление меры поддержки является </w:t>
      </w:r>
      <w:r w:rsidR="00911AE6">
        <w:rPr>
          <w:rFonts w:ascii="Times New Roman" w:hAnsi="Times New Roman"/>
          <w:sz w:val="28"/>
          <w:szCs w:val="28"/>
        </w:rPr>
        <w:t xml:space="preserve">комитет по земельным и имущественным отношениям администрации Алексеевского муниципального округа </w:t>
      </w:r>
      <w:r w:rsidRPr="007A68DD">
        <w:rPr>
          <w:rFonts w:ascii="Times New Roman" w:hAnsi="Times New Roman"/>
          <w:sz w:val="28"/>
          <w:szCs w:val="28"/>
        </w:rPr>
        <w:t>(далее - Уполномоченный орган).</w:t>
      </w:r>
    </w:p>
    <w:p w:rsidR="009729AB" w:rsidRPr="007A68DD" w:rsidRDefault="00B04225">
      <w:pPr>
        <w:ind w:firstLine="850"/>
        <w:jc w:val="both"/>
        <w:rPr>
          <w:rFonts w:ascii="Times New Roman" w:hAnsi="Times New Roman"/>
          <w:sz w:val="28"/>
          <w:szCs w:val="28"/>
        </w:rPr>
      </w:pPr>
      <w:r w:rsidRPr="007A68DD">
        <w:rPr>
          <w:rFonts w:ascii="Times New Roman" w:hAnsi="Times New Roman"/>
          <w:sz w:val="28"/>
          <w:szCs w:val="28"/>
        </w:rPr>
        <w:t>6. Уполномоченный орган в целях предоставления меры поддержки:</w:t>
      </w:r>
    </w:p>
    <w:p w:rsidR="009729AB" w:rsidRPr="007A68DD" w:rsidRDefault="00B04225">
      <w:pPr>
        <w:ind w:firstLine="850"/>
        <w:jc w:val="both"/>
        <w:rPr>
          <w:rFonts w:ascii="Times New Roman" w:hAnsi="Times New Roman"/>
          <w:sz w:val="28"/>
          <w:szCs w:val="28"/>
        </w:rPr>
      </w:pPr>
      <w:r w:rsidRPr="007A68DD">
        <w:rPr>
          <w:rFonts w:ascii="Times New Roman" w:hAnsi="Times New Roman"/>
          <w:sz w:val="28"/>
          <w:szCs w:val="28"/>
        </w:rPr>
        <w:t xml:space="preserve"> – осуществляет прием, учет и рассмотрение заявлений участников специальной военной операции (их представителей) о предоставлении меры поддержки;</w:t>
      </w:r>
    </w:p>
    <w:p w:rsidR="009729AB" w:rsidRDefault="00911AE6">
      <w:pPr>
        <w:ind w:firstLine="8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04225" w:rsidRPr="007A68DD">
        <w:rPr>
          <w:rFonts w:ascii="Times New Roman" w:hAnsi="Times New Roman"/>
          <w:sz w:val="28"/>
          <w:szCs w:val="28"/>
        </w:rPr>
        <w:t>– заключает договоры хранения транспортных средств.</w:t>
      </w:r>
    </w:p>
    <w:p w:rsidR="009743C5" w:rsidRPr="009743C5" w:rsidRDefault="009743C5" w:rsidP="009743C5">
      <w:pPr>
        <w:pStyle w:val="ConsPlusNormal"/>
        <w:rPr>
          <w:rFonts w:ascii="Times New Roman" w:hAnsi="Times New Roman"/>
          <w:sz w:val="28"/>
          <w:szCs w:val="28"/>
        </w:rPr>
      </w:pPr>
      <w:r>
        <w:tab/>
        <w:t xml:space="preserve">  </w:t>
      </w:r>
      <w:r w:rsidRPr="009743C5">
        <w:rPr>
          <w:rFonts w:ascii="Times New Roman" w:hAnsi="Times New Roman"/>
          <w:sz w:val="28"/>
          <w:szCs w:val="28"/>
        </w:rPr>
        <w:t>7. Уполномоченный орган в целях предоставления меры поддержки осуществляет прием, учет и рассмотрение заявлений участников специальной военной операции (их представителей) о предоставлении меры поддержки.</w:t>
      </w:r>
    </w:p>
    <w:p w:rsidR="009729AB" w:rsidRPr="007A68DD" w:rsidRDefault="009743C5">
      <w:pPr>
        <w:ind w:firstLine="8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B04225" w:rsidRPr="007A68DD">
        <w:rPr>
          <w:rFonts w:ascii="Times New Roman" w:hAnsi="Times New Roman"/>
          <w:sz w:val="28"/>
          <w:szCs w:val="28"/>
        </w:rPr>
        <w:t xml:space="preserve">. Мера поддержки предоставляется по заявлению участника специальной военной операции, являющегося собственником (иным законным </w:t>
      </w:r>
      <w:r w:rsidR="00B04225" w:rsidRPr="007A68DD">
        <w:rPr>
          <w:rFonts w:ascii="Times New Roman" w:hAnsi="Times New Roman"/>
          <w:sz w:val="28"/>
          <w:szCs w:val="28"/>
        </w:rPr>
        <w:lastRenderedPageBreak/>
        <w:t xml:space="preserve">владельцем) транспортного средства, или его представителя (далее – заявление). Форма заявления приведена в приложении 1 к настоящему Порядку. </w:t>
      </w:r>
    </w:p>
    <w:p w:rsidR="009729AB" w:rsidRPr="007A68DD" w:rsidRDefault="00B04225">
      <w:pPr>
        <w:ind w:firstLine="850"/>
        <w:jc w:val="both"/>
        <w:rPr>
          <w:rFonts w:ascii="Times New Roman" w:hAnsi="Times New Roman"/>
          <w:sz w:val="28"/>
          <w:szCs w:val="28"/>
        </w:rPr>
      </w:pPr>
      <w:r w:rsidRPr="007A68DD">
        <w:rPr>
          <w:rFonts w:ascii="Times New Roman" w:hAnsi="Times New Roman"/>
          <w:sz w:val="28"/>
          <w:szCs w:val="28"/>
        </w:rPr>
        <w:t>В качестве представителя участника специальной военной операции при получении меры поддержки могут выступать допущенные к управлению транспортным средством члены его семьи (супруга (супруг), родители, дети, достигшие возраста 18 лет), а также иные лица, действующие на основании нотариально удостоверенной доверенности.</w:t>
      </w:r>
    </w:p>
    <w:p w:rsidR="009729AB" w:rsidRPr="007A68DD" w:rsidRDefault="009743C5">
      <w:pPr>
        <w:ind w:firstLine="8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B04225" w:rsidRPr="007A68DD">
        <w:rPr>
          <w:rFonts w:ascii="Times New Roman" w:hAnsi="Times New Roman"/>
          <w:sz w:val="28"/>
          <w:szCs w:val="28"/>
        </w:rPr>
        <w:t>. К заявлению прилагаются следующие документы:</w:t>
      </w:r>
    </w:p>
    <w:p w:rsidR="009729AB" w:rsidRPr="007A68DD" w:rsidRDefault="00B04225">
      <w:pPr>
        <w:ind w:firstLine="850"/>
        <w:jc w:val="both"/>
        <w:rPr>
          <w:rFonts w:ascii="Times New Roman" w:hAnsi="Times New Roman"/>
          <w:sz w:val="28"/>
          <w:szCs w:val="28"/>
        </w:rPr>
      </w:pPr>
      <w:r w:rsidRPr="007A68DD">
        <w:rPr>
          <w:rFonts w:ascii="Times New Roman" w:hAnsi="Times New Roman"/>
          <w:sz w:val="28"/>
          <w:szCs w:val="28"/>
        </w:rPr>
        <w:t xml:space="preserve"> -  копия паспорта или иного документа, удостоверяющего личность, владельца транспортного средства и заявителя;</w:t>
      </w:r>
    </w:p>
    <w:p w:rsidR="009729AB" w:rsidRPr="007A68DD" w:rsidRDefault="00B04225">
      <w:pPr>
        <w:ind w:firstLine="850"/>
        <w:jc w:val="both"/>
        <w:rPr>
          <w:rFonts w:ascii="Times New Roman" w:hAnsi="Times New Roman"/>
          <w:sz w:val="28"/>
          <w:szCs w:val="28"/>
        </w:rPr>
      </w:pPr>
      <w:r w:rsidRPr="007A68DD">
        <w:rPr>
          <w:rFonts w:ascii="Times New Roman" w:hAnsi="Times New Roman"/>
          <w:sz w:val="28"/>
          <w:szCs w:val="28"/>
        </w:rPr>
        <w:t xml:space="preserve"> - документ, подтверждающий участие в специальной военной операции;</w:t>
      </w:r>
    </w:p>
    <w:p w:rsidR="009729AB" w:rsidRPr="007A68DD" w:rsidRDefault="00B04225">
      <w:pPr>
        <w:ind w:firstLine="850"/>
        <w:jc w:val="both"/>
        <w:rPr>
          <w:rFonts w:ascii="Times New Roman" w:hAnsi="Times New Roman"/>
          <w:sz w:val="28"/>
          <w:szCs w:val="28"/>
        </w:rPr>
      </w:pPr>
      <w:r w:rsidRPr="007A68DD">
        <w:rPr>
          <w:rFonts w:ascii="Times New Roman" w:hAnsi="Times New Roman"/>
          <w:sz w:val="28"/>
          <w:szCs w:val="28"/>
        </w:rPr>
        <w:t xml:space="preserve"> - копия свидетельства о заключении брака (для супруги (супруга) участника специальной военной операции);</w:t>
      </w:r>
    </w:p>
    <w:p w:rsidR="009729AB" w:rsidRPr="007A68DD" w:rsidRDefault="00B04225">
      <w:pPr>
        <w:ind w:firstLine="850"/>
        <w:jc w:val="both"/>
        <w:rPr>
          <w:rFonts w:ascii="Times New Roman" w:hAnsi="Times New Roman"/>
          <w:sz w:val="28"/>
          <w:szCs w:val="28"/>
        </w:rPr>
      </w:pPr>
      <w:r w:rsidRPr="007A68DD">
        <w:rPr>
          <w:rFonts w:ascii="Times New Roman" w:hAnsi="Times New Roman"/>
          <w:sz w:val="28"/>
          <w:szCs w:val="28"/>
        </w:rPr>
        <w:t xml:space="preserve"> – копия свидетельства о рождении, подтверждающего родственную связь с участником специальной военной операции (для родителей, детей участника специальной военной операции);</w:t>
      </w:r>
    </w:p>
    <w:p w:rsidR="009729AB" w:rsidRPr="007A68DD" w:rsidRDefault="00B04225">
      <w:pPr>
        <w:ind w:firstLine="850"/>
        <w:jc w:val="both"/>
        <w:rPr>
          <w:rFonts w:ascii="Times New Roman" w:hAnsi="Times New Roman"/>
          <w:sz w:val="28"/>
          <w:szCs w:val="28"/>
        </w:rPr>
      </w:pPr>
      <w:r w:rsidRPr="007A68DD">
        <w:rPr>
          <w:rFonts w:ascii="Times New Roman" w:hAnsi="Times New Roman"/>
          <w:sz w:val="28"/>
          <w:szCs w:val="28"/>
        </w:rPr>
        <w:t xml:space="preserve"> – нотариальная доверенность (для представителя участника специальной военной операции, не относящегося к </w:t>
      </w:r>
      <w:r w:rsidR="003462A1">
        <w:rPr>
          <w:rFonts w:ascii="Times New Roman" w:hAnsi="Times New Roman"/>
          <w:sz w:val="28"/>
          <w:szCs w:val="28"/>
        </w:rPr>
        <w:t xml:space="preserve">членам семьи участника </w:t>
      </w:r>
      <w:r w:rsidRPr="007A68DD">
        <w:rPr>
          <w:rFonts w:ascii="Times New Roman" w:hAnsi="Times New Roman"/>
          <w:sz w:val="28"/>
          <w:szCs w:val="28"/>
        </w:rPr>
        <w:t xml:space="preserve"> специальной военной операции, имеющим право обратиться с заявлением без доверенности);</w:t>
      </w:r>
    </w:p>
    <w:p w:rsidR="009729AB" w:rsidRPr="007A68DD" w:rsidRDefault="00B04225">
      <w:pPr>
        <w:ind w:firstLine="850"/>
        <w:jc w:val="both"/>
        <w:rPr>
          <w:rFonts w:ascii="Times New Roman" w:hAnsi="Times New Roman"/>
          <w:sz w:val="28"/>
          <w:szCs w:val="28"/>
        </w:rPr>
      </w:pPr>
      <w:r w:rsidRPr="007A68DD">
        <w:rPr>
          <w:rFonts w:ascii="Times New Roman" w:hAnsi="Times New Roman"/>
          <w:sz w:val="28"/>
          <w:szCs w:val="28"/>
        </w:rPr>
        <w:t xml:space="preserve"> - документ регистрационного учета по месту жительства или по месту пребывания, подтверждающий факт проживания участника специальной военной операции на  терри</w:t>
      </w:r>
      <w:r w:rsidR="00911AE6">
        <w:rPr>
          <w:rFonts w:ascii="Times New Roman" w:hAnsi="Times New Roman"/>
          <w:sz w:val="28"/>
          <w:szCs w:val="28"/>
        </w:rPr>
        <w:t>тории Алексеевского муниципального округа</w:t>
      </w:r>
      <w:r w:rsidRPr="007A68DD">
        <w:rPr>
          <w:rFonts w:ascii="Times New Roman" w:hAnsi="Times New Roman"/>
          <w:sz w:val="28"/>
          <w:szCs w:val="28"/>
        </w:rPr>
        <w:t>;</w:t>
      </w:r>
    </w:p>
    <w:p w:rsidR="009729AB" w:rsidRPr="007A68DD" w:rsidRDefault="00B04225">
      <w:pPr>
        <w:ind w:firstLine="850"/>
        <w:jc w:val="both"/>
        <w:rPr>
          <w:rFonts w:ascii="Times New Roman" w:hAnsi="Times New Roman"/>
          <w:sz w:val="28"/>
          <w:szCs w:val="28"/>
        </w:rPr>
      </w:pPr>
      <w:r w:rsidRPr="007A68DD">
        <w:rPr>
          <w:rFonts w:ascii="Times New Roman" w:hAnsi="Times New Roman"/>
          <w:sz w:val="28"/>
          <w:szCs w:val="28"/>
        </w:rPr>
        <w:t xml:space="preserve"> – копия свидетельства о регистрации транспортного средства;</w:t>
      </w:r>
    </w:p>
    <w:p w:rsidR="009729AB" w:rsidRPr="007A68DD" w:rsidRDefault="00B04225">
      <w:pPr>
        <w:ind w:firstLine="850"/>
        <w:jc w:val="both"/>
        <w:rPr>
          <w:rFonts w:ascii="Times New Roman" w:hAnsi="Times New Roman"/>
          <w:sz w:val="28"/>
          <w:szCs w:val="28"/>
        </w:rPr>
      </w:pPr>
      <w:r w:rsidRPr="007A68DD">
        <w:rPr>
          <w:rFonts w:ascii="Times New Roman" w:hAnsi="Times New Roman"/>
          <w:sz w:val="28"/>
          <w:szCs w:val="28"/>
        </w:rPr>
        <w:t xml:space="preserve"> – копия полиса ОСАГО, подтверждающая допуск члена семьи участника специальной военной операции к управлению транспортным средством (для представителя участника специальной военной операции, являющегося допущенным к  управлению транспортным средством членом его семьи).</w:t>
      </w:r>
    </w:p>
    <w:p w:rsidR="009729AB" w:rsidRPr="007A68DD" w:rsidRDefault="009743C5">
      <w:pPr>
        <w:ind w:firstLine="8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B04225" w:rsidRPr="007A68DD">
        <w:rPr>
          <w:rFonts w:ascii="Times New Roman" w:hAnsi="Times New Roman"/>
          <w:sz w:val="28"/>
          <w:szCs w:val="28"/>
        </w:rPr>
        <w:t>. К документам, подтверждающим участие в специальной военной операции, в частности относятся:</w:t>
      </w:r>
    </w:p>
    <w:p w:rsidR="009729AB" w:rsidRPr="007A68DD" w:rsidRDefault="00B04225">
      <w:pPr>
        <w:ind w:firstLine="850"/>
        <w:jc w:val="both"/>
        <w:rPr>
          <w:rFonts w:ascii="Times New Roman" w:hAnsi="Times New Roman"/>
          <w:sz w:val="28"/>
          <w:szCs w:val="28"/>
        </w:rPr>
      </w:pPr>
      <w:proofErr w:type="gramStart"/>
      <w:r w:rsidRPr="007A68DD">
        <w:rPr>
          <w:rFonts w:ascii="Times New Roman" w:hAnsi="Times New Roman"/>
          <w:sz w:val="28"/>
          <w:szCs w:val="28"/>
        </w:rPr>
        <w:t>- справка о подтверждении факта участия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выдаваемая федеральными органами исполнительной власти, федеральными государственными органами в утверждаемом ими порядке (постановление Правительства Российской Федерации от 9 октября 2024 года № 1354 «О порядке установления факта участия граждан Российской Федерации в специальной военной операции на территориях Украины</w:t>
      </w:r>
      <w:proofErr w:type="gramEnd"/>
      <w:r w:rsidRPr="007A68DD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7A68DD">
        <w:rPr>
          <w:rFonts w:ascii="Times New Roman" w:hAnsi="Times New Roman"/>
          <w:sz w:val="28"/>
          <w:szCs w:val="28"/>
        </w:rPr>
        <w:t>Донецкой Народной Республики, Луганской Народной Республики, Запорожской области и Херсонской области»);</w:t>
      </w:r>
      <w:proofErr w:type="gramEnd"/>
    </w:p>
    <w:p w:rsidR="009729AB" w:rsidRPr="007A68DD" w:rsidRDefault="00B04225">
      <w:pPr>
        <w:ind w:firstLine="850"/>
        <w:jc w:val="both"/>
        <w:rPr>
          <w:rFonts w:ascii="Times New Roman" w:hAnsi="Times New Roman"/>
          <w:sz w:val="28"/>
          <w:szCs w:val="28"/>
        </w:rPr>
      </w:pPr>
      <w:r w:rsidRPr="007A68DD">
        <w:rPr>
          <w:rFonts w:ascii="Times New Roman" w:hAnsi="Times New Roman"/>
          <w:sz w:val="28"/>
          <w:szCs w:val="28"/>
        </w:rPr>
        <w:t xml:space="preserve">- выписка </w:t>
      </w:r>
      <w:proofErr w:type="gramStart"/>
      <w:r w:rsidRPr="007A68DD">
        <w:rPr>
          <w:rFonts w:ascii="Times New Roman" w:hAnsi="Times New Roman"/>
          <w:sz w:val="28"/>
          <w:szCs w:val="28"/>
        </w:rPr>
        <w:t>из приказа военного комиссариата о призыве на военную службу по мобилизации в Вооруженные Силы</w:t>
      </w:r>
      <w:proofErr w:type="gramEnd"/>
      <w:r w:rsidRPr="007A68DD">
        <w:rPr>
          <w:rFonts w:ascii="Times New Roman" w:hAnsi="Times New Roman"/>
          <w:sz w:val="28"/>
          <w:szCs w:val="28"/>
        </w:rPr>
        <w:t xml:space="preserve"> Российской Федерации; </w:t>
      </w:r>
    </w:p>
    <w:p w:rsidR="009729AB" w:rsidRPr="007A68DD" w:rsidRDefault="00B04225">
      <w:pPr>
        <w:ind w:firstLine="850"/>
        <w:jc w:val="both"/>
        <w:rPr>
          <w:rFonts w:ascii="Times New Roman" w:hAnsi="Times New Roman"/>
          <w:sz w:val="28"/>
          <w:szCs w:val="28"/>
        </w:rPr>
      </w:pPr>
      <w:r w:rsidRPr="007A68DD">
        <w:rPr>
          <w:rFonts w:ascii="Times New Roman" w:hAnsi="Times New Roman"/>
          <w:sz w:val="28"/>
          <w:szCs w:val="28"/>
        </w:rPr>
        <w:lastRenderedPageBreak/>
        <w:t xml:space="preserve">- уведомление федерального органа исполнительной власти </w:t>
      </w:r>
      <w:proofErr w:type="gramStart"/>
      <w:r w:rsidRPr="007A68DD">
        <w:rPr>
          <w:rFonts w:ascii="Times New Roman" w:hAnsi="Times New Roman"/>
          <w:sz w:val="28"/>
          <w:szCs w:val="28"/>
        </w:rPr>
        <w:t>о заключении с лицом контракта о прохождении военной службы в соответствии с пунктом</w:t>
      </w:r>
      <w:proofErr w:type="gramEnd"/>
      <w:r w:rsidRPr="007A68DD">
        <w:rPr>
          <w:rFonts w:ascii="Times New Roman" w:hAnsi="Times New Roman"/>
          <w:sz w:val="28"/>
          <w:szCs w:val="28"/>
        </w:rPr>
        <w:t xml:space="preserve"> 7 статьи 38 Федерального закона от 28 марта 1998 года № 53-ФЗ «О воинской обязанности и военной службе»;</w:t>
      </w:r>
    </w:p>
    <w:p w:rsidR="009729AB" w:rsidRPr="007A68DD" w:rsidRDefault="00B04225">
      <w:pPr>
        <w:ind w:firstLine="850"/>
        <w:jc w:val="both"/>
        <w:rPr>
          <w:rFonts w:ascii="Times New Roman" w:hAnsi="Times New Roman"/>
          <w:sz w:val="28"/>
          <w:szCs w:val="28"/>
        </w:rPr>
      </w:pPr>
      <w:r w:rsidRPr="007A68DD">
        <w:rPr>
          <w:rFonts w:ascii="Times New Roman" w:hAnsi="Times New Roman"/>
          <w:sz w:val="28"/>
          <w:szCs w:val="28"/>
        </w:rPr>
        <w:t>- копия контракта, заключенного в соответствии с пунктом 7 статьи 38 Федерального закона от 28 марта 1998 года № 53-ФЗ «О воинской обязанности и военной службе»;</w:t>
      </w:r>
    </w:p>
    <w:p w:rsidR="009729AB" w:rsidRPr="007A68DD" w:rsidRDefault="00B04225">
      <w:pPr>
        <w:ind w:firstLine="850"/>
        <w:jc w:val="both"/>
        <w:rPr>
          <w:rFonts w:ascii="Times New Roman" w:hAnsi="Times New Roman"/>
          <w:sz w:val="28"/>
          <w:szCs w:val="28"/>
        </w:rPr>
      </w:pPr>
      <w:r w:rsidRPr="007A68DD">
        <w:rPr>
          <w:rFonts w:ascii="Times New Roman" w:hAnsi="Times New Roman"/>
          <w:sz w:val="28"/>
          <w:szCs w:val="28"/>
        </w:rPr>
        <w:t>- копия (оригинал) контракта о добровольном содействии в выполнении задач, возложенных на Вооруженные Силы Российской Федерации;</w:t>
      </w:r>
    </w:p>
    <w:p w:rsidR="009729AB" w:rsidRPr="007A68DD" w:rsidRDefault="00B04225">
      <w:pPr>
        <w:ind w:firstLine="850"/>
        <w:jc w:val="both"/>
        <w:rPr>
          <w:rFonts w:ascii="Times New Roman" w:hAnsi="Times New Roman"/>
          <w:sz w:val="28"/>
          <w:szCs w:val="28"/>
        </w:rPr>
      </w:pPr>
      <w:r w:rsidRPr="007A68DD">
        <w:rPr>
          <w:rFonts w:ascii="Times New Roman" w:hAnsi="Times New Roman"/>
          <w:sz w:val="28"/>
          <w:szCs w:val="28"/>
        </w:rPr>
        <w:t>- запись в военном билете;</w:t>
      </w:r>
    </w:p>
    <w:p w:rsidR="009729AB" w:rsidRPr="007A68DD" w:rsidRDefault="00B04225">
      <w:pPr>
        <w:ind w:firstLine="850"/>
        <w:jc w:val="both"/>
        <w:rPr>
          <w:rFonts w:ascii="Times New Roman" w:hAnsi="Times New Roman"/>
          <w:sz w:val="28"/>
          <w:szCs w:val="28"/>
        </w:rPr>
      </w:pPr>
      <w:r w:rsidRPr="007A68DD">
        <w:rPr>
          <w:rFonts w:ascii="Times New Roman" w:hAnsi="Times New Roman"/>
          <w:sz w:val="28"/>
          <w:szCs w:val="28"/>
        </w:rPr>
        <w:t>- копия контракта о прохождении военной службы гражданином в Вооруженных Силах Российской Федерации, подтверждающего даты или периоды участия гражданина в специальной военной операции;</w:t>
      </w:r>
    </w:p>
    <w:p w:rsidR="009729AB" w:rsidRPr="007A68DD" w:rsidRDefault="00B04225">
      <w:pPr>
        <w:ind w:firstLine="850"/>
        <w:jc w:val="both"/>
        <w:rPr>
          <w:rFonts w:ascii="Times New Roman" w:hAnsi="Times New Roman"/>
          <w:sz w:val="28"/>
          <w:szCs w:val="28"/>
        </w:rPr>
      </w:pPr>
      <w:r w:rsidRPr="007A68DD">
        <w:rPr>
          <w:rFonts w:ascii="Times New Roman" w:hAnsi="Times New Roman"/>
          <w:sz w:val="28"/>
          <w:szCs w:val="28"/>
        </w:rPr>
        <w:t>- медицинские справки и выписки из истории болезни, подтверждающие даты или периоды участия гражданина в специальной военной операции (выполнении боевых задач).</w:t>
      </w:r>
    </w:p>
    <w:p w:rsidR="009729AB" w:rsidRPr="007A68DD" w:rsidRDefault="009743C5">
      <w:pPr>
        <w:ind w:firstLine="8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B04225" w:rsidRPr="007A68DD">
        <w:rPr>
          <w:rFonts w:ascii="Times New Roman" w:hAnsi="Times New Roman"/>
          <w:sz w:val="28"/>
          <w:szCs w:val="28"/>
        </w:rPr>
        <w:t>. Заявление рассматривается Уполномоченным органом в течение 10 рабочих дней со дня поступления. По результатам рассмотрения заявления Уполномоченный орган:</w:t>
      </w:r>
    </w:p>
    <w:p w:rsidR="009729AB" w:rsidRPr="007A68DD" w:rsidRDefault="00B04225">
      <w:pPr>
        <w:ind w:firstLine="850"/>
        <w:jc w:val="both"/>
        <w:rPr>
          <w:rFonts w:ascii="Times New Roman" w:hAnsi="Times New Roman"/>
          <w:sz w:val="28"/>
          <w:szCs w:val="28"/>
        </w:rPr>
      </w:pPr>
      <w:r w:rsidRPr="007A68DD">
        <w:rPr>
          <w:rFonts w:ascii="Times New Roman" w:hAnsi="Times New Roman"/>
          <w:sz w:val="28"/>
          <w:szCs w:val="28"/>
        </w:rPr>
        <w:t xml:space="preserve"> – направляет заявителю уведомление о предоставлении меры поддержки (по форме согласно приложению 2 к Порядку) с приложением проекта договора хранения транспортного средства (по форме согласно приложению 3 к Порядку);</w:t>
      </w:r>
    </w:p>
    <w:p w:rsidR="009729AB" w:rsidRPr="007A68DD" w:rsidRDefault="00B04225">
      <w:pPr>
        <w:ind w:firstLine="850"/>
        <w:jc w:val="both"/>
        <w:rPr>
          <w:rFonts w:ascii="Times New Roman" w:hAnsi="Times New Roman"/>
          <w:sz w:val="28"/>
          <w:szCs w:val="28"/>
        </w:rPr>
      </w:pPr>
      <w:r w:rsidRPr="007A68DD">
        <w:rPr>
          <w:rFonts w:ascii="Times New Roman" w:hAnsi="Times New Roman"/>
          <w:sz w:val="28"/>
          <w:szCs w:val="28"/>
        </w:rPr>
        <w:t xml:space="preserve"> – направляет заявителю уведомление об отказе в предоставлении меры поддержки с указанием исчерпывающего перечня причин отказа (по форме согласно приложению 4 к Порядку).</w:t>
      </w:r>
    </w:p>
    <w:p w:rsidR="009729AB" w:rsidRPr="007A68DD" w:rsidRDefault="009743C5">
      <w:pPr>
        <w:ind w:firstLine="8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="00B04225" w:rsidRPr="007A68DD">
        <w:rPr>
          <w:rFonts w:ascii="Times New Roman" w:hAnsi="Times New Roman"/>
          <w:sz w:val="28"/>
          <w:szCs w:val="28"/>
        </w:rPr>
        <w:t>. Основанием для отказа в предоставлении меры поддержки являются:</w:t>
      </w:r>
    </w:p>
    <w:p w:rsidR="009729AB" w:rsidRPr="007A68DD" w:rsidRDefault="00B04225">
      <w:pPr>
        <w:ind w:firstLine="850"/>
        <w:jc w:val="both"/>
        <w:rPr>
          <w:rFonts w:ascii="Times New Roman" w:hAnsi="Times New Roman"/>
          <w:sz w:val="28"/>
          <w:szCs w:val="28"/>
        </w:rPr>
      </w:pPr>
      <w:r w:rsidRPr="007A68DD">
        <w:rPr>
          <w:rFonts w:ascii="Times New Roman" w:hAnsi="Times New Roman"/>
          <w:sz w:val="28"/>
          <w:szCs w:val="28"/>
        </w:rPr>
        <w:t>1) несоответствия собственника (владельца) транспортного средства требованиям, указанным в пунктах 2 и 3 настоящего Порядка;</w:t>
      </w:r>
    </w:p>
    <w:p w:rsidR="009729AB" w:rsidRPr="007A68DD" w:rsidRDefault="00B04225">
      <w:pPr>
        <w:ind w:firstLine="850"/>
        <w:jc w:val="both"/>
        <w:rPr>
          <w:rFonts w:ascii="Times New Roman" w:hAnsi="Times New Roman"/>
          <w:sz w:val="28"/>
          <w:szCs w:val="28"/>
        </w:rPr>
      </w:pPr>
      <w:r w:rsidRPr="007A68DD">
        <w:rPr>
          <w:rFonts w:ascii="Times New Roman" w:hAnsi="Times New Roman"/>
          <w:sz w:val="28"/>
          <w:szCs w:val="28"/>
        </w:rPr>
        <w:t>2) обращение с заявлением лица, не обладающего правом на подачу заявления в соот</w:t>
      </w:r>
      <w:r w:rsidR="00911AE6">
        <w:rPr>
          <w:rFonts w:ascii="Times New Roman" w:hAnsi="Times New Roman"/>
          <w:sz w:val="28"/>
          <w:szCs w:val="28"/>
        </w:rPr>
        <w:t xml:space="preserve">ветствии </w:t>
      </w:r>
      <w:proofErr w:type="gramStart"/>
      <w:r w:rsidR="00911AE6">
        <w:rPr>
          <w:rFonts w:ascii="Times New Roman" w:hAnsi="Times New Roman"/>
          <w:sz w:val="28"/>
          <w:szCs w:val="28"/>
        </w:rPr>
        <w:t>с</w:t>
      </w:r>
      <w:proofErr w:type="gramEnd"/>
      <w:r w:rsidR="00911AE6">
        <w:rPr>
          <w:rFonts w:ascii="Times New Roman" w:hAnsi="Times New Roman"/>
          <w:sz w:val="28"/>
          <w:szCs w:val="28"/>
        </w:rPr>
        <w:t xml:space="preserve">  </w:t>
      </w:r>
      <w:proofErr w:type="gramStart"/>
      <w:r w:rsidR="00911AE6">
        <w:rPr>
          <w:rFonts w:ascii="Times New Roman" w:hAnsi="Times New Roman"/>
          <w:sz w:val="28"/>
          <w:szCs w:val="28"/>
        </w:rPr>
        <w:t>требованиям</w:t>
      </w:r>
      <w:proofErr w:type="gramEnd"/>
      <w:r w:rsidR="00911AE6">
        <w:rPr>
          <w:rFonts w:ascii="Times New Roman" w:hAnsi="Times New Roman"/>
          <w:sz w:val="28"/>
          <w:szCs w:val="28"/>
        </w:rPr>
        <w:t xml:space="preserve"> пункта 8</w:t>
      </w:r>
      <w:r w:rsidRPr="007A68DD">
        <w:rPr>
          <w:rFonts w:ascii="Times New Roman" w:hAnsi="Times New Roman"/>
          <w:sz w:val="28"/>
          <w:szCs w:val="28"/>
        </w:rPr>
        <w:t xml:space="preserve"> Порядка,</w:t>
      </w:r>
    </w:p>
    <w:p w:rsidR="009729AB" w:rsidRPr="007A68DD" w:rsidRDefault="00B04225">
      <w:pPr>
        <w:ind w:firstLine="850"/>
        <w:jc w:val="both"/>
        <w:rPr>
          <w:rFonts w:ascii="Times New Roman" w:hAnsi="Times New Roman"/>
          <w:sz w:val="28"/>
          <w:szCs w:val="28"/>
        </w:rPr>
      </w:pPr>
      <w:r w:rsidRPr="007A68DD">
        <w:rPr>
          <w:rFonts w:ascii="Times New Roman" w:hAnsi="Times New Roman"/>
          <w:sz w:val="28"/>
          <w:szCs w:val="28"/>
        </w:rPr>
        <w:t>3) непредставления (представления не в полном объеме) документов, указанных в пункте 8</w:t>
      </w:r>
      <w:r w:rsidR="00911AE6">
        <w:rPr>
          <w:rFonts w:ascii="Times New Roman" w:hAnsi="Times New Roman"/>
          <w:sz w:val="28"/>
          <w:szCs w:val="28"/>
        </w:rPr>
        <w:t>, 9</w:t>
      </w:r>
      <w:r w:rsidRPr="007A68DD">
        <w:rPr>
          <w:rFonts w:ascii="Times New Roman" w:hAnsi="Times New Roman"/>
          <w:sz w:val="28"/>
          <w:szCs w:val="28"/>
        </w:rPr>
        <w:t xml:space="preserve">  Порядка.</w:t>
      </w:r>
    </w:p>
    <w:p w:rsidR="009729AB" w:rsidRDefault="009743C5">
      <w:pPr>
        <w:ind w:firstLine="8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</w:t>
      </w:r>
      <w:r w:rsidR="00B04225" w:rsidRPr="007A68DD">
        <w:rPr>
          <w:rFonts w:ascii="Times New Roman" w:hAnsi="Times New Roman"/>
          <w:sz w:val="28"/>
          <w:szCs w:val="28"/>
        </w:rPr>
        <w:t>. В случае представления неполного комплекта документов участник специальной военной операции (его представитель)  имеет право на повторное обращение за получением меры поддержки.</w:t>
      </w:r>
    </w:p>
    <w:p w:rsidR="00A535A3" w:rsidRDefault="00A535A3" w:rsidP="00A535A3">
      <w:pPr>
        <w:pStyle w:val="ConsPlusNormal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>
        <w:tab/>
        <w:t xml:space="preserve">  </w:t>
      </w:r>
      <w:r w:rsidR="009743C5">
        <w:rPr>
          <w:rFonts w:ascii="Times New Roman" w:hAnsi="Times New Roman"/>
          <w:sz w:val="28"/>
          <w:szCs w:val="28"/>
        </w:rPr>
        <w:t>14</w:t>
      </w:r>
      <w:r>
        <w:rPr>
          <w:rFonts w:ascii="Times New Roman" w:hAnsi="Times New Roman"/>
          <w:sz w:val="28"/>
          <w:szCs w:val="28"/>
        </w:rPr>
        <w:t xml:space="preserve">. Уполномоченный орган на основании заявления участников специальной военной операции (их представителей) направляет в адрес        МБУ </w:t>
      </w:r>
      <w:r w:rsidRPr="00A535A3">
        <w:rPr>
          <w:rFonts w:ascii="Times New Roman" w:eastAsia="Calibri" w:hAnsi="Times New Roman"/>
          <w:color w:val="auto"/>
          <w:sz w:val="28"/>
          <w:szCs w:val="28"/>
          <w:lang w:eastAsia="en-US"/>
        </w:rPr>
        <w:t>«Благоустройство»</w:t>
      </w: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информацию о лицах, имеющих право на предоставление парковочных мест.</w:t>
      </w:r>
    </w:p>
    <w:p w:rsidR="00A535A3" w:rsidRPr="00A535A3" w:rsidRDefault="00A535A3" w:rsidP="00A535A3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ab/>
        <w:t xml:space="preserve">  </w:t>
      </w:r>
      <w:r w:rsidR="009743C5">
        <w:rPr>
          <w:rFonts w:ascii="Times New Roman" w:eastAsia="Calibri" w:hAnsi="Times New Roman"/>
          <w:color w:val="auto"/>
          <w:sz w:val="28"/>
          <w:szCs w:val="28"/>
          <w:lang w:eastAsia="en-US"/>
        </w:rPr>
        <w:t>15</w:t>
      </w: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. Участник специальной военной операции (его представитель) на основании уведомления о предоставлении мер поддержки заключает договор хранения транспортного средства на безвозмездной основе с                         МБУ </w:t>
      </w:r>
      <w:r w:rsidRPr="00A535A3">
        <w:rPr>
          <w:rFonts w:ascii="Times New Roman" w:eastAsia="Calibri" w:hAnsi="Times New Roman"/>
          <w:color w:val="auto"/>
          <w:sz w:val="28"/>
          <w:szCs w:val="28"/>
          <w:lang w:eastAsia="en-US"/>
        </w:rPr>
        <w:t>«Благоустройство»</w:t>
      </w: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>, по форме согласно приложению №3 к настоящему Порядку.</w:t>
      </w:r>
    </w:p>
    <w:p w:rsidR="009729AB" w:rsidRPr="007A68DD" w:rsidRDefault="00B137D2">
      <w:pPr>
        <w:ind w:firstLine="8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</w:t>
      </w:r>
      <w:r w:rsidR="009743C5">
        <w:rPr>
          <w:rFonts w:ascii="Times New Roman" w:hAnsi="Times New Roman"/>
          <w:sz w:val="28"/>
          <w:szCs w:val="28"/>
        </w:rPr>
        <w:t>6</w:t>
      </w:r>
      <w:r w:rsidR="00B04225" w:rsidRPr="007A68DD">
        <w:rPr>
          <w:rFonts w:ascii="Times New Roman" w:hAnsi="Times New Roman"/>
          <w:sz w:val="28"/>
          <w:szCs w:val="28"/>
        </w:rPr>
        <w:t>. Предоставление меры поддержки осуществляется со дня, следующего за днем направления (выдачи) Уполномоченным органом заявителю (участнику специальной военной операции или его представителю) уведомления о предоставлении меры поддержки. Хранение транспортного средства осуществляется на основании договора хранения транспортного средства, сторонами которого являются заявитель (участник специальной военной операции или его предс</w:t>
      </w:r>
      <w:r w:rsidR="00911AE6">
        <w:rPr>
          <w:rFonts w:ascii="Times New Roman" w:hAnsi="Times New Roman"/>
          <w:sz w:val="28"/>
          <w:szCs w:val="28"/>
        </w:rPr>
        <w:t>тавитель) и МБУ «Благоустройство»</w:t>
      </w:r>
      <w:r w:rsidR="00B04225" w:rsidRPr="007A68DD">
        <w:rPr>
          <w:rFonts w:ascii="Times New Roman" w:hAnsi="Times New Roman"/>
          <w:sz w:val="28"/>
          <w:szCs w:val="28"/>
        </w:rPr>
        <w:t xml:space="preserve"> (далее - хранитель). Транспортное средство передаётся хранителю по акту осмотра и передачи транспортного средства, являющемуся неотъемлемой частью договора хранения. Доставка транспортного средства до охраняемой стоянки, указанной в уведомлении о предоставлении меры поддержки, осуществляется заявителем (участником специальной военной операции или его представителем) самостоятельно. Передача транспортного средства осуществляется в присутствии участника специальной военной операции или его представителя, выступающего стороной по договору. </w:t>
      </w:r>
    </w:p>
    <w:p w:rsidR="00B137D2" w:rsidRDefault="00B137D2" w:rsidP="00B137D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tab/>
        <w:t xml:space="preserve">  </w:t>
      </w:r>
      <w:r w:rsidR="009743C5">
        <w:rPr>
          <w:rFonts w:ascii="Times New Roman" w:hAnsi="Times New Roman"/>
          <w:sz w:val="28"/>
          <w:szCs w:val="28"/>
        </w:rPr>
        <w:t>1</w:t>
      </w:r>
      <w:r w:rsidR="001056A9">
        <w:rPr>
          <w:rFonts w:ascii="Times New Roman" w:hAnsi="Times New Roman"/>
          <w:sz w:val="28"/>
          <w:szCs w:val="28"/>
        </w:rPr>
        <w:t>7</w:t>
      </w:r>
      <w:r w:rsidRPr="00B137D2">
        <w:rPr>
          <w:rFonts w:ascii="Times New Roman" w:hAnsi="Times New Roman"/>
          <w:sz w:val="28"/>
          <w:szCs w:val="28"/>
        </w:rPr>
        <w:t>. Использование транспортного средства участника специальной воен</w:t>
      </w:r>
      <w:r>
        <w:rPr>
          <w:rFonts w:ascii="Times New Roman" w:hAnsi="Times New Roman"/>
          <w:sz w:val="28"/>
          <w:szCs w:val="28"/>
        </w:rPr>
        <w:t>н</w:t>
      </w:r>
      <w:r w:rsidRPr="00B137D2">
        <w:rPr>
          <w:rFonts w:ascii="Times New Roman" w:hAnsi="Times New Roman"/>
          <w:sz w:val="28"/>
          <w:szCs w:val="28"/>
        </w:rPr>
        <w:t xml:space="preserve">ой операции, находящегося на хранении, представителями участника специальной военной операции (членами его семьи: супругой, супругом, родителями, детьми, достигшими 18 лет, иными лицами, действующими на основании нотариальной доверенности) в период </w:t>
      </w:r>
      <w:r w:rsidR="00512407" w:rsidRPr="00B137D2">
        <w:rPr>
          <w:rFonts w:ascii="Times New Roman" w:hAnsi="Times New Roman"/>
          <w:sz w:val="28"/>
          <w:szCs w:val="28"/>
        </w:rPr>
        <w:t>указанный</w:t>
      </w:r>
      <w:r w:rsidRPr="00B137D2">
        <w:rPr>
          <w:rFonts w:ascii="Times New Roman" w:hAnsi="Times New Roman"/>
          <w:sz w:val="28"/>
          <w:szCs w:val="28"/>
        </w:rPr>
        <w:t xml:space="preserve"> в пункте 4 настоящего Порядка не допускается.</w:t>
      </w:r>
    </w:p>
    <w:p w:rsidR="00B137D2" w:rsidRPr="00B137D2" w:rsidRDefault="00B137D2" w:rsidP="00B137D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1056A9">
        <w:rPr>
          <w:rFonts w:ascii="Times New Roman" w:hAnsi="Times New Roman"/>
          <w:sz w:val="28"/>
          <w:szCs w:val="28"/>
        </w:rPr>
        <w:t xml:space="preserve">  18</w:t>
      </w:r>
      <w:r>
        <w:rPr>
          <w:rFonts w:ascii="Times New Roman" w:hAnsi="Times New Roman"/>
          <w:sz w:val="28"/>
          <w:szCs w:val="28"/>
        </w:rPr>
        <w:t>. Возврат транспортного средства оформляется актом возврата транспортного средства. Воз</w:t>
      </w:r>
      <w:r w:rsidR="00512407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рат транспортного средства </w:t>
      </w:r>
      <w:r w:rsidR="00512407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участнику специальной военной операции, являющемуся собственником (иным законным владельцем) транспортного средства или его представителю, заключившему договор хранения.</w:t>
      </w:r>
    </w:p>
    <w:p w:rsidR="009729AB" w:rsidRPr="007A68DD" w:rsidRDefault="00512407">
      <w:pPr>
        <w:ind w:firstLine="8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1056A9">
        <w:rPr>
          <w:rFonts w:ascii="Times New Roman" w:hAnsi="Times New Roman"/>
          <w:sz w:val="28"/>
          <w:szCs w:val="28"/>
        </w:rPr>
        <w:t>9</w:t>
      </w:r>
      <w:r w:rsidR="00B04225" w:rsidRPr="007A68DD">
        <w:rPr>
          <w:rFonts w:ascii="Times New Roman" w:hAnsi="Times New Roman"/>
          <w:sz w:val="28"/>
          <w:szCs w:val="28"/>
        </w:rPr>
        <w:t xml:space="preserve">. Предоставление меры поддержки прекращается </w:t>
      </w:r>
      <w:proofErr w:type="gramStart"/>
      <w:r w:rsidR="00B04225" w:rsidRPr="007A68DD">
        <w:rPr>
          <w:rFonts w:ascii="Times New Roman" w:hAnsi="Times New Roman"/>
          <w:sz w:val="28"/>
          <w:szCs w:val="28"/>
        </w:rPr>
        <w:t>при</w:t>
      </w:r>
      <w:proofErr w:type="gramEnd"/>
      <w:r w:rsidR="00B04225" w:rsidRPr="007A68DD">
        <w:rPr>
          <w:rFonts w:ascii="Times New Roman" w:hAnsi="Times New Roman"/>
          <w:sz w:val="28"/>
          <w:szCs w:val="28"/>
        </w:rPr>
        <w:t>:</w:t>
      </w:r>
    </w:p>
    <w:p w:rsidR="009729AB" w:rsidRPr="007A68DD" w:rsidRDefault="00B04225">
      <w:pPr>
        <w:ind w:firstLine="850"/>
        <w:jc w:val="both"/>
        <w:rPr>
          <w:rFonts w:ascii="Times New Roman" w:hAnsi="Times New Roman"/>
          <w:sz w:val="28"/>
          <w:szCs w:val="28"/>
        </w:rPr>
      </w:pPr>
      <w:r w:rsidRPr="007A68DD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Pr="007A68DD">
        <w:rPr>
          <w:rFonts w:ascii="Times New Roman" w:hAnsi="Times New Roman"/>
          <w:sz w:val="28"/>
          <w:szCs w:val="28"/>
        </w:rPr>
        <w:t>наличии</w:t>
      </w:r>
      <w:proofErr w:type="gramEnd"/>
      <w:r w:rsidRPr="007A68DD">
        <w:rPr>
          <w:rFonts w:ascii="Times New Roman" w:hAnsi="Times New Roman"/>
          <w:sz w:val="28"/>
          <w:szCs w:val="28"/>
        </w:rPr>
        <w:t xml:space="preserve"> соответствующего обращения участника специальной военной операции и возврата транспортного средства;</w:t>
      </w:r>
    </w:p>
    <w:p w:rsidR="00512407" w:rsidRDefault="00B04225">
      <w:pPr>
        <w:ind w:firstLine="850"/>
        <w:jc w:val="both"/>
        <w:rPr>
          <w:rFonts w:ascii="Times New Roman" w:hAnsi="Times New Roman"/>
          <w:sz w:val="28"/>
          <w:szCs w:val="28"/>
        </w:rPr>
      </w:pPr>
      <w:r w:rsidRPr="007A68DD">
        <w:rPr>
          <w:rFonts w:ascii="Times New Roman" w:hAnsi="Times New Roman"/>
          <w:sz w:val="28"/>
          <w:szCs w:val="28"/>
        </w:rPr>
        <w:t xml:space="preserve"> – завершения периода предоставления меры поддержки, указанного в пункте 4 Порядка.</w:t>
      </w:r>
    </w:p>
    <w:p w:rsidR="009729AB" w:rsidRPr="007A68DD" w:rsidRDefault="001056A9">
      <w:pPr>
        <w:ind w:firstLine="8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911AE6">
        <w:rPr>
          <w:rFonts w:ascii="Times New Roman" w:hAnsi="Times New Roman"/>
          <w:sz w:val="28"/>
          <w:szCs w:val="28"/>
        </w:rPr>
        <w:t>. Хранитель</w:t>
      </w:r>
      <w:r w:rsidR="00512407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направляет в Уполномоченный орган Акт возврата транспортного средства.</w:t>
      </w:r>
    </w:p>
    <w:p w:rsidR="009729AB" w:rsidRDefault="009729AB">
      <w:pPr>
        <w:ind w:firstLine="850"/>
        <w:jc w:val="both"/>
        <w:rPr>
          <w:sz w:val="28"/>
        </w:rPr>
      </w:pPr>
    </w:p>
    <w:p w:rsidR="007A68DD" w:rsidRDefault="007A68DD">
      <w:pPr>
        <w:ind w:left="5244"/>
        <w:jc w:val="center"/>
        <w:outlineLvl w:val="1"/>
        <w:rPr>
          <w:rFonts w:ascii="Times New Roman" w:hAnsi="Times New Roman"/>
          <w:b/>
        </w:rPr>
      </w:pPr>
    </w:p>
    <w:p w:rsidR="007A68DD" w:rsidRDefault="007A68DD">
      <w:pPr>
        <w:ind w:left="5244"/>
        <w:jc w:val="center"/>
        <w:outlineLvl w:val="1"/>
        <w:rPr>
          <w:rFonts w:ascii="Times New Roman" w:hAnsi="Times New Roman"/>
          <w:b/>
        </w:rPr>
      </w:pPr>
    </w:p>
    <w:p w:rsidR="007A68DD" w:rsidRDefault="007A68DD">
      <w:pPr>
        <w:ind w:left="5244"/>
        <w:jc w:val="center"/>
        <w:outlineLvl w:val="1"/>
        <w:rPr>
          <w:rFonts w:ascii="Times New Roman" w:hAnsi="Times New Roman"/>
          <w:b/>
        </w:rPr>
      </w:pPr>
    </w:p>
    <w:p w:rsidR="007A68DD" w:rsidRDefault="007A68DD">
      <w:pPr>
        <w:ind w:left="5244"/>
        <w:jc w:val="center"/>
        <w:outlineLvl w:val="1"/>
        <w:rPr>
          <w:rFonts w:ascii="Times New Roman" w:hAnsi="Times New Roman"/>
          <w:b/>
        </w:rPr>
      </w:pPr>
    </w:p>
    <w:p w:rsidR="007A68DD" w:rsidRDefault="007A68DD">
      <w:pPr>
        <w:ind w:left="5244"/>
        <w:jc w:val="center"/>
        <w:outlineLvl w:val="1"/>
        <w:rPr>
          <w:rFonts w:ascii="Times New Roman" w:hAnsi="Times New Roman"/>
          <w:b/>
        </w:rPr>
      </w:pPr>
    </w:p>
    <w:p w:rsidR="007A68DD" w:rsidRDefault="007A68DD">
      <w:pPr>
        <w:ind w:left="5244"/>
        <w:jc w:val="center"/>
        <w:outlineLvl w:val="1"/>
        <w:rPr>
          <w:rFonts w:ascii="Times New Roman" w:hAnsi="Times New Roman"/>
          <w:b/>
        </w:rPr>
      </w:pPr>
    </w:p>
    <w:p w:rsidR="007A68DD" w:rsidRDefault="007A68DD">
      <w:pPr>
        <w:ind w:left="5244"/>
        <w:jc w:val="center"/>
        <w:outlineLvl w:val="1"/>
        <w:rPr>
          <w:rFonts w:ascii="Times New Roman" w:hAnsi="Times New Roman"/>
          <w:b/>
        </w:rPr>
      </w:pPr>
    </w:p>
    <w:p w:rsidR="007A68DD" w:rsidRDefault="007A68DD">
      <w:pPr>
        <w:ind w:left="5244"/>
        <w:jc w:val="center"/>
        <w:outlineLvl w:val="1"/>
        <w:rPr>
          <w:rFonts w:ascii="Times New Roman" w:hAnsi="Times New Roman"/>
          <w:b/>
        </w:rPr>
      </w:pPr>
    </w:p>
    <w:p w:rsidR="007A68DD" w:rsidRDefault="007A68DD">
      <w:pPr>
        <w:ind w:left="5244"/>
        <w:jc w:val="center"/>
        <w:outlineLvl w:val="1"/>
        <w:rPr>
          <w:rFonts w:ascii="Times New Roman" w:hAnsi="Times New Roman"/>
          <w:b/>
        </w:rPr>
      </w:pPr>
    </w:p>
    <w:p w:rsidR="007A68DD" w:rsidRDefault="007A68DD">
      <w:pPr>
        <w:ind w:left="5244"/>
        <w:jc w:val="center"/>
        <w:outlineLvl w:val="1"/>
        <w:rPr>
          <w:rFonts w:ascii="Times New Roman" w:hAnsi="Times New Roman"/>
          <w:b/>
        </w:rPr>
      </w:pPr>
    </w:p>
    <w:p w:rsidR="007A68DD" w:rsidRDefault="007A68DD">
      <w:pPr>
        <w:ind w:left="5244"/>
        <w:jc w:val="center"/>
        <w:outlineLvl w:val="1"/>
        <w:rPr>
          <w:rFonts w:ascii="Times New Roman" w:hAnsi="Times New Roman"/>
          <w:b/>
        </w:rPr>
      </w:pPr>
    </w:p>
    <w:p w:rsidR="00911AE6" w:rsidRDefault="00911AE6" w:rsidP="00911AE6">
      <w:pPr>
        <w:pStyle w:val="ConsPlusNormal"/>
      </w:pPr>
    </w:p>
    <w:p w:rsidR="00911AE6" w:rsidRDefault="00911AE6" w:rsidP="00911AE6">
      <w:pPr>
        <w:pStyle w:val="ConsPlusNormal"/>
      </w:pPr>
    </w:p>
    <w:p w:rsidR="009729AB" w:rsidRDefault="001056A9">
      <w:pPr>
        <w:ind w:left="5244"/>
        <w:jc w:val="center"/>
        <w:outlineLvl w:val="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П</w:t>
      </w:r>
      <w:r w:rsidR="00B04225">
        <w:rPr>
          <w:rFonts w:ascii="Times New Roman" w:hAnsi="Times New Roman"/>
          <w:b/>
        </w:rPr>
        <w:t>риложение 1</w:t>
      </w:r>
    </w:p>
    <w:p w:rsidR="009729AB" w:rsidRDefault="00B04225">
      <w:pPr>
        <w:ind w:left="5244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 Порядку предоставления мер</w:t>
      </w:r>
      <w:r w:rsidR="00911AE6">
        <w:rPr>
          <w:rFonts w:ascii="Times New Roman" w:hAnsi="Times New Roman"/>
          <w:b/>
        </w:rPr>
        <w:t>ы</w:t>
      </w:r>
      <w:r>
        <w:rPr>
          <w:rFonts w:ascii="Times New Roman" w:hAnsi="Times New Roman"/>
          <w:b/>
        </w:rPr>
        <w:t xml:space="preserve"> поддержки участникам специальной военной операции по обеспечению сохранности транспортных</w:t>
      </w:r>
      <w:r>
        <w:rPr>
          <w:rFonts w:ascii="Times New Roman" w:hAnsi="Times New Roman"/>
          <w:b/>
          <w:sz w:val="40"/>
        </w:rPr>
        <w:t xml:space="preserve"> </w:t>
      </w:r>
      <w:r>
        <w:rPr>
          <w:rFonts w:ascii="Times New Roman" w:hAnsi="Times New Roman"/>
          <w:b/>
        </w:rPr>
        <w:t>средств участников специальной военной</w:t>
      </w:r>
      <w:r>
        <w:rPr>
          <w:rFonts w:ascii="Times New Roman" w:hAnsi="Times New Roman"/>
          <w:b/>
          <w:sz w:val="40"/>
        </w:rPr>
        <w:t xml:space="preserve"> </w:t>
      </w:r>
      <w:r>
        <w:rPr>
          <w:rFonts w:ascii="Times New Roman" w:hAnsi="Times New Roman"/>
          <w:b/>
        </w:rPr>
        <w:t>операции на безвозмездной основе</w:t>
      </w:r>
    </w:p>
    <w:p w:rsidR="009729AB" w:rsidRDefault="009729AB">
      <w:pPr>
        <w:jc w:val="both"/>
        <w:rPr>
          <w:rFonts w:ascii="Times New Roman" w:hAnsi="Times New Roman"/>
        </w:rPr>
      </w:pPr>
    </w:p>
    <w:p w:rsidR="009729AB" w:rsidRDefault="00B04225">
      <w:pPr>
        <w:pStyle w:val="ConsPlusNonformat"/>
        <w:ind w:left="4535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_______________________________________</w:t>
      </w:r>
    </w:p>
    <w:p w:rsidR="009729AB" w:rsidRDefault="00B04225">
      <w:pPr>
        <w:pStyle w:val="ConsPlusNonformat"/>
        <w:ind w:left="4535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(наименование уполномоченного органа)</w:t>
      </w:r>
    </w:p>
    <w:p w:rsidR="009729AB" w:rsidRDefault="009729AB">
      <w:pPr>
        <w:pStyle w:val="ConsPlusNonformat"/>
        <w:ind w:left="4535"/>
        <w:jc w:val="both"/>
        <w:rPr>
          <w:rFonts w:ascii="Times New Roman" w:hAnsi="Times New Roman"/>
          <w:sz w:val="24"/>
        </w:rPr>
      </w:pPr>
    </w:p>
    <w:p w:rsidR="009729AB" w:rsidRDefault="00B04225">
      <w:pPr>
        <w:pStyle w:val="ConsPlusNonformat"/>
        <w:ind w:left="4535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______________________________,</w:t>
      </w:r>
    </w:p>
    <w:p w:rsidR="009729AB" w:rsidRDefault="00B04225">
      <w:pPr>
        <w:pStyle w:val="ConsPlusNonformat"/>
        <w:ind w:left="4535"/>
        <w:jc w:val="center"/>
        <w:rPr>
          <w:rFonts w:ascii="Times New Roman" w:hAnsi="Times New Roman"/>
          <w:sz w:val="22"/>
        </w:rPr>
      </w:pPr>
      <w:proofErr w:type="gramStart"/>
      <w:r>
        <w:rPr>
          <w:rFonts w:ascii="Times New Roman" w:hAnsi="Times New Roman"/>
          <w:sz w:val="22"/>
        </w:rPr>
        <w:t>(данные заявителя:</w:t>
      </w:r>
      <w:proofErr w:type="gramEnd"/>
      <w:r>
        <w:rPr>
          <w:rFonts w:ascii="Times New Roman" w:hAnsi="Times New Roman"/>
          <w:sz w:val="22"/>
        </w:rPr>
        <w:t xml:space="preserve">  </w:t>
      </w:r>
      <w:proofErr w:type="gramStart"/>
      <w:r>
        <w:rPr>
          <w:rFonts w:ascii="Times New Roman" w:hAnsi="Times New Roman"/>
          <w:sz w:val="22"/>
        </w:rPr>
        <w:t>Ф.И.О., почтовый адрес, паспортные данные, контактный телефон, адрес электронной почты (при наличии))</w:t>
      </w:r>
      <w:proofErr w:type="gramEnd"/>
    </w:p>
    <w:p w:rsidR="009729AB" w:rsidRDefault="009729AB">
      <w:pPr>
        <w:pStyle w:val="ConsPlusNonformat"/>
        <w:ind w:left="4535"/>
        <w:jc w:val="both"/>
        <w:rPr>
          <w:rFonts w:ascii="Times New Roman" w:hAnsi="Times New Roman"/>
          <w:sz w:val="24"/>
        </w:rPr>
      </w:pPr>
    </w:p>
    <w:p w:rsidR="009729AB" w:rsidRDefault="00B04225">
      <w:pPr>
        <w:pStyle w:val="ConsPlusNonformat"/>
        <w:ind w:left="4535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выступающий</w:t>
      </w:r>
      <w:proofErr w:type="gramEnd"/>
      <w:r>
        <w:rPr>
          <w:rFonts w:ascii="Times New Roman" w:hAnsi="Times New Roman"/>
          <w:sz w:val="28"/>
        </w:rPr>
        <w:t xml:space="preserve"> от имени и в интересах собственника (владельца) транспортного средства</w:t>
      </w:r>
    </w:p>
    <w:p w:rsidR="009729AB" w:rsidRDefault="00B04225">
      <w:pPr>
        <w:pStyle w:val="ConsPlusNonformat"/>
        <w:ind w:left="4535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__________________________________</w:t>
      </w:r>
    </w:p>
    <w:p w:rsidR="009729AB" w:rsidRDefault="00B04225">
      <w:pPr>
        <w:pStyle w:val="ConsPlusNonformat"/>
        <w:ind w:left="4535"/>
        <w:jc w:val="center"/>
        <w:rPr>
          <w:rFonts w:ascii="Times New Roman" w:hAnsi="Times New Roman"/>
          <w:sz w:val="22"/>
        </w:rPr>
      </w:pPr>
      <w:proofErr w:type="gramStart"/>
      <w:r>
        <w:rPr>
          <w:rFonts w:ascii="Times New Roman" w:hAnsi="Times New Roman"/>
          <w:sz w:val="22"/>
        </w:rPr>
        <w:t>(данные участника СВО:</w:t>
      </w:r>
      <w:proofErr w:type="gramEnd"/>
      <w:r>
        <w:rPr>
          <w:rFonts w:ascii="Times New Roman" w:hAnsi="Times New Roman"/>
          <w:sz w:val="22"/>
        </w:rPr>
        <w:t xml:space="preserve"> </w:t>
      </w:r>
      <w:proofErr w:type="gramStart"/>
      <w:r>
        <w:rPr>
          <w:rFonts w:ascii="Times New Roman" w:hAnsi="Times New Roman"/>
          <w:sz w:val="22"/>
        </w:rPr>
        <w:t>Ф.И.О., адрес места жительства (пребывания), паспортные данные, контактный телефон, адрес электронной почты (при наличии))</w:t>
      </w:r>
      <w:proofErr w:type="gramEnd"/>
    </w:p>
    <w:p w:rsidR="009729AB" w:rsidRDefault="009729AB">
      <w:pPr>
        <w:pStyle w:val="ConsPlusNonformat"/>
        <w:jc w:val="center"/>
        <w:rPr>
          <w:rFonts w:ascii="Times New Roman" w:hAnsi="Times New Roman"/>
          <w:sz w:val="22"/>
        </w:rPr>
      </w:pPr>
    </w:p>
    <w:p w:rsidR="009729AB" w:rsidRDefault="00B04225">
      <w:pPr>
        <w:pStyle w:val="ConsPlusNonformat"/>
        <w:jc w:val="center"/>
        <w:rPr>
          <w:rFonts w:ascii="Times New Roman" w:hAnsi="Times New Roman"/>
          <w:b/>
          <w:sz w:val="24"/>
        </w:rPr>
      </w:pPr>
      <w:bookmarkStart w:id="1" w:name="undefined"/>
      <w:r>
        <w:rPr>
          <w:rFonts w:ascii="Times New Roman" w:hAnsi="Times New Roman"/>
          <w:b/>
          <w:sz w:val="24"/>
        </w:rPr>
        <w:t>ЗАЯВЛЕНИЕ</w:t>
      </w:r>
    </w:p>
    <w:p w:rsidR="009729AB" w:rsidRDefault="009729AB">
      <w:pPr>
        <w:pStyle w:val="ConsPlusNonformat"/>
        <w:jc w:val="both"/>
        <w:rPr>
          <w:rFonts w:ascii="Times New Roman" w:hAnsi="Times New Roman"/>
          <w:sz w:val="24"/>
        </w:rPr>
      </w:pPr>
    </w:p>
    <w:p w:rsidR="009729AB" w:rsidRDefault="00B04225">
      <w:pPr>
        <w:pStyle w:val="ConsPlusNonforma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Прошу оказать меру поддержки по обеспечению сохранности транспортного средства участника специальной военной операции на безвозмездной основе:</w:t>
      </w:r>
    </w:p>
    <w:tbl>
      <w:tblPr>
        <w:tblStyle w:val="aff8"/>
        <w:tblW w:w="0" w:type="auto"/>
        <w:tblLayout w:type="fixed"/>
        <w:tblLook w:val="04A0" w:firstRow="1" w:lastRow="0" w:firstColumn="1" w:lastColumn="0" w:noHBand="0" w:noVBand="1"/>
      </w:tblPr>
      <w:tblGrid>
        <w:gridCol w:w="4927"/>
        <w:gridCol w:w="4927"/>
      </w:tblGrid>
      <w:tr w:rsidR="009729AB">
        <w:tc>
          <w:tcPr>
            <w:tcW w:w="4927" w:type="dxa"/>
          </w:tcPr>
          <w:p w:rsidR="009729AB" w:rsidRDefault="00B04225">
            <w:pPr>
              <w:pStyle w:val="ConsPlusNonforma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t>Тип транспортного средства</w:t>
            </w:r>
          </w:p>
        </w:tc>
        <w:tc>
          <w:tcPr>
            <w:tcW w:w="4927" w:type="dxa"/>
          </w:tcPr>
          <w:p w:rsidR="009729AB" w:rsidRDefault="009729AB">
            <w:pPr>
              <w:pStyle w:val="ConsPlusNonformat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9729AB">
        <w:tc>
          <w:tcPr>
            <w:tcW w:w="4927" w:type="dxa"/>
          </w:tcPr>
          <w:p w:rsidR="009729AB" w:rsidRDefault="00B04225">
            <w:pPr>
              <w:pStyle w:val="ConsPlusNonforma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t>Марка, модель транспортного средств</w:t>
            </w:r>
          </w:p>
        </w:tc>
        <w:tc>
          <w:tcPr>
            <w:tcW w:w="4927" w:type="dxa"/>
          </w:tcPr>
          <w:p w:rsidR="009729AB" w:rsidRDefault="009729AB">
            <w:pPr>
              <w:pStyle w:val="ConsPlusNonformat"/>
              <w:jc w:val="both"/>
              <w:rPr>
                <w:rFonts w:ascii="Times New Roman" w:hAnsi="Times New Roman"/>
              </w:rPr>
            </w:pPr>
          </w:p>
        </w:tc>
      </w:tr>
      <w:tr w:rsidR="009729AB">
        <w:tc>
          <w:tcPr>
            <w:tcW w:w="4927" w:type="dxa"/>
          </w:tcPr>
          <w:p w:rsidR="009729AB" w:rsidRDefault="00B04225">
            <w:pPr>
              <w:pStyle w:val="ConsPlusNonforma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t>Идентификационный номер (VIN)</w:t>
            </w:r>
          </w:p>
        </w:tc>
        <w:tc>
          <w:tcPr>
            <w:tcW w:w="4927" w:type="dxa"/>
          </w:tcPr>
          <w:p w:rsidR="009729AB" w:rsidRDefault="009729AB">
            <w:pPr>
              <w:pStyle w:val="ConsPlusNonformat"/>
              <w:jc w:val="both"/>
              <w:rPr>
                <w:rFonts w:ascii="Times New Roman" w:hAnsi="Times New Roman"/>
              </w:rPr>
            </w:pPr>
          </w:p>
        </w:tc>
      </w:tr>
      <w:tr w:rsidR="009729AB">
        <w:tc>
          <w:tcPr>
            <w:tcW w:w="4927" w:type="dxa"/>
          </w:tcPr>
          <w:p w:rsidR="009729AB" w:rsidRDefault="00B04225">
            <w:pPr>
              <w:pStyle w:val="ConsPlusNonforma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t>Год изготовления (выпуска)</w:t>
            </w:r>
          </w:p>
        </w:tc>
        <w:tc>
          <w:tcPr>
            <w:tcW w:w="4927" w:type="dxa"/>
          </w:tcPr>
          <w:p w:rsidR="009729AB" w:rsidRDefault="009729AB">
            <w:pPr>
              <w:pStyle w:val="ConsPlusNonformat"/>
              <w:jc w:val="both"/>
              <w:rPr>
                <w:rFonts w:ascii="Times New Roman" w:hAnsi="Times New Roman"/>
              </w:rPr>
            </w:pPr>
          </w:p>
        </w:tc>
      </w:tr>
      <w:tr w:rsidR="009729AB">
        <w:tc>
          <w:tcPr>
            <w:tcW w:w="4927" w:type="dxa"/>
          </w:tcPr>
          <w:p w:rsidR="009729AB" w:rsidRDefault="00B04225">
            <w:pPr>
              <w:pStyle w:val="ConsPlusNonforma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t>Государственный регистрационный номер (знак)</w:t>
            </w:r>
          </w:p>
        </w:tc>
        <w:tc>
          <w:tcPr>
            <w:tcW w:w="4927" w:type="dxa"/>
          </w:tcPr>
          <w:p w:rsidR="009729AB" w:rsidRDefault="009729AB">
            <w:pPr>
              <w:pStyle w:val="ConsPlusNonformat"/>
              <w:jc w:val="both"/>
              <w:rPr>
                <w:rFonts w:ascii="Times New Roman" w:hAnsi="Times New Roman"/>
              </w:rPr>
            </w:pPr>
          </w:p>
        </w:tc>
      </w:tr>
      <w:tr w:rsidR="009729AB">
        <w:tc>
          <w:tcPr>
            <w:tcW w:w="4927" w:type="dxa"/>
          </w:tcPr>
          <w:p w:rsidR="009729AB" w:rsidRDefault="00B04225">
            <w:pPr>
              <w:pStyle w:val="ConsPlusNonforma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t>Цвет кузова</w:t>
            </w:r>
          </w:p>
        </w:tc>
        <w:tc>
          <w:tcPr>
            <w:tcW w:w="4927" w:type="dxa"/>
          </w:tcPr>
          <w:p w:rsidR="009729AB" w:rsidRDefault="009729AB">
            <w:pPr>
              <w:pStyle w:val="ConsPlusNonformat"/>
              <w:jc w:val="both"/>
              <w:rPr>
                <w:rFonts w:ascii="Times New Roman" w:hAnsi="Times New Roman"/>
              </w:rPr>
            </w:pPr>
          </w:p>
        </w:tc>
      </w:tr>
    </w:tbl>
    <w:p w:rsidR="009729AB" w:rsidRDefault="00B04225">
      <w:pPr>
        <w:pStyle w:val="ConsPlusNonforma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Даю согласие на обработку персональных данных, содержащихся в настоящем заявлении и иных документах, представленных мной, в соответствии с Федеральным </w:t>
      </w:r>
      <w:hyperlink r:id="rId11" w:tooltip="https://login.consultant.ru/link/?req=doc&amp;base=LAW&amp;n=482686" w:history="1">
        <w:r>
          <w:rPr>
            <w:rFonts w:ascii="Times New Roman" w:hAnsi="Times New Roman"/>
            <w:sz w:val="28"/>
          </w:rPr>
          <w:t>законом</w:t>
        </w:r>
      </w:hyperlink>
      <w:r w:rsidR="00911AE6">
        <w:rPr>
          <w:rFonts w:ascii="Times New Roman" w:hAnsi="Times New Roman"/>
          <w:sz w:val="28"/>
        </w:rPr>
        <w:t xml:space="preserve"> от 27.07.2006 № 152-ФЗ                           «О персональных данных»</w:t>
      </w:r>
      <w:r>
        <w:rPr>
          <w:rFonts w:ascii="Times New Roman" w:hAnsi="Times New Roman"/>
          <w:sz w:val="28"/>
        </w:rPr>
        <w:t>.</w:t>
      </w:r>
    </w:p>
    <w:p w:rsidR="009729AB" w:rsidRDefault="009729AB">
      <w:pPr>
        <w:pStyle w:val="ConsPlusNonformat"/>
        <w:ind w:firstLine="709"/>
        <w:jc w:val="both"/>
        <w:rPr>
          <w:rFonts w:ascii="Times New Roman" w:hAnsi="Times New Roman"/>
          <w:sz w:val="28"/>
        </w:rPr>
      </w:pPr>
    </w:p>
    <w:p w:rsidR="009729AB" w:rsidRDefault="00B04225">
      <w:pPr>
        <w:pStyle w:val="ConsPlusNonforma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Перечень прилагаемых документов:</w:t>
      </w:r>
    </w:p>
    <w:p w:rsidR="009729AB" w:rsidRDefault="00B04225">
      <w:pPr>
        <w:pStyle w:val="ConsPlusNon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________________________________________________________________________</w:t>
      </w:r>
    </w:p>
    <w:p w:rsidR="009729AB" w:rsidRDefault="00B04225">
      <w:pPr>
        <w:pStyle w:val="ConsPlusNon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________________________________________________________________________</w:t>
      </w:r>
    </w:p>
    <w:p w:rsidR="009729AB" w:rsidRDefault="00B04225">
      <w:pPr>
        <w:pStyle w:val="ConsPlusNon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________________________________________________________________________</w:t>
      </w:r>
    </w:p>
    <w:p w:rsidR="009729AB" w:rsidRDefault="009729AB">
      <w:pPr>
        <w:pStyle w:val="ConsPlusNonformat"/>
        <w:jc w:val="both"/>
        <w:rPr>
          <w:rFonts w:ascii="Times New Roman" w:hAnsi="Times New Roman"/>
          <w:sz w:val="24"/>
        </w:rPr>
      </w:pPr>
    </w:p>
    <w:p w:rsidR="009729AB" w:rsidRDefault="00B04225">
      <w:pPr>
        <w:pStyle w:val="ConsPlusNon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                                     ____________          ________________________________</w:t>
      </w:r>
    </w:p>
    <w:p w:rsidR="009729AB" w:rsidRDefault="00B04225">
      <w:pPr>
        <w:pStyle w:val="ConsPlusNon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(дата)                                                      (подпись)                                        (Ф.И.О.)</w:t>
      </w:r>
    </w:p>
    <w:p w:rsidR="009729AB" w:rsidRDefault="00B04225" w:rsidP="00914113">
      <w:r>
        <w:rPr>
          <w:rFonts w:ascii="Arial" w:hAnsi="Arial"/>
          <w:sz w:val="16"/>
        </w:rPr>
        <w:br w:type="page"/>
      </w:r>
      <w:r w:rsidR="00914113">
        <w:rPr>
          <w:rFonts w:ascii="Arial" w:hAnsi="Arial"/>
          <w:sz w:val="16"/>
        </w:rPr>
        <w:lastRenderedPageBreak/>
        <w:t xml:space="preserve">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</w:rPr>
        <w:t>Приложение 2</w:t>
      </w:r>
    </w:p>
    <w:p w:rsidR="009729AB" w:rsidRDefault="00B04225">
      <w:pPr>
        <w:ind w:left="5244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к Порядку предоставления мер</w:t>
      </w:r>
      <w:r w:rsidR="00911AE6">
        <w:rPr>
          <w:rFonts w:ascii="Times New Roman" w:hAnsi="Times New Roman"/>
          <w:b/>
        </w:rPr>
        <w:t>ы</w:t>
      </w:r>
      <w:r>
        <w:rPr>
          <w:rFonts w:ascii="Times New Roman" w:hAnsi="Times New Roman"/>
          <w:b/>
        </w:rPr>
        <w:t xml:space="preserve"> поддержки участникам специальной военной операции по обеспечению сохранности транспортных</w:t>
      </w:r>
      <w:r>
        <w:rPr>
          <w:rFonts w:ascii="Times New Roman" w:hAnsi="Times New Roman"/>
          <w:b/>
          <w:sz w:val="40"/>
        </w:rPr>
        <w:t xml:space="preserve"> </w:t>
      </w:r>
      <w:r>
        <w:rPr>
          <w:rFonts w:ascii="Times New Roman" w:hAnsi="Times New Roman"/>
          <w:b/>
        </w:rPr>
        <w:t>средств участников специальной военной</w:t>
      </w:r>
      <w:r>
        <w:rPr>
          <w:rFonts w:ascii="Times New Roman" w:hAnsi="Times New Roman"/>
          <w:b/>
          <w:sz w:val="40"/>
        </w:rPr>
        <w:t xml:space="preserve"> </w:t>
      </w:r>
      <w:r>
        <w:rPr>
          <w:rFonts w:ascii="Times New Roman" w:hAnsi="Times New Roman"/>
          <w:b/>
        </w:rPr>
        <w:t>операции на безвозмездной основе</w:t>
      </w:r>
    </w:p>
    <w:p w:rsidR="009729AB" w:rsidRDefault="009729AB">
      <w:pPr>
        <w:jc w:val="right"/>
      </w:pPr>
    </w:p>
    <w:p w:rsidR="009729AB" w:rsidRDefault="009729AB">
      <w:pPr>
        <w:jc w:val="both"/>
      </w:pPr>
    </w:p>
    <w:p w:rsidR="009729AB" w:rsidRDefault="00B04225">
      <w:pPr>
        <w:pStyle w:val="ConsPlusNonformat"/>
        <w:ind w:left="5386"/>
        <w:jc w:val="both"/>
      </w:pPr>
      <w:r>
        <w:rPr>
          <w:rFonts w:ascii="Times New Roman" w:hAnsi="Times New Roman"/>
          <w:sz w:val="24"/>
        </w:rPr>
        <w:t>__________________________________</w:t>
      </w:r>
    </w:p>
    <w:p w:rsidR="009729AB" w:rsidRDefault="00B04225">
      <w:pPr>
        <w:pStyle w:val="ConsPlusNonformat"/>
        <w:ind w:left="5386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(Ф.И.О., адрес заявителя)</w:t>
      </w:r>
    </w:p>
    <w:p w:rsidR="009729AB" w:rsidRDefault="009729AB">
      <w:pPr>
        <w:pStyle w:val="ConsPlusNonformat"/>
        <w:ind w:left="5386"/>
        <w:jc w:val="both"/>
        <w:rPr>
          <w:rFonts w:ascii="Times New Roman" w:hAnsi="Times New Roman"/>
          <w:sz w:val="28"/>
        </w:rPr>
      </w:pPr>
    </w:p>
    <w:bookmarkEnd w:id="1"/>
    <w:p w:rsidR="009729AB" w:rsidRDefault="00B04225">
      <w:pPr>
        <w:pStyle w:val="ConsPlusNonformat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УВЕДОМЛЕНИЕ</w:t>
      </w:r>
    </w:p>
    <w:p w:rsidR="009729AB" w:rsidRDefault="00B04225">
      <w:pPr>
        <w:pStyle w:val="ConsPlusNonformat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предоставлении меры поддержки</w:t>
      </w:r>
    </w:p>
    <w:p w:rsidR="009729AB" w:rsidRDefault="009729AB">
      <w:pPr>
        <w:pStyle w:val="ConsPlusNonformat"/>
        <w:ind w:firstLine="709"/>
        <w:jc w:val="both"/>
        <w:rPr>
          <w:rFonts w:ascii="Times New Roman" w:hAnsi="Times New Roman"/>
          <w:sz w:val="28"/>
        </w:rPr>
      </w:pPr>
    </w:p>
    <w:p w:rsidR="009729AB" w:rsidRDefault="00B04225">
      <w:pPr>
        <w:pStyle w:val="ConsPlusNonforma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результатам рассмотрения Вашего заявления уведомляем о принятии положительного решения о предоставлении меры поддержки по обеспечению сохранности транспортного средства участника специальной военной операции на безвозмездной основе:</w:t>
      </w:r>
    </w:p>
    <w:tbl>
      <w:tblPr>
        <w:tblStyle w:val="aff8"/>
        <w:tblW w:w="0" w:type="auto"/>
        <w:tblLayout w:type="fixed"/>
        <w:tblLook w:val="04A0" w:firstRow="1" w:lastRow="0" w:firstColumn="1" w:lastColumn="0" w:noHBand="0" w:noVBand="1"/>
      </w:tblPr>
      <w:tblGrid>
        <w:gridCol w:w="4927"/>
        <w:gridCol w:w="4927"/>
      </w:tblGrid>
      <w:tr w:rsidR="009729AB">
        <w:tc>
          <w:tcPr>
            <w:tcW w:w="4927" w:type="dxa"/>
          </w:tcPr>
          <w:p w:rsidR="009729AB" w:rsidRDefault="00B04225">
            <w:pPr>
              <w:pStyle w:val="ConsPlusNonforma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t>Тип транспортного средства</w:t>
            </w:r>
          </w:p>
        </w:tc>
        <w:tc>
          <w:tcPr>
            <w:tcW w:w="4927" w:type="dxa"/>
          </w:tcPr>
          <w:p w:rsidR="009729AB" w:rsidRDefault="009729AB">
            <w:pPr>
              <w:pStyle w:val="ConsPlusNonformat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9729AB">
        <w:tc>
          <w:tcPr>
            <w:tcW w:w="4927" w:type="dxa"/>
          </w:tcPr>
          <w:p w:rsidR="009729AB" w:rsidRDefault="00B04225">
            <w:pPr>
              <w:pStyle w:val="ConsPlusNonforma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t>Марка, модель транспортного средств</w:t>
            </w:r>
          </w:p>
        </w:tc>
        <w:tc>
          <w:tcPr>
            <w:tcW w:w="4927" w:type="dxa"/>
          </w:tcPr>
          <w:p w:rsidR="009729AB" w:rsidRDefault="009729AB">
            <w:pPr>
              <w:pStyle w:val="ConsPlusNonformat"/>
              <w:jc w:val="both"/>
              <w:rPr>
                <w:rFonts w:ascii="Times New Roman" w:hAnsi="Times New Roman"/>
              </w:rPr>
            </w:pPr>
          </w:p>
        </w:tc>
      </w:tr>
      <w:tr w:rsidR="009729AB">
        <w:tc>
          <w:tcPr>
            <w:tcW w:w="4927" w:type="dxa"/>
          </w:tcPr>
          <w:p w:rsidR="009729AB" w:rsidRDefault="00B04225">
            <w:pPr>
              <w:pStyle w:val="ConsPlusNonforma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t>Идентификационный номер (VIN)</w:t>
            </w:r>
          </w:p>
        </w:tc>
        <w:tc>
          <w:tcPr>
            <w:tcW w:w="4927" w:type="dxa"/>
          </w:tcPr>
          <w:p w:rsidR="009729AB" w:rsidRDefault="009729AB">
            <w:pPr>
              <w:pStyle w:val="ConsPlusNonformat"/>
              <w:jc w:val="both"/>
              <w:rPr>
                <w:rFonts w:ascii="Times New Roman" w:hAnsi="Times New Roman"/>
              </w:rPr>
            </w:pPr>
          </w:p>
        </w:tc>
      </w:tr>
      <w:tr w:rsidR="009729AB">
        <w:tc>
          <w:tcPr>
            <w:tcW w:w="4927" w:type="dxa"/>
          </w:tcPr>
          <w:p w:rsidR="009729AB" w:rsidRDefault="00B04225">
            <w:pPr>
              <w:pStyle w:val="ConsPlusNonforma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t>Год изготовления (выпуска)</w:t>
            </w:r>
          </w:p>
        </w:tc>
        <w:tc>
          <w:tcPr>
            <w:tcW w:w="4927" w:type="dxa"/>
          </w:tcPr>
          <w:p w:rsidR="009729AB" w:rsidRDefault="009729AB">
            <w:pPr>
              <w:pStyle w:val="ConsPlusNonformat"/>
              <w:jc w:val="both"/>
              <w:rPr>
                <w:rFonts w:ascii="Times New Roman" w:hAnsi="Times New Roman"/>
              </w:rPr>
            </w:pPr>
          </w:p>
        </w:tc>
      </w:tr>
      <w:tr w:rsidR="009729AB">
        <w:tc>
          <w:tcPr>
            <w:tcW w:w="4927" w:type="dxa"/>
          </w:tcPr>
          <w:p w:rsidR="009729AB" w:rsidRDefault="00B04225">
            <w:pPr>
              <w:pStyle w:val="ConsPlusNonforma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t>Государственный регистрационный номер (знак)</w:t>
            </w:r>
          </w:p>
        </w:tc>
        <w:tc>
          <w:tcPr>
            <w:tcW w:w="4927" w:type="dxa"/>
          </w:tcPr>
          <w:p w:rsidR="009729AB" w:rsidRDefault="009729AB">
            <w:pPr>
              <w:pStyle w:val="ConsPlusNonformat"/>
              <w:jc w:val="both"/>
              <w:rPr>
                <w:rFonts w:ascii="Times New Roman" w:hAnsi="Times New Roman"/>
              </w:rPr>
            </w:pPr>
          </w:p>
        </w:tc>
      </w:tr>
      <w:tr w:rsidR="009729AB">
        <w:tc>
          <w:tcPr>
            <w:tcW w:w="4927" w:type="dxa"/>
          </w:tcPr>
          <w:p w:rsidR="009729AB" w:rsidRDefault="00B04225">
            <w:pPr>
              <w:pStyle w:val="ConsPlusNonforma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Цвет кузова</w:t>
            </w:r>
          </w:p>
        </w:tc>
        <w:tc>
          <w:tcPr>
            <w:tcW w:w="4927" w:type="dxa"/>
          </w:tcPr>
          <w:p w:rsidR="009729AB" w:rsidRDefault="009729AB">
            <w:pPr>
              <w:pStyle w:val="ConsPlusNonformat"/>
              <w:jc w:val="both"/>
              <w:rPr>
                <w:rFonts w:ascii="Times New Roman" w:hAnsi="Times New Roman"/>
                <w:sz w:val="28"/>
              </w:rPr>
            </w:pPr>
          </w:p>
        </w:tc>
      </w:tr>
    </w:tbl>
    <w:p w:rsidR="009729AB" w:rsidRDefault="00B04225">
      <w:pPr>
        <w:pStyle w:val="ConsPlusNonforma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Место хранения транспортного средства и контактные данные для передачи транспортного средства на охраняемую стоянку:</w:t>
      </w:r>
    </w:p>
    <w:p w:rsidR="009729AB" w:rsidRDefault="00B04225">
      <w:pPr>
        <w:pStyle w:val="ConsPlusNonforma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____________________________________________________________________.</w:t>
      </w:r>
    </w:p>
    <w:p w:rsidR="009729AB" w:rsidRDefault="00B04225">
      <w:pPr>
        <w:pStyle w:val="ConsPlusNonformat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(наименование хозяйствующего субъекта, эксплуатирующего охраняемую стоянку, адрес охраняемой стоянки, контактный телефон)</w:t>
      </w:r>
    </w:p>
    <w:p w:rsidR="009729AB" w:rsidRDefault="00B04225">
      <w:pPr>
        <w:pStyle w:val="ConsPlusNonforma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Направляем на подписание проект договора хранения транспортного средства.</w:t>
      </w:r>
    </w:p>
    <w:p w:rsidR="009729AB" w:rsidRDefault="009729AB">
      <w:pPr>
        <w:pStyle w:val="ConsPlusNonformat"/>
        <w:ind w:firstLine="709"/>
        <w:jc w:val="both"/>
        <w:rPr>
          <w:rFonts w:ascii="Times New Roman" w:hAnsi="Times New Roman"/>
          <w:sz w:val="28"/>
        </w:rPr>
      </w:pPr>
    </w:p>
    <w:p w:rsidR="009729AB" w:rsidRDefault="009729AB">
      <w:pPr>
        <w:pStyle w:val="ConsPlusNonformat"/>
        <w:jc w:val="both"/>
        <w:rPr>
          <w:rFonts w:ascii="Times New Roman" w:hAnsi="Times New Roman"/>
          <w:sz w:val="28"/>
        </w:rPr>
      </w:pPr>
    </w:p>
    <w:p w:rsidR="009729AB" w:rsidRDefault="009729AB">
      <w:pPr>
        <w:pStyle w:val="ConsPlusNonformat"/>
        <w:jc w:val="both"/>
        <w:rPr>
          <w:rFonts w:ascii="Times New Roman" w:hAnsi="Times New Roman"/>
          <w:sz w:val="28"/>
        </w:rPr>
      </w:pPr>
    </w:p>
    <w:p w:rsidR="009729AB" w:rsidRDefault="00B04225">
      <w:pPr>
        <w:pStyle w:val="ConsPlusNonforma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                        ______________                               ______________</w:t>
      </w:r>
    </w:p>
    <w:p w:rsidR="009729AB" w:rsidRDefault="00B04225">
      <w:pPr>
        <w:pStyle w:val="ConsPlusNonformat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Должность                                 (подпись)                                           (Ф.И.О.)</w:t>
      </w:r>
    </w:p>
    <w:p w:rsidR="009729AB" w:rsidRDefault="009729AB">
      <w:pPr>
        <w:pStyle w:val="ConsPlusNonformat"/>
        <w:ind w:firstLine="709"/>
        <w:jc w:val="both"/>
        <w:rPr>
          <w:rFonts w:ascii="Times New Roman" w:hAnsi="Times New Roman"/>
          <w:sz w:val="28"/>
        </w:rPr>
      </w:pPr>
    </w:p>
    <w:p w:rsidR="009729AB" w:rsidRDefault="009729AB">
      <w:pPr>
        <w:jc w:val="both"/>
      </w:pPr>
    </w:p>
    <w:p w:rsidR="009729AB" w:rsidRDefault="009729AB">
      <w:pPr>
        <w:jc w:val="both"/>
      </w:pPr>
    </w:p>
    <w:p w:rsidR="009729AB" w:rsidRDefault="009729AB">
      <w:pPr>
        <w:jc w:val="both"/>
      </w:pPr>
    </w:p>
    <w:p w:rsidR="009729AB" w:rsidRDefault="009729AB">
      <w:pPr>
        <w:jc w:val="both"/>
      </w:pPr>
    </w:p>
    <w:p w:rsidR="009729AB" w:rsidRDefault="00B04225">
      <w:pPr>
        <w:outlineLvl w:val="1"/>
        <w:rPr>
          <w:rFonts w:ascii="Arial" w:hAnsi="Arial"/>
          <w:sz w:val="16"/>
        </w:rPr>
      </w:pPr>
      <w:r>
        <w:rPr>
          <w:rFonts w:ascii="Arial" w:hAnsi="Arial"/>
          <w:sz w:val="16"/>
        </w:rPr>
        <w:br w:type="page"/>
      </w:r>
    </w:p>
    <w:p w:rsidR="009729AB" w:rsidRDefault="00B04225">
      <w:pPr>
        <w:ind w:left="4961"/>
        <w:jc w:val="center"/>
        <w:outlineLvl w:val="1"/>
      </w:pPr>
      <w:r>
        <w:rPr>
          <w:rFonts w:ascii="Times New Roman" w:hAnsi="Times New Roman"/>
          <w:b/>
        </w:rPr>
        <w:lastRenderedPageBreak/>
        <w:t>Приложение 3</w:t>
      </w:r>
    </w:p>
    <w:p w:rsidR="009729AB" w:rsidRDefault="00B04225">
      <w:pPr>
        <w:ind w:left="4961"/>
        <w:jc w:val="center"/>
      </w:pPr>
      <w:r>
        <w:rPr>
          <w:rFonts w:ascii="Times New Roman" w:hAnsi="Times New Roman"/>
          <w:b/>
        </w:rPr>
        <w:t>к Порядку предоставления мер</w:t>
      </w:r>
      <w:r w:rsidR="00911AE6">
        <w:rPr>
          <w:rFonts w:ascii="Times New Roman" w:hAnsi="Times New Roman"/>
          <w:b/>
        </w:rPr>
        <w:t>ы</w:t>
      </w:r>
      <w:r>
        <w:rPr>
          <w:rFonts w:ascii="Times New Roman" w:hAnsi="Times New Roman"/>
          <w:b/>
        </w:rPr>
        <w:t xml:space="preserve"> поддержки участникам специальной военной операции по обеспечению сохранности транспортных</w:t>
      </w:r>
      <w:r>
        <w:rPr>
          <w:rFonts w:ascii="Times New Roman" w:hAnsi="Times New Roman"/>
          <w:b/>
          <w:sz w:val="40"/>
        </w:rPr>
        <w:t xml:space="preserve"> </w:t>
      </w:r>
      <w:r>
        <w:rPr>
          <w:rFonts w:ascii="Times New Roman" w:hAnsi="Times New Roman"/>
          <w:b/>
        </w:rPr>
        <w:t>средств участников специальной военной</w:t>
      </w:r>
      <w:r>
        <w:rPr>
          <w:rFonts w:ascii="Times New Roman" w:hAnsi="Times New Roman"/>
          <w:b/>
          <w:sz w:val="40"/>
        </w:rPr>
        <w:t xml:space="preserve"> </w:t>
      </w:r>
      <w:r>
        <w:rPr>
          <w:rFonts w:ascii="Times New Roman" w:hAnsi="Times New Roman"/>
          <w:b/>
        </w:rPr>
        <w:t xml:space="preserve">операции </w:t>
      </w:r>
      <w:proofErr w:type="gramStart"/>
      <w:r>
        <w:rPr>
          <w:rFonts w:ascii="Times New Roman" w:hAnsi="Times New Roman"/>
          <w:b/>
        </w:rPr>
        <w:t>на</w:t>
      </w:r>
      <w:proofErr w:type="gramEnd"/>
      <w:r>
        <w:rPr>
          <w:rFonts w:ascii="Times New Roman" w:hAnsi="Times New Roman"/>
          <w:b/>
        </w:rPr>
        <w:t xml:space="preserve"> безвозмездной основ</w:t>
      </w:r>
    </w:p>
    <w:p w:rsidR="009729AB" w:rsidRDefault="009729AB">
      <w:pPr>
        <w:jc w:val="both"/>
      </w:pPr>
    </w:p>
    <w:p w:rsidR="009729AB" w:rsidRDefault="00B04225">
      <w:pPr>
        <w:pStyle w:val="ConsPlusNonformat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Договор хранения транспортного средства №____</w:t>
      </w:r>
    </w:p>
    <w:p w:rsidR="009729AB" w:rsidRDefault="009729AB">
      <w:pPr>
        <w:pStyle w:val="ConsPlusNonformat"/>
        <w:jc w:val="both"/>
        <w:rPr>
          <w:rFonts w:ascii="Times New Roman" w:hAnsi="Times New Roman"/>
          <w:sz w:val="28"/>
        </w:rPr>
      </w:pPr>
    </w:p>
    <w:p w:rsidR="009729AB" w:rsidRDefault="00B04225">
      <w:pPr>
        <w:pStyle w:val="ConsPlusNonforma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__________________                                       </w:t>
      </w:r>
      <w:r w:rsidR="00911AE6">
        <w:rPr>
          <w:rFonts w:ascii="Times New Roman" w:hAnsi="Times New Roman"/>
          <w:sz w:val="28"/>
        </w:rPr>
        <w:t xml:space="preserve">            «____»</w:t>
      </w:r>
      <w:r>
        <w:rPr>
          <w:rFonts w:ascii="Times New Roman" w:hAnsi="Times New Roman"/>
          <w:sz w:val="28"/>
        </w:rPr>
        <w:t xml:space="preserve"> ___________ 20___ г.</w:t>
      </w:r>
    </w:p>
    <w:p w:rsidR="009729AB" w:rsidRDefault="00B04225">
      <w:pPr>
        <w:pStyle w:val="ConsPlusNonformat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2"/>
        </w:rPr>
        <w:t>(место подписания)</w:t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>(дата подписания)</w:t>
      </w:r>
    </w:p>
    <w:p w:rsidR="009729AB" w:rsidRDefault="009729AB">
      <w:pPr>
        <w:pStyle w:val="ConsPlusNonformat"/>
        <w:jc w:val="both"/>
        <w:rPr>
          <w:rFonts w:ascii="Times New Roman" w:hAnsi="Times New Roman"/>
          <w:sz w:val="28"/>
        </w:rPr>
      </w:pPr>
    </w:p>
    <w:p w:rsidR="009729AB" w:rsidRDefault="009729AB">
      <w:pPr>
        <w:pStyle w:val="ConsPlusNonformat"/>
        <w:jc w:val="both"/>
        <w:rPr>
          <w:rFonts w:ascii="Times New Roman" w:hAnsi="Times New Roman"/>
          <w:sz w:val="28"/>
        </w:rPr>
      </w:pPr>
    </w:p>
    <w:p w:rsidR="009729AB" w:rsidRDefault="00B04225">
      <w:pPr>
        <w:pStyle w:val="ConsPlusNonforma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____________________________________________________________________, </w:t>
      </w:r>
    </w:p>
    <w:p w:rsidR="009729AB" w:rsidRDefault="00B04225">
      <w:pPr>
        <w:pStyle w:val="ConsPlusNonforma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(Ф.И.О., паспортные данные)</w:t>
      </w:r>
    </w:p>
    <w:p w:rsidR="009729AB" w:rsidRDefault="00911AE6">
      <w:pPr>
        <w:pStyle w:val="ConsPlusNonforma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именуемый  в дальнейшем  «Гражданин»</w:t>
      </w:r>
      <w:r w:rsidR="00B04225">
        <w:rPr>
          <w:rFonts w:ascii="Times New Roman" w:hAnsi="Times New Roman"/>
          <w:sz w:val="28"/>
        </w:rPr>
        <w:t xml:space="preserve">, с одной стороны, и ____________________________________________________________________, </w:t>
      </w:r>
    </w:p>
    <w:p w:rsidR="009729AB" w:rsidRDefault="00B04225">
      <w:pPr>
        <w:pStyle w:val="ConsPlusNonformat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(наименование уполномоченного органа)</w:t>
      </w:r>
    </w:p>
    <w:p w:rsidR="009729AB" w:rsidRDefault="00B04225">
      <w:pPr>
        <w:pStyle w:val="ConsPlusNonforma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лице ______________________________________________________________, </w:t>
      </w:r>
    </w:p>
    <w:p w:rsidR="009729AB" w:rsidRDefault="00B04225">
      <w:pPr>
        <w:pStyle w:val="ConsPlusNon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(должность, Ф.И.О.)</w:t>
      </w:r>
    </w:p>
    <w:p w:rsidR="009729AB" w:rsidRDefault="00B04225">
      <w:pPr>
        <w:pStyle w:val="ConsPlusNonformat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действующего</w:t>
      </w:r>
      <w:proofErr w:type="gramEnd"/>
      <w:r>
        <w:rPr>
          <w:rFonts w:ascii="Times New Roman" w:hAnsi="Times New Roman"/>
          <w:sz w:val="28"/>
        </w:rPr>
        <w:t xml:space="preserve"> на основании ___________________________________________, </w:t>
      </w:r>
    </w:p>
    <w:p w:rsidR="009729AB" w:rsidRDefault="00B04225">
      <w:pPr>
        <w:pStyle w:val="ConsPlusNon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(реквизиты документа)</w:t>
      </w:r>
    </w:p>
    <w:p w:rsidR="009729AB" w:rsidRDefault="00911AE6">
      <w:pPr>
        <w:pStyle w:val="ConsPlusNonforma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именуемый в дальнейшем «Хранитель»</w:t>
      </w:r>
      <w:r w:rsidR="00B04225">
        <w:rPr>
          <w:rFonts w:ascii="Times New Roman" w:hAnsi="Times New Roman"/>
          <w:sz w:val="28"/>
        </w:rPr>
        <w:t>, с другой стороны, далее совместно именуе</w:t>
      </w:r>
      <w:r>
        <w:rPr>
          <w:rFonts w:ascii="Times New Roman" w:hAnsi="Times New Roman"/>
          <w:sz w:val="28"/>
        </w:rPr>
        <w:t>мые «Стороны»</w:t>
      </w:r>
      <w:r w:rsidR="00B04225">
        <w:rPr>
          <w:rFonts w:ascii="Times New Roman" w:hAnsi="Times New Roman"/>
          <w:sz w:val="28"/>
        </w:rPr>
        <w:t>, заключили настоящий договор о следующем:</w:t>
      </w:r>
    </w:p>
    <w:p w:rsidR="009729AB" w:rsidRDefault="009729AB">
      <w:pPr>
        <w:pStyle w:val="ConsPlusNonformat"/>
        <w:jc w:val="center"/>
        <w:rPr>
          <w:rFonts w:ascii="Times New Roman" w:hAnsi="Times New Roman"/>
          <w:b/>
          <w:sz w:val="28"/>
        </w:rPr>
      </w:pPr>
    </w:p>
    <w:p w:rsidR="009729AB" w:rsidRDefault="00B04225">
      <w:pPr>
        <w:pStyle w:val="ConsPlusNonformat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 Предмет договора</w:t>
      </w:r>
    </w:p>
    <w:p w:rsidR="009729AB" w:rsidRDefault="009729AB">
      <w:pPr>
        <w:pStyle w:val="ConsPlusNonformat"/>
        <w:jc w:val="center"/>
        <w:rPr>
          <w:rFonts w:ascii="Times New Roman" w:hAnsi="Times New Roman"/>
          <w:b/>
          <w:sz w:val="28"/>
        </w:rPr>
      </w:pPr>
    </w:p>
    <w:p w:rsidR="009729AB" w:rsidRDefault="00B04225">
      <w:pPr>
        <w:pStyle w:val="ConsPlusNonforma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1.1. Гражданин передает, а Хранитель принимает на хранение транспортное средство (далее  – Транспортное средство): </w:t>
      </w:r>
    </w:p>
    <w:tbl>
      <w:tblPr>
        <w:tblStyle w:val="aff8"/>
        <w:tblW w:w="0" w:type="auto"/>
        <w:tblLayout w:type="fixed"/>
        <w:tblLook w:val="04A0" w:firstRow="1" w:lastRow="0" w:firstColumn="1" w:lastColumn="0" w:noHBand="0" w:noVBand="1"/>
      </w:tblPr>
      <w:tblGrid>
        <w:gridCol w:w="4927"/>
        <w:gridCol w:w="4927"/>
      </w:tblGrid>
      <w:tr w:rsidR="009729AB">
        <w:tc>
          <w:tcPr>
            <w:tcW w:w="4927" w:type="dxa"/>
          </w:tcPr>
          <w:p w:rsidR="009729AB" w:rsidRDefault="00B04225">
            <w:pPr>
              <w:pStyle w:val="ConsPlusNonforma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Тип транспортного средства</w:t>
            </w:r>
          </w:p>
        </w:tc>
        <w:tc>
          <w:tcPr>
            <w:tcW w:w="4927" w:type="dxa"/>
          </w:tcPr>
          <w:p w:rsidR="009729AB" w:rsidRDefault="009729AB">
            <w:pPr>
              <w:pStyle w:val="ConsPlusNonformat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9729AB">
        <w:tc>
          <w:tcPr>
            <w:tcW w:w="4927" w:type="dxa"/>
          </w:tcPr>
          <w:p w:rsidR="009729AB" w:rsidRDefault="00B04225">
            <w:pPr>
              <w:pStyle w:val="ConsPlusNonforma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t>Марка, модель</w:t>
            </w:r>
          </w:p>
        </w:tc>
        <w:tc>
          <w:tcPr>
            <w:tcW w:w="4927" w:type="dxa"/>
          </w:tcPr>
          <w:p w:rsidR="009729AB" w:rsidRDefault="009729AB">
            <w:pPr>
              <w:pStyle w:val="ConsPlusNonformat"/>
              <w:jc w:val="both"/>
              <w:rPr>
                <w:rFonts w:ascii="Times New Roman" w:hAnsi="Times New Roman"/>
              </w:rPr>
            </w:pPr>
          </w:p>
        </w:tc>
      </w:tr>
      <w:tr w:rsidR="009729AB">
        <w:tc>
          <w:tcPr>
            <w:tcW w:w="4927" w:type="dxa"/>
          </w:tcPr>
          <w:p w:rsidR="009729AB" w:rsidRDefault="00B04225">
            <w:pPr>
              <w:pStyle w:val="ConsPlusNonforma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t>Идентификационный номер (VIN)</w:t>
            </w:r>
          </w:p>
        </w:tc>
        <w:tc>
          <w:tcPr>
            <w:tcW w:w="4927" w:type="dxa"/>
          </w:tcPr>
          <w:p w:rsidR="009729AB" w:rsidRDefault="009729AB">
            <w:pPr>
              <w:pStyle w:val="ConsPlusNonformat"/>
              <w:jc w:val="both"/>
              <w:rPr>
                <w:rFonts w:ascii="Times New Roman" w:hAnsi="Times New Roman"/>
              </w:rPr>
            </w:pPr>
          </w:p>
        </w:tc>
      </w:tr>
      <w:tr w:rsidR="009729AB">
        <w:tc>
          <w:tcPr>
            <w:tcW w:w="4927" w:type="dxa"/>
          </w:tcPr>
          <w:p w:rsidR="009729AB" w:rsidRDefault="00B04225">
            <w:pPr>
              <w:pStyle w:val="ConsPlusNonforma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t>Год изготовления (выпуска)</w:t>
            </w:r>
          </w:p>
        </w:tc>
        <w:tc>
          <w:tcPr>
            <w:tcW w:w="4927" w:type="dxa"/>
          </w:tcPr>
          <w:p w:rsidR="009729AB" w:rsidRDefault="009729AB">
            <w:pPr>
              <w:pStyle w:val="ConsPlusNonformat"/>
              <w:jc w:val="both"/>
              <w:rPr>
                <w:rFonts w:ascii="Times New Roman" w:hAnsi="Times New Roman"/>
              </w:rPr>
            </w:pPr>
          </w:p>
        </w:tc>
      </w:tr>
      <w:tr w:rsidR="009729AB">
        <w:tc>
          <w:tcPr>
            <w:tcW w:w="4927" w:type="dxa"/>
          </w:tcPr>
          <w:p w:rsidR="009729AB" w:rsidRDefault="00B04225">
            <w:pPr>
              <w:pStyle w:val="ConsPlusNonforma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t>Государственный регистрационный номер (знак)</w:t>
            </w:r>
          </w:p>
        </w:tc>
        <w:tc>
          <w:tcPr>
            <w:tcW w:w="4927" w:type="dxa"/>
          </w:tcPr>
          <w:p w:rsidR="009729AB" w:rsidRDefault="009729AB">
            <w:pPr>
              <w:pStyle w:val="ConsPlusNonformat"/>
              <w:jc w:val="both"/>
              <w:rPr>
                <w:rFonts w:ascii="Times New Roman" w:hAnsi="Times New Roman"/>
              </w:rPr>
            </w:pPr>
          </w:p>
        </w:tc>
      </w:tr>
      <w:tr w:rsidR="009729AB">
        <w:tc>
          <w:tcPr>
            <w:tcW w:w="4927" w:type="dxa"/>
          </w:tcPr>
          <w:p w:rsidR="009729AB" w:rsidRDefault="00B04225">
            <w:pPr>
              <w:pStyle w:val="ConsPlusNonforma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t>Цвет кузова</w:t>
            </w:r>
          </w:p>
        </w:tc>
        <w:tc>
          <w:tcPr>
            <w:tcW w:w="4927" w:type="dxa"/>
          </w:tcPr>
          <w:p w:rsidR="009729AB" w:rsidRDefault="009729AB">
            <w:pPr>
              <w:pStyle w:val="ConsPlusNonformat"/>
              <w:jc w:val="both"/>
              <w:rPr>
                <w:rFonts w:ascii="Times New Roman" w:hAnsi="Times New Roman"/>
              </w:rPr>
            </w:pPr>
          </w:p>
        </w:tc>
      </w:tr>
      <w:tr w:rsidR="009729AB">
        <w:tc>
          <w:tcPr>
            <w:tcW w:w="4927" w:type="dxa"/>
          </w:tcPr>
          <w:p w:rsidR="009729AB" w:rsidRDefault="00B04225">
            <w:pPr>
              <w:pStyle w:val="ConsPlusNonforma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Пробег (</w:t>
            </w:r>
            <w:proofErr w:type="gramStart"/>
            <w:r>
              <w:rPr>
                <w:rFonts w:ascii="Times New Roman" w:hAnsi="Times New Roman"/>
                <w:sz w:val="28"/>
              </w:rPr>
              <w:t>км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) на момент заключения договора </w:t>
            </w:r>
          </w:p>
        </w:tc>
        <w:tc>
          <w:tcPr>
            <w:tcW w:w="4927" w:type="dxa"/>
          </w:tcPr>
          <w:p w:rsidR="009729AB" w:rsidRDefault="009729AB">
            <w:pPr>
              <w:pStyle w:val="ConsPlusNonformat"/>
              <w:jc w:val="both"/>
              <w:rPr>
                <w:rFonts w:ascii="Times New Roman" w:hAnsi="Times New Roman"/>
              </w:rPr>
            </w:pPr>
          </w:p>
        </w:tc>
      </w:tr>
    </w:tbl>
    <w:p w:rsidR="009729AB" w:rsidRDefault="00B04225">
      <w:pPr>
        <w:pStyle w:val="ConsPlusNonforma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1.2. Хранение Транспортного средства осуществляется путем размещения на охраняемой стоянке по адресу: </w:t>
      </w:r>
    </w:p>
    <w:p w:rsidR="009729AB" w:rsidRDefault="00B04225">
      <w:pPr>
        <w:pStyle w:val="ConsPlusNonforma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_____________________________________________________________. </w:t>
      </w:r>
    </w:p>
    <w:p w:rsidR="009729AB" w:rsidRDefault="00B04225">
      <w:pPr>
        <w:pStyle w:val="ConsPlusNonformat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(адрес охраняемой стоянки)</w:t>
      </w:r>
    </w:p>
    <w:p w:rsidR="009729AB" w:rsidRDefault="00B04225">
      <w:pPr>
        <w:pStyle w:val="ConsPlusNonforma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1.3. Хранитель охраняет Транспортное средство от утраты (хищения), повреждения или нарушения комплектности.</w:t>
      </w:r>
    </w:p>
    <w:p w:rsidR="009729AB" w:rsidRDefault="00B04225">
      <w:pPr>
        <w:pStyle w:val="ConsPlusNonforma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1.4. Транспортное средство принадлежит __________________________ </w:t>
      </w:r>
    </w:p>
    <w:p w:rsidR="009729AB" w:rsidRDefault="00B04225">
      <w:pPr>
        <w:pStyle w:val="ConsPlusNonformat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(Ф.И.О. участника специальной военной операции)</w:t>
      </w:r>
    </w:p>
    <w:p w:rsidR="009729AB" w:rsidRDefault="00B04225">
      <w:pPr>
        <w:pStyle w:val="ConsPlusNonforma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на праве __________________________________________, что подтверждается</w:t>
      </w:r>
    </w:p>
    <w:p w:rsidR="009729AB" w:rsidRDefault="00B04225">
      <w:pPr>
        <w:pStyle w:val="ConsPlusNon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(вид права)</w:t>
      </w:r>
    </w:p>
    <w:p w:rsidR="009729AB" w:rsidRDefault="00B04225">
      <w:pPr>
        <w:pStyle w:val="ConsPlusNonforma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________________________________________________________________.</w:t>
      </w:r>
    </w:p>
    <w:p w:rsidR="009729AB" w:rsidRDefault="00B04225">
      <w:pPr>
        <w:pStyle w:val="ConsPlusNon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(реквизиты документа)</w:t>
      </w:r>
    </w:p>
    <w:p w:rsidR="009729AB" w:rsidRDefault="00911AE6">
      <w:pPr>
        <w:ind w:firstLine="850"/>
        <w:jc w:val="both"/>
      </w:pPr>
      <w:r>
        <w:rPr>
          <w:rFonts w:ascii="Times New Roman" w:hAnsi="Times New Roman"/>
          <w:sz w:val="28"/>
        </w:rPr>
        <w:t xml:space="preserve">1.5. </w:t>
      </w:r>
      <w:proofErr w:type="gramStart"/>
      <w:r>
        <w:rPr>
          <w:rFonts w:ascii="Times New Roman" w:hAnsi="Times New Roman"/>
          <w:sz w:val="28"/>
        </w:rPr>
        <w:t>Срок хранения: с «___»</w:t>
      </w:r>
      <w:r w:rsidR="00B04225">
        <w:rPr>
          <w:rFonts w:ascii="Times New Roman" w:hAnsi="Times New Roman"/>
          <w:sz w:val="28"/>
        </w:rPr>
        <w:t xml:space="preserve"> ______  20___ года на пе</w:t>
      </w:r>
      <w:r w:rsidR="00B04225">
        <w:rPr>
          <w:sz w:val="28"/>
        </w:rPr>
        <w:t>риод участия собственника (владельца) транспортного средства в специальной военной операции и (или) выполнения задач по отражению вооруженного вторжения на территорию Российской Федерации, в ходе вооруженной провокации на Государственной границе Российской Федерации и приграничных территориях субъектов Российской Федерации, прилегающих к районам проведения специальной военной операции, лечения и реабилитации в связи с ранениями, полученными в ходе</w:t>
      </w:r>
      <w:proofErr w:type="gramEnd"/>
      <w:r w:rsidR="00B04225">
        <w:rPr>
          <w:sz w:val="28"/>
        </w:rPr>
        <w:t xml:space="preserve"> участия в специальной военной операции и (или) выполнения задач по отражению вооруженного вторжения на территорию Российской Федерации, в ходе вооруженной провокации на Государственной границе Российской Федерации и приграничных территориях субъектов Российской Федерации, прилегающих к районам проведения специальной военной операции.</w:t>
      </w:r>
    </w:p>
    <w:p w:rsidR="009729AB" w:rsidRDefault="009729AB">
      <w:pPr>
        <w:ind w:firstLine="850"/>
        <w:jc w:val="both"/>
        <w:rPr>
          <w:sz w:val="28"/>
        </w:rPr>
      </w:pPr>
    </w:p>
    <w:p w:rsidR="009729AB" w:rsidRDefault="00911AE6">
      <w:pPr>
        <w:pStyle w:val="ConsPlusNonformat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 Прием-передача транспортного средства</w:t>
      </w:r>
    </w:p>
    <w:p w:rsidR="009729AB" w:rsidRDefault="009729AB">
      <w:pPr>
        <w:pStyle w:val="ConsPlusNonformat"/>
        <w:jc w:val="center"/>
        <w:rPr>
          <w:rFonts w:ascii="Times New Roman" w:hAnsi="Times New Roman"/>
          <w:b/>
          <w:sz w:val="28"/>
        </w:rPr>
      </w:pPr>
    </w:p>
    <w:p w:rsidR="009729AB" w:rsidRDefault="00B04225">
      <w:pPr>
        <w:pStyle w:val="ConsPlusNonforma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2.1. При приеме Транспортного средства на хранение Хранитель проводит его наружный осмотр и составляет акт осмотра и приема-передачи Транспортного средства, который подписывают Гражданин и Хранитель по форме согласно приложению к настоящему Договору. В акте осмотра и приема-передачи Транспортного средства указываются сведения о товарном виде и комплектности Транспортного средства, фиксируются повреждения и иные дефекты.</w:t>
      </w:r>
    </w:p>
    <w:p w:rsidR="009729AB" w:rsidRDefault="00B04225">
      <w:pPr>
        <w:pStyle w:val="ConsPlusNonforma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2.2. При постановке Транспортного средства на охраняемую стоянку Гражданин должен припарковать его на место, указанное представителем Хранителя. При этом Гражданин ставит Транспортное средство на стояночный тормоз, закрывает окна, убирает ключ зажигания и запирает двери Транспортного средства и багажника.</w:t>
      </w:r>
    </w:p>
    <w:p w:rsidR="009729AB" w:rsidRDefault="00B04225">
      <w:pPr>
        <w:pStyle w:val="ConsPlusNonforma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2.3. Возврат автомобиля Гражданину осуществляется по его требованию по акту </w:t>
      </w:r>
      <w:proofErr w:type="spellStart"/>
      <w:r>
        <w:rPr>
          <w:rFonts w:ascii="Times New Roman" w:hAnsi="Times New Roman"/>
          <w:sz w:val="28"/>
        </w:rPr>
        <w:t>возрата</w:t>
      </w:r>
      <w:proofErr w:type="spellEnd"/>
      <w:r>
        <w:rPr>
          <w:rFonts w:ascii="Times New Roman" w:hAnsi="Times New Roman"/>
          <w:sz w:val="28"/>
        </w:rPr>
        <w:t xml:space="preserve"> Транспортного средства, форма которого приведена в приложении к Договору. </w:t>
      </w:r>
    </w:p>
    <w:p w:rsidR="009729AB" w:rsidRDefault="009729AB">
      <w:pPr>
        <w:pStyle w:val="ConsPlusNonformat"/>
        <w:ind w:firstLine="567"/>
        <w:jc w:val="both"/>
        <w:rPr>
          <w:rFonts w:ascii="Times New Roman" w:hAnsi="Times New Roman"/>
          <w:sz w:val="28"/>
        </w:rPr>
      </w:pPr>
    </w:p>
    <w:p w:rsidR="009729AB" w:rsidRDefault="00B04225">
      <w:pPr>
        <w:pStyle w:val="ConsPlusNonformat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3. Действия Хранителя при утрате (хищении), повреждении или нарушении комплектности</w:t>
      </w:r>
    </w:p>
    <w:p w:rsidR="009729AB" w:rsidRDefault="009729AB">
      <w:pPr>
        <w:pStyle w:val="ConsPlusNonformat"/>
        <w:jc w:val="center"/>
        <w:rPr>
          <w:rFonts w:ascii="Times New Roman" w:hAnsi="Times New Roman"/>
          <w:b/>
          <w:sz w:val="28"/>
        </w:rPr>
      </w:pPr>
    </w:p>
    <w:p w:rsidR="009729AB" w:rsidRDefault="00B04225">
      <w:pPr>
        <w:pStyle w:val="ConsPlusNonforma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3.1. В случае утраты (хищения), повреждения или нарушения комплектности Транспортного средства Хранитель обязан незамедлительно:</w:t>
      </w:r>
    </w:p>
    <w:p w:rsidR="009729AB" w:rsidRDefault="00B04225">
      <w:pPr>
        <w:pStyle w:val="ConsPlusNonforma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- вызвать сотрудников полиции, ГИБДД, пожарного надзора (в зависимости от того, что произошло);</w:t>
      </w:r>
    </w:p>
    <w:p w:rsidR="009729AB" w:rsidRDefault="00B04225">
      <w:pPr>
        <w:pStyle w:val="ConsPlusNonforma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- уведомить Гражданина или его представителя по телефону.</w:t>
      </w:r>
    </w:p>
    <w:p w:rsidR="009729AB" w:rsidRDefault="00B04225">
      <w:pPr>
        <w:pStyle w:val="ConsPlusNonforma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3.2. По требованию Гражданина Хранитель составляет акт об утрате (хищении), повреждении или нарушении комплектности Транспортного средства, </w:t>
      </w:r>
      <w:proofErr w:type="gramStart"/>
      <w:r>
        <w:rPr>
          <w:rFonts w:ascii="Times New Roman" w:hAnsi="Times New Roman"/>
          <w:sz w:val="28"/>
        </w:rPr>
        <w:t>произошедших</w:t>
      </w:r>
      <w:proofErr w:type="gramEnd"/>
      <w:r>
        <w:rPr>
          <w:rFonts w:ascii="Times New Roman" w:hAnsi="Times New Roman"/>
          <w:sz w:val="28"/>
        </w:rPr>
        <w:t xml:space="preserve"> в процессе его хранения на стоянке.</w:t>
      </w:r>
    </w:p>
    <w:p w:rsidR="009729AB" w:rsidRDefault="009729AB">
      <w:pPr>
        <w:pStyle w:val="ConsPlusNonformat"/>
        <w:jc w:val="center"/>
        <w:rPr>
          <w:rFonts w:ascii="Times New Roman" w:hAnsi="Times New Roman"/>
          <w:b/>
          <w:sz w:val="28"/>
        </w:rPr>
      </w:pPr>
    </w:p>
    <w:p w:rsidR="009729AB" w:rsidRDefault="00B04225">
      <w:pPr>
        <w:pStyle w:val="ConsPlusNonformat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4. Ответственность Сторон</w:t>
      </w:r>
    </w:p>
    <w:p w:rsidR="009729AB" w:rsidRDefault="009729AB">
      <w:pPr>
        <w:pStyle w:val="ConsPlusNonformat"/>
        <w:jc w:val="center"/>
        <w:rPr>
          <w:rFonts w:ascii="Times New Roman" w:hAnsi="Times New Roman"/>
          <w:b/>
          <w:sz w:val="28"/>
        </w:rPr>
      </w:pPr>
    </w:p>
    <w:p w:rsidR="009729AB" w:rsidRDefault="00B04225">
      <w:pPr>
        <w:pStyle w:val="ConsPlusNonforma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4.1. Хранитель несет ответственность в виде возмещения убытков:</w:t>
      </w:r>
    </w:p>
    <w:p w:rsidR="009729AB" w:rsidRDefault="00B04225">
      <w:pPr>
        <w:pStyle w:val="ConsPlusNonforma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за угон (хищение) с автостоянки Транспортного средства;</w:t>
      </w:r>
    </w:p>
    <w:p w:rsidR="009729AB" w:rsidRDefault="00B04225">
      <w:pPr>
        <w:pStyle w:val="ConsPlusNonforma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за повреждение Транспортного средства на автостоянке при повреждении Транспортного средства техникой Хранителя, в остальном - согласно правилам дорожного движения;</w:t>
      </w:r>
    </w:p>
    <w:p w:rsidR="009729AB" w:rsidRDefault="00B04225">
      <w:pPr>
        <w:pStyle w:val="ConsPlusNonforma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нарушение комплектности, то есть хищение с Транспортного средства предметов и оборудования (колес, стекол, аккумулятора, зеркал, запасного колеса, и другого штатного оборудования). </w:t>
      </w:r>
    </w:p>
    <w:p w:rsidR="009729AB" w:rsidRDefault="00B04225">
      <w:pPr>
        <w:pStyle w:val="ConsPlusNonforma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Хранитель освобождается от ответственности, если утрата (хищение), повреждение или нарушение комплектности Транспортного средства произошли из-за его свойств, о которых Хранитель не знал, непреодолимой силы либо умысла или грубой неосторожности Гражданина.</w:t>
      </w:r>
    </w:p>
    <w:p w:rsidR="009729AB" w:rsidRDefault="00B04225">
      <w:pPr>
        <w:pStyle w:val="ConsPlusNonforma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4.2. Хранитель не несет ответственности:</w:t>
      </w:r>
    </w:p>
    <w:p w:rsidR="009729AB" w:rsidRDefault="00B04225">
      <w:pPr>
        <w:pStyle w:val="ConsPlusNonforma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за вещи и документы, оставленные в салоне, багажном отделении Транспортного средства;</w:t>
      </w:r>
    </w:p>
    <w:p w:rsidR="009729AB" w:rsidRDefault="00B04225">
      <w:pPr>
        <w:pStyle w:val="ConsPlusNonforma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повреждение лакокрасочного покрытия, коррозийный износ вследствие атмосферных воздействий;</w:t>
      </w:r>
    </w:p>
    <w:p w:rsidR="009729AB" w:rsidRDefault="00B04225">
      <w:pPr>
        <w:pStyle w:val="ConsPlusNonforma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порчу Транспортного средства из-за несвоевременно слитой воды или не отключенной клеммы аккумулятора;</w:t>
      </w:r>
    </w:p>
    <w:p w:rsidR="009729AB" w:rsidRDefault="00B04225">
      <w:pPr>
        <w:pStyle w:val="ConsPlusNonforma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порчу Транспортного средства из-за случайного возгорания по причине неисправной электропроводки, автомобильной сигнализации, предпусковых подогревателей двигателя.</w:t>
      </w:r>
    </w:p>
    <w:p w:rsidR="009729AB" w:rsidRDefault="00B04225">
      <w:pPr>
        <w:pStyle w:val="ConsPlusNonformat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5. Разрешение споров</w:t>
      </w:r>
    </w:p>
    <w:p w:rsidR="009729AB" w:rsidRDefault="009729AB">
      <w:pPr>
        <w:pStyle w:val="ConsPlusNonformat"/>
        <w:jc w:val="center"/>
        <w:rPr>
          <w:rFonts w:ascii="Times New Roman" w:hAnsi="Times New Roman"/>
          <w:b/>
          <w:sz w:val="28"/>
        </w:rPr>
      </w:pPr>
    </w:p>
    <w:p w:rsidR="009729AB" w:rsidRDefault="00B04225">
      <w:pPr>
        <w:pStyle w:val="ConsPlusNonforma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5.1. Все споры и разногласия, которые могут возникнуть между Сторонами и вытекающие из настоящего Договора или в связи с ним, будут разрешаться путем переговоров. В случае невозможности путем переговоров достичь соглашения по спорным вопросам, споры разрешаются в судебном порядке в соответствии с действующим законодательством РФ.</w:t>
      </w:r>
    </w:p>
    <w:p w:rsidR="009729AB" w:rsidRDefault="00B04225">
      <w:pPr>
        <w:pStyle w:val="ConsPlusNonforma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5.2. До предъявления иска в суд по договору Сторона, которая считает, что ее права нарушены, обязана направить другой Стороне письменную претензию. Сторона вправе обратиться с иском в суд через 30 календарных дней после получения претензии другой Стороной.</w:t>
      </w:r>
    </w:p>
    <w:p w:rsidR="009729AB" w:rsidRDefault="009729AB">
      <w:pPr>
        <w:pStyle w:val="ConsPlusNonformat"/>
        <w:jc w:val="center"/>
        <w:rPr>
          <w:rFonts w:ascii="Times New Roman" w:hAnsi="Times New Roman"/>
          <w:b/>
          <w:sz w:val="28"/>
        </w:rPr>
      </w:pPr>
    </w:p>
    <w:p w:rsidR="009729AB" w:rsidRDefault="00B04225">
      <w:pPr>
        <w:pStyle w:val="ConsPlusNonformat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6. Заключительные положения</w:t>
      </w:r>
    </w:p>
    <w:p w:rsidR="009729AB" w:rsidRDefault="009729AB">
      <w:pPr>
        <w:pStyle w:val="ConsPlusNonformat"/>
        <w:ind w:firstLine="567"/>
        <w:jc w:val="center"/>
        <w:rPr>
          <w:rFonts w:ascii="Times New Roman" w:hAnsi="Times New Roman"/>
          <w:b/>
          <w:sz w:val="28"/>
        </w:rPr>
      </w:pPr>
    </w:p>
    <w:p w:rsidR="009729AB" w:rsidRDefault="00B04225">
      <w:pPr>
        <w:pStyle w:val="ConsPlusNonforma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6.1. Договор вступает в силу с момента его подписания Сторонами и действует до полного исполнения ими обязательств.</w:t>
      </w:r>
    </w:p>
    <w:p w:rsidR="009729AB" w:rsidRDefault="00B04225">
      <w:pPr>
        <w:pStyle w:val="ConsPlusNonforma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6.2. В случае утраты (хищения) Транспортного средства договор прекращает действовать </w:t>
      </w:r>
      <w:proofErr w:type="gramStart"/>
      <w:r>
        <w:rPr>
          <w:rFonts w:ascii="Times New Roman" w:hAnsi="Times New Roman"/>
          <w:sz w:val="28"/>
        </w:rPr>
        <w:t>с даты утраты</w:t>
      </w:r>
      <w:proofErr w:type="gramEnd"/>
      <w:r>
        <w:rPr>
          <w:rFonts w:ascii="Times New Roman" w:hAnsi="Times New Roman"/>
          <w:sz w:val="28"/>
        </w:rPr>
        <w:t xml:space="preserve"> (хищения).</w:t>
      </w:r>
    </w:p>
    <w:p w:rsidR="009729AB" w:rsidRDefault="00B04225">
      <w:pPr>
        <w:pStyle w:val="ConsPlusNonforma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6.3. В случае возврата Гражданину Транспортного средства по его требованию договор прекращает действовать </w:t>
      </w:r>
      <w:proofErr w:type="gramStart"/>
      <w:r>
        <w:rPr>
          <w:rFonts w:ascii="Times New Roman" w:hAnsi="Times New Roman"/>
          <w:sz w:val="28"/>
        </w:rPr>
        <w:t>с даты подписания</w:t>
      </w:r>
      <w:proofErr w:type="gramEnd"/>
      <w:r>
        <w:rPr>
          <w:rFonts w:ascii="Times New Roman" w:hAnsi="Times New Roman"/>
          <w:sz w:val="28"/>
        </w:rPr>
        <w:t xml:space="preserve"> акта возврата Транспортного средства.</w:t>
      </w:r>
    </w:p>
    <w:p w:rsidR="009729AB" w:rsidRDefault="00B04225">
      <w:pPr>
        <w:pStyle w:val="ConsPlusNonforma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6.4. Договор составлен в 2 (двух) экземплярах, имеющих равную юридическую силу, по одному для каждой из Сторон.</w:t>
      </w:r>
    </w:p>
    <w:p w:rsidR="009729AB" w:rsidRDefault="00B04225">
      <w:pPr>
        <w:pStyle w:val="ConsPlusNonforma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6.5. Заявления, уведомления, извещения, требования и иные юридически значимые сообщения, которые связаны с возникновением, изменением или прекращением обязательств по договору, должны направляться по адресу, указанному в договоре.</w:t>
      </w:r>
    </w:p>
    <w:p w:rsidR="009729AB" w:rsidRDefault="00B04225">
      <w:pPr>
        <w:pStyle w:val="ConsPlusNonformat"/>
        <w:ind w:firstLine="42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6.7. Если иное не предусмотрено законом, все юридически значимые сообщения по договору влекут для получающей их стороны гражданско-правовые последствия с момента доставки сообщения ей или ее представителю.</w:t>
      </w:r>
    </w:p>
    <w:p w:rsidR="009729AB" w:rsidRDefault="00B04225">
      <w:pPr>
        <w:pStyle w:val="ConsPlusNonformat"/>
        <w:ind w:firstLine="42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6.8. Сообщение считается доставленным и в случае, если оно поступило лицу, которому направлено, но по обстоятельствам, зависящим от него, не было ему вручено или адресат не ознакомился с ним.</w:t>
      </w:r>
    </w:p>
    <w:p w:rsidR="009729AB" w:rsidRDefault="00B04225">
      <w:pPr>
        <w:pStyle w:val="ConsPlusNonformat"/>
        <w:ind w:firstLine="42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6.9. К настоящему Договору прилагаются:</w:t>
      </w:r>
    </w:p>
    <w:p w:rsidR="009729AB" w:rsidRDefault="00B04225">
      <w:pPr>
        <w:pStyle w:val="ConsPlusNonformat"/>
        <w:ind w:firstLine="42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- Форма акт</w:t>
      </w:r>
      <w:r w:rsidR="00911AE6"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осмотра и передачи Транспортного средства на хранение (Приложение № 1);</w:t>
      </w:r>
    </w:p>
    <w:p w:rsidR="009729AB" w:rsidRDefault="00B04225">
      <w:pPr>
        <w:pStyle w:val="ConsPlusNonformat"/>
        <w:ind w:firstLine="42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– Форма акта возврата Транспортного средства (Приложение № 2).</w:t>
      </w:r>
    </w:p>
    <w:p w:rsidR="009729AB" w:rsidRDefault="009729AB">
      <w:pPr>
        <w:pStyle w:val="ConsPlusNonformat"/>
        <w:jc w:val="center"/>
        <w:rPr>
          <w:rFonts w:ascii="Times New Roman" w:hAnsi="Times New Roman"/>
          <w:b/>
          <w:sz w:val="28"/>
        </w:rPr>
      </w:pPr>
    </w:p>
    <w:p w:rsidR="009729AB" w:rsidRDefault="00B04225">
      <w:pPr>
        <w:pStyle w:val="ConsPlusNonformat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8. Адреса и реквизиты Сторон</w:t>
      </w:r>
    </w:p>
    <w:p w:rsidR="009729AB" w:rsidRDefault="009729AB">
      <w:pPr>
        <w:pStyle w:val="ConsPlusNonformat"/>
        <w:jc w:val="center"/>
        <w:rPr>
          <w:rFonts w:ascii="Times New Roman" w:hAnsi="Times New Roman"/>
          <w:b/>
          <w:sz w:val="28"/>
        </w:rPr>
      </w:pPr>
    </w:p>
    <w:p w:rsidR="009729AB" w:rsidRDefault="00B04225">
      <w:pPr>
        <w:pStyle w:val="ConsPlusNonforma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Хранитель:                                                                                      Гражданин:</w:t>
      </w:r>
    </w:p>
    <w:p w:rsidR="009729AB" w:rsidRDefault="009729AB">
      <w:pPr>
        <w:jc w:val="both"/>
        <w:rPr>
          <w:rFonts w:ascii="Times New Roman" w:hAnsi="Times New Roman"/>
          <w:sz w:val="28"/>
        </w:rPr>
      </w:pPr>
    </w:p>
    <w:p w:rsidR="009729AB" w:rsidRDefault="00B04225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br w:type="page"/>
      </w:r>
    </w:p>
    <w:p w:rsidR="009729AB" w:rsidRDefault="00B04225">
      <w:pPr>
        <w:ind w:left="5953"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№1</w:t>
      </w:r>
    </w:p>
    <w:p w:rsidR="009729AB" w:rsidRDefault="00B04225">
      <w:pPr>
        <w:ind w:left="595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 Договору  хранения</w:t>
      </w:r>
    </w:p>
    <w:p w:rsidR="009729AB" w:rsidRDefault="00B04225">
      <w:pPr>
        <w:ind w:left="595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транспортного средства</w:t>
      </w:r>
    </w:p>
    <w:p w:rsidR="009729AB" w:rsidRDefault="00B04225">
      <w:pPr>
        <w:ind w:left="595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№ ________ от ____________</w:t>
      </w:r>
    </w:p>
    <w:p w:rsidR="009729AB" w:rsidRDefault="009729AB">
      <w:pPr>
        <w:jc w:val="right"/>
      </w:pPr>
    </w:p>
    <w:p w:rsidR="009729AB" w:rsidRDefault="009729AB">
      <w:pPr>
        <w:jc w:val="center"/>
        <w:rPr>
          <w:rFonts w:ascii="Times New Roman" w:hAnsi="Times New Roman"/>
        </w:rPr>
      </w:pPr>
    </w:p>
    <w:p w:rsidR="009729AB" w:rsidRDefault="009729AB">
      <w:pPr>
        <w:jc w:val="center"/>
        <w:rPr>
          <w:rFonts w:ascii="Times New Roman" w:hAnsi="Times New Roman"/>
        </w:rPr>
      </w:pPr>
    </w:p>
    <w:p w:rsidR="009729AB" w:rsidRDefault="00B04225">
      <w:pPr>
        <w:pStyle w:val="ConsPlusNonformat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Акт  </w:t>
      </w:r>
    </w:p>
    <w:p w:rsidR="009729AB" w:rsidRDefault="00B04225">
      <w:pPr>
        <w:pStyle w:val="ConsPlusNonformat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осмотра и передачи транспортного средства на хранение</w:t>
      </w:r>
    </w:p>
    <w:p w:rsidR="009729AB" w:rsidRDefault="009729AB">
      <w:pPr>
        <w:pStyle w:val="ConsPlusNonformat"/>
        <w:jc w:val="both"/>
        <w:rPr>
          <w:rFonts w:ascii="Times New Roman" w:hAnsi="Times New Roman"/>
          <w:sz w:val="28"/>
        </w:rPr>
      </w:pPr>
    </w:p>
    <w:p w:rsidR="009729AB" w:rsidRDefault="00B04225">
      <w:pPr>
        <w:pStyle w:val="ConsPlusNonformat"/>
        <w:jc w:val="both"/>
      </w:pPr>
      <w:r>
        <w:rPr>
          <w:rFonts w:ascii="Times New Roman" w:hAnsi="Times New Roman"/>
          <w:sz w:val="28"/>
        </w:rPr>
        <w:t xml:space="preserve">__________________                    </w:t>
      </w:r>
      <w:r w:rsidR="00911AE6">
        <w:rPr>
          <w:rFonts w:ascii="Times New Roman" w:hAnsi="Times New Roman"/>
          <w:sz w:val="28"/>
        </w:rPr>
        <w:t xml:space="preserve">                               «____»</w:t>
      </w:r>
      <w:r>
        <w:rPr>
          <w:rFonts w:ascii="Times New Roman" w:hAnsi="Times New Roman"/>
          <w:sz w:val="28"/>
        </w:rPr>
        <w:t xml:space="preserve"> ___________ 20___ г.</w:t>
      </w:r>
    </w:p>
    <w:p w:rsidR="009729AB" w:rsidRDefault="00B04225">
      <w:pPr>
        <w:pStyle w:val="ConsPlusNonformat"/>
        <w:jc w:val="both"/>
      </w:pPr>
      <w:r>
        <w:rPr>
          <w:rFonts w:ascii="Times New Roman" w:hAnsi="Times New Roman"/>
          <w:sz w:val="22"/>
        </w:rPr>
        <w:t>(место подписания)</w:t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>(дата подписания)</w:t>
      </w:r>
    </w:p>
    <w:p w:rsidR="009729AB" w:rsidRDefault="009729AB">
      <w:pPr>
        <w:pStyle w:val="ConsPlusNonformat"/>
        <w:jc w:val="both"/>
      </w:pPr>
    </w:p>
    <w:p w:rsidR="009729AB" w:rsidRDefault="009729AB">
      <w:pPr>
        <w:pStyle w:val="ConsPlusNonformat"/>
        <w:jc w:val="both"/>
      </w:pPr>
    </w:p>
    <w:p w:rsidR="009729AB" w:rsidRDefault="00B04225">
      <w:pPr>
        <w:pStyle w:val="ConsPlusNonformat"/>
        <w:jc w:val="both"/>
      </w:pPr>
      <w:r>
        <w:rPr>
          <w:rFonts w:ascii="Times New Roman" w:hAnsi="Times New Roman"/>
          <w:sz w:val="28"/>
        </w:rPr>
        <w:t xml:space="preserve">____________________________________________________________________, </w:t>
      </w:r>
    </w:p>
    <w:p w:rsidR="009729AB" w:rsidRDefault="00B04225">
      <w:pPr>
        <w:pStyle w:val="ConsPlusNonformat"/>
        <w:jc w:val="center"/>
        <w:rPr>
          <w:sz w:val="24"/>
        </w:rPr>
      </w:pPr>
      <w:r>
        <w:rPr>
          <w:rFonts w:ascii="Times New Roman" w:hAnsi="Times New Roman"/>
          <w:sz w:val="24"/>
        </w:rPr>
        <w:t>(Ф.И.О., паспортные данные)</w:t>
      </w:r>
    </w:p>
    <w:p w:rsidR="009729AB" w:rsidRDefault="00911AE6">
      <w:pPr>
        <w:pStyle w:val="ConsPlusNonformat"/>
        <w:jc w:val="both"/>
      </w:pPr>
      <w:r>
        <w:rPr>
          <w:rFonts w:ascii="Times New Roman" w:hAnsi="Times New Roman"/>
          <w:sz w:val="28"/>
        </w:rPr>
        <w:t>именуемый в дальнейшем «Гражданин»</w:t>
      </w:r>
      <w:r w:rsidR="00B04225">
        <w:rPr>
          <w:rFonts w:ascii="Times New Roman" w:hAnsi="Times New Roman"/>
          <w:sz w:val="28"/>
        </w:rPr>
        <w:t xml:space="preserve">, с одной стороны, и ____________________________________________________________________, </w:t>
      </w:r>
    </w:p>
    <w:p w:rsidR="009729AB" w:rsidRDefault="00B04225">
      <w:pPr>
        <w:pStyle w:val="ConsPlusNonformat"/>
        <w:jc w:val="center"/>
      </w:pPr>
      <w:r>
        <w:rPr>
          <w:rFonts w:ascii="Times New Roman" w:hAnsi="Times New Roman"/>
          <w:sz w:val="24"/>
        </w:rPr>
        <w:t>(наименование уполномоченного органа)</w:t>
      </w:r>
    </w:p>
    <w:p w:rsidR="009729AB" w:rsidRDefault="00B04225">
      <w:pPr>
        <w:pStyle w:val="ConsPlusNonformat"/>
        <w:jc w:val="both"/>
      </w:pPr>
      <w:r>
        <w:rPr>
          <w:rFonts w:ascii="Times New Roman" w:hAnsi="Times New Roman"/>
          <w:sz w:val="28"/>
        </w:rPr>
        <w:t xml:space="preserve">в лице ______________________________________________________________, </w:t>
      </w:r>
    </w:p>
    <w:p w:rsidR="009729AB" w:rsidRDefault="00B04225">
      <w:pPr>
        <w:pStyle w:val="ConsPlusNonformat"/>
        <w:jc w:val="both"/>
      </w:pPr>
      <w:r>
        <w:rPr>
          <w:rFonts w:ascii="Times New Roman" w:hAnsi="Times New Roman"/>
          <w:sz w:val="24"/>
        </w:rPr>
        <w:t xml:space="preserve">                                                                     (должность, Ф.И.О.)</w:t>
      </w:r>
    </w:p>
    <w:p w:rsidR="009729AB" w:rsidRDefault="00B04225">
      <w:pPr>
        <w:pStyle w:val="ConsPlusNonformat"/>
        <w:jc w:val="both"/>
      </w:pPr>
      <w:proofErr w:type="gramStart"/>
      <w:r>
        <w:rPr>
          <w:rFonts w:ascii="Times New Roman" w:hAnsi="Times New Roman"/>
          <w:sz w:val="28"/>
        </w:rPr>
        <w:t>действующего</w:t>
      </w:r>
      <w:proofErr w:type="gramEnd"/>
      <w:r>
        <w:rPr>
          <w:rFonts w:ascii="Times New Roman" w:hAnsi="Times New Roman"/>
          <w:sz w:val="28"/>
        </w:rPr>
        <w:t xml:space="preserve"> на основании ___________________________________________, </w:t>
      </w:r>
    </w:p>
    <w:p w:rsidR="009729AB" w:rsidRDefault="00B04225">
      <w:pPr>
        <w:pStyle w:val="ConsPlusNon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</w:t>
      </w:r>
      <w:r>
        <w:rPr>
          <w:rFonts w:ascii="Times New Roman" w:hAnsi="Times New Roman"/>
          <w:sz w:val="24"/>
        </w:rPr>
        <w:t xml:space="preserve">       (реквизиты документа)</w:t>
      </w:r>
    </w:p>
    <w:p w:rsidR="009729AB" w:rsidRDefault="00911AE6">
      <w:pPr>
        <w:pStyle w:val="ConsPlusNonforma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именуемый в дальнейшем «Хранитель»</w:t>
      </w:r>
      <w:r w:rsidR="00B04225">
        <w:rPr>
          <w:rFonts w:ascii="Times New Roman" w:hAnsi="Times New Roman"/>
          <w:sz w:val="28"/>
        </w:rPr>
        <w:t>, с другой стор</w:t>
      </w:r>
      <w:r>
        <w:rPr>
          <w:rFonts w:ascii="Times New Roman" w:hAnsi="Times New Roman"/>
          <w:sz w:val="28"/>
        </w:rPr>
        <w:t>оны, далее совместно именуемые «Стороны»</w:t>
      </w:r>
      <w:r w:rsidR="00B04225">
        <w:rPr>
          <w:rFonts w:ascii="Times New Roman" w:hAnsi="Times New Roman"/>
          <w:sz w:val="28"/>
        </w:rPr>
        <w:t xml:space="preserve">,  в </w:t>
      </w:r>
      <w:r>
        <w:rPr>
          <w:rFonts w:ascii="Times New Roman" w:hAnsi="Times New Roman"/>
          <w:sz w:val="28"/>
        </w:rPr>
        <w:t>соответствии</w:t>
      </w:r>
      <w:r w:rsidR="00B04225">
        <w:rPr>
          <w:rFonts w:ascii="Times New Roman" w:hAnsi="Times New Roman"/>
          <w:sz w:val="28"/>
        </w:rPr>
        <w:t xml:space="preserve"> с договором хран</w:t>
      </w:r>
      <w:r w:rsidR="00A645D1">
        <w:rPr>
          <w:rFonts w:ascii="Times New Roman" w:hAnsi="Times New Roman"/>
          <w:sz w:val="28"/>
        </w:rPr>
        <w:t>ения транспортного средства от «___»</w:t>
      </w:r>
      <w:r w:rsidR="00B04225">
        <w:rPr>
          <w:rFonts w:ascii="Times New Roman" w:hAnsi="Times New Roman"/>
          <w:sz w:val="28"/>
        </w:rPr>
        <w:t>________ 20____ г. № ______ составили настоящий Акт о нижеследующем:</w:t>
      </w:r>
    </w:p>
    <w:p w:rsidR="009729AB" w:rsidRDefault="00B04225">
      <w:pPr>
        <w:pStyle w:val="ConsPlusNonformat"/>
        <w:ind w:firstLine="42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Гражданин передает Хранителю для хранения на автостоянке, расположенной по адресу: __________________________________________________________________, транспортное средство:</w:t>
      </w:r>
    </w:p>
    <w:p w:rsidR="009729AB" w:rsidRDefault="009729AB">
      <w:pPr>
        <w:pStyle w:val="ConsPlusNonformat"/>
        <w:jc w:val="both"/>
        <w:rPr>
          <w:rFonts w:ascii="Times New Roman" w:hAnsi="Times New Roman"/>
          <w:sz w:val="24"/>
        </w:rPr>
      </w:pPr>
    </w:p>
    <w:tbl>
      <w:tblPr>
        <w:tblStyle w:val="aff8"/>
        <w:tblW w:w="0" w:type="auto"/>
        <w:tblLayout w:type="fixed"/>
        <w:tblLook w:val="04A0" w:firstRow="1" w:lastRow="0" w:firstColumn="1" w:lastColumn="0" w:noHBand="0" w:noVBand="1"/>
      </w:tblPr>
      <w:tblGrid>
        <w:gridCol w:w="4927"/>
        <w:gridCol w:w="4927"/>
      </w:tblGrid>
      <w:tr w:rsidR="009729AB">
        <w:tc>
          <w:tcPr>
            <w:tcW w:w="4927" w:type="dxa"/>
          </w:tcPr>
          <w:p w:rsidR="009729AB" w:rsidRDefault="00B04225">
            <w:pPr>
              <w:pStyle w:val="ConsPlusNonforma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Тип транспортного средства</w:t>
            </w:r>
          </w:p>
        </w:tc>
        <w:tc>
          <w:tcPr>
            <w:tcW w:w="4927" w:type="dxa"/>
          </w:tcPr>
          <w:p w:rsidR="009729AB" w:rsidRDefault="009729AB">
            <w:pPr>
              <w:pStyle w:val="ConsPlusNonformat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9729AB">
        <w:tc>
          <w:tcPr>
            <w:tcW w:w="4927" w:type="dxa"/>
          </w:tcPr>
          <w:p w:rsidR="009729AB" w:rsidRDefault="00B04225">
            <w:pPr>
              <w:pStyle w:val="ConsPlusNonforma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t>Марка, модель</w:t>
            </w:r>
          </w:p>
        </w:tc>
        <w:tc>
          <w:tcPr>
            <w:tcW w:w="4927" w:type="dxa"/>
          </w:tcPr>
          <w:p w:rsidR="009729AB" w:rsidRDefault="009729AB">
            <w:pPr>
              <w:pStyle w:val="ConsPlusNonformat"/>
              <w:jc w:val="both"/>
              <w:rPr>
                <w:rFonts w:ascii="Times New Roman" w:hAnsi="Times New Roman"/>
              </w:rPr>
            </w:pPr>
          </w:p>
        </w:tc>
      </w:tr>
      <w:tr w:rsidR="009729AB">
        <w:tc>
          <w:tcPr>
            <w:tcW w:w="4927" w:type="dxa"/>
          </w:tcPr>
          <w:p w:rsidR="009729AB" w:rsidRDefault="00B04225">
            <w:pPr>
              <w:pStyle w:val="ConsPlusNonforma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t>Идентификационный номер (VIN)</w:t>
            </w:r>
          </w:p>
        </w:tc>
        <w:tc>
          <w:tcPr>
            <w:tcW w:w="4927" w:type="dxa"/>
          </w:tcPr>
          <w:p w:rsidR="009729AB" w:rsidRDefault="009729AB">
            <w:pPr>
              <w:pStyle w:val="ConsPlusNonformat"/>
              <w:jc w:val="both"/>
              <w:rPr>
                <w:rFonts w:ascii="Times New Roman" w:hAnsi="Times New Roman"/>
              </w:rPr>
            </w:pPr>
          </w:p>
        </w:tc>
      </w:tr>
      <w:tr w:rsidR="009729AB">
        <w:tc>
          <w:tcPr>
            <w:tcW w:w="4927" w:type="dxa"/>
          </w:tcPr>
          <w:p w:rsidR="009729AB" w:rsidRDefault="00B04225">
            <w:pPr>
              <w:pStyle w:val="ConsPlusNonforma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t>Год изготовления (выпуска)</w:t>
            </w:r>
          </w:p>
        </w:tc>
        <w:tc>
          <w:tcPr>
            <w:tcW w:w="4927" w:type="dxa"/>
          </w:tcPr>
          <w:p w:rsidR="009729AB" w:rsidRDefault="009729AB">
            <w:pPr>
              <w:pStyle w:val="ConsPlusNonformat"/>
              <w:jc w:val="both"/>
              <w:rPr>
                <w:rFonts w:ascii="Times New Roman" w:hAnsi="Times New Roman"/>
              </w:rPr>
            </w:pPr>
          </w:p>
        </w:tc>
      </w:tr>
      <w:tr w:rsidR="009729AB">
        <w:tc>
          <w:tcPr>
            <w:tcW w:w="4927" w:type="dxa"/>
          </w:tcPr>
          <w:p w:rsidR="009729AB" w:rsidRDefault="00B04225">
            <w:pPr>
              <w:pStyle w:val="ConsPlusNonforma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t>Государственный регистрационный номер (знак)</w:t>
            </w:r>
          </w:p>
        </w:tc>
        <w:tc>
          <w:tcPr>
            <w:tcW w:w="4927" w:type="dxa"/>
          </w:tcPr>
          <w:p w:rsidR="009729AB" w:rsidRDefault="009729AB">
            <w:pPr>
              <w:pStyle w:val="ConsPlusNonformat"/>
              <w:jc w:val="both"/>
              <w:rPr>
                <w:rFonts w:ascii="Times New Roman" w:hAnsi="Times New Roman"/>
              </w:rPr>
            </w:pPr>
          </w:p>
        </w:tc>
      </w:tr>
      <w:tr w:rsidR="009729AB">
        <w:tc>
          <w:tcPr>
            <w:tcW w:w="4927" w:type="dxa"/>
          </w:tcPr>
          <w:p w:rsidR="009729AB" w:rsidRDefault="00B04225">
            <w:pPr>
              <w:pStyle w:val="ConsPlusNonforma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t>Цвет кузова</w:t>
            </w:r>
          </w:p>
        </w:tc>
        <w:tc>
          <w:tcPr>
            <w:tcW w:w="4927" w:type="dxa"/>
          </w:tcPr>
          <w:p w:rsidR="009729AB" w:rsidRDefault="009729AB">
            <w:pPr>
              <w:pStyle w:val="ConsPlusNonformat"/>
              <w:jc w:val="both"/>
              <w:rPr>
                <w:rFonts w:ascii="Times New Roman" w:hAnsi="Times New Roman"/>
              </w:rPr>
            </w:pPr>
          </w:p>
        </w:tc>
      </w:tr>
      <w:tr w:rsidR="009729AB">
        <w:tc>
          <w:tcPr>
            <w:tcW w:w="4927" w:type="dxa"/>
          </w:tcPr>
          <w:p w:rsidR="009729AB" w:rsidRDefault="00B04225">
            <w:pPr>
              <w:pStyle w:val="ConsPlusNonforma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t>Пробег (</w:t>
            </w:r>
            <w:proofErr w:type="gramStart"/>
            <w:r>
              <w:rPr>
                <w:rFonts w:ascii="Times New Roman" w:hAnsi="Times New Roman"/>
                <w:sz w:val="28"/>
              </w:rPr>
              <w:t>км</w:t>
            </w:r>
            <w:proofErr w:type="gramEnd"/>
            <w:r>
              <w:rPr>
                <w:rFonts w:ascii="Times New Roman" w:hAnsi="Times New Roman"/>
                <w:sz w:val="28"/>
              </w:rPr>
              <w:t>)</w:t>
            </w:r>
          </w:p>
        </w:tc>
        <w:tc>
          <w:tcPr>
            <w:tcW w:w="4927" w:type="dxa"/>
          </w:tcPr>
          <w:p w:rsidR="009729AB" w:rsidRDefault="009729AB">
            <w:pPr>
              <w:pStyle w:val="ConsPlusNonformat"/>
              <w:jc w:val="both"/>
              <w:rPr>
                <w:rFonts w:ascii="Times New Roman" w:hAnsi="Times New Roman"/>
              </w:rPr>
            </w:pPr>
          </w:p>
        </w:tc>
      </w:tr>
    </w:tbl>
    <w:p w:rsidR="009729AB" w:rsidRDefault="009729AB">
      <w:pPr>
        <w:pStyle w:val="ConsPlusNonformat"/>
        <w:jc w:val="both"/>
        <w:rPr>
          <w:rFonts w:ascii="Times New Roman" w:hAnsi="Times New Roman"/>
          <w:sz w:val="24"/>
        </w:rPr>
      </w:pPr>
    </w:p>
    <w:p w:rsidR="009729AB" w:rsidRDefault="00B04225">
      <w:pPr>
        <w:pStyle w:val="ConsPlusNonformat"/>
        <w:ind w:firstLine="42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Транспортное средство передается со следующими принадлежностями:</w:t>
      </w:r>
    </w:p>
    <w:p w:rsidR="009729AB" w:rsidRDefault="00B04225">
      <w:pPr>
        <w:pStyle w:val="ConsPlusNonformat"/>
        <w:ind w:firstLine="42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2.1.______________________________________________________________;</w:t>
      </w:r>
    </w:p>
    <w:p w:rsidR="009729AB" w:rsidRDefault="00B04225">
      <w:pPr>
        <w:pStyle w:val="ConsPlusNonformat"/>
        <w:ind w:firstLine="42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2.2._____________________________________________________________;</w:t>
      </w:r>
    </w:p>
    <w:p w:rsidR="009729AB" w:rsidRDefault="00B04225">
      <w:pPr>
        <w:pStyle w:val="ConsPlusNonformat"/>
        <w:ind w:firstLine="42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...</w:t>
      </w:r>
    </w:p>
    <w:p w:rsidR="009729AB" w:rsidRDefault="00B04225">
      <w:pPr>
        <w:pStyle w:val="ConsPlusNonformat"/>
        <w:ind w:firstLine="42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proofErr w:type="gramStart"/>
      <w:r>
        <w:rPr>
          <w:rFonts w:ascii="Times New Roman" w:hAnsi="Times New Roman"/>
          <w:sz w:val="28"/>
        </w:rPr>
        <w:t>При осмотре транспортного средства Хранителем обнаружены:</w:t>
      </w:r>
      <w:proofErr w:type="gramEnd"/>
    </w:p>
    <w:p w:rsidR="009729AB" w:rsidRDefault="00B04225">
      <w:pPr>
        <w:pStyle w:val="ConsPlusNonformat"/>
        <w:ind w:firstLine="42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3.1. Внешние дефекты:  ___________________________________________;</w:t>
      </w:r>
    </w:p>
    <w:p w:rsidR="009729AB" w:rsidRDefault="00B04225">
      <w:pPr>
        <w:pStyle w:val="ConsPlusNonformat"/>
        <w:ind w:firstLine="42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3.2. Некомплектность: ____________________________________________.</w:t>
      </w:r>
    </w:p>
    <w:p w:rsidR="009729AB" w:rsidRDefault="00B04225">
      <w:pPr>
        <w:pStyle w:val="ConsPlusNonformat"/>
        <w:ind w:firstLine="42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4. Настоящий Акт составлен в двух экземплярах, имеющих равную юридическую силу, по одному для каждой Стороны.</w:t>
      </w:r>
    </w:p>
    <w:p w:rsidR="009729AB" w:rsidRDefault="009729AB">
      <w:pPr>
        <w:pStyle w:val="ConsPlusNonformat"/>
        <w:jc w:val="both"/>
        <w:rPr>
          <w:rFonts w:ascii="Times New Roman" w:hAnsi="Times New Roman"/>
          <w:sz w:val="24"/>
        </w:rPr>
      </w:pPr>
    </w:p>
    <w:p w:rsidR="009729AB" w:rsidRDefault="00B04225">
      <w:pPr>
        <w:pStyle w:val="ConsPlusNonformat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Подписи Сторон</w:t>
      </w:r>
    </w:p>
    <w:p w:rsidR="009729AB" w:rsidRDefault="00B04225">
      <w:pPr>
        <w:pStyle w:val="ConsPlusNonformat"/>
        <w:rPr>
          <w:sz w:val="28"/>
        </w:rPr>
      </w:pPr>
      <w:r>
        <w:rPr>
          <w:rFonts w:ascii="Times New Roman" w:hAnsi="Times New Roman"/>
          <w:b/>
          <w:sz w:val="28"/>
        </w:rPr>
        <w:t>Хранитель:                                                                                      Гражданин:</w:t>
      </w:r>
    </w:p>
    <w:p w:rsidR="009729AB" w:rsidRDefault="009729AB">
      <w:pPr>
        <w:jc w:val="both"/>
        <w:rPr>
          <w:rFonts w:ascii="Times New Roman" w:hAnsi="Times New Roman"/>
          <w:b/>
          <w:sz w:val="28"/>
        </w:rPr>
      </w:pPr>
    </w:p>
    <w:p w:rsidR="009729AB" w:rsidRDefault="009729AB">
      <w:pPr>
        <w:jc w:val="both"/>
      </w:pPr>
    </w:p>
    <w:p w:rsidR="009729AB" w:rsidRDefault="009729AB">
      <w:pPr>
        <w:jc w:val="both"/>
      </w:pPr>
    </w:p>
    <w:p w:rsidR="009729AB" w:rsidRDefault="00B04225">
      <w:pPr>
        <w:outlineLvl w:val="2"/>
      </w:pPr>
      <w:r>
        <w:rPr>
          <w:rFonts w:ascii="Times New Roman" w:hAnsi="Times New Roman"/>
        </w:rPr>
        <w:br w:type="page"/>
      </w:r>
    </w:p>
    <w:p w:rsidR="009729AB" w:rsidRDefault="00B04225">
      <w:pPr>
        <w:ind w:left="5953"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№ 2</w:t>
      </w:r>
    </w:p>
    <w:p w:rsidR="009729AB" w:rsidRDefault="00B04225">
      <w:pPr>
        <w:ind w:left="5953"/>
        <w:jc w:val="center"/>
      </w:pPr>
      <w:r>
        <w:rPr>
          <w:rFonts w:ascii="Times New Roman" w:hAnsi="Times New Roman"/>
        </w:rPr>
        <w:t>к Договору  хранения</w:t>
      </w:r>
    </w:p>
    <w:p w:rsidR="009729AB" w:rsidRDefault="00B04225">
      <w:pPr>
        <w:ind w:left="5953"/>
        <w:jc w:val="center"/>
      </w:pPr>
      <w:r>
        <w:rPr>
          <w:rFonts w:ascii="Times New Roman" w:hAnsi="Times New Roman"/>
        </w:rPr>
        <w:t>транспортного средства</w:t>
      </w:r>
    </w:p>
    <w:p w:rsidR="009729AB" w:rsidRDefault="00B04225">
      <w:pPr>
        <w:ind w:left="595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№ ________ от ____________</w:t>
      </w:r>
    </w:p>
    <w:p w:rsidR="009729AB" w:rsidRDefault="009729AB">
      <w:pPr>
        <w:ind w:left="4961"/>
        <w:jc w:val="center"/>
        <w:rPr>
          <w:rFonts w:ascii="Times New Roman" w:hAnsi="Times New Roman"/>
          <w:b/>
        </w:rPr>
      </w:pPr>
    </w:p>
    <w:p w:rsidR="009729AB" w:rsidRDefault="00B04225">
      <w:pPr>
        <w:ind w:left="496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</w:p>
    <w:p w:rsidR="009729AB" w:rsidRDefault="009729AB">
      <w:pPr>
        <w:jc w:val="right"/>
      </w:pPr>
    </w:p>
    <w:p w:rsidR="009729AB" w:rsidRDefault="009729AB">
      <w:pPr>
        <w:jc w:val="center"/>
        <w:rPr>
          <w:rFonts w:ascii="Times New Roman" w:hAnsi="Times New Roman"/>
        </w:rPr>
      </w:pPr>
    </w:p>
    <w:p w:rsidR="009729AB" w:rsidRDefault="00B04225">
      <w:pPr>
        <w:pStyle w:val="ConsPlusNonformat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Акт </w:t>
      </w:r>
    </w:p>
    <w:p w:rsidR="009729AB" w:rsidRDefault="00B04225">
      <w:pPr>
        <w:pStyle w:val="ConsPlusNonformat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возврата транспортного средства  </w:t>
      </w:r>
    </w:p>
    <w:p w:rsidR="009729AB" w:rsidRDefault="009729AB">
      <w:pPr>
        <w:pStyle w:val="ConsPlusNonformat"/>
        <w:jc w:val="both"/>
        <w:rPr>
          <w:rFonts w:ascii="Times New Roman" w:hAnsi="Times New Roman"/>
          <w:b/>
          <w:sz w:val="28"/>
        </w:rPr>
      </w:pPr>
    </w:p>
    <w:p w:rsidR="009729AB" w:rsidRDefault="00B04225">
      <w:pPr>
        <w:pStyle w:val="ConsPlusNonformat"/>
        <w:jc w:val="both"/>
      </w:pPr>
      <w:r>
        <w:rPr>
          <w:rFonts w:ascii="Times New Roman" w:hAnsi="Times New Roman"/>
          <w:sz w:val="28"/>
        </w:rPr>
        <w:t xml:space="preserve">__________________                    </w:t>
      </w:r>
      <w:r w:rsidR="00A645D1">
        <w:rPr>
          <w:rFonts w:ascii="Times New Roman" w:hAnsi="Times New Roman"/>
          <w:sz w:val="28"/>
        </w:rPr>
        <w:t xml:space="preserve">                               «____»</w:t>
      </w:r>
      <w:r>
        <w:rPr>
          <w:rFonts w:ascii="Times New Roman" w:hAnsi="Times New Roman"/>
          <w:sz w:val="28"/>
        </w:rPr>
        <w:t xml:space="preserve"> ___________ 20___ г.</w:t>
      </w:r>
    </w:p>
    <w:p w:rsidR="009729AB" w:rsidRDefault="00B04225">
      <w:pPr>
        <w:pStyle w:val="ConsPlusNonformat"/>
        <w:jc w:val="both"/>
      </w:pPr>
      <w:r>
        <w:rPr>
          <w:rFonts w:ascii="Times New Roman" w:hAnsi="Times New Roman"/>
          <w:sz w:val="22"/>
        </w:rPr>
        <w:t>(место подписания)</w:t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>(дата подписания)</w:t>
      </w:r>
    </w:p>
    <w:p w:rsidR="009729AB" w:rsidRDefault="009729AB">
      <w:pPr>
        <w:pStyle w:val="ConsPlusNonformat"/>
        <w:jc w:val="both"/>
      </w:pPr>
    </w:p>
    <w:p w:rsidR="009729AB" w:rsidRDefault="009729AB">
      <w:pPr>
        <w:pStyle w:val="ConsPlusNonformat"/>
        <w:jc w:val="both"/>
      </w:pPr>
    </w:p>
    <w:p w:rsidR="009729AB" w:rsidRDefault="00B04225">
      <w:pPr>
        <w:pStyle w:val="ConsPlusNonformat"/>
        <w:jc w:val="both"/>
      </w:pPr>
      <w:r>
        <w:rPr>
          <w:rFonts w:ascii="Times New Roman" w:hAnsi="Times New Roman"/>
          <w:sz w:val="28"/>
        </w:rPr>
        <w:t xml:space="preserve">____________________________________________________________________, </w:t>
      </w:r>
    </w:p>
    <w:p w:rsidR="009729AB" w:rsidRDefault="00B04225">
      <w:pPr>
        <w:pStyle w:val="ConsPlusNonformat"/>
        <w:jc w:val="center"/>
      </w:pPr>
      <w:r>
        <w:rPr>
          <w:rFonts w:ascii="Times New Roman" w:hAnsi="Times New Roman"/>
          <w:sz w:val="24"/>
        </w:rPr>
        <w:t>(Ф.И.О., паспортные данные)</w:t>
      </w:r>
    </w:p>
    <w:p w:rsidR="009729AB" w:rsidRDefault="00A645D1">
      <w:pPr>
        <w:pStyle w:val="ConsPlusNonformat"/>
        <w:jc w:val="both"/>
      </w:pPr>
      <w:r>
        <w:rPr>
          <w:rFonts w:ascii="Times New Roman" w:hAnsi="Times New Roman"/>
          <w:sz w:val="28"/>
        </w:rPr>
        <w:t>именуемый в дальнейшем «Гражданин»</w:t>
      </w:r>
      <w:r w:rsidR="00B04225">
        <w:rPr>
          <w:rFonts w:ascii="Times New Roman" w:hAnsi="Times New Roman"/>
          <w:sz w:val="28"/>
        </w:rPr>
        <w:t xml:space="preserve">, с одной стороны, и ____________________________________________________________________, </w:t>
      </w:r>
    </w:p>
    <w:p w:rsidR="009729AB" w:rsidRDefault="00B04225">
      <w:pPr>
        <w:pStyle w:val="ConsPlusNonformat"/>
        <w:jc w:val="center"/>
      </w:pPr>
      <w:r>
        <w:rPr>
          <w:rFonts w:ascii="Times New Roman" w:hAnsi="Times New Roman"/>
          <w:sz w:val="24"/>
        </w:rPr>
        <w:t>(наименование уполномоченного органа)</w:t>
      </w:r>
    </w:p>
    <w:p w:rsidR="009729AB" w:rsidRDefault="00B04225">
      <w:pPr>
        <w:pStyle w:val="ConsPlusNonformat"/>
        <w:jc w:val="both"/>
      </w:pPr>
      <w:r>
        <w:rPr>
          <w:rFonts w:ascii="Times New Roman" w:hAnsi="Times New Roman"/>
          <w:sz w:val="28"/>
        </w:rPr>
        <w:t xml:space="preserve">в лице ______________________________________________________________, </w:t>
      </w:r>
    </w:p>
    <w:p w:rsidR="009729AB" w:rsidRDefault="00B04225">
      <w:pPr>
        <w:pStyle w:val="ConsPlusNonformat"/>
        <w:jc w:val="both"/>
      </w:pPr>
      <w:r>
        <w:rPr>
          <w:rFonts w:ascii="Times New Roman" w:hAnsi="Times New Roman"/>
          <w:sz w:val="24"/>
        </w:rPr>
        <w:t xml:space="preserve">                                                                     (должность, Ф.И.О.)</w:t>
      </w:r>
    </w:p>
    <w:p w:rsidR="009729AB" w:rsidRDefault="00B04225">
      <w:pPr>
        <w:pStyle w:val="ConsPlusNonformat"/>
        <w:jc w:val="both"/>
      </w:pPr>
      <w:proofErr w:type="gramStart"/>
      <w:r>
        <w:rPr>
          <w:rFonts w:ascii="Times New Roman" w:hAnsi="Times New Roman"/>
          <w:sz w:val="28"/>
        </w:rPr>
        <w:t>действующего</w:t>
      </w:r>
      <w:proofErr w:type="gramEnd"/>
      <w:r>
        <w:rPr>
          <w:rFonts w:ascii="Times New Roman" w:hAnsi="Times New Roman"/>
          <w:sz w:val="28"/>
        </w:rPr>
        <w:t xml:space="preserve"> на основании ___________________________________________, </w:t>
      </w:r>
    </w:p>
    <w:p w:rsidR="009729AB" w:rsidRDefault="00B04225">
      <w:pPr>
        <w:pStyle w:val="ConsPlusNonformat"/>
        <w:jc w:val="both"/>
      </w:pPr>
      <w:r>
        <w:rPr>
          <w:rFonts w:ascii="Times New Roman" w:hAnsi="Times New Roman"/>
          <w:sz w:val="28"/>
        </w:rPr>
        <w:t xml:space="preserve">                                                                               </w:t>
      </w:r>
      <w:r>
        <w:rPr>
          <w:rFonts w:ascii="Times New Roman" w:hAnsi="Times New Roman"/>
          <w:sz w:val="24"/>
        </w:rPr>
        <w:t xml:space="preserve">       (реквизиты документа)</w:t>
      </w:r>
    </w:p>
    <w:p w:rsidR="009729AB" w:rsidRDefault="00A645D1">
      <w:pPr>
        <w:pStyle w:val="ConsPlusNon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>именуемый в дальнейшем «Хранитель»</w:t>
      </w:r>
      <w:r w:rsidR="00B04225">
        <w:rPr>
          <w:rFonts w:ascii="Times New Roman" w:hAnsi="Times New Roman"/>
          <w:sz w:val="28"/>
        </w:rPr>
        <w:t>, с другой стор</w:t>
      </w:r>
      <w:r>
        <w:rPr>
          <w:rFonts w:ascii="Times New Roman" w:hAnsi="Times New Roman"/>
          <w:sz w:val="28"/>
        </w:rPr>
        <w:t>оны, далее совместно именуемые «Стороны»</w:t>
      </w:r>
      <w:r w:rsidR="00B04225">
        <w:rPr>
          <w:rFonts w:ascii="Times New Roman" w:hAnsi="Times New Roman"/>
          <w:sz w:val="28"/>
        </w:rPr>
        <w:t>,  в соответствии с договором хран</w:t>
      </w:r>
      <w:r>
        <w:rPr>
          <w:rFonts w:ascii="Times New Roman" w:hAnsi="Times New Roman"/>
          <w:sz w:val="28"/>
        </w:rPr>
        <w:t>ения транспортного средства от «___»</w:t>
      </w:r>
      <w:r w:rsidR="00B04225">
        <w:rPr>
          <w:rFonts w:ascii="Times New Roman" w:hAnsi="Times New Roman"/>
          <w:sz w:val="28"/>
        </w:rPr>
        <w:t>________ 20____ г. № ______ составили настоящий Акт о нижеследующем:</w:t>
      </w:r>
    </w:p>
    <w:p w:rsidR="009729AB" w:rsidRDefault="00B04225">
      <w:pPr>
        <w:pStyle w:val="ConsPlusNon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 w:rsidR="009729AB" w:rsidRDefault="00B04225">
      <w:pPr>
        <w:pStyle w:val="ConsPlusNonformat"/>
        <w:ind w:firstLine="42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Хранитель передает Гражданину, а Гражданин принимает транспортное средство: </w:t>
      </w:r>
    </w:p>
    <w:tbl>
      <w:tblPr>
        <w:tblStyle w:val="aff8"/>
        <w:tblW w:w="0" w:type="auto"/>
        <w:tblLayout w:type="fixed"/>
        <w:tblLook w:val="04A0" w:firstRow="1" w:lastRow="0" w:firstColumn="1" w:lastColumn="0" w:noHBand="0" w:noVBand="1"/>
      </w:tblPr>
      <w:tblGrid>
        <w:gridCol w:w="4927"/>
        <w:gridCol w:w="4785"/>
      </w:tblGrid>
      <w:tr w:rsidR="009729AB">
        <w:tc>
          <w:tcPr>
            <w:tcW w:w="4927" w:type="dxa"/>
          </w:tcPr>
          <w:p w:rsidR="009729AB" w:rsidRDefault="00B04225">
            <w:pPr>
              <w:pStyle w:val="ConsPlusNonforma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t>Тип транспортного средства</w:t>
            </w:r>
          </w:p>
        </w:tc>
        <w:tc>
          <w:tcPr>
            <w:tcW w:w="4785" w:type="dxa"/>
          </w:tcPr>
          <w:p w:rsidR="009729AB" w:rsidRDefault="009729AB">
            <w:pPr>
              <w:pStyle w:val="ConsPlusNonformat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9729AB">
        <w:tc>
          <w:tcPr>
            <w:tcW w:w="4927" w:type="dxa"/>
          </w:tcPr>
          <w:p w:rsidR="009729AB" w:rsidRDefault="00B04225">
            <w:pPr>
              <w:pStyle w:val="ConsPlusNonforma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t>Марка, модель</w:t>
            </w:r>
          </w:p>
        </w:tc>
        <w:tc>
          <w:tcPr>
            <w:tcW w:w="4785" w:type="dxa"/>
          </w:tcPr>
          <w:p w:rsidR="009729AB" w:rsidRDefault="009729AB">
            <w:pPr>
              <w:pStyle w:val="ConsPlusNonformat"/>
              <w:jc w:val="both"/>
              <w:rPr>
                <w:rFonts w:ascii="Times New Roman" w:hAnsi="Times New Roman"/>
              </w:rPr>
            </w:pPr>
          </w:p>
        </w:tc>
      </w:tr>
      <w:tr w:rsidR="009729AB">
        <w:tc>
          <w:tcPr>
            <w:tcW w:w="4927" w:type="dxa"/>
          </w:tcPr>
          <w:p w:rsidR="009729AB" w:rsidRDefault="00B04225">
            <w:pPr>
              <w:pStyle w:val="ConsPlusNonforma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t>Идентификационный номер (VIN)</w:t>
            </w:r>
          </w:p>
        </w:tc>
        <w:tc>
          <w:tcPr>
            <w:tcW w:w="4785" w:type="dxa"/>
          </w:tcPr>
          <w:p w:rsidR="009729AB" w:rsidRDefault="009729AB">
            <w:pPr>
              <w:pStyle w:val="ConsPlusNonformat"/>
              <w:jc w:val="both"/>
              <w:rPr>
                <w:rFonts w:ascii="Times New Roman" w:hAnsi="Times New Roman"/>
              </w:rPr>
            </w:pPr>
          </w:p>
        </w:tc>
      </w:tr>
      <w:tr w:rsidR="009729AB">
        <w:tc>
          <w:tcPr>
            <w:tcW w:w="4927" w:type="dxa"/>
          </w:tcPr>
          <w:p w:rsidR="009729AB" w:rsidRDefault="00B04225">
            <w:pPr>
              <w:pStyle w:val="ConsPlusNonforma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t>Год изготовления (выпуска)</w:t>
            </w:r>
          </w:p>
        </w:tc>
        <w:tc>
          <w:tcPr>
            <w:tcW w:w="4785" w:type="dxa"/>
          </w:tcPr>
          <w:p w:rsidR="009729AB" w:rsidRDefault="009729AB">
            <w:pPr>
              <w:pStyle w:val="ConsPlusNonformat"/>
              <w:jc w:val="both"/>
              <w:rPr>
                <w:rFonts w:ascii="Times New Roman" w:hAnsi="Times New Roman"/>
              </w:rPr>
            </w:pPr>
          </w:p>
        </w:tc>
      </w:tr>
      <w:tr w:rsidR="009729AB">
        <w:tc>
          <w:tcPr>
            <w:tcW w:w="4927" w:type="dxa"/>
          </w:tcPr>
          <w:p w:rsidR="009729AB" w:rsidRDefault="00B04225">
            <w:pPr>
              <w:pStyle w:val="ConsPlusNonforma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t>Государственный регистрационный номер (знак)</w:t>
            </w:r>
          </w:p>
        </w:tc>
        <w:tc>
          <w:tcPr>
            <w:tcW w:w="4785" w:type="dxa"/>
          </w:tcPr>
          <w:p w:rsidR="009729AB" w:rsidRDefault="009729AB">
            <w:pPr>
              <w:pStyle w:val="ConsPlusNonformat"/>
              <w:jc w:val="both"/>
              <w:rPr>
                <w:rFonts w:ascii="Times New Roman" w:hAnsi="Times New Roman"/>
              </w:rPr>
            </w:pPr>
          </w:p>
        </w:tc>
      </w:tr>
      <w:tr w:rsidR="009729AB">
        <w:tc>
          <w:tcPr>
            <w:tcW w:w="4927" w:type="dxa"/>
          </w:tcPr>
          <w:p w:rsidR="009729AB" w:rsidRDefault="00B04225">
            <w:pPr>
              <w:pStyle w:val="ConsPlusNonforma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t>Пробег (</w:t>
            </w:r>
            <w:proofErr w:type="gramStart"/>
            <w:r>
              <w:rPr>
                <w:rFonts w:ascii="Times New Roman" w:hAnsi="Times New Roman"/>
                <w:sz w:val="28"/>
              </w:rPr>
              <w:t>км</w:t>
            </w:r>
            <w:proofErr w:type="gramEnd"/>
            <w:r>
              <w:rPr>
                <w:rFonts w:ascii="Times New Roman" w:hAnsi="Times New Roman"/>
                <w:sz w:val="28"/>
              </w:rPr>
              <w:t>)</w:t>
            </w:r>
          </w:p>
        </w:tc>
        <w:tc>
          <w:tcPr>
            <w:tcW w:w="4785" w:type="dxa"/>
          </w:tcPr>
          <w:p w:rsidR="009729AB" w:rsidRDefault="009729AB">
            <w:pPr>
              <w:pStyle w:val="ConsPlusNonformat"/>
              <w:jc w:val="both"/>
              <w:rPr>
                <w:rFonts w:ascii="Times New Roman" w:hAnsi="Times New Roman"/>
              </w:rPr>
            </w:pPr>
          </w:p>
        </w:tc>
      </w:tr>
    </w:tbl>
    <w:p w:rsidR="009729AB" w:rsidRDefault="009729AB">
      <w:pPr>
        <w:pStyle w:val="ConsPlusNonformat"/>
        <w:ind w:firstLine="425"/>
        <w:jc w:val="both"/>
        <w:rPr>
          <w:rFonts w:ascii="Times New Roman" w:hAnsi="Times New Roman"/>
          <w:sz w:val="28"/>
        </w:rPr>
      </w:pPr>
    </w:p>
    <w:p w:rsidR="009729AB" w:rsidRDefault="00B04225">
      <w:pPr>
        <w:pStyle w:val="ConsPlusNonformat"/>
        <w:ind w:firstLine="42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Транспортное средство передается Гражданину со следующими принадлежностями:</w:t>
      </w:r>
    </w:p>
    <w:p w:rsidR="009729AB" w:rsidRDefault="00B04225">
      <w:pPr>
        <w:pStyle w:val="ConsPlusNonformat"/>
        <w:ind w:firstLine="425"/>
        <w:jc w:val="both"/>
      </w:pPr>
      <w:r>
        <w:rPr>
          <w:rFonts w:ascii="Times New Roman" w:hAnsi="Times New Roman"/>
          <w:sz w:val="28"/>
        </w:rPr>
        <w:t>2.1.______________________________________________________________;</w:t>
      </w:r>
    </w:p>
    <w:p w:rsidR="009729AB" w:rsidRDefault="00B04225">
      <w:pPr>
        <w:pStyle w:val="ConsPlusNonformat"/>
        <w:ind w:firstLine="425"/>
        <w:jc w:val="both"/>
      </w:pPr>
      <w:r>
        <w:rPr>
          <w:rFonts w:ascii="Times New Roman" w:hAnsi="Times New Roman"/>
          <w:sz w:val="28"/>
        </w:rPr>
        <w:t>2.2._____________________________________________________________;</w:t>
      </w:r>
    </w:p>
    <w:p w:rsidR="009729AB" w:rsidRDefault="00B04225">
      <w:pPr>
        <w:pStyle w:val="ConsPlusNonformat"/>
        <w:ind w:firstLine="425"/>
        <w:jc w:val="both"/>
      </w:pPr>
      <w:r>
        <w:rPr>
          <w:rFonts w:ascii="Times New Roman" w:hAnsi="Times New Roman"/>
          <w:sz w:val="28"/>
        </w:rPr>
        <w:t>...</w:t>
      </w:r>
    </w:p>
    <w:p w:rsidR="009729AB" w:rsidRDefault="00B04225">
      <w:pPr>
        <w:pStyle w:val="ConsPlusNonformat"/>
        <w:ind w:firstLine="425"/>
        <w:jc w:val="both"/>
      </w:pPr>
      <w:r>
        <w:rPr>
          <w:rFonts w:ascii="Times New Roman" w:hAnsi="Times New Roman"/>
          <w:sz w:val="28"/>
        </w:rPr>
        <w:t>3. При осмотре транспортного средства Гражданином обнаружены отсутствовавшие на момент передачи Хранителю:</w:t>
      </w:r>
    </w:p>
    <w:p w:rsidR="009729AB" w:rsidRDefault="00B04225">
      <w:pPr>
        <w:pStyle w:val="ConsPlusNonformat"/>
        <w:ind w:firstLine="425"/>
        <w:jc w:val="both"/>
      </w:pPr>
      <w:r>
        <w:rPr>
          <w:rFonts w:ascii="Times New Roman" w:hAnsi="Times New Roman"/>
          <w:sz w:val="28"/>
        </w:rPr>
        <w:t>3.1. Внешние дефекты</w:t>
      </w:r>
      <w:proofErr w:type="gramStart"/>
      <w:r>
        <w:rPr>
          <w:rFonts w:ascii="Times New Roman" w:hAnsi="Times New Roman"/>
          <w:sz w:val="28"/>
        </w:rPr>
        <w:t>:  ___________________________________________;</w:t>
      </w:r>
      <w:proofErr w:type="gramEnd"/>
    </w:p>
    <w:p w:rsidR="009729AB" w:rsidRDefault="00B04225">
      <w:pPr>
        <w:pStyle w:val="ConsPlusNonformat"/>
        <w:ind w:firstLine="425"/>
        <w:jc w:val="both"/>
      </w:pPr>
      <w:r>
        <w:rPr>
          <w:rFonts w:ascii="Times New Roman" w:hAnsi="Times New Roman"/>
          <w:sz w:val="28"/>
        </w:rPr>
        <w:t>3.2. Некомплектность: ____________________________________________.</w:t>
      </w:r>
    </w:p>
    <w:p w:rsidR="009729AB" w:rsidRDefault="00B04225">
      <w:pPr>
        <w:pStyle w:val="ConsPlusNonformat"/>
        <w:ind w:firstLine="425"/>
        <w:jc w:val="both"/>
      </w:pPr>
      <w:r>
        <w:rPr>
          <w:rFonts w:ascii="Times New Roman" w:hAnsi="Times New Roman"/>
          <w:sz w:val="28"/>
        </w:rPr>
        <w:lastRenderedPageBreak/>
        <w:t>4. Настоящий Акт составлен в двух экземплярах, имеющих равную юридическую силу, по одному для каждой Стороны.</w:t>
      </w:r>
    </w:p>
    <w:p w:rsidR="009729AB" w:rsidRDefault="009729AB">
      <w:pPr>
        <w:pStyle w:val="ConsPlusNonformat"/>
        <w:jc w:val="both"/>
      </w:pPr>
    </w:p>
    <w:p w:rsidR="009729AB" w:rsidRDefault="00B04225">
      <w:pPr>
        <w:pStyle w:val="ConsPlusNonformat"/>
        <w:jc w:val="center"/>
      </w:pPr>
      <w:r>
        <w:rPr>
          <w:rFonts w:ascii="Times New Roman" w:hAnsi="Times New Roman"/>
          <w:b/>
          <w:sz w:val="28"/>
        </w:rPr>
        <w:t>Подписи Сторон</w:t>
      </w:r>
    </w:p>
    <w:p w:rsidR="009729AB" w:rsidRDefault="00B04225">
      <w:pPr>
        <w:pStyle w:val="ConsPlusNonformat"/>
      </w:pPr>
      <w:r>
        <w:rPr>
          <w:rFonts w:ascii="Times New Roman" w:hAnsi="Times New Roman"/>
          <w:b/>
          <w:sz w:val="28"/>
        </w:rPr>
        <w:t>Хранитель:                                                                                      Гражданин:</w:t>
      </w:r>
    </w:p>
    <w:p w:rsidR="009729AB" w:rsidRDefault="009729AB">
      <w:pPr>
        <w:jc w:val="both"/>
        <w:rPr>
          <w:rFonts w:ascii="Times New Roman" w:hAnsi="Times New Roman"/>
          <w:b/>
          <w:sz w:val="28"/>
        </w:rPr>
      </w:pPr>
    </w:p>
    <w:p w:rsidR="009729AB" w:rsidRDefault="009729AB">
      <w:pPr>
        <w:pStyle w:val="ConsPlusNonformat"/>
        <w:jc w:val="both"/>
        <w:rPr>
          <w:rFonts w:ascii="Times New Roman" w:hAnsi="Times New Roman"/>
          <w:sz w:val="24"/>
        </w:rPr>
      </w:pPr>
    </w:p>
    <w:p w:rsidR="009729AB" w:rsidRDefault="00B04225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9729AB" w:rsidRDefault="009729AB">
      <w:pPr>
        <w:pStyle w:val="ConsPlusNonformat"/>
        <w:jc w:val="both"/>
        <w:rPr>
          <w:rFonts w:ascii="Times New Roman" w:hAnsi="Times New Roman"/>
          <w:sz w:val="24"/>
        </w:rPr>
      </w:pPr>
    </w:p>
    <w:p w:rsidR="009729AB" w:rsidRDefault="009729AB">
      <w:pPr>
        <w:pStyle w:val="ConsPlusNonformat"/>
        <w:jc w:val="both"/>
        <w:rPr>
          <w:rFonts w:ascii="Times New Roman" w:hAnsi="Times New Roman"/>
          <w:sz w:val="24"/>
        </w:rPr>
      </w:pPr>
    </w:p>
    <w:p w:rsidR="009729AB" w:rsidRDefault="00B04225">
      <w:pPr>
        <w:ind w:left="5244"/>
        <w:jc w:val="center"/>
        <w:outlineLvl w:val="1"/>
      </w:pPr>
      <w:r>
        <w:rPr>
          <w:rFonts w:ascii="Times New Roman" w:hAnsi="Times New Roman"/>
          <w:b/>
        </w:rPr>
        <w:t>Приложение 4</w:t>
      </w:r>
    </w:p>
    <w:p w:rsidR="009729AB" w:rsidRDefault="00B04225">
      <w:pPr>
        <w:ind w:left="5244"/>
        <w:jc w:val="center"/>
      </w:pPr>
      <w:r>
        <w:rPr>
          <w:rFonts w:ascii="Times New Roman" w:hAnsi="Times New Roman"/>
          <w:b/>
        </w:rPr>
        <w:t>к Порядку предоставления мер поддержки участникам специальной военной операции по обеспечению сохранности транспортных</w:t>
      </w:r>
      <w:r>
        <w:rPr>
          <w:rFonts w:ascii="Times New Roman" w:hAnsi="Times New Roman"/>
          <w:b/>
          <w:sz w:val="40"/>
        </w:rPr>
        <w:t xml:space="preserve"> </w:t>
      </w:r>
      <w:r>
        <w:rPr>
          <w:rFonts w:ascii="Times New Roman" w:hAnsi="Times New Roman"/>
          <w:b/>
        </w:rPr>
        <w:t>средств участников специальной военной</w:t>
      </w:r>
      <w:r>
        <w:rPr>
          <w:rFonts w:ascii="Times New Roman" w:hAnsi="Times New Roman"/>
          <w:b/>
          <w:sz w:val="40"/>
        </w:rPr>
        <w:t xml:space="preserve"> </w:t>
      </w:r>
      <w:r>
        <w:rPr>
          <w:rFonts w:ascii="Times New Roman" w:hAnsi="Times New Roman"/>
          <w:b/>
        </w:rPr>
        <w:t>операции на безвозмездной основе</w:t>
      </w:r>
    </w:p>
    <w:p w:rsidR="009729AB" w:rsidRDefault="009729AB">
      <w:pPr>
        <w:jc w:val="right"/>
      </w:pPr>
    </w:p>
    <w:p w:rsidR="009729AB" w:rsidRDefault="00B04225">
      <w:pPr>
        <w:pStyle w:val="ConsPlusNonformat"/>
        <w:ind w:left="4535"/>
        <w:jc w:val="both"/>
      </w:pPr>
      <w:r>
        <w:rPr>
          <w:rFonts w:ascii="Times New Roman" w:hAnsi="Times New Roman"/>
          <w:sz w:val="24"/>
        </w:rPr>
        <w:t>__________________________________________</w:t>
      </w:r>
    </w:p>
    <w:p w:rsidR="009729AB" w:rsidRDefault="00B04225">
      <w:pPr>
        <w:pStyle w:val="ConsPlusNonformat"/>
        <w:ind w:left="4535"/>
        <w:jc w:val="center"/>
      </w:pPr>
      <w:r>
        <w:rPr>
          <w:rFonts w:ascii="Times New Roman" w:hAnsi="Times New Roman"/>
          <w:sz w:val="24"/>
        </w:rPr>
        <w:t>(Ф.И.О., адрес места жительства, заявителя)</w:t>
      </w:r>
    </w:p>
    <w:p w:rsidR="009729AB" w:rsidRDefault="009729AB">
      <w:pPr>
        <w:pStyle w:val="ConsPlusNonformat"/>
        <w:jc w:val="both"/>
      </w:pPr>
    </w:p>
    <w:p w:rsidR="009729AB" w:rsidRDefault="009729AB">
      <w:pPr>
        <w:pStyle w:val="ConsPlusNonformat"/>
        <w:jc w:val="both"/>
      </w:pPr>
    </w:p>
    <w:p w:rsidR="009729AB" w:rsidRDefault="00B04225">
      <w:pPr>
        <w:pStyle w:val="ConsPlusNonformat"/>
        <w:jc w:val="center"/>
      </w:pPr>
      <w:r>
        <w:rPr>
          <w:rFonts w:ascii="Times New Roman" w:hAnsi="Times New Roman"/>
          <w:sz w:val="28"/>
        </w:rPr>
        <w:t>УВЕДОМЛЕНИЕ</w:t>
      </w:r>
    </w:p>
    <w:p w:rsidR="009729AB" w:rsidRDefault="00B04225">
      <w:pPr>
        <w:pStyle w:val="ConsPlusNonformat"/>
        <w:jc w:val="center"/>
      </w:pPr>
      <w:r>
        <w:rPr>
          <w:rFonts w:ascii="Times New Roman" w:hAnsi="Times New Roman"/>
          <w:sz w:val="28"/>
        </w:rPr>
        <w:t>об отказе в предоставлении меры поддержки</w:t>
      </w:r>
    </w:p>
    <w:p w:rsidR="009729AB" w:rsidRDefault="009729AB">
      <w:pPr>
        <w:pStyle w:val="ConsPlusNonformat"/>
        <w:jc w:val="both"/>
      </w:pPr>
    </w:p>
    <w:p w:rsidR="009729AB" w:rsidRDefault="00B04225">
      <w:pPr>
        <w:pStyle w:val="ConsPlusNonformat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По результатам рассмотрения Вашего заявления уведомляем об отказе в предоставлении меры поддержки по обеспечению сохранности транспортного средства участника специальной военной операции на безвозмездной основе:</w:t>
      </w:r>
    </w:p>
    <w:tbl>
      <w:tblPr>
        <w:tblStyle w:val="aff8"/>
        <w:tblW w:w="0" w:type="auto"/>
        <w:tblLayout w:type="fixed"/>
        <w:tblLook w:val="04A0" w:firstRow="1" w:lastRow="0" w:firstColumn="1" w:lastColumn="0" w:noHBand="0" w:noVBand="1"/>
      </w:tblPr>
      <w:tblGrid>
        <w:gridCol w:w="4927"/>
        <w:gridCol w:w="4927"/>
      </w:tblGrid>
      <w:tr w:rsidR="009729AB">
        <w:tc>
          <w:tcPr>
            <w:tcW w:w="4927" w:type="dxa"/>
          </w:tcPr>
          <w:p w:rsidR="009729AB" w:rsidRDefault="00B04225">
            <w:pPr>
              <w:pStyle w:val="ConsPlusNonforma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t>Тип транспортного средства</w:t>
            </w:r>
          </w:p>
        </w:tc>
        <w:tc>
          <w:tcPr>
            <w:tcW w:w="4927" w:type="dxa"/>
          </w:tcPr>
          <w:p w:rsidR="009729AB" w:rsidRDefault="009729AB">
            <w:pPr>
              <w:pStyle w:val="ConsPlusNonformat"/>
              <w:jc w:val="both"/>
              <w:rPr>
                <w:rFonts w:ascii="Times New Roman" w:hAnsi="Times New Roman"/>
              </w:rPr>
            </w:pPr>
          </w:p>
        </w:tc>
      </w:tr>
      <w:tr w:rsidR="009729AB">
        <w:tc>
          <w:tcPr>
            <w:tcW w:w="4927" w:type="dxa"/>
          </w:tcPr>
          <w:p w:rsidR="009729AB" w:rsidRDefault="00B04225">
            <w:pPr>
              <w:pStyle w:val="ConsPlusNonforma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t>Марка, модель транспортного средств</w:t>
            </w:r>
          </w:p>
        </w:tc>
        <w:tc>
          <w:tcPr>
            <w:tcW w:w="4927" w:type="dxa"/>
          </w:tcPr>
          <w:p w:rsidR="009729AB" w:rsidRDefault="009729AB">
            <w:pPr>
              <w:pStyle w:val="ConsPlusNonformat"/>
              <w:jc w:val="both"/>
              <w:rPr>
                <w:rFonts w:ascii="Times New Roman" w:hAnsi="Times New Roman"/>
              </w:rPr>
            </w:pPr>
          </w:p>
        </w:tc>
      </w:tr>
      <w:tr w:rsidR="009729AB">
        <w:tc>
          <w:tcPr>
            <w:tcW w:w="4927" w:type="dxa"/>
          </w:tcPr>
          <w:p w:rsidR="009729AB" w:rsidRDefault="00B04225">
            <w:pPr>
              <w:pStyle w:val="ConsPlusNonforma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t>Идентификационный номер (VIN)</w:t>
            </w:r>
          </w:p>
        </w:tc>
        <w:tc>
          <w:tcPr>
            <w:tcW w:w="4927" w:type="dxa"/>
          </w:tcPr>
          <w:p w:rsidR="009729AB" w:rsidRDefault="009729AB">
            <w:pPr>
              <w:pStyle w:val="ConsPlusNonformat"/>
              <w:jc w:val="both"/>
              <w:rPr>
                <w:rFonts w:ascii="Times New Roman" w:hAnsi="Times New Roman"/>
              </w:rPr>
            </w:pPr>
          </w:p>
        </w:tc>
      </w:tr>
      <w:tr w:rsidR="009729AB">
        <w:tc>
          <w:tcPr>
            <w:tcW w:w="4927" w:type="dxa"/>
          </w:tcPr>
          <w:p w:rsidR="009729AB" w:rsidRDefault="00B04225">
            <w:pPr>
              <w:pStyle w:val="ConsPlusNonforma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t>Год изготовления (выпуска)</w:t>
            </w:r>
          </w:p>
        </w:tc>
        <w:tc>
          <w:tcPr>
            <w:tcW w:w="4927" w:type="dxa"/>
          </w:tcPr>
          <w:p w:rsidR="009729AB" w:rsidRDefault="009729AB">
            <w:pPr>
              <w:pStyle w:val="ConsPlusNonformat"/>
              <w:jc w:val="both"/>
              <w:rPr>
                <w:rFonts w:ascii="Times New Roman" w:hAnsi="Times New Roman"/>
              </w:rPr>
            </w:pPr>
          </w:p>
        </w:tc>
      </w:tr>
      <w:tr w:rsidR="009729AB">
        <w:tc>
          <w:tcPr>
            <w:tcW w:w="4927" w:type="dxa"/>
          </w:tcPr>
          <w:p w:rsidR="009729AB" w:rsidRDefault="00B04225">
            <w:pPr>
              <w:pStyle w:val="ConsPlusNonforma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t>Государственный регистрационный номер (знак)</w:t>
            </w:r>
          </w:p>
        </w:tc>
        <w:tc>
          <w:tcPr>
            <w:tcW w:w="4927" w:type="dxa"/>
          </w:tcPr>
          <w:p w:rsidR="009729AB" w:rsidRDefault="009729AB">
            <w:pPr>
              <w:pStyle w:val="ConsPlusNonformat"/>
              <w:jc w:val="both"/>
              <w:rPr>
                <w:rFonts w:ascii="Times New Roman" w:hAnsi="Times New Roman"/>
              </w:rPr>
            </w:pPr>
          </w:p>
        </w:tc>
      </w:tr>
      <w:tr w:rsidR="009729AB">
        <w:tc>
          <w:tcPr>
            <w:tcW w:w="4927" w:type="dxa"/>
          </w:tcPr>
          <w:p w:rsidR="009729AB" w:rsidRDefault="00B04225">
            <w:pPr>
              <w:pStyle w:val="ConsPlusNonforma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t>Цвет кузова</w:t>
            </w:r>
          </w:p>
        </w:tc>
        <w:tc>
          <w:tcPr>
            <w:tcW w:w="4927" w:type="dxa"/>
          </w:tcPr>
          <w:p w:rsidR="009729AB" w:rsidRDefault="009729AB">
            <w:pPr>
              <w:pStyle w:val="ConsPlusNonformat"/>
              <w:jc w:val="both"/>
              <w:rPr>
                <w:rFonts w:ascii="Times New Roman" w:hAnsi="Times New Roman"/>
              </w:rPr>
            </w:pPr>
          </w:p>
        </w:tc>
      </w:tr>
    </w:tbl>
    <w:p w:rsidR="009729AB" w:rsidRDefault="00B04225">
      <w:pPr>
        <w:pStyle w:val="ConsPlusNonformat"/>
        <w:jc w:val="both"/>
      </w:pPr>
      <w:r>
        <w:rPr>
          <w:rFonts w:ascii="Times New Roman" w:hAnsi="Times New Roman"/>
          <w:sz w:val="28"/>
        </w:rPr>
        <w:t xml:space="preserve">в связи </w:t>
      </w:r>
      <w:proofErr w:type="gramStart"/>
      <w:r>
        <w:rPr>
          <w:rFonts w:ascii="Times New Roman" w:hAnsi="Times New Roman"/>
          <w:sz w:val="28"/>
        </w:rPr>
        <w:t>с</w:t>
      </w:r>
      <w:proofErr w:type="gramEnd"/>
    </w:p>
    <w:p w:rsidR="009729AB" w:rsidRDefault="00B04225">
      <w:pPr>
        <w:pStyle w:val="ConsPlusNonformat"/>
        <w:jc w:val="both"/>
      </w:pPr>
      <w:r>
        <w:rPr>
          <w:rFonts w:ascii="Times New Roman" w:hAnsi="Times New Roman"/>
          <w:sz w:val="28"/>
        </w:rPr>
        <w:t>____________________________________________________________________</w:t>
      </w:r>
    </w:p>
    <w:p w:rsidR="009729AB" w:rsidRDefault="00B04225">
      <w:pPr>
        <w:pStyle w:val="ConsPlusNonformat"/>
        <w:jc w:val="center"/>
        <w:rPr>
          <w:sz w:val="18"/>
        </w:rPr>
      </w:pPr>
      <w:r>
        <w:rPr>
          <w:rFonts w:ascii="Times New Roman" w:hAnsi="Times New Roman"/>
          <w:sz w:val="24"/>
        </w:rPr>
        <w:t>(указываются причины отказа)</w:t>
      </w:r>
    </w:p>
    <w:p w:rsidR="009729AB" w:rsidRDefault="00B04225">
      <w:pPr>
        <w:pStyle w:val="ConsPlusNonforma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Вы вправе повторно </w:t>
      </w:r>
      <w:proofErr w:type="spellStart"/>
      <w:r>
        <w:rPr>
          <w:rFonts w:ascii="Times New Roman" w:hAnsi="Times New Roman"/>
          <w:sz w:val="28"/>
        </w:rPr>
        <w:t>обратитья</w:t>
      </w:r>
      <w:proofErr w:type="spellEnd"/>
      <w:r>
        <w:rPr>
          <w:rFonts w:ascii="Times New Roman" w:hAnsi="Times New Roman"/>
          <w:sz w:val="28"/>
        </w:rPr>
        <w:t xml:space="preserve"> за предоставлением меры поддержки после устранения причин отказа. </w:t>
      </w:r>
    </w:p>
    <w:p w:rsidR="009729AB" w:rsidRDefault="009729AB">
      <w:pPr>
        <w:pStyle w:val="ConsPlusNonformat"/>
        <w:jc w:val="both"/>
        <w:rPr>
          <w:rFonts w:ascii="Times New Roman" w:hAnsi="Times New Roman"/>
          <w:sz w:val="28"/>
        </w:rPr>
      </w:pPr>
    </w:p>
    <w:p w:rsidR="009729AB" w:rsidRDefault="009729AB">
      <w:pPr>
        <w:pStyle w:val="ConsPlusNonformat"/>
        <w:jc w:val="both"/>
        <w:rPr>
          <w:rFonts w:ascii="Times New Roman" w:hAnsi="Times New Roman"/>
          <w:sz w:val="28"/>
        </w:rPr>
      </w:pPr>
    </w:p>
    <w:p w:rsidR="009729AB" w:rsidRDefault="00B04225">
      <w:pPr>
        <w:pStyle w:val="ConsPlusNonformat"/>
        <w:jc w:val="both"/>
      </w:pPr>
      <w:r>
        <w:rPr>
          <w:rFonts w:ascii="Times New Roman" w:hAnsi="Times New Roman"/>
          <w:sz w:val="28"/>
        </w:rPr>
        <w:t>__________                        ______________                               ______________</w:t>
      </w:r>
    </w:p>
    <w:p w:rsidR="009729AB" w:rsidRDefault="00B04225">
      <w:pPr>
        <w:pStyle w:val="ConsPlusNonformat"/>
        <w:jc w:val="both"/>
      </w:pPr>
      <w:r>
        <w:rPr>
          <w:rFonts w:ascii="Times New Roman" w:hAnsi="Times New Roman"/>
          <w:sz w:val="28"/>
        </w:rPr>
        <w:t>Должность                                 (подпись)                                           (Ф.И.О.)</w:t>
      </w:r>
    </w:p>
    <w:p w:rsidR="009729AB" w:rsidRDefault="009729AB">
      <w:pPr>
        <w:pStyle w:val="ConsPlusNonformat"/>
        <w:ind w:firstLine="709"/>
        <w:jc w:val="both"/>
        <w:rPr>
          <w:rFonts w:ascii="Times New Roman" w:hAnsi="Times New Roman"/>
        </w:rPr>
      </w:pPr>
    </w:p>
    <w:p w:rsidR="009729AB" w:rsidRDefault="009729AB">
      <w:pPr>
        <w:pStyle w:val="ConsPlusNonformat"/>
        <w:jc w:val="both"/>
        <w:rPr>
          <w:rFonts w:ascii="Times New Roman" w:hAnsi="Times New Roman"/>
          <w:sz w:val="24"/>
        </w:rPr>
      </w:pPr>
    </w:p>
    <w:sectPr w:rsidR="009729AB" w:rsidSect="00A645D1">
      <w:headerReference w:type="even" r:id="rId12"/>
      <w:headerReference w:type="default" r:id="rId13"/>
      <w:pgSz w:w="11906" w:h="16838"/>
      <w:pgMar w:top="1134" w:right="567" w:bottom="851" w:left="1701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684" w:rsidRDefault="00A66684">
      <w:r>
        <w:separator/>
      </w:r>
    </w:p>
  </w:endnote>
  <w:endnote w:type="continuationSeparator" w:id="0">
    <w:p w:rsidR="00A66684" w:rsidRDefault="00A666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XO Thame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684" w:rsidRDefault="00A66684">
      <w:r>
        <w:separator/>
      </w:r>
    </w:p>
  </w:footnote>
  <w:footnote w:type="continuationSeparator" w:id="0">
    <w:p w:rsidR="00A66684" w:rsidRDefault="00A666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8DD" w:rsidRDefault="007A68DD" w:rsidP="00EB4529">
    <w:pPr>
      <w:pStyle w:val="af4"/>
      <w:framePr w:wrap="around" w:vAnchor="text" w:hAnchor="margin" w:xAlign="center" w:y="1"/>
      <w:rPr>
        <w:rStyle w:val="af8"/>
      </w:rPr>
    </w:pPr>
    <w:r>
      <w:rPr>
        <w:rStyle w:val="af8"/>
      </w:rPr>
      <w:fldChar w:fldCharType="begin"/>
    </w:r>
    <w:r>
      <w:rPr>
        <w:rStyle w:val="af8"/>
      </w:rPr>
      <w:instrText xml:space="preserve">PAGE  </w:instrText>
    </w:r>
    <w:r>
      <w:rPr>
        <w:rStyle w:val="af8"/>
      </w:rPr>
      <w:fldChar w:fldCharType="end"/>
    </w:r>
  </w:p>
  <w:p w:rsidR="007A68DD" w:rsidRDefault="007A68DD">
    <w:pPr>
      <w:pStyle w:val="af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8DD" w:rsidRDefault="007A68DD" w:rsidP="00EB4529">
    <w:pPr>
      <w:pStyle w:val="af4"/>
      <w:framePr w:wrap="around" w:vAnchor="text" w:hAnchor="margin" w:xAlign="center" w:y="1"/>
      <w:rPr>
        <w:rStyle w:val="af8"/>
      </w:rPr>
    </w:pPr>
    <w:r>
      <w:rPr>
        <w:rStyle w:val="af8"/>
      </w:rPr>
      <w:fldChar w:fldCharType="begin"/>
    </w:r>
    <w:r>
      <w:rPr>
        <w:rStyle w:val="af8"/>
      </w:rPr>
      <w:instrText xml:space="preserve">PAGE  </w:instrText>
    </w:r>
    <w:r>
      <w:rPr>
        <w:rStyle w:val="af8"/>
      </w:rPr>
      <w:fldChar w:fldCharType="separate"/>
    </w:r>
    <w:r w:rsidR="00704475">
      <w:rPr>
        <w:rStyle w:val="af8"/>
        <w:noProof/>
      </w:rPr>
      <w:t>2</w:t>
    </w:r>
    <w:r>
      <w:rPr>
        <w:rStyle w:val="af8"/>
      </w:rPr>
      <w:fldChar w:fldCharType="end"/>
    </w:r>
  </w:p>
  <w:p w:rsidR="007A68DD" w:rsidRDefault="007A68DD">
    <w:pPr>
      <w:pStyle w:val="af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29AB" w:rsidRDefault="00B04225">
    <w:pPr>
      <w:pStyle w:val="af4"/>
    </w:pPr>
    <w:r>
      <w:rPr>
        <w:noProof/>
        <w:sz w:val="24"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2BB25C26" wp14:editId="7485F8B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0" cy="0"/>
              <wp:effectExtent l="0" t="0" r="0" b="0"/>
              <wp:wrapSquare wrapText="bothSides" distT="0" distB="0" distL="0" distR="0"/>
              <wp:docPr id="1" name="Pictur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729AB" w:rsidRDefault="009729AB">
                          <w:pPr>
                            <w:pStyle w:val="af4"/>
                            <w:rPr>
                              <w:rStyle w:val="af8"/>
                            </w:rPr>
                          </w:pPr>
                        </w:p>
                      </w:txbxContent>
                    </wps:txbx>
                    <wps:bodyPr vert="horz" wrap="squar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icture 1" o:spid="_x0000_s1026" type="#_x0000_t202" style="position:absolute;margin-left:0;margin-top:.05pt;width:0;height:0;z-index:25165721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" filled="f" stroked="f">
              <v:textbox style="mso-fit-shape-to-text:t" inset="0,0,0,0">
                <w:txbxContent>
                  <w:p w:rsidR="009729AB" w:rsidRDefault="009729AB">
                    <w:pPr>
                      <w:pStyle w:val="af4"/>
                      <w:rPr>
                        <w:rStyle w:val="af8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5957442"/>
      <w:docPartObj>
        <w:docPartGallery w:val="Page Numbers (Top of Page)"/>
        <w:docPartUnique/>
      </w:docPartObj>
    </w:sdtPr>
    <w:sdtEndPr/>
    <w:sdtContent>
      <w:p w:rsidR="00A645D1" w:rsidRDefault="00A645D1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4475">
          <w:rPr>
            <w:noProof/>
          </w:rPr>
          <w:t>18</w:t>
        </w:r>
        <w:r>
          <w:fldChar w:fldCharType="end"/>
        </w:r>
      </w:p>
    </w:sdtContent>
  </w:sdt>
  <w:p w:rsidR="009729AB" w:rsidRDefault="009729AB">
    <w:pPr>
      <w:pStyle w:val="af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729AB"/>
    <w:rsid w:val="001056A9"/>
    <w:rsid w:val="00150EE0"/>
    <w:rsid w:val="00153977"/>
    <w:rsid w:val="002A6CE5"/>
    <w:rsid w:val="00327373"/>
    <w:rsid w:val="003462A1"/>
    <w:rsid w:val="00351277"/>
    <w:rsid w:val="00512407"/>
    <w:rsid w:val="005260A7"/>
    <w:rsid w:val="00601B95"/>
    <w:rsid w:val="00704475"/>
    <w:rsid w:val="007A68DD"/>
    <w:rsid w:val="008177E3"/>
    <w:rsid w:val="008C1C3B"/>
    <w:rsid w:val="00911AE6"/>
    <w:rsid w:val="00914113"/>
    <w:rsid w:val="009729AB"/>
    <w:rsid w:val="009743C5"/>
    <w:rsid w:val="00A13FCD"/>
    <w:rsid w:val="00A535A3"/>
    <w:rsid w:val="00A645D1"/>
    <w:rsid w:val="00A66684"/>
    <w:rsid w:val="00B04225"/>
    <w:rsid w:val="00B137D2"/>
    <w:rsid w:val="00C2170A"/>
    <w:rsid w:val="00D31511"/>
    <w:rsid w:val="00E04417"/>
    <w:rsid w:val="00E2755F"/>
    <w:rsid w:val="00E42830"/>
    <w:rsid w:val="00FC4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next w:val="ConsPlusNormal"/>
    <w:link w:val="1"/>
    <w:qFormat/>
  </w:style>
  <w:style w:type="paragraph" w:styleId="10">
    <w:name w:val="heading 1"/>
    <w:basedOn w:val="ConsPlusNormal"/>
    <w:next w:val="ConsPlusNormal"/>
    <w:link w:val="11"/>
    <w:uiPriority w:val="9"/>
    <w:qFormat/>
    <w:pPr>
      <w:keepNext/>
      <w:keepLines/>
      <w:spacing w:before="480" w:after="200"/>
      <w:outlineLvl w:val="0"/>
    </w:pPr>
    <w:rPr>
      <w:rFonts w:ascii="Arial" w:hAnsi="Arial"/>
      <w:sz w:val="40"/>
    </w:rPr>
  </w:style>
  <w:style w:type="paragraph" w:styleId="2">
    <w:name w:val="heading 2"/>
    <w:basedOn w:val="ConsPlusNormal"/>
    <w:next w:val="ConsPlusNormal"/>
    <w:link w:val="20"/>
    <w:uiPriority w:val="9"/>
    <w:qFormat/>
    <w:pPr>
      <w:keepNext/>
      <w:keepLines/>
      <w:spacing w:before="360" w:after="200"/>
      <w:outlineLvl w:val="1"/>
    </w:pPr>
    <w:rPr>
      <w:rFonts w:ascii="Arial" w:hAnsi="Arial"/>
      <w:sz w:val="34"/>
    </w:rPr>
  </w:style>
  <w:style w:type="paragraph" w:styleId="3">
    <w:name w:val="heading 3"/>
    <w:basedOn w:val="ConsPlusNormal"/>
    <w:next w:val="ConsPlusNormal"/>
    <w:link w:val="30"/>
    <w:uiPriority w:val="9"/>
    <w:qFormat/>
    <w:pPr>
      <w:keepNext/>
      <w:keepLines/>
      <w:spacing w:before="320" w:after="200"/>
      <w:outlineLvl w:val="2"/>
    </w:pPr>
    <w:rPr>
      <w:rFonts w:ascii="Arial" w:hAnsi="Arial"/>
      <w:sz w:val="30"/>
    </w:rPr>
  </w:style>
  <w:style w:type="paragraph" w:styleId="4">
    <w:name w:val="heading 4"/>
    <w:basedOn w:val="ConsPlusNormal"/>
    <w:next w:val="ConsPlusNormal"/>
    <w:link w:val="40"/>
    <w:uiPriority w:val="9"/>
    <w:qFormat/>
    <w:pPr>
      <w:keepNext/>
      <w:keepLines/>
      <w:spacing w:before="320" w:after="200"/>
      <w:outlineLvl w:val="3"/>
    </w:pPr>
    <w:rPr>
      <w:rFonts w:ascii="Arial" w:hAnsi="Arial"/>
      <w:b/>
    </w:rPr>
  </w:style>
  <w:style w:type="paragraph" w:styleId="5">
    <w:name w:val="heading 5"/>
    <w:basedOn w:val="ConsPlusNormal"/>
    <w:next w:val="ConsPlusNormal"/>
    <w:link w:val="50"/>
    <w:uiPriority w:val="9"/>
    <w:qFormat/>
    <w:pPr>
      <w:keepNext/>
      <w:keepLines/>
      <w:spacing w:before="320" w:after="200"/>
      <w:outlineLvl w:val="4"/>
    </w:pPr>
    <w:rPr>
      <w:rFonts w:ascii="Arial" w:hAnsi="Arial"/>
      <w:b/>
      <w:sz w:val="24"/>
    </w:rPr>
  </w:style>
  <w:style w:type="paragraph" w:styleId="6">
    <w:name w:val="heading 6"/>
    <w:basedOn w:val="ConsPlusNormal"/>
    <w:next w:val="ConsPlusNormal"/>
    <w:link w:val="60"/>
    <w:uiPriority w:val="9"/>
    <w:qFormat/>
    <w:pPr>
      <w:keepNext/>
      <w:keepLines/>
      <w:spacing w:before="320" w:after="200"/>
      <w:outlineLvl w:val="5"/>
    </w:pPr>
    <w:rPr>
      <w:rFonts w:ascii="Arial" w:hAnsi="Arial"/>
      <w:b/>
      <w:sz w:val="22"/>
    </w:rPr>
  </w:style>
  <w:style w:type="paragraph" w:styleId="7">
    <w:name w:val="heading 7"/>
    <w:basedOn w:val="ConsPlusNormal"/>
    <w:next w:val="ConsPlusNormal"/>
    <w:link w:val="70"/>
    <w:uiPriority w:val="9"/>
    <w:qFormat/>
    <w:pPr>
      <w:keepNext/>
      <w:keepLines/>
      <w:spacing w:before="320" w:after="200"/>
      <w:outlineLvl w:val="6"/>
    </w:pPr>
    <w:rPr>
      <w:rFonts w:ascii="Arial" w:hAnsi="Arial"/>
      <w:b/>
      <w:i/>
      <w:sz w:val="22"/>
    </w:rPr>
  </w:style>
  <w:style w:type="paragraph" w:styleId="8">
    <w:name w:val="heading 8"/>
    <w:basedOn w:val="ConsPlusNormal"/>
    <w:next w:val="ConsPlusNormal"/>
    <w:link w:val="80"/>
    <w:uiPriority w:val="9"/>
    <w:qFormat/>
    <w:pPr>
      <w:keepNext/>
      <w:keepLines/>
      <w:spacing w:before="320" w:after="200"/>
      <w:outlineLvl w:val="7"/>
    </w:pPr>
    <w:rPr>
      <w:rFonts w:ascii="Arial" w:hAnsi="Arial"/>
      <w:i/>
      <w:sz w:val="22"/>
    </w:rPr>
  </w:style>
  <w:style w:type="paragraph" w:styleId="9">
    <w:name w:val="heading 9"/>
    <w:basedOn w:val="ConsPlusNormal"/>
    <w:next w:val="ConsPlusNormal"/>
    <w:link w:val="90"/>
    <w:uiPriority w:val="9"/>
    <w:qFormat/>
    <w:pPr>
      <w:keepNext/>
      <w:keepLines/>
      <w:spacing w:before="320" w:after="200"/>
      <w:outlineLvl w:val="8"/>
    </w:pPr>
    <w:rPr>
      <w:rFonts w:ascii="Arial" w:hAnsi="Arial"/>
      <w:i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basedOn w:val="ConsPlusNormal"/>
    <w:next w:val="ConsPlusNormal"/>
    <w:link w:val="22"/>
    <w:uiPriority w:val="39"/>
    <w:pPr>
      <w:spacing w:after="57"/>
      <w:ind w:left="283"/>
    </w:pPr>
  </w:style>
  <w:style w:type="character" w:customStyle="1" w:styleId="22">
    <w:name w:val="Оглавление 2 Знак"/>
    <w:basedOn w:val="ConsPlusNormal0"/>
    <w:link w:val="21"/>
    <w:rPr>
      <w:sz w:val="26"/>
    </w:rPr>
  </w:style>
  <w:style w:type="paragraph" w:customStyle="1" w:styleId="12">
    <w:name w:val="Основной шрифт абзаца1"/>
  </w:style>
  <w:style w:type="paragraph" w:styleId="41">
    <w:name w:val="toc 4"/>
    <w:basedOn w:val="ConsPlusNormal"/>
    <w:next w:val="ConsPlusNormal"/>
    <w:link w:val="42"/>
    <w:uiPriority w:val="39"/>
    <w:pPr>
      <w:spacing w:after="57"/>
      <w:ind w:left="850"/>
    </w:pPr>
  </w:style>
  <w:style w:type="character" w:customStyle="1" w:styleId="42">
    <w:name w:val="Оглавление 4 Знак"/>
    <w:basedOn w:val="ConsPlusNormal0"/>
    <w:link w:val="41"/>
    <w:rPr>
      <w:sz w:val="26"/>
    </w:rPr>
  </w:style>
  <w:style w:type="character" w:customStyle="1" w:styleId="70">
    <w:name w:val="Заголовок 7 Знак"/>
    <w:basedOn w:val="ConsPlusNormal0"/>
    <w:link w:val="7"/>
    <w:rPr>
      <w:rFonts w:ascii="Arial" w:hAnsi="Arial"/>
      <w:b/>
      <w:i/>
      <w:sz w:val="22"/>
    </w:rPr>
  </w:style>
  <w:style w:type="paragraph" w:styleId="61">
    <w:name w:val="toc 6"/>
    <w:basedOn w:val="ConsPlusNormal"/>
    <w:next w:val="ConsPlusNormal"/>
    <w:link w:val="62"/>
    <w:uiPriority w:val="39"/>
    <w:pPr>
      <w:spacing w:after="57"/>
      <w:ind w:left="1417"/>
    </w:pPr>
  </w:style>
  <w:style w:type="character" w:customStyle="1" w:styleId="62">
    <w:name w:val="Оглавление 6 Знак"/>
    <w:basedOn w:val="ConsPlusNormal0"/>
    <w:link w:val="61"/>
    <w:rPr>
      <w:sz w:val="26"/>
    </w:rPr>
  </w:style>
  <w:style w:type="paragraph" w:styleId="71">
    <w:name w:val="toc 7"/>
    <w:basedOn w:val="ConsPlusNormal"/>
    <w:next w:val="ConsPlusNormal"/>
    <w:link w:val="72"/>
    <w:uiPriority w:val="39"/>
    <w:pPr>
      <w:spacing w:after="57"/>
      <w:ind w:left="1701"/>
    </w:pPr>
  </w:style>
  <w:style w:type="character" w:customStyle="1" w:styleId="72">
    <w:name w:val="Оглавление 7 Знак"/>
    <w:basedOn w:val="ConsPlusNormal0"/>
    <w:link w:val="71"/>
    <w:rPr>
      <w:sz w:val="26"/>
    </w:rPr>
  </w:style>
  <w:style w:type="paragraph" w:customStyle="1" w:styleId="13">
    <w:name w:val="Знак сноски1"/>
    <w:link w:val="a3"/>
    <w:rPr>
      <w:vertAlign w:val="superscript"/>
    </w:rPr>
  </w:style>
  <w:style w:type="character" w:styleId="a3">
    <w:name w:val="footnote reference"/>
    <w:link w:val="13"/>
    <w:rPr>
      <w:vertAlign w:val="superscript"/>
    </w:rPr>
  </w:style>
  <w:style w:type="paragraph" w:styleId="a4">
    <w:name w:val="footer"/>
    <w:basedOn w:val="ConsPlusNormal"/>
    <w:link w:val="a5"/>
    <w:pPr>
      <w:tabs>
        <w:tab w:val="center" w:pos="7143"/>
        <w:tab w:val="right" w:pos="14287"/>
      </w:tabs>
    </w:pPr>
  </w:style>
  <w:style w:type="character" w:customStyle="1" w:styleId="14">
    <w:name w:val="Нижний колонтитул1"/>
    <w:basedOn w:val="ConsPlusNormal0"/>
    <w:rPr>
      <w:sz w:val="26"/>
    </w:rPr>
  </w:style>
  <w:style w:type="paragraph" w:customStyle="1" w:styleId="15">
    <w:name w:val="Гиперссылка1"/>
    <w:rPr>
      <w:color w:val="0563C1"/>
      <w:u w:val="single"/>
    </w:rPr>
  </w:style>
  <w:style w:type="character" w:styleId="a6">
    <w:name w:val="Hyperlink"/>
    <w:rPr>
      <w:color w:val="0000FF" w:themeColor="hyperlink"/>
      <w:u w:val="single"/>
    </w:rPr>
  </w:style>
  <w:style w:type="paragraph" w:styleId="31">
    <w:name w:val="Body Text 3"/>
    <w:basedOn w:val="ConsPlusNormal"/>
    <w:link w:val="32"/>
    <w:pPr>
      <w:spacing w:after="120"/>
    </w:pPr>
    <w:rPr>
      <w:sz w:val="16"/>
    </w:rPr>
  </w:style>
  <w:style w:type="character" w:customStyle="1" w:styleId="32">
    <w:name w:val="Основной текст 3 Знак"/>
    <w:basedOn w:val="ConsPlusNormal0"/>
    <w:link w:val="31"/>
    <w:rPr>
      <w:sz w:val="16"/>
    </w:rPr>
  </w:style>
  <w:style w:type="paragraph" w:styleId="a7">
    <w:name w:val="caption"/>
    <w:basedOn w:val="ConsPlusNormal"/>
    <w:next w:val="ConsPlusNormal"/>
    <w:link w:val="a8"/>
    <w:pPr>
      <w:spacing w:line="276" w:lineRule="auto"/>
    </w:pPr>
    <w:rPr>
      <w:b/>
      <w:color w:val="4F81BD" w:themeColor="accent1"/>
      <w:sz w:val="18"/>
    </w:rPr>
  </w:style>
  <w:style w:type="character" w:customStyle="1" w:styleId="a8">
    <w:name w:val="Название объекта Знак"/>
    <w:basedOn w:val="ConsPlusNormal0"/>
    <w:link w:val="a7"/>
    <w:rPr>
      <w:b/>
      <w:color w:val="4F81BD" w:themeColor="accent1"/>
      <w:sz w:val="18"/>
    </w:rPr>
  </w:style>
  <w:style w:type="paragraph" w:customStyle="1" w:styleId="Endnote">
    <w:name w:val="Endnote"/>
    <w:basedOn w:val="ConsPlusNormal"/>
    <w:link w:val="Endnote0"/>
    <w:rPr>
      <w:sz w:val="20"/>
    </w:rPr>
  </w:style>
  <w:style w:type="character" w:customStyle="1" w:styleId="Endnote0">
    <w:name w:val="Endnote"/>
    <w:basedOn w:val="ConsPlusNormal0"/>
    <w:link w:val="Endnote"/>
    <w:rPr>
      <w:sz w:val="20"/>
    </w:rPr>
  </w:style>
  <w:style w:type="character" w:customStyle="1" w:styleId="30">
    <w:name w:val="Заголовок 3 Знак"/>
    <w:basedOn w:val="ConsPlusNormal0"/>
    <w:link w:val="3"/>
    <w:rPr>
      <w:rFonts w:ascii="Arial" w:hAnsi="Arial"/>
      <w:sz w:val="30"/>
    </w:rPr>
  </w:style>
  <w:style w:type="paragraph" w:customStyle="1" w:styleId="FooterChar">
    <w:name w:val="Footer Char"/>
    <w:link w:val="FooterChar0"/>
  </w:style>
  <w:style w:type="character" w:customStyle="1" w:styleId="FooterChar0">
    <w:name w:val="Footer Char"/>
    <w:link w:val="FooterChar"/>
  </w:style>
  <w:style w:type="paragraph" w:customStyle="1" w:styleId="ConsPlusNormal">
    <w:name w:val="ConsPlusNormal"/>
    <w:link w:val="ConsPlusNormal0"/>
    <w:pPr>
      <w:widowControl w:val="0"/>
    </w:pPr>
    <w:rPr>
      <w:sz w:val="26"/>
    </w:rPr>
  </w:style>
  <w:style w:type="character" w:customStyle="1" w:styleId="ConsPlusNormal0">
    <w:name w:val="ConsPlusNormal"/>
    <w:link w:val="ConsPlusNormal"/>
    <w:rPr>
      <w:sz w:val="26"/>
    </w:rPr>
  </w:style>
  <w:style w:type="paragraph" w:styleId="a9">
    <w:name w:val="Balloon Text"/>
    <w:basedOn w:val="ConsPlusNormal"/>
    <w:link w:val="aa"/>
    <w:rPr>
      <w:rFonts w:ascii="Tahoma" w:hAnsi="Tahoma"/>
      <w:sz w:val="16"/>
    </w:rPr>
  </w:style>
  <w:style w:type="character" w:customStyle="1" w:styleId="aa">
    <w:name w:val="Текст выноски Знак"/>
    <w:basedOn w:val="ConsPlusNormal0"/>
    <w:link w:val="a9"/>
    <w:rPr>
      <w:rFonts w:ascii="Tahoma" w:hAnsi="Tahoma"/>
      <w:sz w:val="16"/>
    </w:rPr>
  </w:style>
  <w:style w:type="character" w:customStyle="1" w:styleId="90">
    <w:name w:val="Заголовок 9 Знак"/>
    <w:basedOn w:val="ConsPlusNormal0"/>
    <w:link w:val="9"/>
    <w:rPr>
      <w:rFonts w:ascii="Arial" w:hAnsi="Arial"/>
      <w:i/>
      <w:sz w:val="21"/>
    </w:rPr>
  </w:style>
  <w:style w:type="paragraph" w:styleId="ab">
    <w:name w:val="annotation text"/>
    <w:basedOn w:val="ConsPlusNormal"/>
    <w:link w:val="ac"/>
    <w:rPr>
      <w:sz w:val="20"/>
    </w:rPr>
  </w:style>
  <w:style w:type="character" w:customStyle="1" w:styleId="ac">
    <w:name w:val="Текст примечания Знак"/>
    <w:basedOn w:val="ConsPlusNormal0"/>
    <w:link w:val="ab"/>
    <w:rPr>
      <w:sz w:val="20"/>
    </w:rPr>
  </w:style>
  <w:style w:type="paragraph" w:styleId="33">
    <w:name w:val="toc 3"/>
    <w:basedOn w:val="ConsPlusNormal"/>
    <w:next w:val="ConsPlusNormal"/>
    <w:link w:val="34"/>
    <w:uiPriority w:val="39"/>
    <w:pPr>
      <w:spacing w:after="57"/>
      <w:ind w:left="567"/>
    </w:pPr>
  </w:style>
  <w:style w:type="character" w:customStyle="1" w:styleId="34">
    <w:name w:val="Оглавление 3 Знак"/>
    <w:basedOn w:val="ConsPlusNormal0"/>
    <w:link w:val="33"/>
    <w:rPr>
      <w:sz w:val="26"/>
    </w:rPr>
  </w:style>
  <w:style w:type="paragraph" w:styleId="ad">
    <w:name w:val="Body Text Indent"/>
    <w:basedOn w:val="ConsPlusNormal"/>
    <w:link w:val="ae"/>
    <w:pPr>
      <w:ind w:firstLine="720"/>
      <w:jc w:val="both"/>
    </w:pPr>
    <w:rPr>
      <w:sz w:val="28"/>
    </w:rPr>
  </w:style>
  <w:style w:type="character" w:customStyle="1" w:styleId="ae">
    <w:name w:val="Основной текст с отступом Знак"/>
    <w:basedOn w:val="ConsPlusNormal0"/>
    <w:link w:val="ad"/>
    <w:rPr>
      <w:sz w:val="28"/>
    </w:rPr>
  </w:style>
  <w:style w:type="paragraph" w:styleId="af">
    <w:name w:val="List Paragraph"/>
    <w:basedOn w:val="ConsPlusNormal"/>
    <w:link w:val="af0"/>
    <w:pPr>
      <w:ind w:left="720"/>
      <w:contextualSpacing/>
    </w:pPr>
  </w:style>
  <w:style w:type="character" w:customStyle="1" w:styleId="af0">
    <w:name w:val="Абзац списка Знак"/>
    <w:basedOn w:val="ConsPlusNormal0"/>
    <w:link w:val="af"/>
    <w:rPr>
      <w:sz w:val="26"/>
    </w:rPr>
  </w:style>
  <w:style w:type="paragraph" w:customStyle="1" w:styleId="16">
    <w:name w:val="Знак примечания1"/>
    <w:link w:val="af1"/>
    <w:rPr>
      <w:sz w:val="16"/>
    </w:rPr>
  </w:style>
  <w:style w:type="character" w:styleId="af1">
    <w:name w:val="annotation reference"/>
    <w:link w:val="16"/>
    <w:rPr>
      <w:sz w:val="16"/>
    </w:rPr>
  </w:style>
  <w:style w:type="character" w:customStyle="1" w:styleId="50">
    <w:name w:val="Заголовок 5 Знак"/>
    <w:basedOn w:val="ConsPlusNormal0"/>
    <w:link w:val="5"/>
    <w:rPr>
      <w:rFonts w:ascii="Arial" w:hAnsi="Arial"/>
      <w:b/>
      <w:sz w:val="24"/>
    </w:rPr>
  </w:style>
  <w:style w:type="paragraph" w:styleId="af2">
    <w:name w:val="TOC Heading"/>
    <w:link w:val="af3"/>
  </w:style>
  <w:style w:type="character" w:customStyle="1" w:styleId="af3">
    <w:name w:val="Заголовок оглавления Знак"/>
    <w:link w:val="af2"/>
  </w:style>
  <w:style w:type="character" w:customStyle="1" w:styleId="11">
    <w:name w:val="Заголовок 1 Знак"/>
    <w:basedOn w:val="ConsPlusNormal0"/>
    <w:link w:val="10"/>
    <w:rPr>
      <w:rFonts w:ascii="Arial" w:hAnsi="Arial"/>
      <w:sz w:val="40"/>
    </w:rPr>
  </w:style>
  <w:style w:type="paragraph" w:customStyle="1" w:styleId="23">
    <w:name w:val="Основной шрифт абзаца2"/>
    <w:link w:val="24"/>
  </w:style>
  <w:style w:type="paragraph" w:customStyle="1" w:styleId="24">
    <w:name w:val="Гиперссылка2"/>
    <w:link w:val="23"/>
    <w:rPr>
      <w:color w:val="0000FF" w:themeColor="hyperlink"/>
      <w:u w:val="single"/>
    </w:rPr>
  </w:style>
  <w:style w:type="paragraph" w:customStyle="1" w:styleId="Footnote">
    <w:name w:val="Footnote"/>
    <w:basedOn w:val="ConsPlusNormal"/>
    <w:link w:val="Footnote0"/>
    <w:pPr>
      <w:spacing w:after="40"/>
    </w:pPr>
    <w:rPr>
      <w:sz w:val="18"/>
    </w:rPr>
  </w:style>
  <w:style w:type="character" w:customStyle="1" w:styleId="Footnote0">
    <w:name w:val="Footnote"/>
    <w:basedOn w:val="ConsPlusNormal0"/>
    <w:link w:val="Footnote"/>
    <w:rPr>
      <w:sz w:val="18"/>
    </w:rPr>
  </w:style>
  <w:style w:type="character" w:customStyle="1" w:styleId="80">
    <w:name w:val="Заголовок 8 Знак"/>
    <w:basedOn w:val="ConsPlusNormal0"/>
    <w:link w:val="8"/>
    <w:rPr>
      <w:rFonts w:ascii="Arial" w:hAnsi="Arial"/>
      <w:i/>
      <w:sz w:val="22"/>
    </w:rPr>
  </w:style>
  <w:style w:type="paragraph" w:styleId="17">
    <w:name w:val="toc 1"/>
    <w:basedOn w:val="ConsPlusNormal"/>
    <w:next w:val="ConsPlusNormal"/>
    <w:link w:val="18"/>
    <w:uiPriority w:val="39"/>
    <w:pPr>
      <w:spacing w:after="57"/>
    </w:pPr>
  </w:style>
  <w:style w:type="character" w:customStyle="1" w:styleId="18">
    <w:name w:val="Оглавление 1 Знак"/>
    <w:basedOn w:val="ConsPlusNormal0"/>
    <w:link w:val="17"/>
    <w:rPr>
      <w:sz w:val="26"/>
    </w:rPr>
  </w:style>
  <w:style w:type="paragraph" w:styleId="af4">
    <w:name w:val="header"/>
    <w:basedOn w:val="ConsPlusNormal"/>
    <w:link w:val="af5"/>
    <w:uiPriority w:val="99"/>
    <w:pPr>
      <w:tabs>
        <w:tab w:val="center" w:pos="4677"/>
        <w:tab w:val="right" w:pos="9355"/>
      </w:tabs>
    </w:pPr>
  </w:style>
  <w:style w:type="character" w:customStyle="1" w:styleId="19">
    <w:name w:val="Верхний колонтитул1"/>
    <w:basedOn w:val="ConsPlusNormal0"/>
    <w:rPr>
      <w:sz w:val="26"/>
    </w:rPr>
  </w:style>
  <w:style w:type="paragraph" w:customStyle="1" w:styleId="HeaderandFooter">
    <w:name w:val="Header and Footer"/>
    <w:link w:val="HeaderandFooter0"/>
    <w:pPr>
      <w:jc w:val="both"/>
    </w:pPr>
    <w:rPr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1">
    <w:name w:val="toc 9"/>
    <w:basedOn w:val="ConsPlusNormal"/>
    <w:next w:val="ConsPlusNormal"/>
    <w:link w:val="92"/>
    <w:uiPriority w:val="39"/>
    <w:pPr>
      <w:spacing w:after="57"/>
      <w:ind w:left="2268"/>
    </w:pPr>
  </w:style>
  <w:style w:type="character" w:customStyle="1" w:styleId="92">
    <w:name w:val="Оглавление 9 Знак"/>
    <w:basedOn w:val="ConsPlusNormal0"/>
    <w:link w:val="91"/>
    <w:rPr>
      <w:sz w:val="26"/>
    </w:rPr>
  </w:style>
  <w:style w:type="paragraph" w:styleId="81">
    <w:name w:val="toc 8"/>
    <w:basedOn w:val="ConsPlusNormal"/>
    <w:next w:val="ConsPlusNormal"/>
    <w:link w:val="82"/>
    <w:uiPriority w:val="39"/>
    <w:pPr>
      <w:spacing w:after="57"/>
      <w:ind w:left="1984"/>
    </w:pPr>
  </w:style>
  <w:style w:type="character" w:customStyle="1" w:styleId="82">
    <w:name w:val="Оглавление 8 Знак"/>
    <w:basedOn w:val="ConsPlusNormal0"/>
    <w:link w:val="81"/>
    <w:rPr>
      <w:sz w:val="26"/>
    </w:rPr>
  </w:style>
  <w:style w:type="paragraph" w:styleId="af6">
    <w:name w:val="table of figures"/>
    <w:basedOn w:val="ConsPlusNormal"/>
    <w:next w:val="ConsPlusNormal"/>
    <w:link w:val="af7"/>
  </w:style>
  <w:style w:type="character" w:customStyle="1" w:styleId="af7">
    <w:name w:val="Перечень рисунков Знак"/>
    <w:basedOn w:val="ConsPlusNormal0"/>
    <w:link w:val="af6"/>
    <w:rPr>
      <w:sz w:val="26"/>
    </w:rPr>
  </w:style>
  <w:style w:type="paragraph" w:customStyle="1" w:styleId="1a">
    <w:name w:val="Номер страницы1"/>
    <w:basedOn w:val="12"/>
    <w:link w:val="af8"/>
  </w:style>
  <w:style w:type="character" w:styleId="af8">
    <w:name w:val="page number"/>
    <w:basedOn w:val="a0"/>
    <w:link w:val="1a"/>
  </w:style>
  <w:style w:type="paragraph" w:styleId="af9">
    <w:name w:val="Body Text"/>
    <w:link w:val="afa"/>
    <w:pPr>
      <w:widowControl w:val="0"/>
      <w:spacing w:after="120"/>
    </w:pPr>
    <w:rPr>
      <w:rFonts w:ascii="Times New Roman" w:hAnsi="Times New Roman"/>
      <w:sz w:val="20"/>
    </w:rPr>
  </w:style>
  <w:style w:type="character" w:customStyle="1" w:styleId="afa">
    <w:name w:val="Основной текст Знак"/>
    <w:link w:val="af9"/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0"/>
      <w:u w:val="none"/>
    </w:rPr>
  </w:style>
  <w:style w:type="paragraph" w:styleId="51">
    <w:name w:val="toc 5"/>
    <w:basedOn w:val="ConsPlusNormal"/>
    <w:next w:val="ConsPlusNormal"/>
    <w:link w:val="52"/>
    <w:uiPriority w:val="39"/>
    <w:pPr>
      <w:spacing w:after="57"/>
      <w:ind w:left="1134"/>
    </w:pPr>
  </w:style>
  <w:style w:type="character" w:customStyle="1" w:styleId="52">
    <w:name w:val="Оглавление 5 Знак"/>
    <w:basedOn w:val="ConsPlusNormal0"/>
    <w:link w:val="51"/>
    <w:rPr>
      <w:sz w:val="26"/>
    </w:rPr>
  </w:style>
  <w:style w:type="paragraph" w:styleId="afb">
    <w:name w:val="No Spacing"/>
    <w:link w:val="afc"/>
  </w:style>
  <w:style w:type="character" w:customStyle="1" w:styleId="afc">
    <w:name w:val="Без интервала Знак"/>
    <w:link w:val="afb"/>
  </w:style>
  <w:style w:type="paragraph" w:customStyle="1" w:styleId="1b">
    <w:name w:val="Знак концевой сноски1"/>
    <w:link w:val="afd"/>
    <w:rPr>
      <w:vertAlign w:val="superscript"/>
    </w:rPr>
  </w:style>
  <w:style w:type="character" w:styleId="afd">
    <w:name w:val="endnote reference"/>
    <w:link w:val="1b"/>
    <w:rPr>
      <w:vertAlign w:val="superscript"/>
    </w:rPr>
  </w:style>
  <w:style w:type="paragraph" w:styleId="afe">
    <w:name w:val="Subtitle"/>
    <w:basedOn w:val="ConsPlusNormal"/>
    <w:next w:val="ConsPlusNormal"/>
    <w:link w:val="aff"/>
    <w:uiPriority w:val="11"/>
    <w:qFormat/>
    <w:pPr>
      <w:spacing w:before="200" w:after="200"/>
    </w:pPr>
    <w:rPr>
      <w:sz w:val="24"/>
    </w:rPr>
  </w:style>
  <w:style w:type="character" w:customStyle="1" w:styleId="aff">
    <w:name w:val="Подзаголовок Знак"/>
    <w:basedOn w:val="ConsPlusNormal0"/>
    <w:link w:val="afe"/>
    <w:rPr>
      <w:sz w:val="24"/>
    </w:rPr>
  </w:style>
  <w:style w:type="paragraph" w:customStyle="1" w:styleId="aff0">
    <w:name w:val="Содержимое врезки"/>
    <w:link w:val="aff1"/>
    <w:rPr>
      <w:rFonts w:ascii="Times New Roman" w:hAnsi="Times New Roman"/>
      <w:sz w:val="20"/>
    </w:rPr>
  </w:style>
  <w:style w:type="character" w:customStyle="1" w:styleId="aff1">
    <w:name w:val="Содержимое врезки"/>
    <w:link w:val="aff0"/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0"/>
      <w:u w:val="none"/>
    </w:rPr>
  </w:style>
  <w:style w:type="paragraph" w:styleId="25">
    <w:name w:val="Quote"/>
    <w:basedOn w:val="ConsPlusNormal"/>
    <w:next w:val="ConsPlusNormal"/>
    <w:link w:val="26"/>
    <w:pPr>
      <w:ind w:left="720" w:right="720"/>
    </w:pPr>
    <w:rPr>
      <w:i/>
    </w:rPr>
  </w:style>
  <w:style w:type="character" w:customStyle="1" w:styleId="26">
    <w:name w:val="Цитата 2 Знак"/>
    <w:basedOn w:val="ConsPlusNormal0"/>
    <w:link w:val="25"/>
    <w:rPr>
      <w:i/>
      <w:sz w:val="26"/>
    </w:rPr>
  </w:style>
  <w:style w:type="character" w:customStyle="1" w:styleId="af5">
    <w:name w:val="Верхний колонтитул Знак"/>
    <w:basedOn w:val="ConsPlusNormal0"/>
    <w:link w:val="af4"/>
    <w:uiPriority w:val="99"/>
    <w:rPr>
      <w:sz w:val="26"/>
    </w:rPr>
  </w:style>
  <w:style w:type="paragraph" w:styleId="aff2">
    <w:name w:val="Title"/>
    <w:basedOn w:val="ConsPlusNormal"/>
    <w:next w:val="ConsPlusNormal"/>
    <w:link w:val="aff3"/>
    <w:uiPriority w:val="10"/>
    <w:qFormat/>
    <w:pPr>
      <w:spacing w:before="300" w:after="200"/>
      <w:contextualSpacing/>
    </w:pPr>
    <w:rPr>
      <w:sz w:val="48"/>
    </w:rPr>
  </w:style>
  <w:style w:type="character" w:customStyle="1" w:styleId="aff3">
    <w:name w:val="Название Знак"/>
    <w:basedOn w:val="ConsPlusNormal0"/>
    <w:link w:val="aff2"/>
    <w:rPr>
      <w:sz w:val="48"/>
    </w:rPr>
  </w:style>
  <w:style w:type="character" w:customStyle="1" w:styleId="40">
    <w:name w:val="Заголовок 4 Знак"/>
    <w:basedOn w:val="ConsPlusNormal0"/>
    <w:link w:val="4"/>
    <w:rPr>
      <w:rFonts w:ascii="Arial" w:hAnsi="Arial"/>
      <w:b/>
      <w:sz w:val="26"/>
    </w:rPr>
  </w:style>
  <w:style w:type="character" w:customStyle="1" w:styleId="a5">
    <w:name w:val="Нижний колонтитул Знак"/>
    <w:basedOn w:val="ConsPlusNormal0"/>
    <w:link w:val="a4"/>
    <w:rPr>
      <w:sz w:val="26"/>
    </w:rPr>
  </w:style>
  <w:style w:type="paragraph" w:customStyle="1" w:styleId="ConsPlusNonformat">
    <w:name w:val="ConsPlusNonformat"/>
    <w:link w:val="ConsPlusNonformat0"/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b w:val="0"/>
      <w:i w:val="0"/>
      <w:caps w:val="0"/>
      <w:smallCaps w:val="0"/>
      <w:strike w:val="0"/>
      <w:color w:val="000000"/>
      <w:spacing w:val="0"/>
      <w:sz w:val="20"/>
      <w:u w:val="none"/>
    </w:rPr>
  </w:style>
  <w:style w:type="paragraph" w:styleId="aff4">
    <w:name w:val="Intense Quote"/>
    <w:basedOn w:val="ConsPlusNormal"/>
    <w:next w:val="ConsPlusNormal"/>
    <w:link w:val="aff5"/>
    <w:pPr>
      <w:ind w:left="720" w:right="720"/>
    </w:pPr>
    <w:rPr>
      <w:i/>
    </w:rPr>
  </w:style>
  <w:style w:type="character" w:customStyle="1" w:styleId="aff5">
    <w:name w:val="Выделенная цитата Знак"/>
    <w:basedOn w:val="ConsPlusNormal0"/>
    <w:link w:val="aff4"/>
    <w:rPr>
      <w:i/>
      <w:sz w:val="26"/>
    </w:rPr>
  </w:style>
  <w:style w:type="character" w:customStyle="1" w:styleId="20">
    <w:name w:val="Заголовок 2 Знак"/>
    <w:basedOn w:val="ConsPlusNormal0"/>
    <w:link w:val="2"/>
    <w:rPr>
      <w:rFonts w:ascii="Arial" w:hAnsi="Arial"/>
      <w:sz w:val="34"/>
    </w:rPr>
  </w:style>
  <w:style w:type="paragraph" w:styleId="aff6">
    <w:name w:val="annotation subject"/>
    <w:basedOn w:val="ab"/>
    <w:next w:val="ab"/>
    <w:link w:val="aff7"/>
    <w:rPr>
      <w:b/>
    </w:rPr>
  </w:style>
  <w:style w:type="character" w:customStyle="1" w:styleId="aff7">
    <w:name w:val="Тема примечания Знак"/>
    <w:basedOn w:val="ac"/>
    <w:link w:val="aff6"/>
    <w:rPr>
      <w:b/>
      <w:sz w:val="20"/>
    </w:rPr>
  </w:style>
  <w:style w:type="character" w:customStyle="1" w:styleId="60">
    <w:name w:val="Заголовок 6 Знак"/>
    <w:basedOn w:val="ConsPlusNormal0"/>
    <w:link w:val="6"/>
    <w:rPr>
      <w:rFonts w:ascii="Arial" w:hAnsi="Arial"/>
      <w:b/>
      <w:sz w:val="22"/>
    </w:rPr>
  </w:style>
  <w:style w:type="table" w:customStyle="1" w:styleId="Bordered-Accent4">
    <w:name w:val="Bordered - Accent 4"/>
    <w:tblPr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tblPr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tblPr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tblPr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tblPr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tblPr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tblPr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tblPr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tblPr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tblPr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tblPr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tblPr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tblPr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tblPr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Light">
    <w:name w:val="Table Grid Light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4">
    <w:name w:val="Grid Table 7 Colorful - Accent 4"/>
    <w:tblPr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tblPr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tblPr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tblPr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tblPr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tblPr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tblPr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rPr>
      <w:color w:val="404040"/>
    </w:rPr>
    <w:tblPr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tblPr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tblPr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tblPr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tblPr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rPr>
      <w:color w:val="404040"/>
    </w:rPr>
    <w:tblPr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tblPr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rPr>
      <w:color w:val="40404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tblPr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tblPr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rPr>
      <w:color w:val="40404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rPr>
      <w:color w:val="40404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tblPr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tblPr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tblPr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">
    <w:name w:val="Plain Table 1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6">
    <w:name w:val="List Table 6 Colorful - Accent 6"/>
    <w:tblPr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tblPr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tblPr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rPr>
      <w:color w:val="40404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rPr>
      <w:color w:val="404040"/>
    </w:rPr>
    <w:tblPr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rPr>
      <w:color w:val="404040"/>
    </w:rPr>
    <w:tblPr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tblPr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">
    <w:name w:val="Plain Table 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rPr>
      <w:color w:val="40404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tblPr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tblPr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tblPr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tblPr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rPr>
      <w:color w:val="404040"/>
    </w:rPr>
    <w:tblPr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tblPr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tblPr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tblPr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tblPr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tblPr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rPr>
      <w:color w:val="404040"/>
    </w:rPr>
    <w:tblPr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tblPr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tblPr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aff8">
    <w:name w:val="Table Gri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4">
    <w:name w:val="Grid Table 4 - Accent 4"/>
    <w:tblPr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tblPr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tblPr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tblPr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">
    <w:name w:val="Plain Table 2"/>
    <w:tblPr>
      <w:tblInd w:w="0" w:type="dxa"/>
      <w:tblBorders>
        <w:top w:val="single" w:sz="4" w:space="0" w:color="000000" w:themeColor="text1"/>
        <w:left w:val="nil"/>
        <w:bottom w:val="single" w:sz="4" w:space="0" w:color="000000" w:themeColor="text1"/>
        <w:right w:val="nil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2">
    <w:name w:val="Grid Table 1 Light - Accent 2"/>
    <w:tblPr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tblPr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tblPr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tblPr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tblPr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tblPr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tblPr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rPr>
      <w:color w:val="404040"/>
    </w:rPr>
    <w:tblPr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tblPr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tblPr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tblPr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tblPr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tblPr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tblPr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tblPr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tblPr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tblPr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tblPr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tblPr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tblPr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tblPr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tblPr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tblPr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tblPr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tblPr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tblPr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tblPr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tblPr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tblPr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tblPr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tblPr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rPr>
      <w:color w:val="40404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tblPr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tblPr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tblPr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tblPr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rPr>
      <w:color w:val="40404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tblPr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tblPr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tblPr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next w:val="ConsPlusNormal"/>
    <w:link w:val="1"/>
    <w:qFormat/>
  </w:style>
  <w:style w:type="paragraph" w:styleId="10">
    <w:name w:val="heading 1"/>
    <w:basedOn w:val="ConsPlusNormal"/>
    <w:next w:val="ConsPlusNormal"/>
    <w:link w:val="11"/>
    <w:uiPriority w:val="9"/>
    <w:qFormat/>
    <w:pPr>
      <w:keepNext/>
      <w:keepLines/>
      <w:spacing w:before="480" w:after="200"/>
      <w:outlineLvl w:val="0"/>
    </w:pPr>
    <w:rPr>
      <w:rFonts w:ascii="Arial" w:hAnsi="Arial"/>
      <w:sz w:val="40"/>
    </w:rPr>
  </w:style>
  <w:style w:type="paragraph" w:styleId="2">
    <w:name w:val="heading 2"/>
    <w:basedOn w:val="ConsPlusNormal"/>
    <w:next w:val="ConsPlusNormal"/>
    <w:link w:val="20"/>
    <w:uiPriority w:val="9"/>
    <w:qFormat/>
    <w:pPr>
      <w:keepNext/>
      <w:keepLines/>
      <w:spacing w:before="360" w:after="200"/>
      <w:outlineLvl w:val="1"/>
    </w:pPr>
    <w:rPr>
      <w:rFonts w:ascii="Arial" w:hAnsi="Arial"/>
      <w:sz w:val="34"/>
    </w:rPr>
  </w:style>
  <w:style w:type="paragraph" w:styleId="3">
    <w:name w:val="heading 3"/>
    <w:basedOn w:val="ConsPlusNormal"/>
    <w:next w:val="ConsPlusNormal"/>
    <w:link w:val="30"/>
    <w:uiPriority w:val="9"/>
    <w:qFormat/>
    <w:pPr>
      <w:keepNext/>
      <w:keepLines/>
      <w:spacing w:before="320" w:after="200"/>
      <w:outlineLvl w:val="2"/>
    </w:pPr>
    <w:rPr>
      <w:rFonts w:ascii="Arial" w:hAnsi="Arial"/>
      <w:sz w:val="30"/>
    </w:rPr>
  </w:style>
  <w:style w:type="paragraph" w:styleId="4">
    <w:name w:val="heading 4"/>
    <w:basedOn w:val="ConsPlusNormal"/>
    <w:next w:val="ConsPlusNormal"/>
    <w:link w:val="40"/>
    <w:uiPriority w:val="9"/>
    <w:qFormat/>
    <w:pPr>
      <w:keepNext/>
      <w:keepLines/>
      <w:spacing w:before="320" w:after="200"/>
      <w:outlineLvl w:val="3"/>
    </w:pPr>
    <w:rPr>
      <w:rFonts w:ascii="Arial" w:hAnsi="Arial"/>
      <w:b/>
    </w:rPr>
  </w:style>
  <w:style w:type="paragraph" w:styleId="5">
    <w:name w:val="heading 5"/>
    <w:basedOn w:val="ConsPlusNormal"/>
    <w:next w:val="ConsPlusNormal"/>
    <w:link w:val="50"/>
    <w:uiPriority w:val="9"/>
    <w:qFormat/>
    <w:pPr>
      <w:keepNext/>
      <w:keepLines/>
      <w:spacing w:before="320" w:after="200"/>
      <w:outlineLvl w:val="4"/>
    </w:pPr>
    <w:rPr>
      <w:rFonts w:ascii="Arial" w:hAnsi="Arial"/>
      <w:b/>
      <w:sz w:val="24"/>
    </w:rPr>
  </w:style>
  <w:style w:type="paragraph" w:styleId="6">
    <w:name w:val="heading 6"/>
    <w:basedOn w:val="ConsPlusNormal"/>
    <w:next w:val="ConsPlusNormal"/>
    <w:link w:val="60"/>
    <w:uiPriority w:val="9"/>
    <w:qFormat/>
    <w:pPr>
      <w:keepNext/>
      <w:keepLines/>
      <w:spacing w:before="320" w:after="200"/>
      <w:outlineLvl w:val="5"/>
    </w:pPr>
    <w:rPr>
      <w:rFonts w:ascii="Arial" w:hAnsi="Arial"/>
      <w:b/>
      <w:sz w:val="22"/>
    </w:rPr>
  </w:style>
  <w:style w:type="paragraph" w:styleId="7">
    <w:name w:val="heading 7"/>
    <w:basedOn w:val="ConsPlusNormal"/>
    <w:next w:val="ConsPlusNormal"/>
    <w:link w:val="70"/>
    <w:uiPriority w:val="9"/>
    <w:qFormat/>
    <w:pPr>
      <w:keepNext/>
      <w:keepLines/>
      <w:spacing w:before="320" w:after="200"/>
      <w:outlineLvl w:val="6"/>
    </w:pPr>
    <w:rPr>
      <w:rFonts w:ascii="Arial" w:hAnsi="Arial"/>
      <w:b/>
      <w:i/>
      <w:sz w:val="22"/>
    </w:rPr>
  </w:style>
  <w:style w:type="paragraph" w:styleId="8">
    <w:name w:val="heading 8"/>
    <w:basedOn w:val="ConsPlusNormal"/>
    <w:next w:val="ConsPlusNormal"/>
    <w:link w:val="80"/>
    <w:uiPriority w:val="9"/>
    <w:qFormat/>
    <w:pPr>
      <w:keepNext/>
      <w:keepLines/>
      <w:spacing w:before="320" w:after="200"/>
      <w:outlineLvl w:val="7"/>
    </w:pPr>
    <w:rPr>
      <w:rFonts w:ascii="Arial" w:hAnsi="Arial"/>
      <w:i/>
      <w:sz w:val="22"/>
    </w:rPr>
  </w:style>
  <w:style w:type="paragraph" w:styleId="9">
    <w:name w:val="heading 9"/>
    <w:basedOn w:val="ConsPlusNormal"/>
    <w:next w:val="ConsPlusNormal"/>
    <w:link w:val="90"/>
    <w:uiPriority w:val="9"/>
    <w:qFormat/>
    <w:pPr>
      <w:keepNext/>
      <w:keepLines/>
      <w:spacing w:before="320" w:after="200"/>
      <w:outlineLvl w:val="8"/>
    </w:pPr>
    <w:rPr>
      <w:rFonts w:ascii="Arial" w:hAnsi="Arial"/>
      <w:i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basedOn w:val="ConsPlusNormal"/>
    <w:next w:val="ConsPlusNormal"/>
    <w:link w:val="22"/>
    <w:uiPriority w:val="39"/>
    <w:pPr>
      <w:spacing w:after="57"/>
      <w:ind w:left="283"/>
    </w:pPr>
  </w:style>
  <w:style w:type="character" w:customStyle="1" w:styleId="22">
    <w:name w:val="Оглавление 2 Знак"/>
    <w:basedOn w:val="ConsPlusNormal0"/>
    <w:link w:val="21"/>
    <w:rPr>
      <w:sz w:val="26"/>
    </w:rPr>
  </w:style>
  <w:style w:type="paragraph" w:customStyle="1" w:styleId="12">
    <w:name w:val="Основной шрифт абзаца1"/>
  </w:style>
  <w:style w:type="paragraph" w:styleId="41">
    <w:name w:val="toc 4"/>
    <w:basedOn w:val="ConsPlusNormal"/>
    <w:next w:val="ConsPlusNormal"/>
    <w:link w:val="42"/>
    <w:uiPriority w:val="39"/>
    <w:pPr>
      <w:spacing w:after="57"/>
      <w:ind w:left="850"/>
    </w:pPr>
  </w:style>
  <w:style w:type="character" w:customStyle="1" w:styleId="42">
    <w:name w:val="Оглавление 4 Знак"/>
    <w:basedOn w:val="ConsPlusNormal0"/>
    <w:link w:val="41"/>
    <w:rPr>
      <w:sz w:val="26"/>
    </w:rPr>
  </w:style>
  <w:style w:type="character" w:customStyle="1" w:styleId="70">
    <w:name w:val="Заголовок 7 Знак"/>
    <w:basedOn w:val="ConsPlusNormal0"/>
    <w:link w:val="7"/>
    <w:rPr>
      <w:rFonts w:ascii="Arial" w:hAnsi="Arial"/>
      <w:b/>
      <w:i/>
      <w:sz w:val="22"/>
    </w:rPr>
  </w:style>
  <w:style w:type="paragraph" w:styleId="61">
    <w:name w:val="toc 6"/>
    <w:basedOn w:val="ConsPlusNormal"/>
    <w:next w:val="ConsPlusNormal"/>
    <w:link w:val="62"/>
    <w:uiPriority w:val="39"/>
    <w:pPr>
      <w:spacing w:after="57"/>
      <w:ind w:left="1417"/>
    </w:pPr>
  </w:style>
  <w:style w:type="character" w:customStyle="1" w:styleId="62">
    <w:name w:val="Оглавление 6 Знак"/>
    <w:basedOn w:val="ConsPlusNormal0"/>
    <w:link w:val="61"/>
    <w:rPr>
      <w:sz w:val="26"/>
    </w:rPr>
  </w:style>
  <w:style w:type="paragraph" w:styleId="71">
    <w:name w:val="toc 7"/>
    <w:basedOn w:val="ConsPlusNormal"/>
    <w:next w:val="ConsPlusNormal"/>
    <w:link w:val="72"/>
    <w:uiPriority w:val="39"/>
    <w:pPr>
      <w:spacing w:after="57"/>
      <w:ind w:left="1701"/>
    </w:pPr>
  </w:style>
  <w:style w:type="character" w:customStyle="1" w:styleId="72">
    <w:name w:val="Оглавление 7 Знак"/>
    <w:basedOn w:val="ConsPlusNormal0"/>
    <w:link w:val="71"/>
    <w:rPr>
      <w:sz w:val="26"/>
    </w:rPr>
  </w:style>
  <w:style w:type="paragraph" w:customStyle="1" w:styleId="13">
    <w:name w:val="Знак сноски1"/>
    <w:link w:val="a3"/>
    <w:rPr>
      <w:vertAlign w:val="superscript"/>
    </w:rPr>
  </w:style>
  <w:style w:type="character" w:styleId="a3">
    <w:name w:val="footnote reference"/>
    <w:link w:val="13"/>
    <w:rPr>
      <w:vertAlign w:val="superscript"/>
    </w:rPr>
  </w:style>
  <w:style w:type="paragraph" w:styleId="a4">
    <w:name w:val="footer"/>
    <w:basedOn w:val="ConsPlusNormal"/>
    <w:link w:val="a5"/>
    <w:pPr>
      <w:tabs>
        <w:tab w:val="center" w:pos="7143"/>
        <w:tab w:val="right" w:pos="14287"/>
      </w:tabs>
    </w:pPr>
  </w:style>
  <w:style w:type="character" w:customStyle="1" w:styleId="14">
    <w:name w:val="Нижний колонтитул1"/>
    <w:basedOn w:val="ConsPlusNormal0"/>
    <w:rPr>
      <w:sz w:val="26"/>
    </w:rPr>
  </w:style>
  <w:style w:type="paragraph" w:customStyle="1" w:styleId="15">
    <w:name w:val="Гиперссылка1"/>
    <w:rPr>
      <w:color w:val="0563C1"/>
      <w:u w:val="single"/>
    </w:rPr>
  </w:style>
  <w:style w:type="character" w:styleId="a6">
    <w:name w:val="Hyperlink"/>
    <w:rPr>
      <w:color w:val="0000FF" w:themeColor="hyperlink"/>
      <w:u w:val="single"/>
    </w:rPr>
  </w:style>
  <w:style w:type="paragraph" w:styleId="31">
    <w:name w:val="Body Text 3"/>
    <w:basedOn w:val="ConsPlusNormal"/>
    <w:link w:val="32"/>
    <w:pPr>
      <w:spacing w:after="120"/>
    </w:pPr>
    <w:rPr>
      <w:sz w:val="16"/>
    </w:rPr>
  </w:style>
  <w:style w:type="character" w:customStyle="1" w:styleId="32">
    <w:name w:val="Основной текст 3 Знак"/>
    <w:basedOn w:val="ConsPlusNormal0"/>
    <w:link w:val="31"/>
    <w:rPr>
      <w:sz w:val="16"/>
    </w:rPr>
  </w:style>
  <w:style w:type="paragraph" w:styleId="a7">
    <w:name w:val="caption"/>
    <w:basedOn w:val="ConsPlusNormal"/>
    <w:next w:val="ConsPlusNormal"/>
    <w:link w:val="a8"/>
    <w:pPr>
      <w:spacing w:line="276" w:lineRule="auto"/>
    </w:pPr>
    <w:rPr>
      <w:b/>
      <w:color w:val="4F81BD" w:themeColor="accent1"/>
      <w:sz w:val="18"/>
    </w:rPr>
  </w:style>
  <w:style w:type="character" w:customStyle="1" w:styleId="a8">
    <w:name w:val="Название объекта Знак"/>
    <w:basedOn w:val="ConsPlusNormal0"/>
    <w:link w:val="a7"/>
    <w:rPr>
      <w:b/>
      <w:color w:val="4F81BD" w:themeColor="accent1"/>
      <w:sz w:val="18"/>
    </w:rPr>
  </w:style>
  <w:style w:type="paragraph" w:customStyle="1" w:styleId="Endnote">
    <w:name w:val="Endnote"/>
    <w:basedOn w:val="ConsPlusNormal"/>
    <w:link w:val="Endnote0"/>
    <w:rPr>
      <w:sz w:val="20"/>
    </w:rPr>
  </w:style>
  <w:style w:type="character" w:customStyle="1" w:styleId="Endnote0">
    <w:name w:val="Endnote"/>
    <w:basedOn w:val="ConsPlusNormal0"/>
    <w:link w:val="Endnote"/>
    <w:rPr>
      <w:sz w:val="20"/>
    </w:rPr>
  </w:style>
  <w:style w:type="character" w:customStyle="1" w:styleId="30">
    <w:name w:val="Заголовок 3 Знак"/>
    <w:basedOn w:val="ConsPlusNormal0"/>
    <w:link w:val="3"/>
    <w:rPr>
      <w:rFonts w:ascii="Arial" w:hAnsi="Arial"/>
      <w:sz w:val="30"/>
    </w:rPr>
  </w:style>
  <w:style w:type="paragraph" w:customStyle="1" w:styleId="FooterChar">
    <w:name w:val="Footer Char"/>
    <w:link w:val="FooterChar0"/>
  </w:style>
  <w:style w:type="character" w:customStyle="1" w:styleId="FooterChar0">
    <w:name w:val="Footer Char"/>
    <w:link w:val="FooterChar"/>
  </w:style>
  <w:style w:type="paragraph" w:customStyle="1" w:styleId="ConsPlusNormal">
    <w:name w:val="ConsPlusNormal"/>
    <w:link w:val="ConsPlusNormal0"/>
    <w:pPr>
      <w:widowControl w:val="0"/>
    </w:pPr>
    <w:rPr>
      <w:sz w:val="26"/>
    </w:rPr>
  </w:style>
  <w:style w:type="character" w:customStyle="1" w:styleId="ConsPlusNormal0">
    <w:name w:val="ConsPlusNormal"/>
    <w:link w:val="ConsPlusNormal"/>
    <w:rPr>
      <w:sz w:val="26"/>
    </w:rPr>
  </w:style>
  <w:style w:type="paragraph" w:styleId="a9">
    <w:name w:val="Balloon Text"/>
    <w:basedOn w:val="ConsPlusNormal"/>
    <w:link w:val="aa"/>
    <w:rPr>
      <w:rFonts w:ascii="Tahoma" w:hAnsi="Tahoma"/>
      <w:sz w:val="16"/>
    </w:rPr>
  </w:style>
  <w:style w:type="character" w:customStyle="1" w:styleId="aa">
    <w:name w:val="Текст выноски Знак"/>
    <w:basedOn w:val="ConsPlusNormal0"/>
    <w:link w:val="a9"/>
    <w:rPr>
      <w:rFonts w:ascii="Tahoma" w:hAnsi="Tahoma"/>
      <w:sz w:val="16"/>
    </w:rPr>
  </w:style>
  <w:style w:type="character" w:customStyle="1" w:styleId="90">
    <w:name w:val="Заголовок 9 Знак"/>
    <w:basedOn w:val="ConsPlusNormal0"/>
    <w:link w:val="9"/>
    <w:rPr>
      <w:rFonts w:ascii="Arial" w:hAnsi="Arial"/>
      <w:i/>
      <w:sz w:val="21"/>
    </w:rPr>
  </w:style>
  <w:style w:type="paragraph" w:styleId="ab">
    <w:name w:val="annotation text"/>
    <w:basedOn w:val="ConsPlusNormal"/>
    <w:link w:val="ac"/>
    <w:rPr>
      <w:sz w:val="20"/>
    </w:rPr>
  </w:style>
  <w:style w:type="character" w:customStyle="1" w:styleId="ac">
    <w:name w:val="Текст примечания Знак"/>
    <w:basedOn w:val="ConsPlusNormal0"/>
    <w:link w:val="ab"/>
    <w:rPr>
      <w:sz w:val="20"/>
    </w:rPr>
  </w:style>
  <w:style w:type="paragraph" w:styleId="33">
    <w:name w:val="toc 3"/>
    <w:basedOn w:val="ConsPlusNormal"/>
    <w:next w:val="ConsPlusNormal"/>
    <w:link w:val="34"/>
    <w:uiPriority w:val="39"/>
    <w:pPr>
      <w:spacing w:after="57"/>
      <w:ind w:left="567"/>
    </w:pPr>
  </w:style>
  <w:style w:type="character" w:customStyle="1" w:styleId="34">
    <w:name w:val="Оглавление 3 Знак"/>
    <w:basedOn w:val="ConsPlusNormal0"/>
    <w:link w:val="33"/>
    <w:rPr>
      <w:sz w:val="26"/>
    </w:rPr>
  </w:style>
  <w:style w:type="paragraph" w:styleId="ad">
    <w:name w:val="Body Text Indent"/>
    <w:basedOn w:val="ConsPlusNormal"/>
    <w:link w:val="ae"/>
    <w:pPr>
      <w:ind w:firstLine="720"/>
      <w:jc w:val="both"/>
    </w:pPr>
    <w:rPr>
      <w:sz w:val="28"/>
    </w:rPr>
  </w:style>
  <w:style w:type="character" w:customStyle="1" w:styleId="ae">
    <w:name w:val="Основной текст с отступом Знак"/>
    <w:basedOn w:val="ConsPlusNormal0"/>
    <w:link w:val="ad"/>
    <w:rPr>
      <w:sz w:val="28"/>
    </w:rPr>
  </w:style>
  <w:style w:type="paragraph" w:styleId="af">
    <w:name w:val="List Paragraph"/>
    <w:basedOn w:val="ConsPlusNormal"/>
    <w:link w:val="af0"/>
    <w:pPr>
      <w:ind w:left="720"/>
      <w:contextualSpacing/>
    </w:pPr>
  </w:style>
  <w:style w:type="character" w:customStyle="1" w:styleId="af0">
    <w:name w:val="Абзац списка Знак"/>
    <w:basedOn w:val="ConsPlusNormal0"/>
    <w:link w:val="af"/>
    <w:rPr>
      <w:sz w:val="26"/>
    </w:rPr>
  </w:style>
  <w:style w:type="paragraph" w:customStyle="1" w:styleId="16">
    <w:name w:val="Знак примечания1"/>
    <w:link w:val="af1"/>
    <w:rPr>
      <w:sz w:val="16"/>
    </w:rPr>
  </w:style>
  <w:style w:type="character" w:styleId="af1">
    <w:name w:val="annotation reference"/>
    <w:link w:val="16"/>
    <w:rPr>
      <w:sz w:val="16"/>
    </w:rPr>
  </w:style>
  <w:style w:type="character" w:customStyle="1" w:styleId="50">
    <w:name w:val="Заголовок 5 Знак"/>
    <w:basedOn w:val="ConsPlusNormal0"/>
    <w:link w:val="5"/>
    <w:rPr>
      <w:rFonts w:ascii="Arial" w:hAnsi="Arial"/>
      <w:b/>
      <w:sz w:val="24"/>
    </w:rPr>
  </w:style>
  <w:style w:type="paragraph" w:styleId="af2">
    <w:name w:val="TOC Heading"/>
    <w:link w:val="af3"/>
  </w:style>
  <w:style w:type="character" w:customStyle="1" w:styleId="af3">
    <w:name w:val="Заголовок оглавления Знак"/>
    <w:link w:val="af2"/>
  </w:style>
  <w:style w:type="character" w:customStyle="1" w:styleId="11">
    <w:name w:val="Заголовок 1 Знак"/>
    <w:basedOn w:val="ConsPlusNormal0"/>
    <w:link w:val="10"/>
    <w:rPr>
      <w:rFonts w:ascii="Arial" w:hAnsi="Arial"/>
      <w:sz w:val="40"/>
    </w:rPr>
  </w:style>
  <w:style w:type="paragraph" w:customStyle="1" w:styleId="23">
    <w:name w:val="Основной шрифт абзаца2"/>
    <w:link w:val="24"/>
  </w:style>
  <w:style w:type="paragraph" w:customStyle="1" w:styleId="24">
    <w:name w:val="Гиперссылка2"/>
    <w:link w:val="23"/>
    <w:rPr>
      <w:color w:val="0000FF" w:themeColor="hyperlink"/>
      <w:u w:val="single"/>
    </w:rPr>
  </w:style>
  <w:style w:type="paragraph" w:customStyle="1" w:styleId="Footnote">
    <w:name w:val="Footnote"/>
    <w:basedOn w:val="ConsPlusNormal"/>
    <w:link w:val="Footnote0"/>
    <w:pPr>
      <w:spacing w:after="40"/>
    </w:pPr>
    <w:rPr>
      <w:sz w:val="18"/>
    </w:rPr>
  </w:style>
  <w:style w:type="character" w:customStyle="1" w:styleId="Footnote0">
    <w:name w:val="Footnote"/>
    <w:basedOn w:val="ConsPlusNormal0"/>
    <w:link w:val="Footnote"/>
    <w:rPr>
      <w:sz w:val="18"/>
    </w:rPr>
  </w:style>
  <w:style w:type="character" w:customStyle="1" w:styleId="80">
    <w:name w:val="Заголовок 8 Знак"/>
    <w:basedOn w:val="ConsPlusNormal0"/>
    <w:link w:val="8"/>
    <w:rPr>
      <w:rFonts w:ascii="Arial" w:hAnsi="Arial"/>
      <w:i/>
      <w:sz w:val="22"/>
    </w:rPr>
  </w:style>
  <w:style w:type="paragraph" w:styleId="17">
    <w:name w:val="toc 1"/>
    <w:basedOn w:val="ConsPlusNormal"/>
    <w:next w:val="ConsPlusNormal"/>
    <w:link w:val="18"/>
    <w:uiPriority w:val="39"/>
    <w:pPr>
      <w:spacing w:after="57"/>
    </w:pPr>
  </w:style>
  <w:style w:type="character" w:customStyle="1" w:styleId="18">
    <w:name w:val="Оглавление 1 Знак"/>
    <w:basedOn w:val="ConsPlusNormal0"/>
    <w:link w:val="17"/>
    <w:rPr>
      <w:sz w:val="26"/>
    </w:rPr>
  </w:style>
  <w:style w:type="paragraph" w:styleId="af4">
    <w:name w:val="header"/>
    <w:basedOn w:val="ConsPlusNormal"/>
    <w:link w:val="af5"/>
    <w:uiPriority w:val="99"/>
    <w:pPr>
      <w:tabs>
        <w:tab w:val="center" w:pos="4677"/>
        <w:tab w:val="right" w:pos="9355"/>
      </w:tabs>
    </w:pPr>
  </w:style>
  <w:style w:type="character" w:customStyle="1" w:styleId="19">
    <w:name w:val="Верхний колонтитул1"/>
    <w:basedOn w:val="ConsPlusNormal0"/>
    <w:rPr>
      <w:sz w:val="26"/>
    </w:rPr>
  </w:style>
  <w:style w:type="paragraph" w:customStyle="1" w:styleId="HeaderandFooter">
    <w:name w:val="Header and Footer"/>
    <w:link w:val="HeaderandFooter0"/>
    <w:pPr>
      <w:jc w:val="both"/>
    </w:pPr>
    <w:rPr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1">
    <w:name w:val="toc 9"/>
    <w:basedOn w:val="ConsPlusNormal"/>
    <w:next w:val="ConsPlusNormal"/>
    <w:link w:val="92"/>
    <w:uiPriority w:val="39"/>
    <w:pPr>
      <w:spacing w:after="57"/>
      <w:ind w:left="2268"/>
    </w:pPr>
  </w:style>
  <w:style w:type="character" w:customStyle="1" w:styleId="92">
    <w:name w:val="Оглавление 9 Знак"/>
    <w:basedOn w:val="ConsPlusNormal0"/>
    <w:link w:val="91"/>
    <w:rPr>
      <w:sz w:val="26"/>
    </w:rPr>
  </w:style>
  <w:style w:type="paragraph" w:styleId="81">
    <w:name w:val="toc 8"/>
    <w:basedOn w:val="ConsPlusNormal"/>
    <w:next w:val="ConsPlusNormal"/>
    <w:link w:val="82"/>
    <w:uiPriority w:val="39"/>
    <w:pPr>
      <w:spacing w:after="57"/>
      <w:ind w:left="1984"/>
    </w:pPr>
  </w:style>
  <w:style w:type="character" w:customStyle="1" w:styleId="82">
    <w:name w:val="Оглавление 8 Знак"/>
    <w:basedOn w:val="ConsPlusNormal0"/>
    <w:link w:val="81"/>
    <w:rPr>
      <w:sz w:val="26"/>
    </w:rPr>
  </w:style>
  <w:style w:type="paragraph" w:styleId="af6">
    <w:name w:val="table of figures"/>
    <w:basedOn w:val="ConsPlusNormal"/>
    <w:next w:val="ConsPlusNormal"/>
    <w:link w:val="af7"/>
  </w:style>
  <w:style w:type="character" w:customStyle="1" w:styleId="af7">
    <w:name w:val="Перечень рисунков Знак"/>
    <w:basedOn w:val="ConsPlusNormal0"/>
    <w:link w:val="af6"/>
    <w:rPr>
      <w:sz w:val="26"/>
    </w:rPr>
  </w:style>
  <w:style w:type="paragraph" w:customStyle="1" w:styleId="1a">
    <w:name w:val="Номер страницы1"/>
    <w:basedOn w:val="12"/>
    <w:link w:val="af8"/>
  </w:style>
  <w:style w:type="character" w:styleId="af8">
    <w:name w:val="page number"/>
    <w:basedOn w:val="a0"/>
    <w:link w:val="1a"/>
  </w:style>
  <w:style w:type="paragraph" w:styleId="af9">
    <w:name w:val="Body Text"/>
    <w:link w:val="afa"/>
    <w:pPr>
      <w:widowControl w:val="0"/>
      <w:spacing w:after="120"/>
    </w:pPr>
    <w:rPr>
      <w:rFonts w:ascii="Times New Roman" w:hAnsi="Times New Roman"/>
      <w:sz w:val="20"/>
    </w:rPr>
  </w:style>
  <w:style w:type="character" w:customStyle="1" w:styleId="afa">
    <w:name w:val="Основной текст Знак"/>
    <w:link w:val="af9"/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0"/>
      <w:u w:val="none"/>
    </w:rPr>
  </w:style>
  <w:style w:type="paragraph" w:styleId="51">
    <w:name w:val="toc 5"/>
    <w:basedOn w:val="ConsPlusNormal"/>
    <w:next w:val="ConsPlusNormal"/>
    <w:link w:val="52"/>
    <w:uiPriority w:val="39"/>
    <w:pPr>
      <w:spacing w:after="57"/>
      <w:ind w:left="1134"/>
    </w:pPr>
  </w:style>
  <w:style w:type="character" w:customStyle="1" w:styleId="52">
    <w:name w:val="Оглавление 5 Знак"/>
    <w:basedOn w:val="ConsPlusNormal0"/>
    <w:link w:val="51"/>
    <w:rPr>
      <w:sz w:val="26"/>
    </w:rPr>
  </w:style>
  <w:style w:type="paragraph" w:styleId="afb">
    <w:name w:val="No Spacing"/>
    <w:link w:val="afc"/>
  </w:style>
  <w:style w:type="character" w:customStyle="1" w:styleId="afc">
    <w:name w:val="Без интервала Знак"/>
    <w:link w:val="afb"/>
  </w:style>
  <w:style w:type="paragraph" w:customStyle="1" w:styleId="1b">
    <w:name w:val="Знак концевой сноски1"/>
    <w:link w:val="afd"/>
    <w:rPr>
      <w:vertAlign w:val="superscript"/>
    </w:rPr>
  </w:style>
  <w:style w:type="character" w:styleId="afd">
    <w:name w:val="endnote reference"/>
    <w:link w:val="1b"/>
    <w:rPr>
      <w:vertAlign w:val="superscript"/>
    </w:rPr>
  </w:style>
  <w:style w:type="paragraph" w:styleId="afe">
    <w:name w:val="Subtitle"/>
    <w:basedOn w:val="ConsPlusNormal"/>
    <w:next w:val="ConsPlusNormal"/>
    <w:link w:val="aff"/>
    <w:uiPriority w:val="11"/>
    <w:qFormat/>
    <w:pPr>
      <w:spacing w:before="200" w:after="200"/>
    </w:pPr>
    <w:rPr>
      <w:sz w:val="24"/>
    </w:rPr>
  </w:style>
  <w:style w:type="character" w:customStyle="1" w:styleId="aff">
    <w:name w:val="Подзаголовок Знак"/>
    <w:basedOn w:val="ConsPlusNormal0"/>
    <w:link w:val="afe"/>
    <w:rPr>
      <w:sz w:val="24"/>
    </w:rPr>
  </w:style>
  <w:style w:type="paragraph" w:customStyle="1" w:styleId="aff0">
    <w:name w:val="Содержимое врезки"/>
    <w:link w:val="aff1"/>
    <w:rPr>
      <w:rFonts w:ascii="Times New Roman" w:hAnsi="Times New Roman"/>
      <w:sz w:val="20"/>
    </w:rPr>
  </w:style>
  <w:style w:type="character" w:customStyle="1" w:styleId="aff1">
    <w:name w:val="Содержимое врезки"/>
    <w:link w:val="aff0"/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0"/>
      <w:u w:val="none"/>
    </w:rPr>
  </w:style>
  <w:style w:type="paragraph" w:styleId="25">
    <w:name w:val="Quote"/>
    <w:basedOn w:val="ConsPlusNormal"/>
    <w:next w:val="ConsPlusNormal"/>
    <w:link w:val="26"/>
    <w:pPr>
      <w:ind w:left="720" w:right="720"/>
    </w:pPr>
    <w:rPr>
      <w:i/>
    </w:rPr>
  </w:style>
  <w:style w:type="character" w:customStyle="1" w:styleId="26">
    <w:name w:val="Цитата 2 Знак"/>
    <w:basedOn w:val="ConsPlusNormal0"/>
    <w:link w:val="25"/>
    <w:rPr>
      <w:i/>
      <w:sz w:val="26"/>
    </w:rPr>
  </w:style>
  <w:style w:type="character" w:customStyle="1" w:styleId="af5">
    <w:name w:val="Верхний колонтитул Знак"/>
    <w:basedOn w:val="ConsPlusNormal0"/>
    <w:link w:val="af4"/>
    <w:uiPriority w:val="99"/>
    <w:rPr>
      <w:sz w:val="26"/>
    </w:rPr>
  </w:style>
  <w:style w:type="paragraph" w:styleId="aff2">
    <w:name w:val="Title"/>
    <w:basedOn w:val="ConsPlusNormal"/>
    <w:next w:val="ConsPlusNormal"/>
    <w:link w:val="aff3"/>
    <w:uiPriority w:val="10"/>
    <w:qFormat/>
    <w:pPr>
      <w:spacing w:before="300" w:after="200"/>
      <w:contextualSpacing/>
    </w:pPr>
    <w:rPr>
      <w:sz w:val="48"/>
    </w:rPr>
  </w:style>
  <w:style w:type="character" w:customStyle="1" w:styleId="aff3">
    <w:name w:val="Название Знак"/>
    <w:basedOn w:val="ConsPlusNormal0"/>
    <w:link w:val="aff2"/>
    <w:rPr>
      <w:sz w:val="48"/>
    </w:rPr>
  </w:style>
  <w:style w:type="character" w:customStyle="1" w:styleId="40">
    <w:name w:val="Заголовок 4 Знак"/>
    <w:basedOn w:val="ConsPlusNormal0"/>
    <w:link w:val="4"/>
    <w:rPr>
      <w:rFonts w:ascii="Arial" w:hAnsi="Arial"/>
      <w:b/>
      <w:sz w:val="26"/>
    </w:rPr>
  </w:style>
  <w:style w:type="character" w:customStyle="1" w:styleId="a5">
    <w:name w:val="Нижний колонтитул Знак"/>
    <w:basedOn w:val="ConsPlusNormal0"/>
    <w:link w:val="a4"/>
    <w:rPr>
      <w:sz w:val="26"/>
    </w:rPr>
  </w:style>
  <w:style w:type="paragraph" w:customStyle="1" w:styleId="ConsPlusNonformat">
    <w:name w:val="ConsPlusNonformat"/>
    <w:link w:val="ConsPlusNonformat0"/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b w:val="0"/>
      <w:i w:val="0"/>
      <w:caps w:val="0"/>
      <w:smallCaps w:val="0"/>
      <w:strike w:val="0"/>
      <w:color w:val="000000"/>
      <w:spacing w:val="0"/>
      <w:sz w:val="20"/>
      <w:u w:val="none"/>
    </w:rPr>
  </w:style>
  <w:style w:type="paragraph" w:styleId="aff4">
    <w:name w:val="Intense Quote"/>
    <w:basedOn w:val="ConsPlusNormal"/>
    <w:next w:val="ConsPlusNormal"/>
    <w:link w:val="aff5"/>
    <w:pPr>
      <w:ind w:left="720" w:right="720"/>
    </w:pPr>
    <w:rPr>
      <w:i/>
    </w:rPr>
  </w:style>
  <w:style w:type="character" w:customStyle="1" w:styleId="aff5">
    <w:name w:val="Выделенная цитата Знак"/>
    <w:basedOn w:val="ConsPlusNormal0"/>
    <w:link w:val="aff4"/>
    <w:rPr>
      <w:i/>
      <w:sz w:val="26"/>
    </w:rPr>
  </w:style>
  <w:style w:type="character" w:customStyle="1" w:styleId="20">
    <w:name w:val="Заголовок 2 Знак"/>
    <w:basedOn w:val="ConsPlusNormal0"/>
    <w:link w:val="2"/>
    <w:rPr>
      <w:rFonts w:ascii="Arial" w:hAnsi="Arial"/>
      <w:sz w:val="34"/>
    </w:rPr>
  </w:style>
  <w:style w:type="paragraph" w:styleId="aff6">
    <w:name w:val="annotation subject"/>
    <w:basedOn w:val="ab"/>
    <w:next w:val="ab"/>
    <w:link w:val="aff7"/>
    <w:rPr>
      <w:b/>
    </w:rPr>
  </w:style>
  <w:style w:type="character" w:customStyle="1" w:styleId="aff7">
    <w:name w:val="Тема примечания Знак"/>
    <w:basedOn w:val="ac"/>
    <w:link w:val="aff6"/>
    <w:rPr>
      <w:b/>
      <w:sz w:val="20"/>
    </w:rPr>
  </w:style>
  <w:style w:type="character" w:customStyle="1" w:styleId="60">
    <w:name w:val="Заголовок 6 Знак"/>
    <w:basedOn w:val="ConsPlusNormal0"/>
    <w:link w:val="6"/>
    <w:rPr>
      <w:rFonts w:ascii="Arial" w:hAnsi="Arial"/>
      <w:b/>
      <w:sz w:val="22"/>
    </w:rPr>
  </w:style>
  <w:style w:type="table" w:customStyle="1" w:styleId="Bordered-Accent4">
    <w:name w:val="Bordered - Accent 4"/>
    <w:tblPr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tblPr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tblPr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tblPr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tblPr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tblPr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tblPr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tblPr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tblPr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tblPr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tblPr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tblPr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tblPr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tblPr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Light">
    <w:name w:val="Table Grid Light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4">
    <w:name w:val="Grid Table 7 Colorful - Accent 4"/>
    <w:tblPr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tblPr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tblPr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tblPr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tblPr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tblPr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tblPr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rPr>
      <w:color w:val="404040"/>
    </w:rPr>
    <w:tblPr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tblPr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tblPr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tblPr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tblPr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rPr>
      <w:color w:val="404040"/>
    </w:rPr>
    <w:tblPr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tblPr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rPr>
      <w:color w:val="40404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tblPr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tblPr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rPr>
      <w:color w:val="40404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rPr>
      <w:color w:val="40404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tblPr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tblPr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tblPr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1">
    <w:name w:val="Plain Table 1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6">
    <w:name w:val="List Table 6 Colorful - Accent 6"/>
    <w:tblPr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tblPr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tblPr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rPr>
      <w:color w:val="40404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rPr>
      <w:color w:val="404040"/>
    </w:rPr>
    <w:tblPr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rPr>
      <w:color w:val="404040"/>
    </w:rPr>
    <w:tblPr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tblPr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3">
    <w:name w:val="Plain Table 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rPr>
      <w:color w:val="40404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tblPr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tblPr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tblPr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tblPr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rPr>
      <w:color w:val="404040"/>
    </w:rPr>
    <w:tblPr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tblPr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tblPr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tblPr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tblPr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tblPr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rPr>
      <w:color w:val="404040"/>
    </w:rPr>
    <w:tblPr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tblPr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tblPr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aff8">
    <w:name w:val="Table Gri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4">
    <w:name w:val="Grid Table 4 - Accent 4"/>
    <w:tblPr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tblPr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tblPr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tblPr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2">
    <w:name w:val="Plain Table 2"/>
    <w:tblPr>
      <w:tblInd w:w="0" w:type="dxa"/>
      <w:tblBorders>
        <w:top w:val="single" w:sz="4" w:space="0" w:color="000000" w:themeColor="text1"/>
        <w:left w:val="nil"/>
        <w:bottom w:val="single" w:sz="4" w:space="0" w:color="000000" w:themeColor="text1"/>
        <w:right w:val="nil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2">
    <w:name w:val="Grid Table 1 Light - Accent 2"/>
    <w:tblPr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tblPr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tblPr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tblPr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tblPr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tblPr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tblPr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rPr>
      <w:color w:val="404040"/>
    </w:rPr>
    <w:tblPr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tblPr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tblPr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tblPr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tblPr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tblPr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tblPr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tblPr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tblPr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tblPr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tblPr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tblPr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tblPr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tblPr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tblPr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tblPr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tblPr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tblPr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tblPr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tblPr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tblPr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tblPr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tblPr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tblPr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rPr>
      <w:color w:val="40404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tblPr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tblPr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tblPr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tblPr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rPr>
      <w:color w:val="40404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tblPr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tblPr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tblPr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59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82686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02417C-DE7A-45C2-B262-7BABC734C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4781</Words>
  <Characters>27258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Mikhail Duplin</cp:lastModifiedBy>
  <cp:revision>16</cp:revision>
  <cp:lastPrinted>2025-03-31T06:37:00Z</cp:lastPrinted>
  <dcterms:created xsi:type="dcterms:W3CDTF">2025-03-18T06:04:00Z</dcterms:created>
  <dcterms:modified xsi:type="dcterms:W3CDTF">2025-03-31T06:37:00Z</dcterms:modified>
</cp:coreProperties>
</file>