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07803" w14:textId="77777777" w:rsidR="00863C3D" w:rsidRDefault="001428D6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Анкета</w:t>
      </w:r>
    </w:p>
    <w:p w14:paraId="36F8D6D8" w14:textId="77777777" w:rsidR="00863C3D" w:rsidRDefault="001428D6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>
        <w:rPr>
          <w:color w:val="000000"/>
          <w:lang w:eastAsia="ru-RU" w:bidi="ru-RU"/>
        </w:rPr>
        <w:br/>
        <w:t>проекта нормативного правового акта «</w:t>
      </w:r>
      <w:r>
        <w:t xml:space="preserve">Об утверждении схемы теплоснабжения Алексеевского муниципального округа до 2028 </w:t>
      </w:r>
      <w:proofErr w:type="gramStart"/>
      <w:r>
        <w:t>года(</w:t>
      </w:r>
      <w:proofErr w:type="gramEnd"/>
      <w:r>
        <w:t>актуализация на 2026 год)</w:t>
      </w:r>
      <w:r>
        <w:rPr>
          <w:lang w:eastAsia="ru-RU"/>
        </w:rPr>
        <w:t xml:space="preserve">» </w:t>
      </w:r>
      <w:r>
        <w:rPr>
          <w:color w:val="000000"/>
          <w:lang w:eastAsia="ru-RU" w:bidi="ru-RU"/>
        </w:rPr>
        <w:t>на предмет их влияния на конкуренцию</w:t>
      </w:r>
    </w:p>
    <w:p w14:paraId="0356E873" w14:textId="77777777" w:rsidR="00863C3D" w:rsidRDefault="00863C3D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</w:p>
    <w:p w14:paraId="38203E4C" w14:textId="77777777" w:rsidR="00863C3D" w:rsidRDefault="001428D6">
      <w:pPr>
        <w:pStyle w:val="a8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a"/>
        <w:tblW w:w="9571" w:type="dxa"/>
        <w:tblLayout w:type="fixed"/>
        <w:tblLook w:val="04A0" w:firstRow="1" w:lastRow="0" w:firstColumn="1" w:lastColumn="0" w:noHBand="0" w:noVBand="1"/>
      </w:tblPr>
      <w:tblGrid>
        <w:gridCol w:w="6467"/>
        <w:gridCol w:w="3104"/>
      </w:tblGrid>
      <w:tr w:rsidR="00863C3D" w14:paraId="66918AED" w14:textId="77777777">
        <w:tc>
          <w:tcPr>
            <w:tcW w:w="6466" w:type="dxa"/>
          </w:tcPr>
          <w:p w14:paraId="4802BE21" w14:textId="77777777" w:rsidR="00863C3D" w:rsidRDefault="001428D6">
            <w:pPr>
              <w:pStyle w:val="a8"/>
              <w:widowControl w:val="0"/>
              <w:spacing w:after="0"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04" w:type="dxa"/>
          </w:tcPr>
          <w:p w14:paraId="2C44CDA2" w14:textId="77777777" w:rsidR="00863C3D" w:rsidRDefault="00863C3D">
            <w:pPr>
              <w:pStyle w:val="a8"/>
              <w:widowControl w:val="0"/>
              <w:spacing w:after="0"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863C3D" w14:paraId="0640CC1E" w14:textId="77777777">
        <w:tc>
          <w:tcPr>
            <w:tcW w:w="6466" w:type="dxa"/>
          </w:tcPr>
          <w:p w14:paraId="788BA672" w14:textId="77777777" w:rsidR="00863C3D" w:rsidRDefault="001428D6">
            <w:pPr>
              <w:pStyle w:val="a8"/>
              <w:widowControl w:val="0"/>
              <w:spacing w:after="0"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04" w:type="dxa"/>
          </w:tcPr>
          <w:p w14:paraId="207D6963" w14:textId="77777777" w:rsidR="00863C3D" w:rsidRDefault="00863C3D">
            <w:pPr>
              <w:pStyle w:val="a8"/>
              <w:widowControl w:val="0"/>
              <w:spacing w:after="0"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863C3D" w14:paraId="2AE7FC2E" w14:textId="77777777">
        <w:tc>
          <w:tcPr>
            <w:tcW w:w="6466" w:type="dxa"/>
          </w:tcPr>
          <w:p w14:paraId="7EE34382" w14:textId="77777777" w:rsidR="00863C3D" w:rsidRDefault="001428D6">
            <w:pPr>
              <w:pStyle w:val="a8"/>
              <w:widowControl w:val="0"/>
              <w:spacing w:after="0"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04" w:type="dxa"/>
          </w:tcPr>
          <w:p w14:paraId="6FA1BD4C" w14:textId="77777777" w:rsidR="00863C3D" w:rsidRDefault="00863C3D">
            <w:pPr>
              <w:pStyle w:val="a8"/>
              <w:widowControl w:val="0"/>
              <w:spacing w:after="0"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863C3D" w14:paraId="5840D88A" w14:textId="77777777">
        <w:tc>
          <w:tcPr>
            <w:tcW w:w="6466" w:type="dxa"/>
          </w:tcPr>
          <w:p w14:paraId="20C23606" w14:textId="77777777" w:rsidR="00863C3D" w:rsidRDefault="001428D6">
            <w:pPr>
              <w:pStyle w:val="a8"/>
              <w:widowControl w:val="0"/>
              <w:spacing w:after="0"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04" w:type="dxa"/>
          </w:tcPr>
          <w:p w14:paraId="559F3854" w14:textId="77777777" w:rsidR="00863C3D" w:rsidRDefault="00863C3D">
            <w:pPr>
              <w:pStyle w:val="a8"/>
              <w:widowControl w:val="0"/>
              <w:spacing w:after="0"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863C3D" w14:paraId="5B5CE92C" w14:textId="77777777">
        <w:tc>
          <w:tcPr>
            <w:tcW w:w="6466" w:type="dxa"/>
          </w:tcPr>
          <w:p w14:paraId="4AC000CC" w14:textId="77777777" w:rsidR="00863C3D" w:rsidRDefault="001428D6">
            <w:pPr>
              <w:pStyle w:val="a8"/>
              <w:widowControl w:val="0"/>
              <w:spacing w:after="0"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04" w:type="dxa"/>
          </w:tcPr>
          <w:p w14:paraId="42EB63B5" w14:textId="77777777" w:rsidR="00863C3D" w:rsidRDefault="00863C3D">
            <w:pPr>
              <w:pStyle w:val="a8"/>
              <w:widowControl w:val="0"/>
              <w:spacing w:after="0"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863C3D" w14:paraId="61B9AA7E" w14:textId="77777777">
        <w:tc>
          <w:tcPr>
            <w:tcW w:w="6466" w:type="dxa"/>
          </w:tcPr>
          <w:p w14:paraId="166A35B2" w14:textId="77777777" w:rsidR="00863C3D" w:rsidRDefault="001428D6">
            <w:pPr>
              <w:pStyle w:val="a8"/>
              <w:widowControl w:val="0"/>
              <w:spacing w:after="0"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04" w:type="dxa"/>
          </w:tcPr>
          <w:p w14:paraId="039AB90C" w14:textId="77777777" w:rsidR="00863C3D" w:rsidRDefault="00863C3D">
            <w:pPr>
              <w:pStyle w:val="a8"/>
              <w:widowControl w:val="0"/>
              <w:spacing w:after="0"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14:paraId="2ACE9943" w14:textId="77777777" w:rsidR="00863C3D" w:rsidRDefault="00863C3D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52DA71FC" w14:textId="77777777" w:rsidR="00863C3D" w:rsidRDefault="001428D6">
      <w:pPr>
        <w:pStyle w:val="a8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a"/>
        <w:tblW w:w="960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605"/>
      </w:tblGrid>
      <w:tr w:rsidR="00863C3D" w14:paraId="6F697608" w14:textId="77777777">
        <w:trPr>
          <w:trHeight w:val="781"/>
        </w:trPr>
        <w:tc>
          <w:tcPr>
            <w:tcW w:w="9605" w:type="dxa"/>
          </w:tcPr>
          <w:p w14:paraId="2153B7CD" w14:textId="77777777" w:rsidR="00863C3D" w:rsidRDefault="001428D6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«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 утверждении схемы теплоснабжения Алексеевского муниципального округа до 2028 года (актуализация на 2026 год)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  <w:p w14:paraId="23BEF27D" w14:textId="77777777" w:rsidR="00863C3D" w:rsidRDefault="001428D6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(наименование проекта нормативного правового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акта  до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размещения формы на официальном сайте)</w:t>
            </w:r>
          </w:p>
        </w:tc>
      </w:tr>
      <w:tr w:rsidR="00863C3D" w14:paraId="6786D5A5" w14:textId="77777777">
        <w:tc>
          <w:tcPr>
            <w:tcW w:w="9605" w:type="dxa"/>
          </w:tcPr>
          <w:p w14:paraId="3BE1FBD4" w14:textId="77777777" w:rsidR="00863C3D" w:rsidRDefault="001428D6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муниципального округа?</w:t>
            </w:r>
          </w:p>
        </w:tc>
      </w:tr>
      <w:tr w:rsidR="00863C3D" w14:paraId="4EA6E174" w14:textId="77777777">
        <w:tc>
          <w:tcPr>
            <w:tcW w:w="9605" w:type="dxa"/>
          </w:tcPr>
          <w:p w14:paraId="3ABF0EC8" w14:textId="77777777" w:rsidR="00863C3D" w:rsidRDefault="00863C3D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63C3D" w14:paraId="446CF9DE" w14:textId="77777777">
        <w:tc>
          <w:tcPr>
            <w:tcW w:w="9605" w:type="dxa"/>
          </w:tcPr>
          <w:p w14:paraId="7323EDF6" w14:textId="77777777" w:rsidR="00863C3D" w:rsidRDefault="001428D6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муниципального округа?</w:t>
            </w:r>
          </w:p>
        </w:tc>
      </w:tr>
      <w:tr w:rsidR="00863C3D" w14:paraId="46770291" w14:textId="77777777">
        <w:tc>
          <w:tcPr>
            <w:tcW w:w="9605" w:type="dxa"/>
          </w:tcPr>
          <w:p w14:paraId="23BA8B19" w14:textId="77777777" w:rsidR="00863C3D" w:rsidRDefault="00863C3D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63C3D" w14:paraId="46AFAE55" w14:textId="77777777">
        <w:tc>
          <w:tcPr>
            <w:tcW w:w="9605" w:type="dxa"/>
          </w:tcPr>
          <w:p w14:paraId="5EAA4F43" w14:textId="77777777" w:rsidR="00863C3D" w:rsidRDefault="001428D6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 округа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863C3D" w14:paraId="449F0635" w14:textId="77777777">
        <w:tc>
          <w:tcPr>
            <w:tcW w:w="9605" w:type="dxa"/>
          </w:tcPr>
          <w:p w14:paraId="5CBFC96B" w14:textId="77777777" w:rsidR="00863C3D" w:rsidRDefault="00863C3D">
            <w:pPr>
              <w:pStyle w:val="a8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3C3D" w14:paraId="48663246" w14:textId="77777777">
        <w:tc>
          <w:tcPr>
            <w:tcW w:w="9605" w:type="dxa"/>
          </w:tcPr>
          <w:p w14:paraId="23BDEE28" w14:textId="77777777" w:rsidR="00863C3D" w:rsidRDefault="001428D6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863C3D" w14:paraId="00C01B78" w14:textId="77777777">
        <w:tc>
          <w:tcPr>
            <w:tcW w:w="9605" w:type="dxa"/>
          </w:tcPr>
          <w:p w14:paraId="13A374AF" w14:textId="77777777" w:rsidR="00863C3D" w:rsidRDefault="00863C3D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63C3D" w14:paraId="132707E3" w14:textId="77777777">
        <w:tc>
          <w:tcPr>
            <w:tcW w:w="9605" w:type="dxa"/>
          </w:tcPr>
          <w:p w14:paraId="64EA7F6B" w14:textId="77777777" w:rsidR="00863C3D" w:rsidRDefault="001428D6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863C3D" w14:paraId="7F2B31D0" w14:textId="77777777">
        <w:tc>
          <w:tcPr>
            <w:tcW w:w="9605" w:type="dxa"/>
          </w:tcPr>
          <w:p w14:paraId="5B665080" w14:textId="77777777" w:rsidR="00863C3D" w:rsidRDefault="00863C3D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63C3D" w14:paraId="51108728" w14:textId="77777777">
        <w:tc>
          <w:tcPr>
            <w:tcW w:w="9605" w:type="dxa"/>
          </w:tcPr>
          <w:p w14:paraId="3722E74F" w14:textId="77777777" w:rsidR="00863C3D" w:rsidRDefault="001428D6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принятия нормативного правового акта в данной редакции?</w:t>
            </w:r>
          </w:p>
        </w:tc>
      </w:tr>
      <w:tr w:rsidR="00863C3D" w14:paraId="51D90BF7" w14:textId="77777777">
        <w:tc>
          <w:tcPr>
            <w:tcW w:w="9605" w:type="dxa"/>
          </w:tcPr>
          <w:p w14:paraId="021DF1FC" w14:textId="77777777" w:rsidR="00863C3D" w:rsidRDefault="00863C3D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63C3D" w14:paraId="18D31300" w14:textId="77777777">
        <w:tc>
          <w:tcPr>
            <w:tcW w:w="9605" w:type="dxa"/>
          </w:tcPr>
          <w:p w14:paraId="0EACDE26" w14:textId="77777777" w:rsidR="00863C3D" w:rsidRDefault="001428D6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Ваши замечания и предложения по проекту нормативного правового акта в целях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учета  требований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антимонопольного законодательства:</w:t>
            </w:r>
          </w:p>
        </w:tc>
      </w:tr>
      <w:tr w:rsidR="00863C3D" w14:paraId="53E92B24" w14:textId="77777777">
        <w:tc>
          <w:tcPr>
            <w:tcW w:w="9605" w:type="dxa"/>
          </w:tcPr>
          <w:p w14:paraId="748CAD81" w14:textId="77777777" w:rsidR="00863C3D" w:rsidRDefault="00863C3D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63C3D" w14:paraId="691B3206" w14:textId="77777777">
        <w:tc>
          <w:tcPr>
            <w:tcW w:w="9605" w:type="dxa"/>
          </w:tcPr>
          <w:p w14:paraId="3328F8E4" w14:textId="77777777" w:rsidR="00863C3D" w:rsidRDefault="001428D6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почты:   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e-mail:aalekseevka@al.belregion.ru</w:t>
            </w:r>
            <w:proofErr w:type="spellEnd"/>
          </w:p>
          <w:p w14:paraId="45E1237C" w14:textId="0AB1B498" w:rsidR="00863C3D" w:rsidRDefault="001428D6">
            <w:pPr>
              <w:pStyle w:val="a8"/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предложений и замечаний: с 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.04.2025 года по 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.04.2025года.</w:t>
            </w:r>
          </w:p>
        </w:tc>
      </w:tr>
    </w:tbl>
    <w:p w14:paraId="535AF22F" w14:textId="77777777" w:rsidR="00863C3D" w:rsidRDefault="00863C3D"/>
    <w:sectPr w:rsidR="00863C3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1111A"/>
    <w:multiLevelType w:val="multilevel"/>
    <w:tmpl w:val="A232E5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7077E06"/>
    <w:multiLevelType w:val="multilevel"/>
    <w:tmpl w:val="1FB0F4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8DA31A9"/>
    <w:multiLevelType w:val="multilevel"/>
    <w:tmpl w:val="D8F84D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002392318">
    <w:abstractNumId w:val="2"/>
  </w:num>
  <w:num w:numId="2" w16cid:durableId="473912496">
    <w:abstractNumId w:val="1"/>
  </w:num>
  <w:num w:numId="3" w16cid:durableId="526723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3C3D"/>
    <w:rsid w:val="001428D6"/>
    <w:rsid w:val="00863C3D"/>
    <w:rsid w:val="00CC6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4DBCE"/>
  <w15:docId w15:val="{9DCFBC0F-4649-4BF5-ABCB-FD741DD3A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basedOn w:val="a0"/>
    <w:link w:val="60"/>
    <w:qFormat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8">
    <w:name w:val="Основной текст (8)_"/>
    <w:basedOn w:val="a0"/>
    <w:link w:val="80"/>
    <w:qFormat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PT Astra Serif" w:eastAsia="Noto Sans CJK SC" w:hAnsi="PT Astra Serif" w:cs="Free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Astra Serif" w:hAnsi="PT Astra Serif" w:cs="Free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Free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FreeSans"/>
    </w:rPr>
  </w:style>
  <w:style w:type="paragraph" w:styleId="a8">
    <w:name w:val="List Paragraph"/>
    <w:basedOn w:val="a"/>
    <w:uiPriority w:val="34"/>
    <w:qFormat/>
    <w:rsid w:val="00C905C4"/>
    <w:pPr>
      <w:ind w:left="720"/>
      <w:contextualSpacing/>
    </w:pPr>
  </w:style>
  <w:style w:type="paragraph" w:customStyle="1" w:styleId="60">
    <w:name w:val="Основной текст (6)"/>
    <w:basedOn w:val="a"/>
    <w:link w:val="6"/>
    <w:qFormat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80">
    <w:name w:val="Основной текст (8)"/>
    <w:basedOn w:val="a"/>
    <w:link w:val="8"/>
    <w:qFormat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numbering" w:customStyle="1" w:styleId="a9">
    <w:name w:val="Без списка"/>
    <w:uiPriority w:val="99"/>
    <w:semiHidden/>
    <w:unhideWhenUsed/>
    <w:qFormat/>
  </w:style>
  <w:style w:type="table" w:styleId="aa">
    <w:name w:val="Table Grid"/>
    <w:basedOn w:val="a1"/>
    <w:uiPriority w:val="59"/>
    <w:rsid w:val="00C905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340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Admin</cp:lastModifiedBy>
  <cp:revision>21</cp:revision>
  <cp:lastPrinted>2025-03-28T14:29:00Z</cp:lastPrinted>
  <dcterms:created xsi:type="dcterms:W3CDTF">2019-08-30T07:06:00Z</dcterms:created>
  <dcterms:modified xsi:type="dcterms:W3CDTF">2025-04-02T08:56:00Z</dcterms:modified>
  <dc:language>ru-RU</dc:language>
</cp:coreProperties>
</file>