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C5266B" w:rsidRPr="00C5266B" w:rsidRDefault="006E3A6F" w:rsidP="00C5266B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C5266B" w:rsidRDefault="00C5266B" w:rsidP="008077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</w:pPr>
    </w:p>
    <w:p w:rsidR="008077F7" w:rsidRDefault="008077F7" w:rsidP="008077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  <w:t xml:space="preserve">О внесении изменений в постановление </w:t>
      </w:r>
    </w:p>
    <w:p w:rsidR="008077F7" w:rsidRDefault="008077F7" w:rsidP="008077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  <w:t>Алексеевского</w:t>
      </w:r>
      <w:proofErr w:type="gramEnd"/>
      <w:r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  <w:t xml:space="preserve"> городского</w:t>
      </w:r>
    </w:p>
    <w:p w:rsidR="00A12516" w:rsidRPr="00A12516" w:rsidRDefault="008077F7" w:rsidP="008077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  <w:t>округа от 22 февраля 2019 года № 161</w:t>
      </w:r>
    </w:p>
    <w:p w:rsidR="002250A9" w:rsidRPr="00A12516" w:rsidRDefault="002250A9" w:rsidP="002250A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9"/>
          <w:sz w:val="28"/>
          <w:szCs w:val="28"/>
          <w:lang w:eastAsia="ar-SA"/>
        </w:rPr>
      </w:pPr>
    </w:p>
    <w:p w:rsidR="00A12516" w:rsidRPr="00A12516" w:rsidRDefault="008077F7" w:rsidP="00B859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актуализации муниципальных перечней государственных (муниципальных) услуг, работ, оказываемых и выполняемых государственными (муниципальными) учреждениями Алексеевского муниципального округа,</w:t>
      </w:r>
      <w:r w:rsidR="00A12516" w:rsidRPr="00A125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администрация Алексеевского муниципального округа </w:t>
      </w:r>
      <w:proofErr w:type="gramStart"/>
      <w:r w:rsidR="00A12516" w:rsidRPr="00A12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="00A12516" w:rsidRPr="00A12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с т а н о в л я е т:</w:t>
      </w:r>
    </w:p>
    <w:p w:rsidR="008077F7" w:rsidRDefault="008077F7" w:rsidP="008077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8077F7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 следующие изменения в постановление администрации Алексеевского городского округа от 22.02.2019 года № 161 «Об утверждении муниципального перечня государственных (муниципальных) услуг, работ, оказываемых и выполняемых муниципальными учреждениями Алексеевского городского округа»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B85926" w:rsidRDefault="00B85926" w:rsidP="008077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в ведомственный </w:t>
      </w:r>
      <w:r w:rsidR="00F8188D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муниципальных услуг и работ, оказываемых и выполняемых учреждениями Алексеевского муниципального округа, утвержденный в пункте 1 постановления:</w:t>
      </w:r>
    </w:p>
    <w:p w:rsidR="00F8188D" w:rsidRDefault="00F8188D" w:rsidP="008077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C7126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пункт 1.1.1. подраздела 1.1. раздела 1 изложить в редакции согласно приложению к настоящему постановлению;</w:t>
      </w:r>
    </w:p>
    <w:p w:rsidR="00C7126F" w:rsidRDefault="00C7126F" w:rsidP="008077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пункты 3.2.6., 3.2.7., 3.2.8. подраздела 3.2. раздела 2 изложить в редакции согласно приложению к настоящему постановлению.</w:t>
      </w:r>
    </w:p>
    <w:p w:rsidR="00C7126F" w:rsidRDefault="00C7126F" w:rsidP="008077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2.Комитету финансов и бюджетной политики администрации Алексеевского муниципального округа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Гребенкина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М.М.) обеспечить официальное опубликование настоящего постановления в соответствии с Уставом Алексеевского муниципального округа.</w:t>
      </w:r>
    </w:p>
    <w:p w:rsidR="00A12516" w:rsidRDefault="000000C4" w:rsidP="00C526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3.Управлению организационно-контрольной работы и архивного дела аппарата главы администрации Алексеевского муниципального округа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Штень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М.А.) обеспечить опубликование настоящего постановления на официальном  сайте органов местного самоуправления Алексеевского муниципального округа.</w:t>
      </w:r>
    </w:p>
    <w:p w:rsidR="00C5266B" w:rsidRPr="00C5266B" w:rsidRDefault="00C5266B" w:rsidP="00C5266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2516" w:rsidRPr="00A12516" w:rsidRDefault="00A12516" w:rsidP="00A12516">
      <w:pPr>
        <w:tabs>
          <w:tab w:val="left" w:pos="6"/>
          <w:tab w:val="left" w:pos="645"/>
          <w:tab w:val="left" w:pos="6663"/>
        </w:tabs>
        <w:spacing w:after="0" w:line="240" w:lineRule="auto"/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</w:pPr>
      <w:r w:rsidRPr="00A12516">
        <w:rPr>
          <w:rFonts w:ascii="Times New Roman" w:eastAsia="Times New Roman" w:hAnsi="Times New Roman" w:cs="Courier New"/>
          <w:bCs/>
          <w:iCs/>
          <w:sz w:val="26"/>
          <w:szCs w:val="26"/>
          <w:lang w:eastAsia="ar-SA"/>
        </w:rPr>
        <w:tab/>
      </w:r>
      <w:r w:rsidRPr="00A12516">
        <w:rPr>
          <w:rFonts w:ascii="Times New Roman" w:eastAsia="Times New Roman" w:hAnsi="Times New Roman" w:cs="Courier New"/>
          <w:bCs/>
          <w:iCs/>
          <w:sz w:val="26"/>
          <w:szCs w:val="26"/>
          <w:lang w:eastAsia="ar-SA"/>
        </w:rPr>
        <w:tab/>
      </w:r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  Глава администрации</w:t>
      </w:r>
    </w:p>
    <w:p w:rsidR="001776F8" w:rsidRPr="00132F08" w:rsidRDefault="00A12516" w:rsidP="00132F08">
      <w:pPr>
        <w:tabs>
          <w:tab w:val="left" w:pos="6"/>
          <w:tab w:val="left" w:pos="645"/>
          <w:tab w:val="left" w:pos="6663"/>
        </w:tabs>
        <w:spacing w:after="0" w:line="240" w:lineRule="auto"/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</w:pPr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>Алексеевского муниципального округа</w:t>
      </w:r>
      <w:r w:rsidR="007D5673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               </w:t>
      </w:r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 xml:space="preserve">                     С.В. </w:t>
      </w:r>
      <w:proofErr w:type="spellStart"/>
      <w:r w:rsidRPr="00A12516">
        <w:rPr>
          <w:rFonts w:ascii="Times New Roman" w:eastAsia="Times New Roman" w:hAnsi="Times New Roman" w:cs="Courier New"/>
          <w:b/>
          <w:bCs/>
          <w:iCs/>
          <w:sz w:val="28"/>
          <w:szCs w:val="28"/>
          <w:lang w:eastAsia="ar-SA"/>
        </w:rPr>
        <w:t>Халеева</w:t>
      </w:r>
      <w:bookmarkStart w:id="0" w:name="_GoBack"/>
      <w:bookmarkEnd w:id="0"/>
      <w:proofErr w:type="spellEnd"/>
    </w:p>
    <w:sectPr w:rsidR="001776F8" w:rsidRPr="00132F08" w:rsidSect="00C5266B">
      <w:headerReference w:type="default" r:id="rId10"/>
      <w:headerReference w:type="first" r:id="rId11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B7" w:rsidRDefault="004465B7" w:rsidP="00DB0FED">
      <w:pPr>
        <w:spacing w:after="0" w:line="240" w:lineRule="auto"/>
      </w:pPr>
      <w:r>
        <w:separator/>
      </w:r>
    </w:p>
  </w:endnote>
  <w:endnote w:type="continuationSeparator" w:id="0">
    <w:p w:rsidR="004465B7" w:rsidRDefault="004465B7" w:rsidP="00DB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B7" w:rsidRDefault="004465B7" w:rsidP="00DB0FED">
      <w:pPr>
        <w:spacing w:after="0" w:line="240" w:lineRule="auto"/>
      </w:pPr>
      <w:r>
        <w:separator/>
      </w:r>
    </w:p>
  </w:footnote>
  <w:footnote w:type="continuationSeparator" w:id="0">
    <w:p w:rsidR="004465B7" w:rsidRDefault="004465B7" w:rsidP="00DB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3865310"/>
      <w:docPartObj>
        <w:docPartGallery w:val="Page Numbers (Top of Page)"/>
        <w:docPartUnique/>
      </w:docPartObj>
    </w:sdtPr>
    <w:sdtEndPr/>
    <w:sdtContent>
      <w:p w:rsidR="007277DE" w:rsidRDefault="007277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F08">
          <w:rPr>
            <w:noProof/>
          </w:rPr>
          <w:t>2</w:t>
        </w:r>
        <w:r>
          <w:fldChar w:fldCharType="end"/>
        </w:r>
      </w:p>
    </w:sdtContent>
  </w:sdt>
  <w:p w:rsidR="007277DE" w:rsidRDefault="007277D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E5A" w:rsidRDefault="00135E5A" w:rsidP="00135E5A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3"/>
    <w:multiLevelType w:val="multi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2">
    <w:nsid w:val="00000004"/>
    <w:multiLevelType w:val="multilevel"/>
    <w:tmpl w:val="00000004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Cs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rFonts w:hint="default"/>
      </w:rPr>
    </w:lvl>
  </w:abstractNum>
  <w:abstractNum w:abstractNumId="13">
    <w:nsid w:val="06312C15"/>
    <w:multiLevelType w:val="hybridMultilevel"/>
    <w:tmpl w:val="8DE883A0"/>
    <w:lvl w:ilvl="0" w:tplc="716C9660">
      <w:start w:val="1"/>
      <w:numFmt w:val="decimal"/>
      <w:lvlText w:val="%1."/>
      <w:lvlJc w:val="left"/>
      <w:pPr>
        <w:ind w:left="12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0F892ABA"/>
    <w:multiLevelType w:val="multilevel"/>
    <w:tmpl w:val="D5664DDA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70"/>
        </w:tabs>
        <w:ind w:left="2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30"/>
        </w:tabs>
        <w:ind w:left="27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90"/>
        </w:tabs>
        <w:ind w:left="3090" w:hanging="2160"/>
      </w:pPr>
      <w:rPr>
        <w:rFonts w:hint="default"/>
      </w:rPr>
    </w:lvl>
  </w:abstractNum>
  <w:abstractNum w:abstractNumId="16">
    <w:nsid w:val="14B75A76"/>
    <w:multiLevelType w:val="hybridMultilevel"/>
    <w:tmpl w:val="72081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C512E7"/>
    <w:multiLevelType w:val="hybridMultilevel"/>
    <w:tmpl w:val="19C037F0"/>
    <w:lvl w:ilvl="0" w:tplc="D9E6E38C">
      <w:start w:val="7"/>
      <w:numFmt w:val="upperRoman"/>
      <w:lvlText w:val="%1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2CF315CE"/>
    <w:multiLevelType w:val="hybridMultilevel"/>
    <w:tmpl w:val="ED6AB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9447FC"/>
    <w:multiLevelType w:val="hybridMultilevel"/>
    <w:tmpl w:val="F5764D44"/>
    <w:lvl w:ilvl="0" w:tplc="F064B97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>
    <w:nsid w:val="3ED70243"/>
    <w:multiLevelType w:val="hybridMultilevel"/>
    <w:tmpl w:val="5886743C"/>
    <w:lvl w:ilvl="0" w:tplc="00C6169A">
      <w:start w:val="2024"/>
      <w:numFmt w:val="decimal"/>
      <w:lvlText w:val="%1"/>
      <w:lvlJc w:val="left"/>
      <w:pPr>
        <w:ind w:left="927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4C91B71"/>
    <w:multiLevelType w:val="hybridMultilevel"/>
    <w:tmpl w:val="F150214C"/>
    <w:lvl w:ilvl="0" w:tplc="2F1C95E4">
      <w:start w:val="2"/>
      <w:numFmt w:val="decimal"/>
      <w:pStyle w:val="3"/>
      <w:lvlText w:val="%1."/>
      <w:lvlJc w:val="left"/>
      <w:pPr>
        <w:tabs>
          <w:tab w:val="num" w:pos="1380"/>
        </w:tabs>
        <w:ind w:left="138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4">
    <w:nsid w:val="66062FB5"/>
    <w:multiLevelType w:val="hybridMultilevel"/>
    <w:tmpl w:val="6A0A7AF6"/>
    <w:lvl w:ilvl="0" w:tplc="97948582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750B652D"/>
    <w:multiLevelType w:val="hybridMultilevel"/>
    <w:tmpl w:val="53B6CF18"/>
    <w:lvl w:ilvl="0" w:tplc="49969066">
      <w:start w:val="1"/>
      <w:numFmt w:val="bullet"/>
      <w:lvlText w:val=""/>
      <w:lvlJc w:val="left"/>
      <w:pPr>
        <w:tabs>
          <w:tab w:val="num" w:pos="823"/>
        </w:tabs>
        <w:ind w:left="823" w:hanging="360"/>
      </w:pPr>
      <w:rPr>
        <w:rFonts w:ascii="Wingdings" w:hAnsi="Wingdings" w:hint="default"/>
      </w:rPr>
    </w:lvl>
    <w:lvl w:ilvl="1" w:tplc="21CAA93A" w:tentative="1">
      <w:start w:val="1"/>
      <w:numFmt w:val="bullet"/>
      <w:lvlText w:val=""/>
      <w:lvlJc w:val="left"/>
      <w:pPr>
        <w:tabs>
          <w:tab w:val="num" w:pos="1543"/>
        </w:tabs>
        <w:ind w:left="1543" w:hanging="360"/>
      </w:pPr>
      <w:rPr>
        <w:rFonts w:ascii="Wingdings" w:hAnsi="Wingdings" w:hint="default"/>
      </w:rPr>
    </w:lvl>
    <w:lvl w:ilvl="2" w:tplc="92462AEE" w:tentative="1">
      <w:start w:val="1"/>
      <w:numFmt w:val="bullet"/>
      <w:lvlText w:val=""/>
      <w:lvlJc w:val="left"/>
      <w:pPr>
        <w:tabs>
          <w:tab w:val="num" w:pos="2263"/>
        </w:tabs>
        <w:ind w:left="2263" w:hanging="360"/>
      </w:pPr>
      <w:rPr>
        <w:rFonts w:ascii="Wingdings" w:hAnsi="Wingdings" w:hint="default"/>
      </w:rPr>
    </w:lvl>
    <w:lvl w:ilvl="3" w:tplc="5F9EA02E" w:tentative="1">
      <w:start w:val="1"/>
      <w:numFmt w:val="bullet"/>
      <w:lvlText w:val="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4" w:tplc="A71ED538" w:tentative="1">
      <w:start w:val="1"/>
      <w:numFmt w:val="bullet"/>
      <w:lvlText w:val=""/>
      <w:lvlJc w:val="left"/>
      <w:pPr>
        <w:tabs>
          <w:tab w:val="num" w:pos="3703"/>
        </w:tabs>
        <w:ind w:left="3703" w:hanging="360"/>
      </w:pPr>
      <w:rPr>
        <w:rFonts w:ascii="Wingdings" w:hAnsi="Wingdings" w:hint="default"/>
      </w:rPr>
    </w:lvl>
    <w:lvl w:ilvl="5" w:tplc="48601B00" w:tentative="1">
      <w:start w:val="1"/>
      <w:numFmt w:val="bullet"/>
      <w:lvlText w:val=""/>
      <w:lvlJc w:val="left"/>
      <w:pPr>
        <w:tabs>
          <w:tab w:val="num" w:pos="4423"/>
        </w:tabs>
        <w:ind w:left="4423" w:hanging="360"/>
      </w:pPr>
      <w:rPr>
        <w:rFonts w:ascii="Wingdings" w:hAnsi="Wingdings" w:hint="default"/>
      </w:rPr>
    </w:lvl>
    <w:lvl w:ilvl="6" w:tplc="4EE2C508" w:tentative="1">
      <w:start w:val="1"/>
      <w:numFmt w:val="bullet"/>
      <w:lvlText w:val="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7" w:tplc="5B6CA446" w:tentative="1">
      <w:start w:val="1"/>
      <w:numFmt w:val="bullet"/>
      <w:lvlText w:val=""/>
      <w:lvlJc w:val="left"/>
      <w:pPr>
        <w:tabs>
          <w:tab w:val="num" w:pos="5863"/>
        </w:tabs>
        <w:ind w:left="5863" w:hanging="360"/>
      </w:pPr>
      <w:rPr>
        <w:rFonts w:ascii="Wingdings" w:hAnsi="Wingdings" w:hint="default"/>
      </w:rPr>
    </w:lvl>
    <w:lvl w:ilvl="8" w:tplc="88A6BCFA" w:tentative="1">
      <w:start w:val="1"/>
      <w:numFmt w:val="bullet"/>
      <w:lvlText w:val=""/>
      <w:lvlJc w:val="left"/>
      <w:pPr>
        <w:tabs>
          <w:tab w:val="num" w:pos="6583"/>
        </w:tabs>
        <w:ind w:left="658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18"/>
  </w:num>
  <w:num w:numId="5">
    <w:abstractNumId w:val="18"/>
  </w:num>
  <w:num w:numId="6">
    <w:abstractNumId w:val="7"/>
  </w:num>
  <w:num w:numId="7">
    <w:abstractNumId w:val="14"/>
  </w:num>
  <w:num w:numId="8">
    <w:abstractNumId w:val="19"/>
  </w:num>
  <w:num w:numId="9">
    <w:abstractNumId w:val="9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20"/>
  </w:num>
  <w:num w:numId="20">
    <w:abstractNumId w:val="25"/>
  </w:num>
  <w:num w:numId="21">
    <w:abstractNumId w:val="22"/>
  </w:num>
  <w:num w:numId="22">
    <w:abstractNumId w:val="10"/>
  </w:num>
  <w:num w:numId="23">
    <w:abstractNumId w:val="11"/>
  </w:num>
  <w:num w:numId="24">
    <w:abstractNumId w:val="12"/>
  </w:num>
  <w:num w:numId="25">
    <w:abstractNumId w:val="21"/>
  </w:num>
  <w:num w:numId="26">
    <w:abstractNumId w:val="2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000C4"/>
    <w:rsid w:val="0001457D"/>
    <w:rsid w:val="00015578"/>
    <w:rsid w:val="00017391"/>
    <w:rsid w:val="000663E7"/>
    <w:rsid w:val="00092C4A"/>
    <w:rsid w:val="000A7E33"/>
    <w:rsid w:val="001101CA"/>
    <w:rsid w:val="00132F08"/>
    <w:rsid w:val="00135E5A"/>
    <w:rsid w:val="001776F8"/>
    <w:rsid w:val="001C6777"/>
    <w:rsid w:val="001D7817"/>
    <w:rsid w:val="002250A9"/>
    <w:rsid w:val="00243F73"/>
    <w:rsid w:val="002A07B1"/>
    <w:rsid w:val="002E54BB"/>
    <w:rsid w:val="002F4A7E"/>
    <w:rsid w:val="00302511"/>
    <w:rsid w:val="00362B8E"/>
    <w:rsid w:val="003916AE"/>
    <w:rsid w:val="003A7D67"/>
    <w:rsid w:val="0042072F"/>
    <w:rsid w:val="004332EB"/>
    <w:rsid w:val="0043626D"/>
    <w:rsid w:val="004465B7"/>
    <w:rsid w:val="00465374"/>
    <w:rsid w:val="00481030"/>
    <w:rsid w:val="004C266E"/>
    <w:rsid w:val="00560729"/>
    <w:rsid w:val="006E3A6F"/>
    <w:rsid w:val="007277DE"/>
    <w:rsid w:val="00752AA7"/>
    <w:rsid w:val="007C2A9F"/>
    <w:rsid w:val="007D5673"/>
    <w:rsid w:val="007E5752"/>
    <w:rsid w:val="007F11BC"/>
    <w:rsid w:val="007F41AF"/>
    <w:rsid w:val="008077F7"/>
    <w:rsid w:val="0088083D"/>
    <w:rsid w:val="0089365D"/>
    <w:rsid w:val="009215AD"/>
    <w:rsid w:val="009775F3"/>
    <w:rsid w:val="009B6F53"/>
    <w:rsid w:val="009F1387"/>
    <w:rsid w:val="00A12516"/>
    <w:rsid w:val="00AA0530"/>
    <w:rsid w:val="00AD67F9"/>
    <w:rsid w:val="00B075BB"/>
    <w:rsid w:val="00B85926"/>
    <w:rsid w:val="00BD2281"/>
    <w:rsid w:val="00BF73E8"/>
    <w:rsid w:val="00C03D18"/>
    <w:rsid w:val="00C5266B"/>
    <w:rsid w:val="00C7126F"/>
    <w:rsid w:val="00CA6BCF"/>
    <w:rsid w:val="00CD2F7B"/>
    <w:rsid w:val="00D441B1"/>
    <w:rsid w:val="00D52B5E"/>
    <w:rsid w:val="00D57068"/>
    <w:rsid w:val="00DB0FED"/>
    <w:rsid w:val="00DB5B1E"/>
    <w:rsid w:val="00E44636"/>
    <w:rsid w:val="00F57460"/>
    <w:rsid w:val="00F70A58"/>
    <w:rsid w:val="00F8188D"/>
    <w:rsid w:val="00F8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2516"/>
    <w:pPr>
      <w:keepNext/>
      <w:spacing w:after="0" w:line="240" w:lineRule="auto"/>
      <w:ind w:firstLine="540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51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12516"/>
    <w:pPr>
      <w:keepNext/>
      <w:numPr>
        <w:numId w:val="2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2516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12516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1251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12516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12516"/>
    <w:pPr>
      <w:keepNext/>
      <w:numPr>
        <w:numId w:val="7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1251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link w:val="a7"/>
    <w:qFormat/>
    <w:rsid w:val="00DB0F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0FED"/>
  </w:style>
  <w:style w:type="paragraph" w:styleId="aa">
    <w:name w:val="footer"/>
    <w:basedOn w:val="a"/>
    <w:link w:val="ab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0FED"/>
  </w:style>
  <w:style w:type="character" w:customStyle="1" w:styleId="10">
    <w:name w:val="Заголовок 1 Знак"/>
    <w:basedOn w:val="a0"/>
    <w:link w:val="1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251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251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251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1251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A12516"/>
  </w:style>
  <w:style w:type="paragraph" w:customStyle="1" w:styleId="ConsPlusCell">
    <w:name w:val="ConsPlusCell"/>
    <w:rsid w:val="00A12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Автозамена"/>
    <w:rsid w:val="00A1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semiHidden/>
    <w:rsid w:val="00A12516"/>
  </w:style>
  <w:style w:type="paragraph" w:styleId="ae">
    <w:name w:val="annotation text"/>
    <w:basedOn w:val="a"/>
    <w:link w:val="af"/>
    <w:semiHidden/>
    <w:rsid w:val="00A12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A12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A1251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12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rsid w:val="00A12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Знак Знак"/>
    <w:rsid w:val="00A12516"/>
    <w:rPr>
      <w:noProof w:val="0"/>
      <w:sz w:val="28"/>
      <w:szCs w:val="24"/>
      <w:lang w:val="ru-RU" w:eastAsia="ru-RU" w:bidi="ar-SA"/>
    </w:rPr>
  </w:style>
  <w:style w:type="paragraph" w:styleId="af5">
    <w:name w:val="Body Text"/>
    <w:basedOn w:val="a"/>
    <w:link w:val="af6"/>
    <w:semiHidden/>
    <w:rsid w:val="00A12516"/>
    <w:pPr>
      <w:spacing w:after="0" w:line="240" w:lineRule="auto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12516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31">
    <w:name w:val="Body Text Indent 3"/>
    <w:basedOn w:val="a"/>
    <w:link w:val="32"/>
    <w:semiHidden/>
    <w:rsid w:val="00A125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semiHidden/>
    <w:rsid w:val="00A12516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A12516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2">
    <w:name w:val="Body Text Indent 2"/>
    <w:basedOn w:val="a"/>
    <w:link w:val="23"/>
    <w:semiHidden/>
    <w:rsid w:val="00A125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12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2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Normal (Web)"/>
    <w:basedOn w:val="a"/>
    <w:uiPriority w:val="99"/>
    <w:rsid w:val="00A125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A125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rsid w:val="00A12516"/>
  </w:style>
  <w:style w:type="character" w:styleId="af9">
    <w:name w:val="Emphasis"/>
    <w:uiPriority w:val="20"/>
    <w:qFormat/>
    <w:rsid w:val="00A12516"/>
    <w:rPr>
      <w:i/>
      <w:iCs/>
    </w:rPr>
  </w:style>
  <w:style w:type="character" w:customStyle="1" w:styleId="a7">
    <w:name w:val="Абзац списка Знак"/>
    <w:link w:val="a6"/>
    <w:rsid w:val="00A12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12516"/>
    <w:pPr>
      <w:keepNext/>
      <w:spacing w:after="0" w:line="240" w:lineRule="auto"/>
      <w:ind w:firstLine="5400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1251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12516"/>
    <w:pPr>
      <w:keepNext/>
      <w:numPr>
        <w:numId w:val="2"/>
      </w:numPr>
      <w:tabs>
        <w:tab w:val="num" w:pos="0"/>
      </w:tabs>
      <w:spacing w:after="0" w:line="240" w:lineRule="auto"/>
      <w:ind w:left="0" w:firstLine="0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12516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12516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1251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A12516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12516"/>
    <w:pPr>
      <w:keepNext/>
      <w:numPr>
        <w:numId w:val="7"/>
      </w:numP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A1251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link w:val="a7"/>
    <w:qFormat/>
    <w:rsid w:val="00DB0FE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0FED"/>
  </w:style>
  <w:style w:type="paragraph" w:styleId="aa">
    <w:name w:val="footer"/>
    <w:basedOn w:val="a"/>
    <w:link w:val="ab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0FED"/>
  </w:style>
  <w:style w:type="character" w:customStyle="1" w:styleId="10">
    <w:name w:val="Заголовок 1 Знак"/>
    <w:basedOn w:val="a0"/>
    <w:link w:val="1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1251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1251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1251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1251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1251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21">
    <w:name w:val="Нет списка2"/>
    <w:next w:val="a2"/>
    <w:semiHidden/>
    <w:rsid w:val="00A12516"/>
  </w:style>
  <w:style w:type="paragraph" w:customStyle="1" w:styleId="ConsPlusCell">
    <w:name w:val="ConsPlusCell"/>
    <w:rsid w:val="00A1251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Автозамена"/>
    <w:rsid w:val="00A12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semiHidden/>
    <w:rsid w:val="00A12516"/>
  </w:style>
  <w:style w:type="paragraph" w:styleId="ae">
    <w:name w:val="annotation text"/>
    <w:basedOn w:val="a"/>
    <w:link w:val="af"/>
    <w:semiHidden/>
    <w:rsid w:val="00A12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semiHidden/>
    <w:rsid w:val="00A125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semiHidden/>
    <w:rsid w:val="00A1251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A125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ody Text Indent"/>
    <w:basedOn w:val="a"/>
    <w:link w:val="af3"/>
    <w:semiHidden/>
    <w:rsid w:val="00A12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Знак Знак"/>
    <w:rsid w:val="00A12516"/>
    <w:rPr>
      <w:noProof w:val="0"/>
      <w:sz w:val="28"/>
      <w:szCs w:val="24"/>
      <w:lang w:val="ru-RU" w:eastAsia="ru-RU" w:bidi="ar-SA"/>
    </w:rPr>
  </w:style>
  <w:style w:type="paragraph" w:styleId="af5">
    <w:name w:val="Body Text"/>
    <w:basedOn w:val="a"/>
    <w:link w:val="af6"/>
    <w:semiHidden/>
    <w:rsid w:val="00A12516"/>
    <w:pPr>
      <w:spacing w:after="0" w:line="240" w:lineRule="auto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A12516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31">
    <w:name w:val="Body Text Indent 3"/>
    <w:basedOn w:val="a"/>
    <w:link w:val="32"/>
    <w:semiHidden/>
    <w:rsid w:val="00A125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A125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semiHidden/>
    <w:rsid w:val="00A12516"/>
    <w:pPr>
      <w:spacing w:after="120" w:line="240" w:lineRule="auto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4">
    <w:name w:val="Основной текст 3 Знак"/>
    <w:basedOn w:val="a0"/>
    <w:link w:val="33"/>
    <w:semiHidden/>
    <w:rsid w:val="00A12516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2">
    <w:name w:val="Body Text Indent 2"/>
    <w:basedOn w:val="a"/>
    <w:link w:val="23"/>
    <w:semiHidden/>
    <w:rsid w:val="00A1251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A125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25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Normal (Web)"/>
    <w:basedOn w:val="a"/>
    <w:uiPriority w:val="99"/>
    <w:rsid w:val="00A1251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8">
    <w:name w:val="Table Grid"/>
    <w:basedOn w:val="a1"/>
    <w:rsid w:val="00A125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rsid w:val="00A12516"/>
  </w:style>
  <w:style w:type="character" w:styleId="af9">
    <w:name w:val="Emphasis"/>
    <w:uiPriority w:val="20"/>
    <w:qFormat/>
    <w:rsid w:val="00A12516"/>
    <w:rPr>
      <w:i/>
      <w:iCs/>
    </w:rPr>
  </w:style>
  <w:style w:type="character" w:customStyle="1" w:styleId="a7">
    <w:name w:val="Абзац списка Знак"/>
    <w:link w:val="a6"/>
    <w:rsid w:val="00A1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5218-A8E7-4F3A-A7B8-DAA76D2FC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sveta</cp:lastModifiedBy>
  <cp:revision>14</cp:revision>
  <cp:lastPrinted>2025-03-20T14:43:00Z</cp:lastPrinted>
  <dcterms:created xsi:type="dcterms:W3CDTF">2025-03-18T10:00:00Z</dcterms:created>
  <dcterms:modified xsi:type="dcterms:W3CDTF">2025-03-20T14:43:00Z</dcterms:modified>
</cp:coreProperties>
</file>