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3105CC" w:rsidRDefault="00FB2B36" w:rsidP="00854473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247A69" w:rsidRDefault="00FB2B36" w:rsidP="00854473">
      <w:pPr>
        <w:pStyle w:val="60"/>
        <w:spacing w:after="0"/>
        <w:ind w:left="20"/>
      </w:pPr>
      <w:r w:rsidRPr="003105CC">
        <w:rPr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lang w:eastAsia="ru-RU" w:bidi="ru-RU"/>
        </w:rPr>
        <w:br/>
        <w:t>предложений организаций и граж</w:t>
      </w:r>
      <w:r>
        <w:rPr>
          <w:lang w:eastAsia="ru-RU" w:bidi="ru-RU"/>
        </w:rPr>
        <w:t>дан в рамках анализа проекта</w:t>
      </w:r>
      <w:r>
        <w:rPr>
          <w:lang w:eastAsia="ru-RU" w:bidi="ru-RU"/>
        </w:rPr>
        <w:br/>
        <w:t>нормативного правового акта</w:t>
      </w:r>
      <w:r w:rsidR="00247A69">
        <w:rPr>
          <w:lang w:eastAsia="ru-RU" w:bidi="ru-RU"/>
        </w:rPr>
        <w:t xml:space="preserve"> </w:t>
      </w:r>
      <w:r w:rsidR="00604011" w:rsidRPr="00247A69">
        <w:rPr>
          <w:lang w:eastAsia="ru-RU" w:bidi="ru-RU"/>
        </w:rPr>
        <w:t>«</w:t>
      </w:r>
      <w:r w:rsidR="00A876DE" w:rsidRPr="00A876DE">
        <w:t>«Об утверждении Перечня муниципальных программ Алексеевского городского округа на  2025 – 2030 годы»</w:t>
      </w:r>
      <w:r w:rsidR="00321906" w:rsidRPr="00321906">
        <w:t>»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6877A4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Администрация Алексеевского городского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>
              <w:rPr>
                <w:rFonts w:ascii="Times New Roman" w:hAnsi="Times New Roman" w:cs="Times New Roman"/>
                <w:b/>
              </w:rPr>
              <w:t xml:space="preserve"> НПА</w:t>
            </w:r>
          </w:p>
          <w:p w:rsidR="0092059F" w:rsidRPr="001A7055" w:rsidRDefault="00AE60C8" w:rsidP="001A70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60C8">
              <w:rPr>
                <w:rFonts w:ascii="Times New Roman" w:hAnsi="Times New Roman" w:cs="Times New Roman"/>
                <w:sz w:val="28"/>
                <w:szCs w:val="28"/>
              </w:rPr>
              <w:t>«Об утверждении Перечня муниципальных программ Алексеевского городского округа на  2025 – 2030 годы»</w:t>
            </w:r>
          </w:p>
          <w:p w:rsidR="00FB2B36" w:rsidRPr="008D3C0A" w:rsidRDefault="00FB2B36" w:rsidP="001377F0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</w:t>
            </w:r>
            <w:r w:rsidR="004E64DA">
              <w:rPr>
                <w:rStyle w:val="89pt"/>
                <w:rFonts w:eastAsiaTheme="minorHAnsi"/>
                <w:i w:val="0"/>
                <w:sz w:val="24"/>
                <w:szCs w:val="24"/>
              </w:rPr>
              <w:t>а предмет его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567526" w:rsidRDefault="00FB2B36" w:rsidP="001377F0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FB2B36" w:rsidRPr="00DE2BF9" w:rsidRDefault="00FB2B36" w:rsidP="001377F0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FB2B36" w:rsidRPr="00DE2BF9" w:rsidRDefault="00FB2B36" w:rsidP="001377F0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FB2B36" w:rsidRPr="00845BAF" w:rsidRDefault="00FB2B36" w:rsidP="001377F0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color w:val="FF0000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2342B9">
              <w:rPr>
                <w:sz w:val="24"/>
                <w:szCs w:val="24"/>
              </w:rPr>
              <w:t xml:space="preserve">с </w:t>
            </w:r>
            <w:r w:rsidR="00953ECF">
              <w:rPr>
                <w:sz w:val="24"/>
                <w:szCs w:val="24"/>
              </w:rPr>
              <w:t>13</w:t>
            </w:r>
            <w:r w:rsidR="00247A69" w:rsidRPr="00BD5DA8">
              <w:rPr>
                <w:sz w:val="24"/>
                <w:szCs w:val="24"/>
              </w:rPr>
              <w:t>.</w:t>
            </w:r>
            <w:r w:rsidR="008A0205">
              <w:rPr>
                <w:sz w:val="24"/>
                <w:szCs w:val="24"/>
              </w:rPr>
              <w:t>0</w:t>
            </w:r>
            <w:r w:rsidR="00953ECF">
              <w:rPr>
                <w:sz w:val="24"/>
                <w:szCs w:val="24"/>
              </w:rPr>
              <w:t>9</w:t>
            </w:r>
            <w:r w:rsidR="00247A69" w:rsidRPr="00BD5DA8">
              <w:rPr>
                <w:sz w:val="24"/>
                <w:szCs w:val="24"/>
              </w:rPr>
              <w:t>.</w:t>
            </w:r>
            <w:r w:rsidR="003C5493">
              <w:rPr>
                <w:sz w:val="24"/>
                <w:szCs w:val="24"/>
              </w:rPr>
              <w:t>202</w:t>
            </w:r>
            <w:r w:rsidR="009A595A">
              <w:rPr>
                <w:sz w:val="24"/>
                <w:szCs w:val="24"/>
              </w:rPr>
              <w:t>4</w:t>
            </w:r>
            <w:r w:rsidR="006877A4" w:rsidRPr="00BD5DA8">
              <w:rPr>
                <w:sz w:val="24"/>
                <w:szCs w:val="24"/>
              </w:rPr>
              <w:tab/>
              <w:t>го</w:t>
            </w:r>
            <w:r w:rsidR="0043374E" w:rsidRPr="00BD5DA8">
              <w:rPr>
                <w:sz w:val="24"/>
                <w:szCs w:val="24"/>
              </w:rPr>
              <w:t xml:space="preserve">да по </w:t>
            </w:r>
            <w:r w:rsidR="001A7055">
              <w:rPr>
                <w:sz w:val="24"/>
                <w:szCs w:val="24"/>
              </w:rPr>
              <w:t>2</w:t>
            </w:r>
            <w:r w:rsidR="00953ECF">
              <w:rPr>
                <w:sz w:val="24"/>
                <w:szCs w:val="24"/>
              </w:rPr>
              <w:t>6</w:t>
            </w:r>
            <w:r w:rsidR="006877A4" w:rsidRPr="00BD5DA8">
              <w:rPr>
                <w:sz w:val="24"/>
                <w:szCs w:val="24"/>
              </w:rPr>
              <w:t>.</w:t>
            </w:r>
            <w:r w:rsidR="008A0205">
              <w:rPr>
                <w:sz w:val="24"/>
                <w:szCs w:val="24"/>
              </w:rPr>
              <w:t>0</w:t>
            </w:r>
            <w:r w:rsidR="00953ECF">
              <w:rPr>
                <w:sz w:val="24"/>
                <w:szCs w:val="24"/>
              </w:rPr>
              <w:t>9</w:t>
            </w:r>
            <w:bookmarkStart w:id="0" w:name="_GoBack"/>
            <w:bookmarkEnd w:id="0"/>
            <w:r w:rsidR="00247A69" w:rsidRPr="00BD5DA8">
              <w:rPr>
                <w:sz w:val="24"/>
                <w:szCs w:val="24"/>
              </w:rPr>
              <w:t>.</w:t>
            </w:r>
            <w:r w:rsidR="006877A4" w:rsidRPr="00BD5DA8">
              <w:rPr>
                <w:sz w:val="24"/>
                <w:szCs w:val="24"/>
              </w:rPr>
              <w:t>20</w:t>
            </w:r>
            <w:r w:rsidR="003C5493">
              <w:rPr>
                <w:sz w:val="24"/>
                <w:szCs w:val="24"/>
              </w:rPr>
              <w:t>2</w:t>
            </w:r>
            <w:r w:rsidR="009A595A">
              <w:rPr>
                <w:sz w:val="24"/>
                <w:szCs w:val="24"/>
              </w:rPr>
              <w:t>4</w:t>
            </w:r>
            <w:r w:rsidR="006877A4" w:rsidRPr="00BD5DA8">
              <w:rPr>
                <w:sz w:val="24"/>
                <w:szCs w:val="24"/>
              </w:rPr>
              <w:t xml:space="preserve"> </w:t>
            </w:r>
            <w:r w:rsidRPr="00BD5DA8">
              <w:rPr>
                <w:sz w:val="24"/>
                <w:szCs w:val="24"/>
              </w:rPr>
              <w:t>года.</w:t>
            </w:r>
          </w:p>
          <w:p w:rsidR="002E2CED" w:rsidRDefault="00FB2B36" w:rsidP="001377F0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городского округа, действующих нормативных правовых актов администрации Алексеевского городского округа на предмет выявления рисков нарушения антимоноп</w:t>
            </w:r>
            <w:r w:rsidR="00D45E49">
              <w:rPr>
                <w:sz w:val="24"/>
                <w:szCs w:val="24"/>
              </w:rPr>
              <w:t>ольного законодательства за 202</w:t>
            </w:r>
            <w:r w:rsidR="001377F0">
              <w:rPr>
                <w:sz w:val="24"/>
                <w:szCs w:val="24"/>
              </w:rPr>
              <w:t>3</w:t>
            </w:r>
            <w:r w:rsidR="006877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</w:t>
            </w:r>
            <w:r w:rsidR="008E2EC0">
              <w:rPr>
                <w:sz w:val="24"/>
                <w:szCs w:val="24"/>
              </w:rPr>
              <w:t>202</w:t>
            </w:r>
            <w:r w:rsidR="001377F0">
              <w:rPr>
                <w:sz w:val="24"/>
                <w:szCs w:val="24"/>
              </w:rPr>
              <w:t>4</w:t>
            </w:r>
            <w:r w:rsidR="008E2EC0">
              <w:rPr>
                <w:sz w:val="24"/>
                <w:szCs w:val="24"/>
              </w:rPr>
              <w:t>г</w:t>
            </w:r>
            <w:r w:rsidR="001942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городского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</w:t>
            </w:r>
            <w:proofErr w:type="gramStart"/>
            <w:r w:rsidRPr="00F754DF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="00247A6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 w:rsidR="00E27DC2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="00E27DC2"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городского округа</w:t>
            </w:r>
            <w:r w:rsidR="002E2CED">
              <w:rPr>
                <w:color w:val="000000" w:themeColor="text1"/>
                <w:sz w:val="24"/>
                <w:szCs w:val="24"/>
              </w:rPr>
              <w:t xml:space="preserve">» </w:t>
            </w:r>
          </w:p>
          <w:p w:rsidR="00FB2B36" w:rsidRPr="00F754DF" w:rsidRDefault="00FB2B36" w:rsidP="001377F0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 w:rsidR="001D09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1377F0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Default="00FB2B36" w:rsidP="001377F0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="00D10B9F">
              <w:rPr>
                <w:sz w:val="24"/>
                <w:szCs w:val="24"/>
              </w:rPr>
              <w:t xml:space="preserve"> </w:t>
            </w:r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FB2B36" w:rsidRDefault="00FB2B36" w:rsidP="001377F0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FB2B36" w:rsidRPr="00845BAF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247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A876D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Голово</w:t>
            </w:r>
            <w:proofErr w:type="spellEnd"/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A876D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Светлана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A876D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Викторовна,</w:t>
            </w:r>
            <w:r w:rsidR="007E23D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начальник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F534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бюджетного отдела 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комитета</w:t>
            </w:r>
            <w:r w:rsidR="008E2E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финансов и бюджетной политики администрации Алексеевского городского округа</w:t>
            </w:r>
            <w:r w:rsidR="00F534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3-30-32</w:t>
            </w:r>
          </w:p>
          <w:p w:rsidR="00FB2B36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  <w:tr w:rsidR="00A876DE" w:rsidTr="00FB2B36">
        <w:trPr>
          <w:trHeight w:val="1585"/>
        </w:trPr>
        <w:tc>
          <w:tcPr>
            <w:tcW w:w="9889" w:type="dxa"/>
          </w:tcPr>
          <w:p w:rsidR="00A876DE" w:rsidRDefault="00A876DE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7C3A28" w:rsidRDefault="007C3A28"/>
    <w:sectPr w:rsidR="007C3A28" w:rsidSect="00032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63B"/>
    <w:rsid w:val="00032F8C"/>
    <w:rsid w:val="0006575D"/>
    <w:rsid w:val="001377F0"/>
    <w:rsid w:val="001636D3"/>
    <w:rsid w:val="00194227"/>
    <w:rsid w:val="001A7055"/>
    <w:rsid w:val="001D09DB"/>
    <w:rsid w:val="001E2F02"/>
    <w:rsid w:val="002342B9"/>
    <w:rsid w:val="00247A69"/>
    <w:rsid w:val="002E2CED"/>
    <w:rsid w:val="00321906"/>
    <w:rsid w:val="00333DD1"/>
    <w:rsid w:val="003342CD"/>
    <w:rsid w:val="003913A7"/>
    <w:rsid w:val="003C5493"/>
    <w:rsid w:val="0043374E"/>
    <w:rsid w:val="004B161D"/>
    <w:rsid w:val="004E64DA"/>
    <w:rsid w:val="0052263B"/>
    <w:rsid w:val="005669A0"/>
    <w:rsid w:val="00604011"/>
    <w:rsid w:val="00675476"/>
    <w:rsid w:val="006877A4"/>
    <w:rsid w:val="007C3A28"/>
    <w:rsid w:val="007E23D7"/>
    <w:rsid w:val="00845BAF"/>
    <w:rsid w:val="00854473"/>
    <w:rsid w:val="00894F23"/>
    <w:rsid w:val="008A0205"/>
    <w:rsid w:val="008E2EC0"/>
    <w:rsid w:val="0092059F"/>
    <w:rsid w:val="00953ECF"/>
    <w:rsid w:val="009A595A"/>
    <w:rsid w:val="009C0EB6"/>
    <w:rsid w:val="00A04338"/>
    <w:rsid w:val="00A65A4F"/>
    <w:rsid w:val="00A67829"/>
    <w:rsid w:val="00A876DE"/>
    <w:rsid w:val="00AE60C8"/>
    <w:rsid w:val="00BA6148"/>
    <w:rsid w:val="00BD5DA8"/>
    <w:rsid w:val="00C27FA0"/>
    <w:rsid w:val="00C426AD"/>
    <w:rsid w:val="00C472DF"/>
    <w:rsid w:val="00C53893"/>
    <w:rsid w:val="00C810FC"/>
    <w:rsid w:val="00CF5EB0"/>
    <w:rsid w:val="00D10B9F"/>
    <w:rsid w:val="00D45E49"/>
    <w:rsid w:val="00E27C78"/>
    <w:rsid w:val="00E27DC2"/>
    <w:rsid w:val="00F534CE"/>
    <w:rsid w:val="00FB2B36"/>
    <w:rsid w:val="00FD60ED"/>
    <w:rsid w:val="00FF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6">
    <w:name w:val="Основной текст (6)_"/>
    <w:basedOn w:val="a0"/>
    <w:link w:val="60"/>
    <w:rsid w:val="00247A6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47A69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953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3E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0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Бобылева Н.Н.</cp:lastModifiedBy>
  <cp:revision>50</cp:revision>
  <cp:lastPrinted>2024-09-13T14:59:00Z</cp:lastPrinted>
  <dcterms:created xsi:type="dcterms:W3CDTF">2019-08-30T07:03:00Z</dcterms:created>
  <dcterms:modified xsi:type="dcterms:W3CDTF">2024-09-13T14:59:00Z</dcterms:modified>
</cp:coreProperties>
</file>