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445E13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E1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45E13" w:rsidRPr="00445E13">
              <w:rPr>
                <w:rFonts w:ascii="Times New Roman" w:hAnsi="Times New Roman" w:cs="Times New Roman"/>
                <w:b/>
                <w:sz w:val="28"/>
                <w:szCs w:val="28"/>
              </w:rPr>
              <w:t>О выплате пенсии за выслугу лет лицам, замещавшим муниципальные должности на постоянной основе в Алексеевском муниципальном округе, а также лицам, замещавшим должности муниципальной службы Алексеевского муниципального округа</w:t>
            </w:r>
            <w:r w:rsidRPr="00445E1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90402" w:rsidRPr="00445E13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445E13"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</w:p>
          <w:p w:rsidR="00390402" w:rsidRPr="00445E13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AD3D2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0B3FA2" w:rsidRPr="00AD3D21">
              <w:rPr>
                <w:rFonts w:ascii="Times New Roman" w:hAnsi="Times New Roman" w:cs="Times New Roman"/>
                <w:sz w:val="24"/>
                <w:szCs w:val="24"/>
              </w:rPr>
              <w:t xml:space="preserve">во исполнение </w:t>
            </w:r>
            <w:r w:rsidR="00AD3D21" w:rsidRPr="00AD3D21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02.03.2007 года № 25</w:t>
            </w:r>
            <w:r w:rsidR="00387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D21" w:rsidRPr="00AD3D21">
              <w:rPr>
                <w:rFonts w:ascii="Times New Roman" w:hAnsi="Times New Roman" w:cs="Times New Roman"/>
                <w:sz w:val="24"/>
                <w:szCs w:val="24"/>
              </w:rPr>
              <w:t xml:space="preserve">- ФЗ «О муниципальной службе в Российской Федерации», закона Белгородской области от 03.12.2010 года № 3 «О пенсионном обеспечении лиц, замещавших государственные должности Белгородской области, а также государственных гражданских служащих Белгородской области», Решения Совета депутатов Алексеевского городского округа Белгородской области от 01.07.2024 года № 8 «О внесении изменений в некоторые решения Муниципального совета муниципального района «Алексеевский район и г. </w:t>
            </w:r>
            <w:proofErr w:type="gramStart"/>
            <w:r w:rsidR="00AD3D21" w:rsidRPr="00AD3D21">
              <w:rPr>
                <w:rFonts w:ascii="Times New Roman" w:hAnsi="Times New Roman" w:cs="Times New Roman"/>
                <w:sz w:val="24"/>
                <w:szCs w:val="24"/>
              </w:rPr>
              <w:t>Алексеевка» Белгородской области, решений Муниципального совета Алексеевского района от 19.04.2011 года № 6 «О выплате пенсии за выслугу лет лицам, замещавшим должности муниципальной службы муниципального образования - муниципальный район «Алексеевский район и город Алексеевка» Белгородской области» и от 19.04.2011 года № 7 «Об</w:t>
            </w:r>
            <w:proofErr w:type="gramEnd"/>
            <w:r w:rsidR="00AD3D21" w:rsidRPr="00AD3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D3D21" w:rsidRPr="00AD3D21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proofErr w:type="gramEnd"/>
            <w:r w:rsidR="00AD3D21" w:rsidRPr="00AD3D21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выплате пенсии за выслугу лет лицам, замещавшим муниципальные должности на постоянной основе в Алексеевском районе»</w:t>
            </w: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AD3D2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D3D21"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AD3D2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AD3D2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D3D21"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AD3D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/присутствуют, если присутствуют, отразите короткое обоснование их наличия): отсутствуют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0F3803"/>
    <w:rsid w:val="00105F3F"/>
    <w:rsid w:val="001C1546"/>
    <w:rsid w:val="001E5E2F"/>
    <w:rsid w:val="00241D31"/>
    <w:rsid w:val="002723F2"/>
    <w:rsid w:val="002D3291"/>
    <w:rsid w:val="0032433F"/>
    <w:rsid w:val="0037763E"/>
    <w:rsid w:val="0038758D"/>
    <w:rsid w:val="00390402"/>
    <w:rsid w:val="003B6F85"/>
    <w:rsid w:val="003C4F94"/>
    <w:rsid w:val="003C5D00"/>
    <w:rsid w:val="004055E7"/>
    <w:rsid w:val="00445E13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17777"/>
    <w:rsid w:val="00726364"/>
    <w:rsid w:val="007565BF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530C1"/>
    <w:rsid w:val="00975295"/>
    <w:rsid w:val="00A23990"/>
    <w:rsid w:val="00A35DB9"/>
    <w:rsid w:val="00A54D72"/>
    <w:rsid w:val="00AB0C6D"/>
    <w:rsid w:val="00AD3D21"/>
    <w:rsid w:val="00B03B22"/>
    <w:rsid w:val="00B62354"/>
    <w:rsid w:val="00B83A4D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47</cp:revision>
  <cp:lastPrinted>2025-01-13T11:59:00Z</cp:lastPrinted>
  <dcterms:created xsi:type="dcterms:W3CDTF">2019-08-30T07:26:00Z</dcterms:created>
  <dcterms:modified xsi:type="dcterms:W3CDTF">2025-01-13T11:59:00Z</dcterms:modified>
</cp:coreProperties>
</file>