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EEB" w:rsidRPr="00CF4B36" w:rsidRDefault="006D5EEB" w:rsidP="006D5EEB">
      <w:pPr>
        <w:pStyle w:val="11"/>
        <w:jc w:val="right"/>
        <w:rPr>
          <w:rFonts w:ascii="Times New Roman" w:hAnsi="Times New Roman" w:cs="Times New Roman"/>
          <w:b/>
          <w:bCs/>
          <w:noProof/>
          <w:sz w:val="28"/>
          <w:szCs w:val="28"/>
          <w:lang w:eastAsia="ru-RU"/>
        </w:rPr>
      </w:pPr>
      <w:r w:rsidRPr="00CF4B36">
        <w:rPr>
          <w:rFonts w:ascii="Times New Roman" w:hAnsi="Times New Roman" w:cs="Times New Roman"/>
          <w:b/>
          <w:bCs/>
          <w:noProof/>
          <w:sz w:val="28"/>
          <w:szCs w:val="28"/>
          <w:lang w:eastAsia="ru-RU"/>
        </w:rPr>
        <w:t>ПРОЕКТ</w:t>
      </w:r>
    </w:p>
    <w:p w:rsidR="006D5EEB" w:rsidRPr="00CF4B36" w:rsidRDefault="006D5EEB" w:rsidP="006D5EEB">
      <w:pPr>
        <w:pStyle w:val="11"/>
        <w:jc w:val="center"/>
        <w:rPr>
          <w:sz w:val="16"/>
          <w:szCs w:val="16"/>
        </w:rPr>
      </w:pPr>
    </w:p>
    <w:p w:rsidR="00956695" w:rsidRPr="00CF4B36" w:rsidRDefault="006A59AF" w:rsidP="00956695">
      <w:pPr>
        <w:pStyle w:val="afe"/>
        <w:jc w:val="center"/>
        <w:rPr>
          <w:sz w:val="16"/>
          <w:szCs w:val="16"/>
        </w:rPr>
      </w:pPr>
      <w:r w:rsidRPr="00CF4B36">
        <w:rPr>
          <w:noProof/>
        </w:rPr>
        <w:drawing>
          <wp:inline distT="0" distB="0" distL="0" distR="0">
            <wp:extent cx="522605" cy="60706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2605" cy="607060"/>
                    </a:xfrm>
                    <a:prstGeom prst="rect">
                      <a:avLst/>
                    </a:prstGeom>
                    <a:noFill/>
                    <a:ln w="9525">
                      <a:noFill/>
                      <a:miter lim="800000"/>
                      <a:headEnd/>
                      <a:tailEnd/>
                    </a:ln>
                  </pic:spPr>
                </pic:pic>
              </a:graphicData>
            </a:graphic>
          </wp:inline>
        </w:drawing>
      </w:r>
    </w:p>
    <w:p w:rsidR="00956695" w:rsidRPr="00CF4B36" w:rsidRDefault="00956695" w:rsidP="00956695">
      <w:pPr>
        <w:pStyle w:val="afe"/>
        <w:tabs>
          <w:tab w:val="left" w:pos="4820"/>
        </w:tabs>
        <w:spacing w:before="100" w:after="100"/>
        <w:jc w:val="center"/>
        <w:rPr>
          <w:rFonts w:ascii="Arial" w:hAnsi="Arial" w:cs="Arial"/>
          <w:b/>
          <w:sz w:val="20"/>
          <w:szCs w:val="20"/>
        </w:rPr>
      </w:pPr>
      <w:r w:rsidRPr="00CF4B36">
        <w:rPr>
          <w:rFonts w:ascii="Arial" w:hAnsi="Arial" w:cs="Arial"/>
          <w:b/>
          <w:sz w:val="20"/>
          <w:szCs w:val="20"/>
        </w:rPr>
        <w:t xml:space="preserve">Б Е Л Г О </w:t>
      </w:r>
      <w:proofErr w:type="gramStart"/>
      <w:r w:rsidRPr="00CF4B36">
        <w:rPr>
          <w:rFonts w:ascii="Arial" w:hAnsi="Arial" w:cs="Arial"/>
          <w:b/>
          <w:sz w:val="20"/>
          <w:szCs w:val="20"/>
        </w:rPr>
        <w:t>Р</w:t>
      </w:r>
      <w:proofErr w:type="gramEnd"/>
      <w:r w:rsidRPr="00CF4B36">
        <w:rPr>
          <w:rFonts w:ascii="Arial" w:hAnsi="Arial" w:cs="Arial"/>
          <w:b/>
          <w:sz w:val="20"/>
          <w:szCs w:val="20"/>
        </w:rPr>
        <w:t xml:space="preserve"> О Д С К А Я   О Б Л А С Т Ь</w:t>
      </w:r>
    </w:p>
    <w:p w:rsidR="00956695" w:rsidRPr="00CF4B36" w:rsidRDefault="00956695" w:rsidP="00956695">
      <w:pPr>
        <w:pStyle w:val="afe"/>
        <w:spacing w:before="160"/>
        <w:jc w:val="center"/>
        <w:rPr>
          <w:rFonts w:ascii="Arial Narrow" w:hAnsi="Arial Narrow"/>
          <w:b/>
          <w:sz w:val="40"/>
          <w:szCs w:val="40"/>
        </w:rPr>
      </w:pPr>
      <w:r w:rsidRPr="00CF4B36">
        <w:rPr>
          <w:rFonts w:ascii="Arial Narrow" w:hAnsi="Arial Narrow"/>
          <w:b/>
          <w:sz w:val="40"/>
          <w:szCs w:val="40"/>
        </w:rPr>
        <w:t xml:space="preserve">АДМИНИСТРАЦИЯ </w:t>
      </w:r>
      <w:r w:rsidRPr="00CF4B36">
        <w:rPr>
          <w:rFonts w:ascii="Arial Narrow" w:hAnsi="Arial Narrow"/>
          <w:b/>
          <w:sz w:val="40"/>
          <w:szCs w:val="40"/>
        </w:rPr>
        <w:br/>
        <w:t xml:space="preserve">АЛЕКСЕЕВСКОГО МУНИЦИПАЛЬНОГО ОКРУГА БЕЛГОРОДСКОЙ ОБЛАСТИ </w:t>
      </w:r>
    </w:p>
    <w:p w:rsidR="00956695" w:rsidRPr="00CF4B36" w:rsidRDefault="00956695" w:rsidP="00956695">
      <w:pPr>
        <w:pStyle w:val="afe"/>
        <w:tabs>
          <w:tab w:val="left" w:pos="0"/>
        </w:tabs>
        <w:spacing w:before="100" w:after="80"/>
        <w:jc w:val="center"/>
        <w:rPr>
          <w:rFonts w:ascii="Arial" w:hAnsi="Arial" w:cs="Arial"/>
          <w:spacing w:val="160"/>
          <w:sz w:val="32"/>
          <w:szCs w:val="32"/>
          <w:lang w:eastAsia="en-US"/>
        </w:rPr>
      </w:pPr>
      <w:r w:rsidRPr="00CF4B36">
        <w:rPr>
          <w:rFonts w:ascii="Arial" w:hAnsi="Arial" w:cs="Arial"/>
          <w:spacing w:val="160"/>
          <w:sz w:val="32"/>
          <w:szCs w:val="32"/>
        </w:rPr>
        <w:t>ПОСТАНОВЛЕНИЕ</w:t>
      </w:r>
    </w:p>
    <w:p w:rsidR="00956695" w:rsidRPr="00CF4B36" w:rsidRDefault="00956695" w:rsidP="00956695">
      <w:pPr>
        <w:pStyle w:val="afe"/>
        <w:tabs>
          <w:tab w:val="left" w:pos="0"/>
        </w:tabs>
        <w:spacing w:before="160" w:after="120"/>
        <w:jc w:val="center"/>
        <w:rPr>
          <w:rFonts w:ascii="Arial" w:hAnsi="Arial" w:cs="Arial"/>
          <w:sz w:val="17"/>
          <w:szCs w:val="17"/>
        </w:rPr>
      </w:pPr>
      <w:r w:rsidRPr="00CF4B36">
        <w:rPr>
          <w:rFonts w:ascii="Arial" w:hAnsi="Arial" w:cs="Arial"/>
          <w:sz w:val="17"/>
          <w:szCs w:val="17"/>
        </w:rPr>
        <w:t>Алексеевка</w:t>
      </w:r>
    </w:p>
    <w:p w:rsidR="00956695" w:rsidRPr="00CF4B36" w:rsidRDefault="00956695" w:rsidP="00956695">
      <w:pPr>
        <w:rPr>
          <w:rFonts w:ascii="Arial" w:hAnsi="Arial" w:cs="Arial"/>
          <w:b/>
          <w:sz w:val="18"/>
          <w:szCs w:val="18"/>
        </w:rPr>
      </w:pPr>
      <w:r w:rsidRPr="00CF4B36">
        <w:rPr>
          <w:rFonts w:ascii="Arial" w:hAnsi="Arial" w:cs="Arial"/>
          <w:b/>
          <w:sz w:val="18"/>
          <w:szCs w:val="18"/>
        </w:rPr>
        <w:t>«______»________________20___ г.</w:t>
      </w:r>
      <w:r w:rsidRPr="00CF4B36">
        <w:rPr>
          <w:rFonts w:ascii="Arial" w:hAnsi="Arial" w:cs="Arial"/>
          <w:b/>
          <w:sz w:val="18"/>
          <w:szCs w:val="18"/>
        </w:rPr>
        <w:tab/>
      </w:r>
      <w:r w:rsidRPr="00CF4B36">
        <w:rPr>
          <w:rFonts w:ascii="Arial" w:hAnsi="Arial" w:cs="Arial"/>
          <w:b/>
          <w:sz w:val="18"/>
          <w:szCs w:val="18"/>
        </w:rPr>
        <w:tab/>
      </w:r>
      <w:r w:rsidRPr="00CF4B36">
        <w:rPr>
          <w:rFonts w:ascii="Arial" w:hAnsi="Arial" w:cs="Arial"/>
          <w:b/>
          <w:sz w:val="18"/>
          <w:szCs w:val="18"/>
        </w:rPr>
        <w:tab/>
      </w:r>
      <w:r w:rsidRPr="00CF4B36">
        <w:rPr>
          <w:rFonts w:ascii="Arial" w:hAnsi="Arial" w:cs="Arial"/>
          <w:b/>
          <w:sz w:val="18"/>
          <w:szCs w:val="18"/>
        </w:rPr>
        <w:tab/>
      </w:r>
      <w:r w:rsidRPr="00CF4B36">
        <w:rPr>
          <w:rFonts w:ascii="Arial" w:hAnsi="Arial" w:cs="Arial"/>
          <w:b/>
          <w:sz w:val="18"/>
          <w:szCs w:val="18"/>
        </w:rPr>
        <w:tab/>
      </w:r>
      <w:r w:rsidR="00862C59" w:rsidRPr="00CF4B36">
        <w:rPr>
          <w:rFonts w:ascii="Arial" w:hAnsi="Arial" w:cs="Arial"/>
          <w:b/>
          <w:sz w:val="18"/>
          <w:szCs w:val="18"/>
        </w:rPr>
        <w:tab/>
      </w:r>
      <w:r w:rsidR="00862C59" w:rsidRPr="00CF4B36">
        <w:rPr>
          <w:rFonts w:ascii="Arial" w:hAnsi="Arial" w:cs="Arial"/>
          <w:b/>
          <w:sz w:val="18"/>
          <w:szCs w:val="18"/>
        </w:rPr>
        <w:tab/>
      </w:r>
      <w:r w:rsidR="00862C59" w:rsidRPr="00CF4B36">
        <w:rPr>
          <w:rFonts w:ascii="Arial" w:hAnsi="Arial" w:cs="Arial"/>
          <w:b/>
          <w:sz w:val="18"/>
          <w:szCs w:val="18"/>
        </w:rPr>
        <w:tab/>
      </w:r>
      <w:r w:rsidRPr="00CF4B36">
        <w:rPr>
          <w:rFonts w:ascii="Arial" w:hAnsi="Arial" w:cs="Arial"/>
          <w:b/>
          <w:sz w:val="18"/>
          <w:szCs w:val="18"/>
        </w:rPr>
        <w:t>№________</w:t>
      </w:r>
    </w:p>
    <w:p w:rsidR="003A320E" w:rsidRPr="00CF4B36" w:rsidRDefault="003A320E" w:rsidP="004D62B3">
      <w:pPr>
        <w:rPr>
          <w:sz w:val="28"/>
        </w:rPr>
      </w:pPr>
    </w:p>
    <w:p w:rsidR="00956695" w:rsidRPr="00CF4B36" w:rsidRDefault="00956695" w:rsidP="004D62B3">
      <w:pPr>
        <w:rPr>
          <w:sz w:val="28"/>
        </w:rPr>
      </w:pPr>
    </w:p>
    <w:p w:rsidR="00956695" w:rsidRPr="00CF4B36" w:rsidRDefault="00956695" w:rsidP="004D62B3">
      <w:pPr>
        <w:rPr>
          <w:sz w:val="28"/>
        </w:rPr>
      </w:pPr>
    </w:p>
    <w:tbl>
      <w:tblPr>
        <w:tblW w:w="0" w:type="auto"/>
        <w:tblInd w:w="1242" w:type="dxa"/>
        <w:tblLook w:val="04A0"/>
      </w:tblPr>
      <w:tblGrid>
        <w:gridCol w:w="7230"/>
      </w:tblGrid>
      <w:tr w:rsidR="00BB6F17" w:rsidRPr="00CF4B36" w:rsidTr="00FD0FB5">
        <w:tc>
          <w:tcPr>
            <w:tcW w:w="7230" w:type="dxa"/>
          </w:tcPr>
          <w:p w:rsidR="00BB6F17" w:rsidRPr="00CF4B36" w:rsidRDefault="00BB6F17" w:rsidP="00FD0FB5">
            <w:pPr>
              <w:tabs>
                <w:tab w:val="left" w:pos="1230"/>
              </w:tabs>
              <w:spacing w:line="216" w:lineRule="auto"/>
              <w:ind w:left="-108"/>
              <w:jc w:val="center"/>
              <w:rPr>
                <w:b/>
                <w:sz w:val="28"/>
              </w:rPr>
            </w:pPr>
            <w:r w:rsidRPr="00CF4B36">
              <w:rPr>
                <w:b/>
                <w:sz w:val="28"/>
                <w:szCs w:val="28"/>
              </w:rPr>
              <w:t>О выплате пенсии за выслугу лет лицам,</w:t>
            </w:r>
            <w:r w:rsidR="00FD0FB5" w:rsidRPr="00CF4B36">
              <w:rPr>
                <w:b/>
                <w:sz w:val="28"/>
                <w:szCs w:val="28"/>
              </w:rPr>
              <w:t xml:space="preserve"> з</w:t>
            </w:r>
            <w:r w:rsidRPr="00CF4B36">
              <w:rPr>
                <w:b/>
                <w:sz w:val="28"/>
                <w:szCs w:val="28"/>
              </w:rPr>
              <w:t>амещавшим муниципальные должности на постоянной основе в Алексеевском муниципальном округе, а также лицам, замещавшим должности муниципальной службы Алексеевского муниципального округа</w:t>
            </w:r>
          </w:p>
        </w:tc>
      </w:tr>
    </w:tbl>
    <w:p w:rsidR="003A320E" w:rsidRPr="00CF4B36" w:rsidRDefault="003A320E" w:rsidP="004D62B3">
      <w:pPr>
        <w:rPr>
          <w:sz w:val="28"/>
        </w:rPr>
      </w:pPr>
    </w:p>
    <w:p w:rsidR="003A320E" w:rsidRPr="00CF4B36" w:rsidRDefault="003A320E" w:rsidP="004D62B3">
      <w:pPr>
        <w:rPr>
          <w:sz w:val="28"/>
        </w:rPr>
      </w:pPr>
    </w:p>
    <w:p w:rsidR="00212A58" w:rsidRPr="00CF4B36" w:rsidRDefault="00212A58" w:rsidP="00212A58">
      <w:pPr>
        <w:tabs>
          <w:tab w:val="left" w:pos="6285"/>
        </w:tabs>
        <w:spacing w:line="216" w:lineRule="auto"/>
        <w:rPr>
          <w:sz w:val="28"/>
          <w:szCs w:val="28"/>
        </w:rPr>
      </w:pPr>
      <w:r w:rsidRPr="00CF4B36">
        <w:rPr>
          <w:sz w:val="28"/>
          <w:szCs w:val="28"/>
        </w:rPr>
        <w:tab/>
      </w:r>
    </w:p>
    <w:p w:rsidR="006D5EEB" w:rsidRPr="00CF4B36" w:rsidRDefault="00212A58" w:rsidP="009F18EB">
      <w:pPr>
        <w:widowControl w:val="0"/>
        <w:tabs>
          <w:tab w:val="left" w:pos="0"/>
        </w:tabs>
        <w:autoSpaceDE w:val="0"/>
        <w:autoSpaceDN w:val="0"/>
        <w:adjustRightInd w:val="0"/>
        <w:jc w:val="both"/>
        <w:rPr>
          <w:sz w:val="28"/>
          <w:szCs w:val="28"/>
        </w:rPr>
      </w:pPr>
      <w:r w:rsidRPr="00CF4B36">
        <w:rPr>
          <w:sz w:val="28"/>
          <w:szCs w:val="28"/>
        </w:rPr>
        <w:tab/>
      </w:r>
      <w:proofErr w:type="gramStart"/>
      <w:r w:rsidRPr="00CF4B36">
        <w:rPr>
          <w:sz w:val="28"/>
          <w:szCs w:val="28"/>
        </w:rPr>
        <w:t>В соответствии с</w:t>
      </w:r>
      <w:r w:rsidR="00D7037C" w:rsidRPr="00CF4B36">
        <w:rPr>
          <w:sz w:val="28"/>
          <w:szCs w:val="28"/>
        </w:rPr>
        <w:t xml:space="preserve"> </w:t>
      </w:r>
      <w:r w:rsidRPr="00CF4B36">
        <w:rPr>
          <w:sz w:val="28"/>
          <w:szCs w:val="28"/>
        </w:rPr>
        <w:t>Федеральным законом от 02.03.2007 г</w:t>
      </w:r>
      <w:r w:rsidR="00D7037C" w:rsidRPr="00CF4B36">
        <w:rPr>
          <w:sz w:val="28"/>
          <w:szCs w:val="28"/>
        </w:rPr>
        <w:t>ода</w:t>
      </w:r>
      <w:r w:rsidRPr="00CF4B36">
        <w:rPr>
          <w:sz w:val="28"/>
          <w:szCs w:val="28"/>
        </w:rPr>
        <w:t xml:space="preserve"> № 25- ФЗ «О муниципальной с</w:t>
      </w:r>
      <w:r w:rsidR="00D7037C" w:rsidRPr="00CF4B36">
        <w:rPr>
          <w:sz w:val="28"/>
          <w:szCs w:val="28"/>
        </w:rPr>
        <w:t xml:space="preserve">лужбе в Российской Федерации», </w:t>
      </w:r>
      <w:r w:rsidRPr="00CF4B36">
        <w:rPr>
          <w:sz w:val="28"/>
          <w:szCs w:val="28"/>
        </w:rPr>
        <w:t>законом Белгородской области от 03.12.2010 г</w:t>
      </w:r>
      <w:r w:rsidR="00D7037C" w:rsidRPr="00CF4B36">
        <w:rPr>
          <w:sz w:val="28"/>
          <w:szCs w:val="28"/>
        </w:rPr>
        <w:t>ода</w:t>
      </w:r>
      <w:r w:rsidRPr="00CF4B36">
        <w:rPr>
          <w:sz w:val="28"/>
          <w:szCs w:val="28"/>
        </w:rPr>
        <w:t xml:space="preserve"> № 3 «О пенсионном обеспечении лиц, замещавших государственные должности Белгородской области, а также государственных гражданских служащих Белгородской области», </w:t>
      </w:r>
      <w:r w:rsidR="009F18EB" w:rsidRPr="00CF4B36">
        <w:rPr>
          <w:rFonts w:eastAsia="Calibri"/>
          <w:sz w:val="28"/>
          <w:szCs w:val="28"/>
          <w:lang w:eastAsia="en-US"/>
        </w:rPr>
        <w:t>Решением Совета депутатов Алексеевского городского округа Белгородской области</w:t>
      </w:r>
      <w:r w:rsidR="009F18EB" w:rsidRPr="00CF4B36">
        <w:rPr>
          <w:sz w:val="28"/>
          <w:szCs w:val="28"/>
        </w:rPr>
        <w:t xml:space="preserve"> от 01.07.2024 года № 8 «О внесении изменений в некоторые решения Муниципального совета муниципального</w:t>
      </w:r>
      <w:proofErr w:type="gramEnd"/>
      <w:r w:rsidR="009F18EB" w:rsidRPr="00CF4B36">
        <w:rPr>
          <w:sz w:val="28"/>
          <w:szCs w:val="28"/>
        </w:rPr>
        <w:t xml:space="preserve"> </w:t>
      </w:r>
      <w:proofErr w:type="gramStart"/>
      <w:r w:rsidR="009F18EB" w:rsidRPr="00CF4B36">
        <w:rPr>
          <w:sz w:val="28"/>
          <w:szCs w:val="28"/>
        </w:rPr>
        <w:t>района «Алексеевский район и г. Алексеевка» Белгородской области</w:t>
      </w:r>
      <w:r w:rsidR="00D4216F" w:rsidRPr="00CF4B36">
        <w:rPr>
          <w:sz w:val="28"/>
          <w:szCs w:val="28"/>
        </w:rPr>
        <w:t>»</w:t>
      </w:r>
      <w:r w:rsidR="009F18EB" w:rsidRPr="00CF4B36">
        <w:rPr>
          <w:sz w:val="28"/>
          <w:szCs w:val="28"/>
        </w:rPr>
        <w:t xml:space="preserve">, </w:t>
      </w:r>
      <w:r w:rsidRPr="00CF4B36">
        <w:rPr>
          <w:sz w:val="28"/>
          <w:szCs w:val="28"/>
        </w:rPr>
        <w:t>решени</w:t>
      </w:r>
      <w:r w:rsidR="005E16EF" w:rsidRPr="00CF4B36">
        <w:rPr>
          <w:sz w:val="28"/>
          <w:szCs w:val="28"/>
        </w:rPr>
        <w:t>ями</w:t>
      </w:r>
      <w:r w:rsidRPr="00CF4B36">
        <w:rPr>
          <w:sz w:val="28"/>
          <w:szCs w:val="28"/>
        </w:rPr>
        <w:t xml:space="preserve"> Муниципального совета Алексеевского района от 19.04.2011 г</w:t>
      </w:r>
      <w:r w:rsidR="00D7037C" w:rsidRPr="00CF4B36">
        <w:rPr>
          <w:sz w:val="28"/>
          <w:szCs w:val="28"/>
        </w:rPr>
        <w:t>ода</w:t>
      </w:r>
      <w:r w:rsidRPr="00CF4B36">
        <w:rPr>
          <w:sz w:val="28"/>
          <w:szCs w:val="28"/>
        </w:rPr>
        <w:t xml:space="preserve"> № 6 «О выплате пенсии за выслугу лет лицам, замещавшим должности муниципальной службы муниципального образования </w:t>
      </w:r>
      <w:r w:rsidR="009C15C5" w:rsidRPr="00CF4B36">
        <w:rPr>
          <w:sz w:val="28"/>
          <w:szCs w:val="28"/>
        </w:rPr>
        <w:t>-</w:t>
      </w:r>
      <w:r w:rsidRPr="00CF4B36">
        <w:rPr>
          <w:sz w:val="28"/>
          <w:szCs w:val="28"/>
        </w:rPr>
        <w:t xml:space="preserve"> муниципальный район «Алексеевский район и город Алексеевка» Белгородской области»</w:t>
      </w:r>
      <w:r w:rsidR="005E16EF" w:rsidRPr="00CF4B36">
        <w:rPr>
          <w:sz w:val="28"/>
          <w:szCs w:val="28"/>
        </w:rPr>
        <w:t xml:space="preserve"> и </w:t>
      </w:r>
      <w:r w:rsidRPr="00CF4B36">
        <w:rPr>
          <w:sz w:val="28"/>
          <w:szCs w:val="28"/>
        </w:rPr>
        <w:t>от 19.04.2011 г</w:t>
      </w:r>
      <w:r w:rsidR="00C06C10" w:rsidRPr="00CF4B36">
        <w:rPr>
          <w:sz w:val="28"/>
          <w:szCs w:val="28"/>
        </w:rPr>
        <w:t>ода</w:t>
      </w:r>
      <w:r w:rsidRPr="00CF4B36">
        <w:rPr>
          <w:sz w:val="28"/>
          <w:szCs w:val="28"/>
        </w:rPr>
        <w:t xml:space="preserve"> № 7 «Об утверждении Положения о выплате пенсии за выслугу лет лицам, замещавшим муниципальные должности </w:t>
      </w:r>
      <w:r w:rsidR="004B4A19" w:rsidRPr="00CF4B36">
        <w:rPr>
          <w:sz w:val="28"/>
          <w:szCs w:val="28"/>
        </w:rPr>
        <w:t>на постоянной основе</w:t>
      </w:r>
      <w:proofErr w:type="gramEnd"/>
      <w:r w:rsidR="004B4A19" w:rsidRPr="00CF4B36">
        <w:rPr>
          <w:sz w:val="28"/>
          <w:szCs w:val="28"/>
        </w:rPr>
        <w:t xml:space="preserve"> </w:t>
      </w:r>
      <w:r w:rsidRPr="00CF4B36">
        <w:rPr>
          <w:sz w:val="28"/>
          <w:szCs w:val="28"/>
        </w:rPr>
        <w:t xml:space="preserve">в </w:t>
      </w:r>
      <w:r w:rsidR="004B4A19" w:rsidRPr="00CF4B36">
        <w:rPr>
          <w:sz w:val="28"/>
          <w:szCs w:val="28"/>
        </w:rPr>
        <w:t>Алексеевском районе</w:t>
      </w:r>
      <w:r w:rsidRPr="00CF4B36">
        <w:rPr>
          <w:sz w:val="28"/>
          <w:szCs w:val="28"/>
        </w:rPr>
        <w:t>»</w:t>
      </w:r>
      <w:r w:rsidR="004B4A19" w:rsidRPr="00CF4B36">
        <w:rPr>
          <w:sz w:val="28"/>
          <w:szCs w:val="28"/>
        </w:rPr>
        <w:t>,</w:t>
      </w:r>
      <w:r w:rsidRPr="00CF4B36">
        <w:rPr>
          <w:sz w:val="28"/>
          <w:szCs w:val="28"/>
        </w:rPr>
        <w:t xml:space="preserve"> администрация Алексеевского </w:t>
      </w:r>
      <w:r w:rsidR="00043970" w:rsidRPr="00CF4B36">
        <w:rPr>
          <w:sz w:val="28"/>
          <w:szCs w:val="28"/>
        </w:rPr>
        <w:t xml:space="preserve">муниципального округа </w:t>
      </w:r>
      <w:proofErr w:type="spellStart"/>
      <w:proofErr w:type="gramStart"/>
      <w:r w:rsidR="006D5EEB" w:rsidRPr="00CF4B36">
        <w:rPr>
          <w:b/>
          <w:sz w:val="28"/>
          <w:szCs w:val="28"/>
        </w:rPr>
        <w:t>п</w:t>
      </w:r>
      <w:proofErr w:type="spellEnd"/>
      <w:proofErr w:type="gramEnd"/>
      <w:r w:rsidR="006D5EEB" w:rsidRPr="00CF4B36">
        <w:rPr>
          <w:b/>
          <w:sz w:val="28"/>
          <w:szCs w:val="28"/>
        </w:rPr>
        <w:t xml:space="preserve"> о с т а </w:t>
      </w:r>
      <w:proofErr w:type="spellStart"/>
      <w:r w:rsidR="006D5EEB" w:rsidRPr="00CF4B36">
        <w:rPr>
          <w:b/>
          <w:sz w:val="28"/>
          <w:szCs w:val="28"/>
        </w:rPr>
        <w:t>н</w:t>
      </w:r>
      <w:proofErr w:type="spellEnd"/>
      <w:r w:rsidR="006D5EEB" w:rsidRPr="00CF4B36">
        <w:rPr>
          <w:b/>
          <w:sz w:val="28"/>
          <w:szCs w:val="28"/>
        </w:rPr>
        <w:t xml:space="preserve"> о в л я е т:</w:t>
      </w:r>
    </w:p>
    <w:p w:rsidR="00212A58" w:rsidRPr="00CF4B36" w:rsidRDefault="00B84E30" w:rsidP="00B84E30">
      <w:pPr>
        <w:pStyle w:val="10"/>
        <w:spacing w:line="216" w:lineRule="auto"/>
        <w:ind w:left="11" w:right="0" w:firstLine="697"/>
        <w:rPr>
          <w:rFonts w:ascii="Times New Roman" w:hAnsi="Times New Roman"/>
          <w:sz w:val="28"/>
          <w:szCs w:val="28"/>
        </w:rPr>
      </w:pPr>
      <w:r w:rsidRPr="00CF4B36">
        <w:rPr>
          <w:rFonts w:ascii="Times New Roman" w:hAnsi="Times New Roman"/>
          <w:sz w:val="28"/>
          <w:szCs w:val="28"/>
        </w:rPr>
        <w:t xml:space="preserve">1. </w:t>
      </w:r>
      <w:r w:rsidR="00212A58" w:rsidRPr="00CF4B36">
        <w:rPr>
          <w:rFonts w:ascii="Times New Roman" w:hAnsi="Times New Roman"/>
          <w:sz w:val="28"/>
          <w:szCs w:val="28"/>
        </w:rPr>
        <w:t xml:space="preserve">Установить, что уполномоченным органом, осуществляющим прием заявления о назначении пенсии за выслугу лет, является управление социальной защиты населения администрации Алексеевского </w:t>
      </w:r>
      <w:r w:rsidR="00043970" w:rsidRPr="00CF4B36">
        <w:rPr>
          <w:rFonts w:ascii="Times New Roman" w:hAnsi="Times New Roman"/>
          <w:sz w:val="28"/>
          <w:szCs w:val="28"/>
        </w:rPr>
        <w:t>муниципального округа</w:t>
      </w:r>
      <w:r w:rsidR="00212A58" w:rsidRPr="00CF4B36">
        <w:rPr>
          <w:rFonts w:ascii="Times New Roman" w:hAnsi="Times New Roman"/>
          <w:sz w:val="28"/>
          <w:szCs w:val="28"/>
        </w:rPr>
        <w:t>.</w:t>
      </w:r>
    </w:p>
    <w:p w:rsidR="00212A58" w:rsidRPr="00CF4B36" w:rsidRDefault="00B84E30" w:rsidP="00B84E30">
      <w:pPr>
        <w:pStyle w:val="10"/>
        <w:spacing w:line="216" w:lineRule="auto"/>
        <w:ind w:left="11" w:right="0" w:firstLine="697"/>
        <w:rPr>
          <w:rFonts w:ascii="Times New Roman" w:hAnsi="Times New Roman"/>
          <w:sz w:val="28"/>
          <w:szCs w:val="28"/>
        </w:rPr>
      </w:pPr>
      <w:r w:rsidRPr="00CF4B36">
        <w:rPr>
          <w:rFonts w:ascii="Times New Roman" w:hAnsi="Times New Roman"/>
          <w:sz w:val="28"/>
          <w:szCs w:val="28"/>
        </w:rPr>
        <w:t xml:space="preserve">2. </w:t>
      </w:r>
      <w:proofErr w:type="gramStart"/>
      <w:r w:rsidR="00212A58" w:rsidRPr="00CF4B36">
        <w:rPr>
          <w:rFonts w:ascii="Times New Roman" w:hAnsi="Times New Roman"/>
          <w:sz w:val="28"/>
          <w:szCs w:val="28"/>
        </w:rPr>
        <w:t>Утвердить Порядок назначения, перерасчета и выплаты пенсии за выслугу лет лицам, зам</w:t>
      </w:r>
      <w:r w:rsidR="004B4A19" w:rsidRPr="00CF4B36">
        <w:rPr>
          <w:rFonts w:ascii="Times New Roman" w:hAnsi="Times New Roman"/>
          <w:sz w:val="28"/>
          <w:szCs w:val="28"/>
        </w:rPr>
        <w:t xml:space="preserve">ещавшим </w:t>
      </w:r>
      <w:r w:rsidR="007C3215" w:rsidRPr="00CF4B36">
        <w:rPr>
          <w:rFonts w:ascii="Times New Roman" w:hAnsi="Times New Roman"/>
          <w:sz w:val="28"/>
          <w:szCs w:val="28"/>
        </w:rPr>
        <w:t xml:space="preserve">муниципальные должности на постоянной основе в Алексеевском </w:t>
      </w:r>
      <w:r w:rsidR="00043970" w:rsidRPr="00CF4B36">
        <w:rPr>
          <w:rFonts w:ascii="Times New Roman" w:hAnsi="Times New Roman"/>
          <w:sz w:val="28"/>
          <w:szCs w:val="28"/>
        </w:rPr>
        <w:t>муниципальном округе</w:t>
      </w:r>
      <w:r w:rsidR="00212A58" w:rsidRPr="00CF4B36">
        <w:rPr>
          <w:rFonts w:ascii="Times New Roman" w:hAnsi="Times New Roman"/>
          <w:sz w:val="28"/>
          <w:szCs w:val="28"/>
        </w:rPr>
        <w:t xml:space="preserve">, а также лицам, замещавшим должности муниципальной службы </w:t>
      </w:r>
      <w:r w:rsidR="006318FC" w:rsidRPr="00CF4B36">
        <w:rPr>
          <w:rFonts w:ascii="Times New Roman" w:hAnsi="Times New Roman"/>
          <w:sz w:val="28"/>
          <w:szCs w:val="28"/>
        </w:rPr>
        <w:t>Алексеевского</w:t>
      </w:r>
      <w:r w:rsidR="00212A58" w:rsidRPr="00CF4B36">
        <w:rPr>
          <w:rFonts w:ascii="Times New Roman" w:hAnsi="Times New Roman"/>
          <w:sz w:val="28"/>
          <w:szCs w:val="28"/>
        </w:rPr>
        <w:t xml:space="preserve"> </w:t>
      </w:r>
      <w:r w:rsidR="00043970" w:rsidRPr="00CF4B36">
        <w:rPr>
          <w:rFonts w:ascii="Times New Roman" w:hAnsi="Times New Roman"/>
          <w:sz w:val="28"/>
          <w:szCs w:val="28"/>
        </w:rPr>
        <w:t>муниципального округа</w:t>
      </w:r>
      <w:r w:rsidR="00C46244" w:rsidRPr="00CF4B36">
        <w:rPr>
          <w:rFonts w:ascii="Times New Roman" w:hAnsi="Times New Roman"/>
          <w:sz w:val="28"/>
          <w:szCs w:val="28"/>
        </w:rPr>
        <w:t>.</w:t>
      </w:r>
      <w:proofErr w:type="gramEnd"/>
      <w:r w:rsidR="00043970" w:rsidRPr="00CF4B36">
        <w:rPr>
          <w:rFonts w:ascii="Times New Roman" w:hAnsi="Times New Roman"/>
          <w:sz w:val="28"/>
          <w:szCs w:val="28"/>
        </w:rPr>
        <w:t xml:space="preserve"> </w:t>
      </w:r>
      <w:r w:rsidR="00C46244" w:rsidRPr="00CF4B36">
        <w:rPr>
          <w:rFonts w:ascii="Times New Roman" w:hAnsi="Times New Roman"/>
          <w:sz w:val="28"/>
          <w:szCs w:val="28"/>
        </w:rPr>
        <w:t>Приложение № 1</w:t>
      </w:r>
      <w:r w:rsidR="00212A58" w:rsidRPr="00CF4B36">
        <w:rPr>
          <w:rFonts w:ascii="Times New Roman" w:hAnsi="Times New Roman"/>
          <w:sz w:val="28"/>
          <w:szCs w:val="28"/>
        </w:rPr>
        <w:t>.</w:t>
      </w:r>
    </w:p>
    <w:p w:rsidR="00D77C8A" w:rsidRPr="00CF4B36" w:rsidRDefault="00B84E30" w:rsidP="00B84E30">
      <w:pPr>
        <w:pStyle w:val="10"/>
        <w:spacing w:line="216" w:lineRule="auto"/>
        <w:ind w:left="11" w:right="0" w:firstLine="697"/>
        <w:rPr>
          <w:rFonts w:ascii="Times New Roman" w:hAnsi="Times New Roman"/>
          <w:sz w:val="28"/>
          <w:szCs w:val="28"/>
        </w:rPr>
      </w:pPr>
      <w:r w:rsidRPr="00CF4B36">
        <w:rPr>
          <w:rFonts w:ascii="Times New Roman" w:hAnsi="Times New Roman"/>
          <w:sz w:val="28"/>
          <w:szCs w:val="28"/>
        </w:rPr>
        <w:lastRenderedPageBreak/>
        <w:t xml:space="preserve">3. </w:t>
      </w:r>
      <w:proofErr w:type="gramStart"/>
      <w:r w:rsidR="003D1B49" w:rsidRPr="00CF4B36">
        <w:rPr>
          <w:rFonts w:ascii="Times New Roman" w:hAnsi="Times New Roman"/>
          <w:sz w:val="28"/>
          <w:szCs w:val="28"/>
        </w:rPr>
        <w:t>Установить, что п</w:t>
      </w:r>
      <w:r w:rsidR="00D77C8A" w:rsidRPr="00CF4B36">
        <w:rPr>
          <w:rFonts w:ascii="Times New Roman" w:hAnsi="Times New Roman"/>
          <w:sz w:val="28"/>
          <w:szCs w:val="28"/>
        </w:rPr>
        <w:t>еречень периодов службы (работы) и иных периодов замещения должностей, включаемых в стаж замещения муниципальной должности (муниципальной службы) для назначения пенсии за выслугу лет определяется в соответствии с постановлением Губернатора Белгородской области от 28 февраля 2011 года № 21 «О реализации закона Белгородской области «О пенсионном обеспечении лиц, замещавших государственные должности Белгородской области, а также государственных гражданских служащих Белгородской области</w:t>
      </w:r>
      <w:proofErr w:type="gramEnd"/>
      <w:r w:rsidR="00D77C8A" w:rsidRPr="00CF4B36">
        <w:rPr>
          <w:rFonts w:ascii="Times New Roman" w:hAnsi="Times New Roman"/>
          <w:sz w:val="28"/>
          <w:szCs w:val="28"/>
        </w:rPr>
        <w:t>».</w:t>
      </w:r>
    </w:p>
    <w:p w:rsidR="00A470C5" w:rsidRPr="00CF4B36" w:rsidRDefault="00B84E30" w:rsidP="00B84E30">
      <w:pPr>
        <w:pStyle w:val="10"/>
        <w:spacing w:line="216" w:lineRule="auto"/>
        <w:ind w:left="11" w:right="0" w:firstLine="697"/>
        <w:rPr>
          <w:rFonts w:ascii="Times New Roman" w:hAnsi="Times New Roman"/>
          <w:sz w:val="28"/>
          <w:szCs w:val="28"/>
        </w:rPr>
      </w:pPr>
      <w:r w:rsidRPr="00CF4B36">
        <w:rPr>
          <w:rFonts w:ascii="Times New Roman" w:hAnsi="Times New Roman"/>
          <w:sz w:val="28"/>
          <w:szCs w:val="28"/>
        </w:rPr>
        <w:t xml:space="preserve">4. </w:t>
      </w:r>
      <w:r w:rsidR="00A470C5" w:rsidRPr="00CF4B36">
        <w:rPr>
          <w:rFonts w:ascii="Times New Roman" w:hAnsi="Times New Roman"/>
          <w:sz w:val="28"/>
          <w:szCs w:val="28"/>
        </w:rPr>
        <w:t>Утвердить Правила определения среднемесячного заработка, учитываемого при исчислении размера пенсии за выслугу лет</w:t>
      </w:r>
      <w:r w:rsidR="00F36F7D" w:rsidRPr="00CF4B36">
        <w:rPr>
          <w:rFonts w:ascii="Times New Roman" w:hAnsi="Times New Roman"/>
          <w:sz w:val="28"/>
          <w:szCs w:val="28"/>
        </w:rPr>
        <w:t xml:space="preserve"> </w:t>
      </w:r>
      <w:r w:rsidR="00CE5309" w:rsidRPr="00CF4B36">
        <w:rPr>
          <w:rFonts w:ascii="Times New Roman" w:hAnsi="Times New Roman"/>
          <w:sz w:val="28"/>
          <w:szCs w:val="28"/>
        </w:rPr>
        <w:t xml:space="preserve">лицам, замещавшим должности муниципальной службы Алексеевского </w:t>
      </w:r>
      <w:r w:rsidR="00043970" w:rsidRPr="00CF4B36">
        <w:rPr>
          <w:rFonts w:ascii="Times New Roman" w:hAnsi="Times New Roman"/>
          <w:sz w:val="28"/>
          <w:szCs w:val="28"/>
        </w:rPr>
        <w:t>муниципального округа</w:t>
      </w:r>
      <w:r w:rsidR="00F36F7D" w:rsidRPr="00CF4B36">
        <w:rPr>
          <w:rFonts w:ascii="Times New Roman" w:hAnsi="Times New Roman"/>
          <w:sz w:val="28"/>
          <w:szCs w:val="28"/>
        </w:rPr>
        <w:t>.</w:t>
      </w:r>
      <w:r w:rsidR="00D4216F" w:rsidRPr="00CF4B36">
        <w:rPr>
          <w:rFonts w:ascii="Times New Roman" w:hAnsi="Times New Roman"/>
          <w:sz w:val="28"/>
          <w:szCs w:val="28"/>
        </w:rPr>
        <w:t xml:space="preserve"> Приложение № 2</w:t>
      </w:r>
    </w:p>
    <w:p w:rsidR="00212A58" w:rsidRPr="00CF4B36" w:rsidRDefault="00B84E30" w:rsidP="00B84E30">
      <w:pPr>
        <w:pStyle w:val="10"/>
        <w:spacing w:line="216" w:lineRule="auto"/>
        <w:ind w:left="11" w:right="0" w:firstLine="697"/>
        <w:rPr>
          <w:rFonts w:ascii="Times New Roman" w:hAnsi="Times New Roman"/>
          <w:sz w:val="28"/>
          <w:szCs w:val="28"/>
        </w:rPr>
      </w:pPr>
      <w:r w:rsidRPr="00CF4B36">
        <w:rPr>
          <w:rFonts w:ascii="Times New Roman" w:hAnsi="Times New Roman"/>
          <w:sz w:val="28"/>
          <w:szCs w:val="28"/>
        </w:rPr>
        <w:t xml:space="preserve">5. </w:t>
      </w:r>
      <w:r w:rsidR="00212A58" w:rsidRPr="00CF4B36">
        <w:rPr>
          <w:rFonts w:ascii="Times New Roman" w:hAnsi="Times New Roman"/>
          <w:sz w:val="28"/>
          <w:szCs w:val="28"/>
        </w:rPr>
        <w:t xml:space="preserve">Утвердить </w:t>
      </w:r>
      <w:r w:rsidR="00F767A3" w:rsidRPr="00CF4B36">
        <w:rPr>
          <w:rFonts w:ascii="Times New Roman" w:hAnsi="Times New Roman"/>
          <w:sz w:val="28"/>
          <w:szCs w:val="28"/>
        </w:rPr>
        <w:t>п</w:t>
      </w:r>
      <w:r w:rsidR="00212A58" w:rsidRPr="00CF4B36">
        <w:rPr>
          <w:rFonts w:ascii="Times New Roman" w:hAnsi="Times New Roman"/>
          <w:sz w:val="28"/>
          <w:szCs w:val="28"/>
        </w:rPr>
        <w:t>оложение о комиссии по рассмотрению док</w:t>
      </w:r>
      <w:r w:rsidR="003523C9" w:rsidRPr="00CF4B36">
        <w:rPr>
          <w:rFonts w:ascii="Times New Roman" w:hAnsi="Times New Roman"/>
          <w:sz w:val="28"/>
          <w:szCs w:val="28"/>
        </w:rPr>
        <w:t xml:space="preserve">ументов для назначения пенсии </w:t>
      </w:r>
      <w:r w:rsidR="00212A58" w:rsidRPr="00CF4B36">
        <w:rPr>
          <w:rFonts w:ascii="Times New Roman" w:hAnsi="Times New Roman"/>
          <w:sz w:val="28"/>
          <w:szCs w:val="28"/>
        </w:rPr>
        <w:t xml:space="preserve">за выслугу лет лицам, замещавшим </w:t>
      </w:r>
      <w:r w:rsidR="00B22360" w:rsidRPr="00CF4B36">
        <w:rPr>
          <w:rFonts w:ascii="Times New Roman" w:hAnsi="Times New Roman"/>
          <w:sz w:val="28"/>
          <w:szCs w:val="28"/>
        </w:rPr>
        <w:t xml:space="preserve">муниципальные должности на постоянной основе в Алексеевском </w:t>
      </w:r>
      <w:r w:rsidR="00043970" w:rsidRPr="00CF4B36">
        <w:rPr>
          <w:rFonts w:ascii="Times New Roman" w:hAnsi="Times New Roman"/>
          <w:sz w:val="28"/>
          <w:szCs w:val="28"/>
        </w:rPr>
        <w:t>муниципальном округе</w:t>
      </w:r>
      <w:r w:rsidR="00212A58" w:rsidRPr="00CF4B36">
        <w:rPr>
          <w:rFonts w:ascii="Times New Roman" w:hAnsi="Times New Roman"/>
          <w:sz w:val="28"/>
          <w:szCs w:val="28"/>
        </w:rPr>
        <w:t xml:space="preserve">, а также лицам, замещавшим должности муниципальной службы </w:t>
      </w:r>
      <w:r w:rsidR="004648A5" w:rsidRPr="00CF4B36">
        <w:rPr>
          <w:rFonts w:ascii="Times New Roman" w:hAnsi="Times New Roman"/>
          <w:sz w:val="28"/>
          <w:szCs w:val="28"/>
        </w:rPr>
        <w:t xml:space="preserve">Алексеевского </w:t>
      </w:r>
      <w:r w:rsidR="00043970" w:rsidRPr="00CF4B36">
        <w:rPr>
          <w:rFonts w:ascii="Times New Roman" w:hAnsi="Times New Roman"/>
          <w:sz w:val="28"/>
          <w:szCs w:val="28"/>
        </w:rPr>
        <w:t>муниципального округа</w:t>
      </w:r>
      <w:r w:rsidR="00C46244" w:rsidRPr="00CF4B36">
        <w:rPr>
          <w:rFonts w:ascii="Times New Roman" w:hAnsi="Times New Roman"/>
          <w:sz w:val="28"/>
          <w:szCs w:val="28"/>
        </w:rPr>
        <w:t xml:space="preserve">. </w:t>
      </w:r>
      <w:r w:rsidR="00D4216F" w:rsidRPr="00CF4B36">
        <w:rPr>
          <w:rFonts w:ascii="Times New Roman" w:hAnsi="Times New Roman"/>
          <w:sz w:val="28"/>
          <w:szCs w:val="28"/>
        </w:rPr>
        <w:t>Приложение № 3 и е</w:t>
      </w:r>
      <w:r w:rsidR="002C488E" w:rsidRPr="00CF4B36">
        <w:rPr>
          <w:rFonts w:ascii="Times New Roman" w:hAnsi="Times New Roman"/>
          <w:sz w:val="28"/>
          <w:szCs w:val="28"/>
        </w:rPr>
        <w:t>ё</w:t>
      </w:r>
      <w:r w:rsidR="00D4216F" w:rsidRPr="00CF4B36">
        <w:rPr>
          <w:rFonts w:ascii="Times New Roman" w:hAnsi="Times New Roman"/>
          <w:sz w:val="28"/>
          <w:szCs w:val="28"/>
        </w:rPr>
        <w:t xml:space="preserve"> состав Приложение № 4</w:t>
      </w:r>
      <w:r w:rsidR="00212A58" w:rsidRPr="00CF4B36">
        <w:rPr>
          <w:rFonts w:ascii="Times New Roman" w:hAnsi="Times New Roman"/>
          <w:sz w:val="28"/>
          <w:szCs w:val="28"/>
        </w:rPr>
        <w:t>.</w:t>
      </w:r>
    </w:p>
    <w:p w:rsidR="00212A58" w:rsidRPr="00CF4B36" w:rsidRDefault="00B84E30" w:rsidP="00B84E30">
      <w:pPr>
        <w:pStyle w:val="10"/>
        <w:spacing w:line="216" w:lineRule="auto"/>
        <w:ind w:left="11" w:right="0" w:firstLine="697"/>
        <w:rPr>
          <w:rFonts w:ascii="Times New Roman" w:hAnsi="Times New Roman"/>
          <w:sz w:val="28"/>
          <w:szCs w:val="28"/>
        </w:rPr>
      </w:pPr>
      <w:r w:rsidRPr="00CF4B36">
        <w:rPr>
          <w:rFonts w:ascii="Times New Roman" w:hAnsi="Times New Roman"/>
          <w:sz w:val="28"/>
          <w:szCs w:val="28"/>
        </w:rPr>
        <w:t xml:space="preserve">6. </w:t>
      </w:r>
      <w:proofErr w:type="gramStart"/>
      <w:r w:rsidR="00077ADC" w:rsidRPr="00CF4B36">
        <w:rPr>
          <w:rFonts w:ascii="Times New Roman" w:hAnsi="Times New Roman"/>
          <w:sz w:val="28"/>
          <w:szCs w:val="28"/>
        </w:rPr>
        <w:t>Комитету</w:t>
      </w:r>
      <w:r w:rsidR="00212A58" w:rsidRPr="00CF4B36">
        <w:rPr>
          <w:rFonts w:ascii="Times New Roman" w:hAnsi="Times New Roman"/>
          <w:sz w:val="28"/>
          <w:szCs w:val="28"/>
        </w:rPr>
        <w:t xml:space="preserve"> финансов и бюджетной политики администрации Алексеевского </w:t>
      </w:r>
      <w:r w:rsidR="00043970" w:rsidRPr="00CF4B36">
        <w:rPr>
          <w:rFonts w:ascii="Times New Roman" w:hAnsi="Times New Roman"/>
          <w:sz w:val="28"/>
          <w:szCs w:val="28"/>
        </w:rPr>
        <w:t>муниципального округа</w:t>
      </w:r>
      <w:r w:rsidR="00212A58" w:rsidRPr="00CF4B36">
        <w:rPr>
          <w:rFonts w:ascii="Times New Roman" w:hAnsi="Times New Roman"/>
          <w:sz w:val="28"/>
          <w:szCs w:val="28"/>
        </w:rPr>
        <w:t xml:space="preserve"> (</w:t>
      </w:r>
      <w:proofErr w:type="spellStart"/>
      <w:r w:rsidR="002F17D5" w:rsidRPr="00CF4B36">
        <w:rPr>
          <w:rFonts w:ascii="Times New Roman" w:hAnsi="Times New Roman"/>
          <w:sz w:val="28"/>
          <w:szCs w:val="28"/>
        </w:rPr>
        <w:t>Гребенкина</w:t>
      </w:r>
      <w:proofErr w:type="spellEnd"/>
      <w:r w:rsidR="002F17D5" w:rsidRPr="00CF4B36">
        <w:rPr>
          <w:rFonts w:ascii="Times New Roman" w:hAnsi="Times New Roman"/>
          <w:sz w:val="28"/>
          <w:szCs w:val="28"/>
        </w:rPr>
        <w:t xml:space="preserve"> М.М.</w:t>
      </w:r>
      <w:r w:rsidR="00212A58" w:rsidRPr="00CF4B36">
        <w:rPr>
          <w:rFonts w:ascii="Times New Roman" w:hAnsi="Times New Roman"/>
          <w:sz w:val="28"/>
          <w:szCs w:val="28"/>
        </w:rPr>
        <w:t xml:space="preserve">) при формировании проекта бюджета </w:t>
      </w:r>
      <w:r w:rsidR="00043970" w:rsidRPr="00CF4B36">
        <w:rPr>
          <w:rFonts w:ascii="Times New Roman" w:hAnsi="Times New Roman"/>
          <w:sz w:val="28"/>
          <w:szCs w:val="28"/>
        </w:rPr>
        <w:t>Алексеевского муниципального округа</w:t>
      </w:r>
      <w:r w:rsidR="00212A58" w:rsidRPr="00CF4B36">
        <w:rPr>
          <w:rFonts w:ascii="Times New Roman" w:hAnsi="Times New Roman"/>
          <w:sz w:val="28"/>
          <w:szCs w:val="28"/>
        </w:rPr>
        <w:t xml:space="preserve"> ежегодно предусматривать расходы на выплату пенсии за выслугу лет лицам, </w:t>
      </w:r>
      <w:r w:rsidR="002F17D5" w:rsidRPr="00CF4B36">
        <w:rPr>
          <w:rFonts w:ascii="Times New Roman" w:hAnsi="Times New Roman"/>
          <w:sz w:val="28"/>
          <w:szCs w:val="28"/>
        </w:rPr>
        <w:t xml:space="preserve">замещавшим муниципальные должности на постоянной основе в Алексеевском </w:t>
      </w:r>
      <w:r w:rsidR="00043970" w:rsidRPr="00CF4B36">
        <w:rPr>
          <w:rFonts w:ascii="Times New Roman" w:hAnsi="Times New Roman"/>
          <w:sz w:val="28"/>
          <w:szCs w:val="28"/>
        </w:rPr>
        <w:t>муниципально</w:t>
      </w:r>
      <w:r w:rsidR="007F161A" w:rsidRPr="00CF4B36">
        <w:rPr>
          <w:rFonts w:ascii="Times New Roman" w:hAnsi="Times New Roman"/>
          <w:sz w:val="28"/>
          <w:szCs w:val="28"/>
        </w:rPr>
        <w:t>м</w:t>
      </w:r>
      <w:r w:rsidR="00043970" w:rsidRPr="00CF4B36">
        <w:rPr>
          <w:rFonts w:ascii="Times New Roman" w:hAnsi="Times New Roman"/>
          <w:sz w:val="28"/>
          <w:szCs w:val="28"/>
        </w:rPr>
        <w:t xml:space="preserve"> округ</w:t>
      </w:r>
      <w:r w:rsidR="007F161A" w:rsidRPr="00CF4B36">
        <w:rPr>
          <w:rFonts w:ascii="Times New Roman" w:hAnsi="Times New Roman"/>
          <w:sz w:val="28"/>
          <w:szCs w:val="28"/>
        </w:rPr>
        <w:t>е</w:t>
      </w:r>
      <w:r w:rsidR="002F17D5" w:rsidRPr="00CF4B36">
        <w:rPr>
          <w:rFonts w:ascii="Times New Roman" w:hAnsi="Times New Roman"/>
          <w:sz w:val="28"/>
          <w:szCs w:val="28"/>
        </w:rPr>
        <w:t xml:space="preserve">, а также лицам, замещавшим должности муниципальной службы Алексеевского </w:t>
      </w:r>
      <w:r w:rsidR="00D16439" w:rsidRPr="00CF4B36">
        <w:rPr>
          <w:rFonts w:ascii="Times New Roman" w:hAnsi="Times New Roman"/>
          <w:sz w:val="28"/>
          <w:szCs w:val="28"/>
        </w:rPr>
        <w:t>муниципального округа</w:t>
      </w:r>
      <w:r w:rsidR="002F17D5" w:rsidRPr="00CF4B36">
        <w:rPr>
          <w:rFonts w:ascii="Times New Roman" w:hAnsi="Times New Roman"/>
          <w:sz w:val="28"/>
          <w:szCs w:val="28"/>
        </w:rPr>
        <w:t>,</w:t>
      </w:r>
      <w:r w:rsidR="00212A58" w:rsidRPr="00CF4B36">
        <w:rPr>
          <w:rFonts w:ascii="Times New Roman" w:hAnsi="Times New Roman"/>
          <w:sz w:val="28"/>
          <w:szCs w:val="28"/>
        </w:rPr>
        <w:t xml:space="preserve"> на основании расчетов управления социальной защиты населения администрации Алексеевского </w:t>
      </w:r>
      <w:r w:rsidR="00D16439" w:rsidRPr="00CF4B36">
        <w:rPr>
          <w:rFonts w:ascii="Times New Roman" w:hAnsi="Times New Roman"/>
          <w:sz w:val="28"/>
          <w:szCs w:val="28"/>
        </w:rPr>
        <w:t>муниципального округа</w:t>
      </w:r>
      <w:proofErr w:type="gramEnd"/>
      <w:r w:rsidR="00212A58" w:rsidRPr="00CF4B36">
        <w:rPr>
          <w:rFonts w:ascii="Times New Roman" w:hAnsi="Times New Roman"/>
          <w:sz w:val="28"/>
          <w:szCs w:val="28"/>
        </w:rPr>
        <w:t>.</w:t>
      </w:r>
    </w:p>
    <w:p w:rsidR="00212A58" w:rsidRPr="00CF4B36" w:rsidRDefault="00B84E30" w:rsidP="00B84E30">
      <w:pPr>
        <w:pStyle w:val="10"/>
        <w:spacing w:line="216" w:lineRule="auto"/>
        <w:ind w:left="11" w:right="0" w:firstLine="697"/>
        <w:rPr>
          <w:rFonts w:ascii="Times New Roman" w:hAnsi="Times New Roman"/>
          <w:sz w:val="28"/>
          <w:szCs w:val="28"/>
        </w:rPr>
      </w:pPr>
      <w:r w:rsidRPr="00CF4B36">
        <w:rPr>
          <w:rFonts w:ascii="Times New Roman" w:hAnsi="Times New Roman"/>
          <w:sz w:val="28"/>
          <w:szCs w:val="28"/>
        </w:rPr>
        <w:t xml:space="preserve">7. </w:t>
      </w:r>
      <w:proofErr w:type="gramStart"/>
      <w:r w:rsidR="00212A58" w:rsidRPr="00CF4B36">
        <w:rPr>
          <w:rFonts w:ascii="Times New Roman" w:hAnsi="Times New Roman"/>
          <w:sz w:val="28"/>
          <w:szCs w:val="28"/>
        </w:rPr>
        <w:t>Перерасчет размеров ежемесячных доплат к трудовой пенсии лицам, замещавшим муниципальные должности</w:t>
      </w:r>
      <w:r w:rsidR="00862C59" w:rsidRPr="00CF4B36">
        <w:rPr>
          <w:rFonts w:ascii="Times New Roman" w:hAnsi="Times New Roman"/>
          <w:sz w:val="28"/>
          <w:szCs w:val="28"/>
        </w:rPr>
        <w:t xml:space="preserve"> на постоянной основе</w:t>
      </w:r>
      <w:r w:rsidR="00212A58" w:rsidRPr="00CF4B36">
        <w:rPr>
          <w:rFonts w:ascii="Times New Roman" w:hAnsi="Times New Roman"/>
          <w:sz w:val="28"/>
          <w:szCs w:val="28"/>
        </w:rPr>
        <w:t xml:space="preserve"> и должности муниципальной службы в органах местного самоуправления Алексеевского </w:t>
      </w:r>
      <w:r w:rsidR="00D16439" w:rsidRPr="00CF4B36">
        <w:rPr>
          <w:rFonts w:ascii="Times New Roman" w:hAnsi="Times New Roman"/>
          <w:sz w:val="28"/>
          <w:szCs w:val="28"/>
        </w:rPr>
        <w:t>муниципального округа</w:t>
      </w:r>
      <w:r w:rsidR="00212A58" w:rsidRPr="00CF4B36">
        <w:rPr>
          <w:rFonts w:ascii="Times New Roman" w:hAnsi="Times New Roman"/>
          <w:sz w:val="28"/>
          <w:szCs w:val="28"/>
        </w:rPr>
        <w:t>, решение о назначении которых было принято до вступления в силу решени</w:t>
      </w:r>
      <w:r w:rsidR="004914B4" w:rsidRPr="00CF4B36">
        <w:rPr>
          <w:rFonts w:ascii="Times New Roman" w:hAnsi="Times New Roman"/>
          <w:sz w:val="28"/>
          <w:szCs w:val="28"/>
        </w:rPr>
        <w:t>я С</w:t>
      </w:r>
      <w:r w:rsidR="00212A58" w:rsidRPr="00CF4B36">
        <w:rPr>
          <w:rFonts w:ascii="Times New Roman" w:hAnsi="Times New Roman"/>
          <w:sz w:val="28"/>
          <w:szCs w:val="28"/>
        </w:rPr>
        <w:t xml:space="preserve">овета </w:t>
      </w:r>
      <w:r w:rsidR="004914B4" w:rsidRPr="00CF4B36">
        <w:rPr>
          <w:rFonts w:ascii="Times New Roman" w:hAnsi="Times New Roman"/>
          <w:sz w:val="28"/>
          <w:szCs w:val="28"/>
        </w:rPr>
        <w:t xml:space="preserve">депутатов </w:t>
      </w:r>
      <w:r w:rsidR="00212A58" w:rsidRPr="00CF4B36">
        <w:rPr>
          <w:rFonts w:ascii="Times New Roman" w:hAnsi="Times New Roman"/>
          <w:sz w:val="28"/>
          <w:szCs w:val="28"/>
        </w:rPr>
        <w:t>Алекс</w:t>
      </w:r>
      <w:r w:rsidR="006F2F51" w:rsidRPr="00CF4B36">
        <w:rPr>
          <w:rFonts w:ascii="Times New Roman" w:hAnsi="Times New Roman"/>
          <w:sz w:val="28"/>
          <w:szCs w:val="28"/>
        </w:rPr>
        <w:t xml:space="preserve">еевского </w:t>
      </w:r>
      <w:r w:rsidR="004914B4" w:rsidRPr="00CF4B36">
        <w:rPr>
          <w:rFonts w:ascii="Times New Roman" w:hAnsi="Times New Roman"/>
          <w:sz w:val="28"/>
          <w:szCs w:val="28"/>
        </w:rPr>
        <w:t>городского округа</w:t>
      </w:r>
      <w:r w:rsidR="006F2F51" w:rsidRPr="00CF4B36">
        <w:rPr>
          <w:rFonts w:ascii="Times New Roman" w:hAnsi="Times New Roman"/>
          <w:sz w:val="28"/>
          <w:szCs w:val="28"/>
        </w:rPr>
        <w:t xml:space="preserve"> от </w:t>
      </w:r>
      <w:r w:rsidR="004914B4" w:rsidRPr="00CF4B36">
        <w:rPr>
          <w:rFonts w:ascii="Times New Roman" w:hAnsi="Times New Roman"/>
          <w:sz w:val="28"/>
          <w:szCs w:val="28"/>
        </w:rPr>
        <w:t>0</w:t>
      </w:r>
      <w:r w:rsidR="006F2F51" w:rsidRPr="00CF4B36">
        <w:rPr>
          <w:rFonts w:ascii="Times New Roman" w:hAnsi="Times New Roman"/>
          <w:sz w:val="28"/>
          <w:szCs w:val="28"/>
        </w:rPr>
        <w:t>1.0</w:t>
      </w:r>
      <w:r w:rsidR="004914B4" w:rsidRPr="00CF4B36">
        <w:rPr>
          <w:rFonts w:ascii="Times New Roman" w:hAnsi="Times New Roman"/>
          <w:sz w:val="28"/>
          <w:szCs w:val="28"/>
        </w:rPr>
        <w:t>7</w:t>
      </w:r>
      <w:r w:rsidR="006F2F51" w:rsidRPr="00CF4B36">
        <w:rPr>
          <w:rFonts w:ascii="Times New Roman" w:hAnsi="Times New Roman"/>
          <w:sz w:val="28"/>
          <w:szCs w:val="28"/>
        </w:rPr>
        <w:t>.20</w:t>
      </w:r>
      <w:r w:rsidR="004914B4" w:rsidRPr="00CF4B36">
        <w:rPr>
          <w:rFonts w:ascii="Times New Roman" w:hAnsi="Times New Roman"/>
          <w:sz w:val="28"/>
          <w:szCs w:val="28"/>
        </w:rPr>
        <w:t>24</w:t>
      </w:r>
      <w:r w:rsidR="006F2F51" w:rsidRPr="00CF4B36">
        <w:rPr>
          <w:rFonts w:ascii="Times New Roman" w:hAnsi="Times New Roman"/>
          <w:sz w:val="28"/>
          <w:szCs w:val="28"/>
        </w:rPr>
        <w:t xml:space="preserve"> года</w:t>
      </w:r>
      <w:r w:rsidR="00212A58" w:rsidRPr="00CF4B36">
        <w:rPr>
          <w:rFonts w:ascii="Times New Roman" w:hAnsi="Times New Roman"/>
          <w:sz w:val="28"/>
          <w:szCs w:val="28"/>
        </w:rPr>
        <w:t xml:space="preserve"> № </w:t>
      </w:r>
      <w:r w:rsidR="004914B4" w:rsidRPr="00CF4B36">
        <w:rPr>
          <w:rFonts w:ascii="Times New Roman" w:hAnsi="Times New Roman"/>
          <w:sz w:val="28"/>
          <w:szCs w:val="28"/>
        </w:rPr>
        <w:t>8</w:t>
      </w:r>
      <w:r w:rsidR="00212A58" w:rsidRPr="00CF4B36">
        <w:rPr>
          <w:rFonts w:ascii="Times New Roman" w:hAnsi="Times New Roman"/>
          <w:sz w:val="28"/>
          <w:szCs w:val="28"/>
        </w:rPr>
        <w:t>, и перевод на пенсию за выслугу лет производится со дня вступления в силу указанн</w:t>
      </w:r>
      <w:r w:rsidR="00D4216F" w:rsidRPr="00CF4B36">
        <w:rPr>
          <w:rFonts w:ascii="Times New Roman" w:hAnsi="Times New Roman"/>
          <w:sz w:val="28"/>
          <w:szCs w:val="28"/>
        </w:rPr>
        <w:t>ого</w:t>
      </w:r>
      <w:r w:rsidR="00212A58" w:rsidRPr="00CF4B36">
        <w:rPr>
          <w:rFonts w:ascii="Times New Roman" w:hAnsi="Times New Roman"/>
          <w:sz w:val="28"/>
          <w:szCs w:val="28"/>
        </w:rPr>
        <w:t xml:space="preserve"> решени</w:t>
      </w:r>
      <w:r w:rsidR="00D4216F" w:rsidRPr="00CF4B36">
        <w:rPr>
          <w:rFonts w:ascii="Times New Roman" w:hAnsi="Times New Roman"/>
          <w:sz w:val="28"/>
          <w:szCs w:val="28"/>
        </w:rPr>
        <w:t>я</w:t>
      </w:r>
      <w:proofErr w:type="gramEnd"/>
      <w:r w:rsidR="00212A58" w:rsidRPr="00CF4B36">
        <w:rPr>
          <w:rFonts w:ascii="Times New Roman" w:hAnsi="Times New Roman"/>
          <w:sz w:val="28"/>
          <w:szCs w:val="28"/>
        </w:rPr>
        <w:t>, без подачи заявления лиц</w:t>
      </w:r>
      <w:r w:rsidR="00771154" w:rsidRPr="00CF4B36">
        <w:rPr>
          <w:rFonts w:ascii="Times New Roman" w:hAnsi="Times New Roman"/>
          <w:sz w:val="28"/>
          <w:szCs w:val="28"/>
        </w:rPr>
        <w:t>ами</w:t>
      </w:r>
      <w:r w:rsidR="00212A58" w:rsidRPr="00CF4B36">
        <w:rPr>
          <w:rFonts w:ascii="Times New Roman" w:hAnsi="Times New Roman"/>
          <w:sz w:val="28"/>
          <w:szCs w:val="28"/>
        </w:rPr>
        <w:t>, получающим</w:t>
      </w:r>
      <w:r w:rsidR="00771154" w:rsidRPr="00CF4B36">
        <w:rPr>
          <w:rFonts w:ascii="Times New Roman" w:hAnsi="Times New Roman"/>
          <w:sz w:val="28"/>
          <w:szCs w:val="28"/>
        </w:rPr>
        <w:t>и</w:t>
      </w:r>
      <w:r w:rsidR="00212A58" w:rsidRPr="00CF4B36">
        <w:rPr>
          <w:rFonts w:ascii="Times New Roman" w:hAnsi="Times New Roman"/>
          <w:sz w:val="28"/>
          <w:szCs w:val="28"/>
        </w:rPr>
        <w:t xml:space="preserve"> указанные ежемесячные доплаты. </w:t>
      </w:r>
    </w:p>
    <w:p w:rsidR="00771154" w:rsidRPr="00CF4B36" w:rsidRDefault="00071126" w:rsidP="00B84E30">
      <w:pPr>
        <w:pStyle w:val="10"/>
        <w:spacing w:line="216" w:lineRule="auto"/>
        <w:ind w:left="11" w:right="0" w:firstLine="697"/>
        <w:rPr>
          <w:rFonts w:ascii="Times New Roman" w:hAnsi="Times New Roman"/>
          <w:sz w:val="28"/>
          <w:szCs w:val="28"/>
        </w:rPr>
      </w:pPr>
      <w:r w:rsidRPr="00CF4B36">
        <w:rPr>
          <w:rFonts w:ascii="Times New Roman" w:hAnsi="Times New Roman"/>
          <w:sz w:val="28"/>
          <w:szCs w:val="28"/>
        </w:rPr>
        <w:t xml:space="preserve">8. </w:t>
      </w:r>
      <w:r w:rsidR="007647EB" w:rsidRPr="00CF4B36">
        <w:rPr>
          <w:rFonts w:ascii="Times New Roman" w:hAnsi="Times New Roman"/>
          <w:sz w:val="28"/>
          <w:szCs w:val="28"/>
        </w:rPr>
        <w:t>Признать</w:t>
      </w:r>
      <w:r w:rsidR="007647EB" w:rsidRPr="00CF4B36">
        <w:rPr>
          <w:rFonts w:ascii="Times New Roman" w:hAnsi="Times New Roman"/>
          <w:b/>
          <w:bCs/>
          <w:sz w:val="28"/>
          <w:szCs w:val="28"/>
        </w:rPr>
        <w:t xml:space="preserve"> </w:t>
      </w:r>
      <w:r w:rsidR="007647EB" w:rsidRPr="00CF4B36">
        <w:rPr>
          <w:rFonts w:ascii="Times New Roman" w:hAnsi="Times New Roman"/>
          <w:sz w:val="28"/>
          <w:szCs w:val="28"/>
        </w:rPr>
        <w:t>утратившим</w:t>
      </w:r>
      <w:r w:rsidR="00D4216F" w:rsidRPr="00CF4B36">
        <w:rPr>
          <w:rFonts w:ascii="Times New Roman" w:hAnsi="Times New Roman"/>
          <w:sz w:val="28"/>
          <w:szCs w:val="28"/>
        </w:rPr>
        <w:t>и</w:t>
      </w:r>
      <w:r w:rsidR="007647EB" w:rsidRPr="00CF4B36">
        <w:rPr>
          <w:rFonts w:ascii="Times New Roman" w:hAnsi="Times New Roman"/>
          <w:sz w:val="28"/>
          <w:szCs w:val="28"/>
        </w:rPr>
        <w:t xml:space="preserve"> силу</w:t>
      </w:r>
      <w:r w:rsidR="00771154" w:rsidRPr="00CF4B36">
        <w:rPr>
          <w:rFonts w:ascii="Times New Roman" w:hAnsi="Times New Roman"/>
          <w:sz w:val="28"/>
          <w:szCs w:val="28"/>
        </w:rPr>
        <w:t>:</w:t>
      </w:r>
    </w:p>
    <w:p w:rsidR="007647EB" w:rsidRPr="00CF4B36" w:rsidRDefault="00771154" w:rsidP="00B84E30">
      <w:pPr>
        <w:pStyle w:val="10"/>
        <w:spacing w:line="216" w:lineRule="auto"/>
        <w:ind w:left="11" w:right="0" w:firstLine="697"/>
        <w:rPr>
          <w:rFonts w:ascii="Times New Roman" w:hAnsi="Times New Roman"/>
          <w:sz w:val="28"/>
          <w:szCs w:val="28"/>
        </w:rPr>
      </w:pPr>
      <w:proofErr w:type="gramStart"/>
      <w:r w:rsidRPr="00CF4B36">
        <w:rPr>
          <w:rFonts w:ascii="Times New Roman" w:hAnsi="Times New Roman"/>
          <w:sz w:val="28"/>
          <w:szCs w:val="28"/>
        </w:rPr>
        <w:t>-</w:t>
      </w:r>
      <w:r w:rsidR="007647EB" w:rsidRPr="00CF4B36">
        <w:rPr>
          <w:rFonts w:ascii="Times New Roman" w:hAnsi="Times New Roman"/>
          <w:sz w:val="28"/>
          <w:szCs w:val="28"/>
        </w:rPr>
        <w:t xml:space="preserve"> </w:t>
      </w:r>
      <w:r w:rsidR="004E3DBD" w:rsidRPr="00CF4B36">
        <w:rPr>
          <w:rFonts w:ascii="Times New Roman" w:hAnsi="Times New Roman"/>
          <w:sz w:val="28"/>
          <w:szCs w:val="28"/>
        </w:rPr>
        <w:t xml:space="preserve">постановление администрации </w:t>
      </w:r>
      <w:r w:rsidR="007647EB" w:rsidRPr="00CF4B36">
        <w:rPr>
          <w:rFonts w:ascii="Times New Roman" w:hAnsi="Times New Roman"/>
          <w:sz w:val="28"/>
          <w:szCs w:val="28"/>
        </w:rPr>
        <w:t>муниципального района «Алексеевский район и город Алексеевка» Белгородской области от 07.06.2018г. № 285 «О выплате пенсии за выслугу лет лицам, замещавшим муниципальные должности на постоянной основе в Алексеевском районе, а также лицам, замещавшим должности муниципальной службы Алексеевского района»</w:t>
      </w:r>
      <w:r w:rsidRPr="00CF4B36">
        <w:rPr>
          <w:rFonts w:ascii="Times New Roman" w:hAnsi="Times New Roman"/>
          <w:sz w:val="28"/>
          <w:szCs w:val="28"/>
        </w:rPr>
        <w:t>;</w:t>
      </w:r>
      <w:proofErr w:type="gramEnd"/>
    </w:p>
    <w:p w:rsidR="004E3DBD" w:rsidRPr="00CF4B36" w:rsidRDefault="004E3DBD" w:rsidP="004E3DBD">
      <w:pPr>
        <w:pStyle w:val="10"/>
        <w:spacing w:line="216" w:lineRule="auto"/>
        <w:ind w:left="11" w:right="0" w:firstLine="697"/>
        <w:rPr>
          <w:rFonts w:ascii="Times New Roman" w:hAnsi="Times New Roman"/>
          <w:sz w:val="28"/>
          <w:szCs w:val="28"/>
        </w:rPr>
      </w:pPr>
      <w:r w:rsidRPr="00CF4B36">
        <w:rPr>
          <w:rFonts w:ascii="Times New Roman" w:hAnsi="Times New Roman"/>
          <w:sz w:val="28"/>
          <w:szCs w:val="28"/>
        </w:rPr>
        <w:t>- постановление администрации Алексеевского городского округа               от 28.02.2019г. № 208 «О внесении изменений в постановление администрации Алексеевского района от 07 июня 2018 года № 285»;</w:t>
      </w:r>
    </w:p>
    <w:p w:rsidR="006B522C" w:rsidRPr="00CF4B36" w:rsidRDefault="006B522C" w:rsidP="006B522C">
      <w:pPr>
        <w:pStyle w:val="10"/>
        <w:spacing w:line="216" w:lineRule="auto"/>
        <w:ind w:left="11" w:right="0" w:firstLine="697"/>
        <w:rPr>
          <w:rFonts w:ascii="Times New Roman" w:hAnsi="Times New Roman"/>
          <w:sz w:val="28"/>
          <w:szCs w:val="28"/>
        </w:rPr>
      </w:pPr>
      <w:r w:rsidRPr="00CF4B36">
        <w:rPr>
          <w:rFonts w:ascii="Times New Roman" w:hAnsi="Times New Roman"/>
          <w:sz w:val="28"/>
          <w:szCs w:val="28"/>
        </w:rPr>
        <w:t>- постановление администрации Алексеевского городского округа               от 10.12.2020г. № 895 «О внесении изменений в постановление администрации Алексеевского района от 07 июня 2018 года № 285»;</w:t>
      </w:r>
    </w:p>
    <w:p w:rsidR="00612A3A" w:rsidRPr="00CF4B36" w:rsidRDefault="00612A3A" w:rsidP="00612A3A">
      <w:pPr>
        <w:pStyle w:val="10"/>
        <w:spacing w:line="216" w:lineRule="auto"/>
        <w:ind w:left="11" w:right="0" w:firstLine="697"/>
        <w:rPr>
          <w:rFonts w:ascii="Times New Roman" w:hAnsi="Times New Roman"/>
          <w:sz w:val="28"/>
          <w:szCs w:val="28"/>
        </w:rPr>
      </w:pPr>
      <w:r w:rsidRPr="00CF4B36">
        <w:rPr>
          <w:rFonts w:ascii="Times New Roman" w:hAnsi="Times New Roman"/>
          <w:sz w:val="28"/>
          <w:szCs w:val="28"/>
        </w:rPr>
        <w:t>- постановление администрации Алексеевского городского округа               от 03.02.2021г. № 75 «О внесении изменений в постановление администрации Алексеевского района от 07 июня 2018 года № 285»;</w:t>
      </w:r>
    </w:p>
    <w:p w:rsidR="00207E69" w:rsidRPr="00CF4B36" w:rsidRDefault="004E3DBD" w:rsidP="00B84E30">
      <w:pPr>
        <w:pStyle w:val="10"/>
        <w:spacing w:line="216" w:lineRule="auto"/>
        <w:ind w:left="11" w:right="0" w:firstLine="697"/>
        <w:rPr>
          <w:rFonts w:ascii="Times New Roman" w:hAnsi="Times New Roman"/>
          <w:sz w:val="28"/>
          <w:szCs w:val="28"/>
        </w:rPr>
      </w:pPr>
      <w:r w:rsidRPr="00CF4B36">
        <w:rPr>
          <w:rFonts w:ascii="Times New Roman" w:hAnsi="Times New Roman"/>
          <w:sz w:val="28"/>
          <w:szCs w:val="28"/>
        </w:rPr>
        <w:lastRenderedPageBreak/>
        <w:t xml:space="preserve">- постановление администрации </w:t>
      </w:r>
      <w:r w:rsidR="00207E69" w:rsidRPr="00CF4B36">
        <w:rPr>
          <w:rFonts w:ascii="Times New Roman" w:hAnsi="Times New Roman"/>
          <w:sz w:val="28"/>
          <w:szCs w:val="28"/>
        </w:rPr>
        <w:t xml:space="preserve">Алексеевского городского округа </w:t>
      </w:r>
      <w:r w:rsidRPr="00CF4B36">
        <w:rPr>
          <w:rFonts w:ascii="Times New Roman" w:hAnsi="Times New Roman"/>
          <w:sz w:val="28"/>
          <w:szCs w:val="28"/>
        </w:rPr>
        <w:t xml:space="preserve">                       </w:t>
      </w:r>
      <w:r w:rsidR="00207E69" w:rsidRPr="00CF4B36">
        <w:rPr>
          <w:rFonts w:ascii="Times New Roman" w:hAnsi="Times New Roman"/>
          <w:sz w:val="28"/>
          <w:szCs w:val="28"/>
        </w:rPr>
        <w:t>от 15.12.2022г. № 998 «О внесении изменений в постановление администрации Алексеевского района от 07 июня 2018 года № 285»;</w:t>
      </w:r>
    </w:p>
    <w:p w:rsidR="00771154" w:rsidRPr="00CF4B36" w:rsidRDefault="00F53EC7" w:rsidP="00B84E30">
      <w:pPr>
        <w:pStyle w:val="10"/>
        <w:spacing w:line="216" w:lineRule="auto"/>
        <w:ind w:left="11" w:right="0" w:firstLine="697"/>
        <w:rPr>
          <w:rFonts w:ascii="Times New Roman" w:hAnsi="Times New Roman"/>
          <w:sz w:val="28"/>
          <w:szCs w:val="28"/>
        </w:rPr>
      </w:pPr>
      <w:r w:rsidRPr="00CF4B36">
        <w:rPr>
          <w:rFonts w:ascii="Times New Roman" w:hAnsi="Times New Roman"/>
          <w:sz w:val="28"/>
          <w:szCs w:val="28"/>
        </w:rPr>
        <w:t xml:space="preserve">- </w:t>
      </w:r>
      <w:r w:rsidR="004E3DBD" w:rsidRPr="00CF4B36">
        <w:rPr>
          <w:rFonts w:ascii="Times New Roman" w:hAnsi="Times New Roman"/>
          <w:sz w:val="28"/>
          <w:szCs w:val="28"/>
        </w:rPr>
        <w:t xml:space="preserve">постановление администрации </w:t>
      </w:r>
      <w:r w:rsidRPr="00CF4B36">
        <w:rPr>
          <w:rFonts w:ascii="Times New Roman" w:hAnsi="Times New Roman"/>
          <w:sz w:val="28"/>
          <w:szCs w:val="28"/>
        </w:rPr>
        <w:t xml:space="preserve">Алексеевского городского округа </w:t>
      </w:r>
      <w:r w:rsidR="004E3DBD" w:rsidRPr="00CF4B36">
        <w:rPr>
          <w:rFonts w:ascii="Times New Roman" w:hAnsi="Times New Roman"/>
          <w:sz w:val="28"/>
          <w:szCs w:val="28"/>
        </w:rPr>
        <w:t xml:space="preserve">                    </w:t>
      </w:r>
      <w:r w:rsidRPr="00CF4B36">
        <w:rPr>
          <w:rFonts w:ascii="Times New Roman" w:hAnsi="Times New Roman"/>
          <w:sz w:val="28"/>
          <w:szCs w:val="28"/>
        </w:rPr>
        <w:t>от 13.09.2023г. № 799 «О внесении изменений в постановление администрации Алексеевского района от 07</w:t>
      </w:r>
      <w:r w:rsidR="00207E69" w:rsidRPr="00CF4B36">
        <w:rPr>
          <w:rFonts w:ascii="Times New Roman" w:hAnsi="Times New Roman"/>
          <w:sz w:val="28"/>
          <w:szCs w:val="28"/>
        </w:rPr>
        <w:t xml:space="preserve"> </w:t>
      </w:r>
      <w:r w:rsidRPr="00CF4B36">
        <w:rPr>
          <w:rFonts w:ascii="Times New Roman" w:hAnsi="Times New Roman"/>
          <w:sz w:val="28"/>
          <w:szCs w:val="28"/>
        </w:rPr>
        <w:t>июня 2018 года № 285»;</w:t>
      </w:r>
    </w:p>
    <w:p w:rsidR="00F53EC7" w:rsidRPr="00CF4B36" w:rsidRDefault="004E3DBD" w:rsidP="00F53EC7">
      <w:pPr>
        <w:pStyle w:val="10"/>
        <w:spacing w:line="216" w:lineRule="auto"/>
        <w:ind w:left="11" w:right="0" w:firstLine="697"/>
        <w:rPr>
          <w:rFonts w:ascii="Times New Roman" w:hAnsi="Times New Roman"/>
          <w:sz w:val="28"/>
          <w:szCs w:val="28"/>
        </w:rPr>
      </w:pPr>
      <w:r w:rsidRPr="00CF4B36">
        <w:rPr>
          <w:rFonts w:ascii="Times New Roman" w:hAnsi="Times New Roman"/>
          <w:sz w:val="28"/>
          <w:szCs w:val="28"/>
        </w:rPr>
        <w:t xml:space="preserve">- постановление администрации </w:t>
      </w:r>
      <w:r w:rsidR="00F53EC7" w:rsidRPr="00CF4B36">
        <w:rPr>
          <w:rFonts w:ascii="Times New Roman" w:hAnsi="Times New Roman"/>
          <w:sz w:val="28"/>
          <w:szCs w:val="28"/>
        </w:rPr>
        <w:t xml:space="preserve">Алексеевского городского округа </w:t>
      </w:r>
      <w:r w:rsidRPr="00CF4B36">
        <w:rPr>
          <w:rFonts w:ascii="Times New Roman" w:hAnsi="Times New Roman"/>
          <w:sz w:val="28"/>
          <w:szCs w:val="28"/>
        </w:rPr>
        <w:t xml:space="preserve">                  </w:t>
      </w:r>
      <w:r w:rsidR="00F53EC7" w:rsidRPr="00CF4B36">
        <w:rPr>
          <w:rFonts w:ascii="Times New Roman" w:hAnsi="Times New Roman"/>
          <w:sz w:val="28"/>
          <w:szCs w:val="28"/>
        </w:rPr>
        <w:t>от 23.01.2024г. № 28 «О внесении изменений в постановление администрации Алексеевского района от 07</w:t>
      </w:r>
      <w:r w:rsidR="00207E69" w:rsidRPr="00CF4B36">
        <w:rPr>
          <w:rFonts w:ascii="Times New Roman" w:hAnsi="Times New Roman"/>
          <w:sz w:val="28"/>
          <w:szCs w:val="28"/>
        </w:rPr>
        <w:t xml:space="preserve"> </w:t>
      </w:r>
      <w:r w:rsidR="00F53EC7" w:rsidRPr="00CF4B36">
        <w:rPr>
          <w:rFonts w:ascii="Times New Roman" w:hAnsi="Times New Roman"/>
          <w:sz w:val="28"/>
          <w:szCs w:val="28"/>
        </w:rPr>
        <w:t>июня 2018 года № 285».</w:t>
      </w:r>
    </w:p>
    <w:p w:rsidR="007647EB" w:rsidRPr="00CF4B36" w:rsidRDefault="00071126" w:rsidP="007647EB">
      <w:pPr>
        <w:ind w:firstLine="708"/>
        <w:jc w:val="both"/>
        <w:rPr>
          <w:sz w:val="28"/>
          <w:szCs w:val="28"/>
        </w:rPr>
      </w:pPr>
      <w:r w:rsidRPr="00CF4B36">
        <w:rPr>
          <w:sz w:val="28"/>
          <w:szCs w:val="28"/>
        </w:rPr>
        <w:t>9</w:t>
      </w:r>
      <w:r w:rsidR="007647EB" w:rsidRPr="00CF4B36">
        <w:rPr>
          <w:sz w:val="28"/>
          <w:szCs w:val="28"/>
        </w:rPr>
        <w:t xml:space="preserve">. Управлению социальной защиты населения администрации Алексеевского </w:t>
      </w:r>
      <w:r w:rsidRPr="00CF4B36">
        <w:rPr>
          <w:sz w:val="28"/>
          <w:szCs w:val="28"/>
        </w:rPr>
        <w:t>муниципального</w:t>
      </w:r>
      <w:r w:rsidR="007647EB" w:rsidRPr="00CF4B36">
        <w:rPr>
          <w:sz w:val="28"/>
          <w:szCs w:val="28"/>
        </w:rPr>
        <w:t xml:space="preserve"> округа (Качур А.В.) обеспечить </w:t>
      </w:r>
      <w:r w:rsidR="00D4216F" w:rsidRPr="00CF4B36">
        <w:rPr>
          <w:sz w:val="28"/>
          <w:szCs w:val="28"/>
        </w:rPr>
        <w:t xml:space="preserve">официальное </w:t>
      </w:r>
      <w:r w:rsidR="007647EB" w:rsidRPr="00CF4B36">
        <w:rPr>
          <w:sz w:val="28"/>
          <w:szCs w:val="28"/>
        </w:rPr>
        <w:t>опубликование настоящего постановления в соответствии с Уставом Алексеевского муниципального округа.</w:t>
      </w:r>
    </w:p>
    <w:p w:rsidR="007647EB" w:rsidRPr="00CF4B36" w:rsidRDefault="00071126" w:rsidP="007647EB">
      <w:pPr>
        <w:ind w:firstLine="708"/>
        <w:jc w:val="both"/>
        <w:rPr>
          <w:sz w:val="28"/>
          <w:szCs w:val="28"/>
        </w:rPr>
      </w:pPr>
      <w:r w:rsidRPr="00CF4B36">
        <w:rPr>
          <w:sz w:val="28"/>
          <w:szCs w:val="28"/>
        </w:rPr>
        <w:t>10</w:t>
      </w:r>
      <w:r w:rsidR="007647EB" w:rsidRPr="00CF4B36">
        <w:rPr>
          <w:sz w:val="28"/>
          <w:szCs w:val="28"/>
        </w:rPr>
        <w:t>. Управлению организационно-контрольной работы и архивного дела аппарата главы администрации Алексеевского муниципального округа     (</w:t>
      </w:r>
      <w:proofErr w:type="spellStart"/>
      <w:r w:rsidR="007647EB" w:rsidRPr="00CF4B36">
        <w:rPr>
          <w:sz w:val="28"/>
          <w:szCs w:val="28"/>
        </w:rPr>
        <w:t>Штень</w:t>
      </w:r>
      <w:proofErr w:type="spellEnd"/>
      <w:r w:rsidR="007647EB" w:rsidRPr="00CF4B36">
        <w:rPr>
          <w:sz w:val="28"/>
          <w:szCs w:val="28"/>
        </w:rPr>
        <w:t xml:space="preserve"> М.А.) обеспечить размещение настоящего постановления на официальном сайте органов местного самоуправления Алексеевского муниципального округа.</w:t>
      </w:r>
    </w:p>
    <w:p w:rsidR="007647EB" w:rsidRPr="00CF4B36" w:rsidRDefault="00071126" w:rsidP="007647EB">
      <w:pPr>
        <w:ind w:firstLine="851"/>
        <w:jc w:val="both"/>
      </w:pPr>
      <w:r w:rsidRPr="00CF4B36">
        <w:rPr>
          <w:sz w:val="28"/>
          <w:szCs w:val="28"/>
        </w:rPr>
        <w:t>11</w:t>
      </w:r>
      <w:r w:rsidR="007647EB" w:rsidRPr="00CF4B36">
        <w:rPr>
          <w:sz w:val="28"/>
          <w:szCs w:val="28"/>
        </w:rPr>
        <w:t xml:space="preserve">. </w:t>
      </w:r>
      <w:proofErr w:type="gramStart"/>
      <w:r w:rsidR="007647EB" w:rsidRPr="00CF4B36">
        <w:rPr>
          <w:sz w:val="28"/>
          <w:szCs w:val="28"/>
        </w:rPr>
        <w:t>Контроль за</w:t>
      </w:r>
      <w:proofErr w:type="gramEnd"/>
      <w:r w:rsidR="007647EB" w:rsidRPr="00CF4B36">
        <w:rPr>
          <w:sz w:val="28"/>
          <w:szCs w:val="28"/>
        </w:rPr>
        <w:t xml:space="preserve"> исполнением постановления возложить на заместителя главы администрации Алексеевского муниципального округа по социальной политике Брянцеву И.Н. </w:t>
      </w:r>
    </w:p>
    <w:p w:rsidR="007647EB" w:rsidRPr="00CF4B36" w:rsidRDefault="007647EB" w:rsidP="00B84E30">
      <w:pPr>
        <w:pStyle w:val="10"/>
        <w:spacing w:line="216" w:lineRule="auto"/>
        <w:ind w:left="11" w:right="0" w:firstLine="697"/>
        <w:rPr>
          <w:rFonts w:ascii="Times New Roman" w:hAnsi="Times New Roman"/>
          <w:sz w:val="28"/>
          <w:szCs w:val="28"/>
        </w:rPr>
      </w:pPr>
    </w:p>
    <w:p w:rsidR="007D2F96" w:rsidRPr="00CF4B36" w:rsidRDefault="007D2F96" w:rsidP="00B84E30">
      <w:pPr>
        <w:pStyle w:val="10"/>
        <w:spacing w:line="216" w:lineRule="auto"/>
        <w:ind w:left="11" w:right="0" w:firstLine="697"/>
        <w:rPr>
          <w:rFonts w:ascii="Times New Roman" w:hAnsi="Times New Roman"/>
          <w:sz w:val="28"/>
          <w:szCs w:val="28"/>
        </w:rPr>
      </w:pPr>
    </w:p>
    <w:p w:rsidR="006D5EEB" w:rsidRPr="00CF4B36" w:rsidRDefault="006D5EEB" w:rsidP="006D5EEB">
      <w:pPr>
        <w:rPr>
          <w:b/>
        </w:rPr>
      </w:pPr>
    </w:p>
    <w:tbl>
      <w:tblPr>
        <w:tblW w:w="9747" w:type="dxa"/>
        <w:tblLook w:val="04A0"/>
      </w:tblPr>
      <w:tblGrid>
        <w:gridCol w:w="5637"/>
        <w:gridCol w:w="4110"/>
      </w:tblGrid>
      <w:tr w:rsidR="007647EB" w:rsidRPr="00CF4B36" w:rsidTr="00D4216F">
        <w:tc>
          <w:tcPr>
            <w:tcW w:w="5637" w:type="dxa"/>
          </w:tcPr>
          <w:p w:rsidR="007647EB" w:rsidRPr="00CF4B36" w:rsidRDefault="007647EB" w:rsidP="00CA07A3">
            <w:pPr>
              <w:jc w:val="center"/>
              <w:rPr>
                <w:b/>
                <w:sz w:val="28"/>
                <w:szCs w:val="28"/>
              </w:rPr>
            </w:pPr>
            <w:r w:rsidRPr="00CF4B36">
              <w:rPr>
                <w:b/>
                <w:sz w:val="28"/>
                <w:szCs w:val="28"/>
              </w:rPr>
              <w:t xml:space="preserve">Глава администрации </w:t>
            </w:r>
          </w:p>
          <w:p w:rsidR="007647EB" w:rsidRPr="00CF4B36" w:rsidRDefault="007647EB" w:rsidP="00CA07A3">
            <w:pPr>
              <w:jc w:val="center"/>
              <w:rPr>
                <w:b/>
                <w:sz w:val="28"/>
                <w:szCs w:val="28"/>
              </w:rPr>
            </w:pPr>
            <w:r w:rsidRPr="00CF4B36">
              <w:rPr>
                <w:b/>
                <w:sz w:val="28"/>
                <w:szCs w:val="28"/>
              </w:rPr>
              <w:t>Алексеевского муниципального округа</w:t>
            </w:r>
          </w:p>
        </w:tc>
        <w:tc>
          <w:tcPr>
            <w:tcW w:w="4110" w:type="dxa"/>
          </w:tcPr>
          <w:p w:rsidR="007647EB" w:rsidRPr="00CF4B36" w:rsidRDefault="007647EB" w:rsidP="00CA07A3">
            <w:pPr>
              <w:jc w:val="both"/>
              <w:rPr>
                <w:b/>
                <w:sz w:val="28"/>
                <w:szCs w:val="28"/>
              </w:rPr>
            </w:pPr>
          </w:p>
          <w:p w:rsidR="007647EB" w:rsidRPr="00CF4B36" w:rsidRDefault="007647EB" w:rsidP="00CA07A3">
            <w:pPr>
              <w:jc w:val="right"/>
              <w:rPr>
                <w:b/>
                <w:sz w:val="28"/>
                <w:szCs w:val="28"/>
              </w:rPr>
            </w:pPr>
            <w:r w:rsidRPr="00CF4B36">
              <w:rPr>
                <w:b/>
                <w:sz w:val="28"/>
                <w:szCs w:val="28"/>
              </w:rPr>
              <w:t xml:space="preserve">С.В. </w:t>
            </w:r>
            <w:proofErr w:type="spellStart"/>
            <w:r w:rsidRPr="00CF4B36">
              <w:rPr>
                <w:b/>
                <w:sz w:val="28"/>
                <w:szCs w:val="28"/>
              </w:rPr>
              <w:t>Халеева</w:t>
            </w:r>
            <w:proofErr w:type="spellEnd"/>
          </w:p>
        </w:tc>
      </w:tr>
    </w:tbl>
    <w:p w:rsidR="009F111E" w:rsidRPr="00CF4B36" w:rsidRDefault="009F111E"/>
    <w:p w:rsidR="009F111E" w:rsidRPr="00CF4B36" w:rsidRDefault="009F111E"/>
    <w:p w:rsidR="009F111E" w:rsidRPr="00CF4B36" w:rsidRDefault="009F111E"/>
    <w:p w:rsidR="009F111E" w:rsidRPr="00CF4B36" w:rsidRDefault="009F111E"/>
    <w:p w:rsidR="009F111E" w:rsidRPr="00CF4B36" w:rsidRDefault="009F111E"/>
    <w:p w:rsidR="009F111E" w:rsidRPr="00CF4B36" w:rsidRDefault="009F111E"/>
    <w:p w:rsidR="009F111E" w:rsidRPr="00CF4B36" w:rsidRDefault="009F111E"/>
    <w:p w:rsidR="009F111E" w:rsidRPr="00CF4B36" w:rsidRDefault="009F111E"/>
    <w:p w:rsidR="009F111E" w:rsidRPr="00CF4B36" w:rsidRDefault="009F111E"/>
    <w:p w:rsidR="009F111E" w:rsidRPr="00CF4B36" w:rsidRDefault="009F111E"/>
    <w:p w:rsidR="009F111E" w:rsidRPr="00CF4B36" w:rsidRDefault="009F111E"/>
    <w:p w:rsidR="009F111E" w:rsidRPr="00CF4B36" w:rsidRDefault="009F111E"/>
    <w:p w:rsidR="009F111E" w:rsidRPr="00CF4B36" w:rsidRDefault="009F111E"/>
    <w:p w:rsidR="009F111E" w:rsidRPr="00CF4B36" w:rsidRDefault="009F111E"/>
    <w:p w:rsidR="009F111E" w:rsidRPr="00CF4B36" w:rsidRDefault="009F111E"/>
    <w:p w:rsidR="009F111E" w:rsidRPr="00CF4B36" w:rsidRDefault="009F111E"/>
    <w:p w:rsidR="009F111E" w:rsidRPr="00CF4B36" w:rsidRDefault="009F111E"/>
    <w:p w:rsidR="006A5312" w:rsidRPr="00CF4B36" w:rsidRDefault="006A5312"/>
    <w:p w:rsidR="00FD0FB5" w:rsidRPr="00CF4B36" w:rsidRDefault="00FD0FB5"/>
    <w:p w:rsidR="009F111E" w:rsidRDefault="009F111E"/>
    <w:p w:rsidR="00CF4B36" w:rsidRDefault="00CF4B36"/>
    <w:p w:rsidR="00CF4B36" w:rsidRDefault="00CF4B36"/>
    <w:p w:rsidR="00CF4B36" w:rsidRDefault="00CF4B36"/>
    <w:p w:rsidR="00CF4B36" w:rsidRDefault="00CF4B36"/>
    <w:p w:rsidR="00CF4B36" w:rsidRDefault="00CF4B36"/>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03"/>
        <w:gridCol w:w="5244"/>
      </w:tblGrid>
      <w:tr w:rsidR="006D5EEB" w:rsidRPr="00CF4B36" w:rsidTr="007F161A">
        <w:tc>
          <w:tcPr>
            <w:tcW w:w="4503" w:type="dxa"/>
            <w:tcBorders>
              <w:top w:val="nil"/>
              <w:left w:val="nil"/>
              <w:bottom w:val="nil"/>
              <w:right w:val="nil"/>
            </w:tcBorders>
          </w:tcPr>
          <w:p w:rsidR="006D5EEB" w:rsidRPr="00CF4B36" w:rsidRDefault="009F111E" w:rsidP="00CA07A3">
            <w:r w:rsidRPr="00CF4B36">
              <w:lastRenderedPageBreak/>
              <w:br w:type="page"/>
            </w:r>
            <w:r w:rsidRPr="00CF4B36">
              <w:br w:type="page"/>
            </w:r>
            <w:r w:rsidRPr="00CF4B36">
              <w:br w:type="page"/>
            </w:r>
            <w:r w:rsidR="002420A3" w:rsidRPr="00CF4B36">
              <w:br w:type="page"/>
            </w:r>
          </w:p>
        </w:tc>
        <w:tc>
          <w:tcPr>
            <w:tcW w:w="5244" w:type="dxa"/>
            <w:tcBorders>
              <w:top w:val="nil"/>
              <w:left w:val="nil"/>
              <w:bottom w:val="nil"/>
              <w:right w:val="nil"/>
            </w:tcBorders>
          </w:tcPr>
          <w:p w:rsidR="00D41537" w:rsidRPr="00CF4B36" w:rsidRDefault="00D41537" w:rsidP="006A5312">
            <w:pPr>
              <w:jc w:val="right"/>
              <w:rPr>
                <w:sz w:val="28"/>
                <w:szCs w:val="28"/>
              </w:rPr>
            </w:pPr>
            <w:r w:rsidRPr="00CF4B36">
              <w:rPr>
                <w:sz w:val="28"/>
                <w:szCs w:val="28"/>
              </w:rPr>
              <w:t>П</w:t>
            </w:r>
            <w:r w:rsidR="006A5312" w:rsidRPr="00CF4B36">
              <w:rPr>
                <w:sz w:val="28"/>
                <w:szCs w:val="28"/>
              </w:rPr>
              <w:t>ри</w:t>
            </w:r>
            <w:r w:rsidRPr="00CF4B36">
              <w:rPr>
                <w:sz w:val="28"/>
                <w:szCs w:val="28"/>
              </w:rPr>
              <w:t xml:space="preserve">ложение №1 </w:t>
            </w:r>
          </w:p>
          <w:p w:rsidR="006D5EEB" w:rsidRPr="00CF4B36" w:rsidRDefault="006D5EEB" w:rsidP="002420A3">
            <w:pPr>
              <w:jc w:val="center"/>
              <w:rPr>
                <w:sz w:val="28"/>
                <w:szCs w:val="28"/>
              </w:rPr>
            </w:pPr>
            <w:r w:rsidRPr="00CF4B36">
              <w:rPr>
                <w:sz w:val="28"/>
                <w:szCs w:val="28"/>
              </w:rPr>
              <w:t>У</w:t>
            </w:r>
            <w:r w:rsidR="009F111E" w:rsidRPr="00CF4B36">
              <w:rPr>
                <w:sz w:val="28"/>
                <w:szCs w:val="28"/>
              </w:rPr>
              <w:t>твержден</w:t>
            </w:r>
          </w:p>
          <w:p w:rsidR="00CF4B36" w:rsidRDefault="006D5EEB" w:rsidP="002420A3">
            <w:pPr>
              <w:tabs>
                <w:tab w:val="left" w:pos="0"/>
              </w:tabs>
              <w:jc w:val="center"/>
              <w:rPr>
                <w:sz w:val="28"/>
                <w:szCs w:val="28"/>
              </w:rPr>
            </w:pPr>
            <w:r w:rsidRPr="00CF4B36">
              <w:rPr>
                <w:sz w:val="28"/>
                <w:szCs w:val="28"/>
              </w:rPr>
              <w:t>постановлением администрации</w:t>
            </w:r>
            <w:r w:rsidR="007647EB" w:rsidRPr="00CF4B36">
              <w:rPr>
                <w:sz w:val="28"/>
                <w:szCs w:val="28"/>
              </w:rPr>
              <w:t xml:space="preserve"> </w:t>
            </w:r>
          </w:p>
          <w:p w:rsidR="007647EB" w:rsidRPr="00CF4B36" w:rsidRDefault="006D5EEB" w:rsidP="002420A3">
            <w:pPr>
              <w:tabs>
                <w:tab w:val="left" w:pos="0"/>
              </w:tabs>
              <w:jc w:val="center"/>
              <w:rPr>
                <w:sz w:val="28"/>
                <w:szCs w:val="28"/>
              </w:rPr>
            </w:pPr>
            <w:r w:rsidRPr="00CF4B36">
              <w:rPr>
                <w:sz w:val="28"/>
                <w:szCs w:val="28"/>
              </w:rPr>
              <w:t xml:space="preserve">Алексеевского </w:t>
            </w:r>
            <w:r w:rsidR="002420A3" w:rsidRPr="00CF4B36">
              <w:rPr>
                <w:sz w:val="28"/>
                <w:szCs w:val="28"/>
              </w:rPr>
              <w:t>муниципального</w:t>
            </w:r>
            <w:r w:rsidRPr="00CF4B36">
              <w:rPr>
                <w:sz w:val="28"/>
                <w:szCs w:val="28"/>
              </w:rPr>
              <w:t xml:space="preserve"> </w:t>
            </w:r>
            <w:r w:rsidR="002420A3" w:rsidRPr="00CF4B36">
              <w:rPr>
                <w:sz w:val="28"/>
                <w:szCs w:val="28"/>
              </w:rPr>
              <w:t>о</w:t>
            </w:r>
            <w:r w:rsidRPr="00CF4B36">
              <w:rPr>
                <w:sz w:val="28"/>
                <w:szCs w:val="28"/>
              </w:rPr>
              <w:t>круга</w:t>
            </w:r>
          </w:p>
          <w:p w:rsidR="006D5EEB" w:rsidRPr="00CF4B36" w:rsidRDefault="006D5EEB" w:rsidP="002420A3">
            <w:pPr>
              <w:tabs>
                <w:tab w:val="left" w:pos="0"/>
              </w:tabs>
              <w:jc w:val="center"/>
              <w:rPr>
                <w:sz w:val="28"/>
                <w:szCs w:val="28"/>
              </w:rPr>
            </w:pPr>
            <w:r w:rsidRPr="00CF4B36">
              <w:rPr>
                <w:sz w:val="28"/>
                <w:szCs w:val="28"/>
              </w:rPr>
              <w:t>от «___»______202</w:t>
            </w:r>
            <w:r w:rsidR="007647EB" w:rsidRPr="00CF4B36">
              <w:rPr>
                <w:sz w:val="28"/>
                <w:szCs w:val="28"/>
              </w:rPr>
              <w:t>4</w:t>
            </w:r>
            <w:r w:rsidRPr="00CF4B36">
              <w:rPr>
                <w:sz w:val="28"/>
                <w:szCs w:val="28"/>
              </w:rPr>
              <w:t xml:space="preserve"> года №__</w:t>
            </w:r>
            <w:r w:rsidR="007647EB" w:rsidRPr="00CF4B36">
              <w:rPr>
                <w:sz w:val="28"/>
                <w:szCs w:val="28"/>
              </w:rPr>
              <w:t>__</w:t>
            </w:r>
            <w:r w:rsidR="002420A3" w:rsidRPr="00CF4B36">
              <w:rPr>
                <w:sz w:val="28"/>
                <w:szCs w:val="28"/>
              </w:rPr>
              <w:t>___</w:t>
            </w:r>
            <w:r w:rsidRPr="00CF4B36">
              <w:rPr>
                <w:sz w:val="28"/>
                <w:szCs w:val="28"/>
              </w:rPr>
              <w:t>__</w:t>
            </w:r>
          </w:p>
          <w:p w:rsidR="006D5EEB" w:rsidRPr="00CF4B36" w:rsidRDefault="006D5EEB" w:rsidP="00CA07A3">
            <w:pPr>
              <w:jc w:val="right"/>
            </w:pPr>
          </w:p>
          <w:p w:rsidR="006D5EEB" w:rsidRPr="00CF4B36" w:rsidRDefault="006D5EEB" w:rsidP="00CA07A3">
            <w:pPr>
              <w:ind w:firstLine="6"/>
              <w:jc w:val="right"/>
            </w:pPr>
          </w:p>
        </w:tc>
      </w:tr>
    </w:tbl>
    <w:p w:rsidR="00212A58" w:rsidRPr="00CF4B36" w:rsidRDefault="00212A58" w:rsidP="00212A58">
      <w:pPr>
        <w:ind w:left="567" w:right="991"/>
        <w:jc w:val="center"/>
        <w:rPr>
          <w:b/>
          <w:sz w:val="28"/>
          <w:szCs w:val="28"/>
        </w:rPr>
      </w:pPr>
      <w:r w:rsidRPr="00CF4B36">
        <w:rPr>
          <w:b/>
          <w:sz w:val="28"/>
          <w:szCs w:val="28"/>
        </w:rPr>
        <w:t xml:space="preserve">Порядок </w:t>
      </w:r>
    </w:p>
    <w:p w:rsidR="00212A58" w:rsidRPr="00CF4B36" w:rsidRDefault="00212A58" w:rsidP="00212A58">
      <w:pPr>
        <w:ind w:left="567" w:right="991"/>
        <w:jc w:val="center"/>
        <w:rPr>
          <w:b/>
          <w:sz w:val="28"/>
          <w:szCs w:val="28"/>
        </w:rPr>
      </w:pPr>
      <w:proofErr w:type="gramStart"/>
      <w:r w:rsidRPr="00CF4B36">
        <w:rPr>
          <w:b/>
          <w:sz w:val="28"/>
          <w:szCs w:val="28"/>
        </w:rPr>
        <w:t xml:space="preserve">назначения, перерасчета и выплаты пенсии за выслугу лет лицам, </w:t>
      </w:r>
      <w:r w:rsidR="005E16EF" w:rsidRPr="00CF4B36">
        <w:rPr>
          <w:b/>
          <w:sz w:val="28"/>
          <w:szCs w:val="28"/>
        </w:rPr>
        <w:t xml:space="preserve">замещавшим муниципальные должности на постоянной основе в Алексеевском </w:t>
      </w:r>
      <w:r w:rsidR="002420A3" w:rsidRPr="00CF4B36">
        <w:rPr>
          <w:b/>
          <w:sz w:val="28"/>
          <w:szCs w:val="28"/>
        </w:rPr>
        <w:t>муниципальном округе</w:t>
      </w:r>
      <w:r w:rsidR="005E16EF" w:rsidRPr="00CF4B36">
        <w:rPr>
          <w:b/>
          <w:sz w:val="28"/>
          <w:szCs w:val="28"/>
        </w:rPr>
        <w:t xml:space="preserve">, а также лицам, замещавшим должности муниципальной службы Алексеевского </w:t>
      </w:r>
      <w:r w:rsidR="002420A3" w:rsidRPr="00CF4B36">
        <w:rPr>
          <w:b/>
          <w:sz w:val="28"/>
          <w:szCs w:val="28"/>
        </w:rPr>
        <w:t>муниципального округа</w:t>
      </w:r>
      <w:proofErr w:type="gramEnd"/>
    </w:p>
    <w:p w:rsidR="00212A58" w:rsidRPr="00CF4B36" w:rsidRDefault="00212A58" w:rsidP="00212A58">
      <w:pPr>
        <w:jc w:val="both"/>
        <w:rPr>
          <w:sz w:val="28"/>
          <w:szCs w:val="28"/>
        </w:rPr>
      </w:pPr>
    </w:p>
    <w:p w:rsidR="00F33674" w:rsidRPr="00CF4B36" w:rsidRDefault="005E16EF" w:rsidP="005E16EF">
      <w:pPr>
        <w:pStyle w:val="10"/>
        <w:ind w:left="11" w:right="0" w:firstLine="556"/>
        <w:rPr>
          <w:rFonts w:ascii="Times New Roman" w:hAnsi="Times New Roman"/>
          <w:sz w:val="28"/>
          <w:szCs w:val="28"/>
        </w:rPr>
      </w:pPr>
      <w:r w:rsidRPr="00CF4B36">
        <w:rPr>
          <w:rFonts w:ascii="Times New Roman" w:hAnsi="Times New Roman"/>
          <w:sz w:val="28"/>
          <w:szCs w:val="28"/>
        </w:rPr>
        <w:t xml:space="preserve">1. </w:t>
      </w:r>
      <w:proofErr w:type="gramStart"/>
      <w:r w:rsidR="00212A58" w:rsidRPr="00CF4B36">
        <w:rPr>
          <w:rFonts w:ascii="Times New Roman" w:hAnsi="Times New Roman"/>
          <w:sz w:val="28"/>
          <w:szCs w:val="28"/>
        </w:rPr>
        <w:t xml:space="preserve">Настоящий порядок регулирует процедуру обращения, перечень документов, предоставляемых вместе с заявлением о назначении пенсии, рассмотрения заявления и представленных документов, принятия решения о назначении, перерасчете и выплате пенсии за выслугу лет лицам, замещавшим </w:t>
      </w:r>
      <w:r w:rsidRPr="00CF4B36">
        <w:rPr>
          <w:rFonts w:ascii="Times New Roman" w:hAnsi="Times New Roman"/>
          <w:sz w:val="28"/>
          <w:szCs w:val="28"/>
        </w:rPr>
        <w:t xml:space="preserve">муниципальные должности на постоянной основе в </w:t>
      </w:r>
      <w:r w:rsidR="009F111E" w:rsidRPr="00CF4B36">
        <w:rPr>
          <w:rFonts w:ascii="Times New Roman" w:hAnsi="Times New Roman"/>
          <w:sz w:val="28"/>
          <w:szCs w:val="28"/>
        </w:rPr>
        <w:t xml:space="preserve">Алексеевском муниципальном округе </w:t>
      </w:r>
      <w:r w:rsidR="00F33674" w:rsidRPr="00CF4B36">
        <w:rPr>
          <w:rFonts w:ascii="Times New Roman" w:hAnsi="Times New Roman"/>
          <w:sz w:val="28"/>
          <w:szCs w:val="28"/>
        </w:rPr>
        <w:t>(</w:t>
      </w:r>
      <w:r w:rsidR="00EA780D" w:rsidRPr="00CF4B36">
        <w:rPr>
          <w:rFonts w:ascii="Times New Roman" w:hAnsi="Times New Roman"/>
          <w:sz w:val="28"/>
          <w:szCs w:val="28"/>
        </w:rPr>
        <w:t>Алексеевском городском округе,</w:t>
      </w:r>
      <w:r w:rsidR="009F111E" w:rsidRPr="00CF4B36">
        <w:rPr>
          <w:rFonts w:ascii="Times New Roman" w:hAnsi="Times New Roman"/>
          <w:sz w:val="28"/>
          <w:szCs w:val="28"/>
        </w:rPr>
        <w:t xml:space="preserve"> Алексеевском районе</w:t>
      </w:r>
      <w:r w:rsidR="00F33674" w:rsidRPr="00CF4B36">
        <w:rPr>
          <w:rFonts w:ascii="Times New Roman" w:hAnsi="Times New Roman"/>
          <w:sz w:val="28"/>
          <w:szCs w:val="28"/>
        </w:rPr>
        <w:t>)</w:t>
      </w:r>
      <w:r w:rsidR="00EA780D" w:rsidRPr="00CF4B36">
        <w:rPr>
          <w:rFonts w:ascii="Times New Roman" w:hAnsi="Times New Roman"/>
          <w:sz w:val="28"/>
          <w:szCs w:val="28"/>
        </w:rPr>
        <w:t>,</w:t>
      </w:r>
      <w:r w:rsidRPr="00CF4B36">
        <w:rPr>
          <w:rFonts w:ascii="Times New Roman" w:hAnsi="Times New Roman"/>
          <w:sz w:val="28"/>
          <w:szCs w:val="28"/>
        </w:rPr>
        <w:t xml:space="preserve"> а также лицам, замещавшим должности муниципальной службы </w:t>
      </w:r>
      <w:r w:rsidR="009F111E" w:rsidRPr="00CF4B36">
        <w:rPr>
          <w:rFonts w:ascii="Times New Roman" w:hAnsi="Times New Roman"/>
          <w:sz w:val="28"/>
          <w:szCs w:val="28"/>
        </w:rPr>
        <w:t>Алексеевского муниципального округа (Алексеевского городского округа, Алексеевского</w:t>
      </w:r>
      <w:proofErr w:type="gramEnd"/>
      <w:r w:rsidR="009F111E" w:rsidRPr="00CF4B36">
        <w:rPr>
          <w:rFonts w:ascii="Times New Roman" w:hAnsi="Times New Roman"/>
          <w:sz w:val="28"/>
          <w:szCs w:val="28"/>
        </w:rPr>
        <w:t xml:space="preserve"> района)</w:t>
      </w:r>
      <w:r w:rsidR="00F33674" w:rsidRPr="00CF4B36">
        <w:rPr>
          <w:rFonts w:ascii="Times New Roman" w:hAnsi="Times New Roman"/>
          <w:sz w:val="28"/>
          <w:szCs w:val="28"/>
        </w:rPr>
        <w:t xml:space="preserve"> далее - лицам, замещавшим муниципальные должности на постоянной основе и должности муниципальной службы</w:t>
      </w:r>
      <w:r w:rsidR="00212A58" w:rsidRPr="00CF4B36">
        <w:rPr>
          <w:rFonts w:ascii="Times New Roman" w:hAnsi="Times New Roman"/>
          <w:sz w:val="28"/>
          <w:szCs w:val="28"/>
        </w:rPr>
        <w:t xml:space="preserve">. </w:t>
      </w:r>
    </w:p>
    <w:p w:rsidR="00212A58" w:rsidRPr="00CF4B36" w:rsidRDefault="005E16EF" w:rsidP="005E16EF">
      <w:pPr>
        <w:pStyle w:val="10"/>
        <w:ind w:left="11" w:right="0" w:firstLine="556"/>
        <w:rPr>
          <w:rFonts w:ascii="Times New Roman" w:hAnsi="Times New Roman"/>
          <w:sz w:val="28"/>
          <w:szCs w:val="28"/>
        </w:rPr>
      </w:pPr>
      <w:r w:rsidRPr="00CF4B36">
        <w:rPr>
          <w:rFonts w:ascii="Times New Roman" w:hAnsi="Times New Roman"/>
          <w:sz w:val="28"/>
          <w:szCs w:val="28"/>
        </w:rPr>
        <w:t xml:space="preserve">2. </w:t>
      </w:r>
      <w:proofErr w:type="gramStart"/>
      <w:r w:rsidR="00D03EFE" w:rsidRPr="00CF4B36">
        <w:rPr>
          <w:rFonts w:ascii="Times New Roman" w:hAnsi="Times New Roman"/>
          <w:sz w:val="28"/>
          <w:szCs w:val="28"/>
        </w:rPr>
        <w:t>Лица, замещавшие муниципальные должности на постоянной основе и должности муниципальной службы</w:t>
      </w:r>
      <w:r w:rsidR="00212A58" w:rsidRPr="00CF4B36">
        <w:rPr>
          <w:rFonts w:ascii="Times New Roman" w:hAnsi="Times New Roman"/>
          <w:sz w:val="28"/>
          <w:szCs w:val="28"/>
        </w:rPr>
        <w:t xml:space="preserve"> </w:t>
      </w:r>
      <w:r w:rsidR="00D03EFE" w:rsidRPr="00CF4B36">
        <w:rPr>
          <w:rFonts w:ascii="Times New Roman" w:hAnsi="Times New Roman"/>
          <w:sz w:val="28"/>
          <w:szCs w:val="28"/>
        </w:rPr>
        <w:t xml:space="preserve">подают </w:t>
      </w:r>
      <w:r w:rsidR="00212A58" w:rsidRPr="00CF4B36">
        <w:rPr>
          <w:rFonts w:ascii="Times New Roman" w:hAnsi="Times New Roman"/>
          <w:sz w:val="28"/>
          <w:szCs w:val="28"/>
        </w:rPr>
        <w:t>заявление о назначении (перерасчете) пенсии за выслугу лет в соответствии с решени</w:t>
      </w:r>
      <w:r w:rsidRPr="00CF4B36">
        <w:rPr>
          <w:rFonts w:ascii="Times New Roman" w:hAnsi="Times New Roman"/>
          <w:sz w:val="28"/>
          <w:szCs w:val="28"/>
        </w:rPr>
        <w:t>ями</w:t>
      </w:r>
      <w:r w:rsidR="00212A58" w:rsidRPr="00CF4B36">
        <w:rPr>
          <w:rFonts w:ascii="Times New Roman" w:hAnsi="Times New Roman"/>
          <w:sz w:val="28"/>
          <w:szCs w:val="28"/>
        </w:rPr>
        <w:t xml:space="preserve"> Муниципального совета Алексеевского района от 19.04.2011</w:t>
      </w:r>
      <w:r w:rsidR="002B7EAA" w:rsidRPr="00CF4B36">
        <w:rPr>
          <w:rFonts w:ascii="Times New Roman" w:hAnsi="Times New Roman"/>
          <w:sz w:val="28"/>
          <w:szCs w:val="28"/>
        </w:rPr>
        <w:t xml:space="preserve"> </w:t>
      </w:r>
      <w:r w:rsidR="00212A58" w:rsidRPr="00CF4B36">
        <w:rPr>
          <w:rFonts w:ascii="Times New Roman" w:hAnsi="Times New Roman"/>
          <w:sz w:val="28"/>
          <w:szCs w:val="28"/>
        </w:rPr>
        <w:t>г</w:t>
      </w:r>
      <w:r w:rsidR="002B7EAA" w:rsidRPr="00CF4B36">
        <w:rPr>
          <w:rFonts w:ascii="Times New Roman" w:hAnsi="Times New Roman"/>
          <w:sz w:val="28"/>
          <w:szCs w:val="28"/>
        </w:rPr>
        <w:t>ода</w:t>
      </w:r>
      <w:r w:rsidR="00212A58" w:rsidRPr="00CF4B36">
        <w:rPr>
          <w:rFonts w:ascii="Times New Roman" w:hAnsi="Times New Roman"/>
          <w:sz w:val="28"/>
          <w:szCs w:val="28"/>
        </w:rPr>
        <w:t xml:space="preserve"> № 6 «О выплате пенсии за выслугу лет лицам, замещавшим должности муниципальной службы муниципального образования </w:t>
      </w:r>
      <w:r w:rsidR="00D03EFE" w:rsidRPr="00CF4B36">
        <w:rPr>
          <w:rFonts w:ascii="Times New Roman" w:hAnsi="Times New Roman"/>
          <w:sz w:val="28"/>
          <w:szCs w:val="28"/>
        </w:rPr>
        <w:t>-</w:t>
      </w:r>
      <w:r w:rsidR="00212A58" w:rsidRPr="00CF4B36">
        <w:rPr>
          <w:rFonts w:ascii="Times New Roman" w:hAnsi="Times New Roman"/>
          <w:sz w:val="28"/>
          <w:szCs w:val="28"/>
        </w:rPr>
        <w:t xml:space="preserve"> муниципальный район «Алексеевский район и город Алексеевка» Белгородской области»</w:t>
      </w:r>
      <w:r w:rsidRPr="00CF4B36">
        <w:rPr>
          <w:rFonts w:ascii="Times New Roman" w:hAnsi="Times New Roman"/>
          <w:sz w:val="28"/>
          <w:szCs w:val="28"/>
        </w:rPr>
        <w:t xml:space="preserve"> и</w:t>
      </w:r>
      <w:r w:rsidR="00212A58" w:rsidRPr="00CF4B36">
        <w:rPr>
          <w:rFonts w:ascii="Times New Roman" w:hAnsi="Times New Roman"/>
          <w:sz w:val="28"/>
          <w:szCs w:val="28"/>
        </w:rPr>
        <w:t xml:space="preserve"> от 19.04.2011 г</w:t>
      </w:r>
      <w:r w:rsidR="002B7EAA" w:rsidRPr="00CF4B36">
        <w:rPr>
          <w:rFonts w:ascii="Times New Roman" w:hAnsi="Times New Roman"/>
          <w:sz w:val="28"/>
          <w:szCs w:val="28"/>
        </w:rPr>
        <w:t>ода</w:t>
      </w:r>
      <w:r w:rsidR="00212A58" w:rsidRPr="00CF4B36">
        <w:rPr>
          <w:rFonts w:ascii="Times New Roman" w:hAnsi="Times New Roman"/>
          <w:sz w:val="28"/>
          <w:szCs w:val="28"/>
        </w:rPr>
        <w:t xml:space="preserve"> № 7 </w:t>
      </w:r>
      <w:r w:rsidRPr="00CF4B36">
        <w:rPr>
          <w:rFonts w:ascii="Times New Roman" w:hAnsi="Times New Roman"/>
          <w:sz w:val="28"/>
          <w:szCs w:val="28"/>
        </w:rPr>
        <w:t>«Об</w:t>
      </w:r>
      <w:proofErr w:type="gramEnd"/>
      <w:r w:rsidRPr="00CF4B36">
        <w:rPr>
          <w:rFonts w:ascii="Times New Roman" w:hAnsi="Times New Roman"/>
          <w:sz w:val="28"/>
          <w:szCs w:val="28"/>
        </w:rPr>
        <w:t xml:space="preserve"> </w:t>
      </w:r>
      <w:proofErr w:type="gramStart"/>
      <w:r w:rsidRPr="00CF4B36">
        <w:rPr>
          <w:rFonts w:ascii="Times New Roman" w:hAnsi="Times New Roman"/>
          <w:sz w:val="28"/>
          <w:szCs w:val="28"/>
        </w:rPr>
        <w:t>утверждении Положения о выплате пенсии за выслугу лет лицам, замещавшим муниципальные должности на постоянной основе в Алексеевском районе»</w:t>
      </w:r>
      <w:r w:rsidR="00212A58" w:rsidRPr="00CF4B36">
        <w:rPr>
          <w:rFonts w:ascii="Times New Roman" w:hAnsi="Times New Roman"/>
          <w:sz w:val="28"/>
          <w:szCs w:val="28"/>
        </w:rPr>
        <w:t xml:space="preserve"> в управление социальной защиты населения администрации Алексеевского </w:t>
      </w:r>
      <w:r w:rsidR="00D03EFE" w:rsidRPr="00CF4B36">
        <w:rPr>
          <w:rFonts w:ascii="Times New Roman" w:hAnsi="Times New Roman"/>
          <w:sz w:val="28"/>
          <w:szCs w:val="28"/>
        </w:rPr>
        <w:t>муниципального округа</w:t>
      </w:r>
      <w:r w:rsidR="00212A58" w:rsidRPr="00CF4B36">
        <w:rPr>
          <w:rFonts w:ascii="Times New Roman" w:hAnsi="Times New Roman"/>
          <w:sz w:val="28"/>
          <w:szCs w:val="28"/>
        </w:rPr>
        <w:t xml:space="preserve">, по форме указанной в приложении </w:t>
      </w:r>
      <w:r w:rsidR="00B0216B" w:rsidRPr="00CF4B36">
        <w:rPr>
          <w:rFonts w:ascii="Times New Roman" w:hAnsi="Times New Roman"/>
          <w:sz w:val="28"/>
          <w:szCs w:val="28"/>
        </w:rPr>
        <w:t xml:space="preserve">       </w:t>
      </w:r>
      <w:r w:rsidR="00212A58" w:rsidRPr="00CF4B36">
        <w:rPr>
          <w:rFonts w:ascii="Times New Roman" w:hAnsi="Times New Roman"/>
          <w:sz w:val="28"/>
          <w:szCs w:val="28"/>
        </w:rPr>
        <w:t xml:space="preserve">№ 1 к настоящему </w:t>
      </w:r>
      <w:r w:rsidR="00C3173E" w:rsidRPr="00CF4B36">
        <w:rPr>
          <w:rFonts w:ascii="Times New Roman" w:hAnsi="Times New Roman"/>
          <w:sz w:val="28"/>
          <w:szCs w:val="28"/>
        </w:rPr>
        <w:t>Порядку</w:t>
      </w:r>
      <w:r w:rsidR="00212A58" w:rsidRPr="00CF4B36">
        <w:rPr>
          <w:rFonts w:ascii="Times New Roman" w:hAnsi="Times New Roman"/>
          <w:sz w:val="28"/>
          <w:szCs w:val="28"/>
        </w:rPr>
        <w:t>.</w:t>
      </w:r>
      <w:proofErr w:type="gramEnd"/>
    </w:p>
    <w:p w:rsidR="00212A58" w:rsidRPr="00CF4B36" w:rsidRDefault="0046383E" w:rsidP="0046383E">
      <w:pPr>
        <w:pStyle w:val="10"/>
        <w:ind w:left="11" w:right="0" w:firstLine="556"/>
        <w:rPr>
          <w:rFonts w:ascii="Times New Roman" w:hAnsi="Times New Roman"/>
          <w:sz w:val="28"/>
          <w:szCs w:val="28"/>
        </w:rPr>
      </w:pPr>
      <w:r w:rsidRPr="00CF4B36">
        <w:rPr>
          <w:rFonts w:ascii="Times New Roman" w:hAnsi="Times New Roman"/>
          <w:sz w:val="28"/>
          <w:szCs w:val="28"/>
        </w:rPr>
        <w:t xml:space="preserve">3. </w:t>
      </w:r>
      <w:r w:rsidR="00212A58" w:rsidRPr="00CF4B36">
        <w:rPr>
          <w:rFonts w:ascii="Times New Roman" w:hAnsi="Times New Roman"/>
          <w:sz w:val="28"/>
          <w:szCs w:val="28"/>
        </w:rPr>
        <w:t>Заявление о назначении (перерасчете) пенсии за выслугу лет регистрируется в день его подачи</w:t>
      </w:r>
      <w:r w:rsidR="006A5312" w:rsidRPr="00CF4B36">
        <w:rPr>
          <w:rFonts w:ascii="Times New Roman" w:hAnsi="Times New Roman"/>
          <w:sz w:val="28"/>
          <w:szCs w:val="28"/>
        </w:rPr>
        <w:t xml:space="preserve"> (получения по почте)</w:t>
      </w:r>
      <w:r w:rsidR="00212A58" w:rsidRPr="00CF4B36">
        <w:rPr>
          <w:rFonts w:ascii="Times New Roman" w:hAnsi="Times New Roman"/>
          <w:sz w:val="28"/>
          <w:szCs w:val="28"/>
        </w:rPr>
        <w:t xml:space="preserve"> управлением социальной защиты населения администрации </w:t>
      </w:r>
      <w:r w:rsidR="00D03EFE" w:rsidRPr="00CF4B36">
        <w:rPr>
          <w:rFonts w:ascii="Times New Roman" w:hAnsi="Times New Roman"/>
          <w:sz w:val="28"/>
          <w:szCs w:val="28"/>
        </w:rPr>
        <w:t xml:space="preserve">муниципального округа </w:t>
      </w:r>
      <w:r w:rsidR="00212A58" w:rsidRPr="00CF4B36">
        <w:rPr>
          <w:rFonts w:ascii="Times New Roman" w:hAnsi="Times New Roman"/>
          <w:sz w:val="28"/>
          <w:szCs w:val="28"/>
        </w:rPr>
        <w:t xml:space="preserve">в журнале по форме, </w:t>
      </w:r>
      <w:r w:rsidR="00203EBF" w:rsidRPr="00CF4B36">
        <w:rPr>
          <w:rFonts w:ascii="Times New Roman" w:hAnsi="Times New Roman"/>
          <w:sz w:val="28"/>
          <w:szCs w:val="28"/>
        </w:rPr>
        <w:t>согласно</w:t>
      </w:r>
      <w:r w:rsidR="00212A58" w:rsidRPr="00CF4B36">
        <w:rPr>
          <w:rFonts w:ascii="Times New Roman" w:hAnsi="Times New Roman"/>
          <w:sz w:val="28"/>
          <w:szCs w:val="28"/>
        </w:rPr>
        <w:t xml:space="preserve"> приложени</w:t>
      </w:r>
      <w:r w:rsidR="00203EBF" w:rsidRPr="00CF4B36">
        <w:rPr>
          <w:rFonts w:ascii="Times New Roman" w:hAnsi="Times New Roman"/>
          <w:sz w:val="28"/>
          <w:szCs w:val="28"/>
        </w:rPr>
        <w:t>ю</w:t>
      </w:r>
      <w:r w:rsidR="00212A58" w:rsidRPr="00CF4B36">
        <w:rPr>
          <w:rFonts w:ascii="Times New Roman" w:hAnsi="Times New Roman"/>
          <w:sz w:val="28"/>
          <w:szCs w:val="28"/>
        </w:rPr>
        <w:t xml:space="preserve"> № </w:t>
      </w:r>
      <w:r w:rsidR="006E381C" w:rsidRPr="00CF4B36">
        <w:rPr>
          <w:rFonts w:ascii="Times New Roman" w:hAnsi="Times New Roman"/>
          <w:sz w:val="28"/>
          <w:szCs w:val="28"/>
        </w:rPr>
        <w:t>6</w:t>
      </w:r>
      <w:r w:rsidR="00212A58" w:rsidRPr="00CF4B36">
        <w:rPr>
          <w:rFonts w:ascii="Times New Roman" w:hAnsi="Times New Roman"/>
          <w:sz w:val="28"/>
          <w:szCs w:val="28"/>
        </w:rPr>
        <w:t xml:space="preserve"> к настоящему порядку.</w:t>
      </w:r>
    </w:p>
    <w:p w:rsidR="00212A58" w:rsidRPr="00CF4B36" w:rsidRDefault="00212A58" w:rsidP="0046383E">
      <w:pPr>
        <w:pStyle w:val="10"/>
        <w:numPr>
          <w:ilvl w:val="0"/>
          <w:numId w:val="36"/>
        </w:numPr>
        <w:ind w:right="0"/>
        <w:rPr>
          <w:rFonts w:ascii="Times New Roman" w:hAnsi="Times New Roman"/>
          <w:sz w:val="28"/>
          <w:szCs w:val="28"/>
        </w:rPr>
      </w:pPr>
      <w:r w:rsidRPr="00CF4B36">
        <w:rPr>
          <w:rFonts w:ascii="Times New Roman" w:hAnsi="Times New Roman"/>
          <w:sz w:val="28"/>
          <w:szCs w:val="28"/>
        </w:rPr>
        <w:t>Вместе с заявлением представляются следующие документы:</w:t>
      </w:r>
    </w:p>
    <w:p w:rsidR="00212A58" w:rsidRPr="00CF4B36" w:rsidRDefault="00212A58" w:rsidP="00212A58">
      <w:pPr>
        <w:ind w:firstLine="567"/>
        <w:jc w:val="both"/>
        <w:rPr>
          <w:sz w:val="28"/>
          <w:szCs w:val="28"/>
        </w:rPr>
      </w:pPr>
      <w:r w:rsidRPr="00CF4B36">
        <w:rPr>
          <w:sz w:val="28"/>
          <w:szCs w:val="28"/>
        </w:rPr>
        <w:t>- подлинник и копия паспорта (документа удостоверяющего личность);</w:t>
      </w:r>
    </w:p>
    <w:p w:rsidR="00212A58" w:rsidRPr="00CF4B36" w:rsidRDefault="00212A58" w:rsidP="00212A58">
      <w:pPr>
        <w:ind w:firstLine="567"/>
        <w:jc w:val="both"/>
        <w:rPr>
          <w:sz w:val="28"/>
          <w:szCs w:val="28"/>
        </w:rPr>
      </w:pPr>
      <w:r w:rsidRPr="00CF4B36">
        <w:rPr>
          <w:sz w:val="28"/>
          <w:szCs w:val="28"/>
        </w:rPr>
        <w:t xml:space="preserve">- справка о должностях, периоды службы (работы) в которых включаются в стаж для назначения пенсии за выслугу лет, согласно приложению № 2 к настоящему </w:t>
      </w:r>
      <w:r w:rsidR="00C3173E" w:rsidRPr="00CF4B36">
        <w:rPr>
          <w:sz w:val="28"/>
          <w:szCs w:val="28"/>
        </w:rPr>
        <w:t>Порядку</w:t>
      </w:r>
      <w:r w:rsidRPr="00CF4B36">
        <w:rPr>
          <w:sz w:val="28"/>
          <w:szCs w:val="28"/>
        </w:rPr>
        <w:t>;</w:t>
      </w:r>
    </w:p>
    <w:p w:rsidR="00212A58" w:rsidRPr="00CF4B36" w:rsidRDefault="00212A58" w:rsidP="00212A58">
      <w:pPr>
        <w:ind w:firstLine="540"/>
        <w:jc w:val="both"/>
        <w:rPr>
          <w:sz w:val="28"/>
          <w:szCs w:val="28"/>
        </w:rPr>
      </w:pPr>
      <w:proofErr w:type="gramStart"/>
      <w:r w:rsidRPr="00CF4B36">
        <w:rPr>
          <w:sz w:val="28"/>
          <w:szCs w:val="28"/>
        </w:rPr>
        <w:lastRenderedPageBreak/>
        <w:t>- справка о размере среднемесячного заработка за последние 12 полных месяцев, предшествующих дню прекращения полномочия по замещаемой  муниципальной должности (увольнени</w:t>
      </w:r>
      <w:r w:rsidR="009E17A7" w:rsidRPr="00CF4B36">
        <w:rPr>
          <w:sz w:val="28"/>
          <w:szCs w:val="28"/>
        </w:rPr>
        <w:t>я</w:t>
      </w:r>
      <w:r w:rsidRPr="00CF4B36">
        <w:rPr>
          <w:sz w:val="28"/>
          <w:szCs w:val="28"/>
        </w:rPr>
        <w:t xml:space="preserve"> с муниципальной службы) либо дню достижения возраста, дающего право на </w:t>
      </w:r>
      <w:r w:rsidR="00632764" w:rsidRPr="00CF4B36">
        <w:rPr>
          <w:sz w:val="28"/>
          <w:szCs w:val="28"/>
        </w:rPr>
        <w:t>страховую</w:t>
      </w:r>
      <w:r w:rsidRPr="00CF4B36">
        <w:rPr>
          <w:sz w:val="28"/>
          <w:szCs w:val="28"/>
        </w:rPr>
        <w:t xml:space="preserve"> пенсию</w:t>
      </w:r>
      <w:r w:rsidR="00632764" w:rsidRPr="00CF4B36">
        <w:rPr>
          <w:sz w:val="28"/>
          <w:szCs w:val="28"/>
        </w:rPr>
        <w:t>,</w:t>
      </w:r>
      <w:r w:rsidRPr="00CF4B36">
        <w:rPr>
          <w:sz w:val="28"/>
          <w:szCs w:val="28"/>
        </w:rPr>
        <w:t xml:space="preserve"> предусмотренную Федеральным законом от </w:t>
      </w:r>
      <w:r w:rsidR="00632764" w:rsidRPr="00CF4B36">
        <w:rPr>
          <w:sz w:val="28"/>
          <w:szCs w:val="28"/>
        </w:rPr>
        <w:t>28 декабря 2013 года № 400-</w:t>
      </w:r>
      <w:r w:rsidRPr="00CF4B36">
        <w:rPr>
          <w:sz w:val="28"/>
          <w:szCs w:val="28"/>
        </w:rPr>
        <w:t xml:space="preserve">ФЗ «О </w:t>
      </w:r>
      <w:r w:rsidR="0036319E" w:rsidRPr="00CF4B36">
        <w:rPr>
          <w:sz w:val="28"/>
          <w:szCs w:val="28"/>
        </w:rPr>
        <w:t>страховых</w:t>
      </w:r>
      <w:r w:rsidRPr="00CF4B36">
        <w:rPr>
          <w:sz w:val="28"/>
          <w:szCs w:val="28"/>
        </w:rPr>
        <w:t xml:space="preserve"> пенсиях»</w:t>
      </w:r>
      <w:r w:rsidR="0036319E" w:rsidRPr="00CF4B36">
        <w:rPr>
          <w:sz w:val="28"/>
          <w:szCs w:val="28"/>
        </w:rPr>
        <w:t xml:space="preserve"> или права на пенсию по государственному пенсионному обеспечению</w:t>
      </w:r>
      <w:r w:rsidRPr="00CF4B36">
        <w:rPr>
          <w:sz w:val="28"/>
          <w:szCs w:val="28"/>
        </w:rPr>
        <w:t xml:space="preserve">, согласно приложению № 3 к настоящему </w:t>
      </w:r>
      <w:r w:rsidR="00C3173E" w:rsidRPr="00CF4B36">
        <w:rPr>
          <w:sz w:val="28"/>
          <w:szCs w:val="28"/>
        </w:rPr>
        <w:t>Порядку</w:t>
      </w:r>
      <w:r w:rsidRPr="00CF4B36">
        <w:rPr>
          <w:sz w:val="28"/>
          <w:szCs w:val="28"/>
        </w:rPr>
        <w:t>;</w:t>
      </w:r>
      <w:proofErr w:type="gramEnd"/>
    </w:p>
    <w:p w:rsidR="00212A58" w:rsidRPr="00CF4B36" w:rsidRDefault="00212A58" w:rsidP="00212A58">
      <w:pPr>
        <w:autoSpaceDE w:val="0"/>
        <w:autoSpaceDN w:val="0"/>
        <w:adjustRightInd w:val="0"/>
        <w:ind w:firstLine="540"/>
        <w:jc w:val="both"/>
        <w:rPr>
          <w:sz w:val="28"/>
        </w:rPr>
      </w:pPr>
      <w:r w:rsidRPr="00CF4B36">
        <w:rPr>
          <w:sz w:val="28"/>
          <w:szCs w:val="28"/>
        </w:rPr>
        <w:t xml:space="preserve">- документы, подтверждающие </w:t>
      </w:r>
      <w:r w:rsidRPr="00CF4B36">
        <w:rPr>
          <w:sz w:val="28"/>
        </w:rPr>
        <w:t>периоды, включаемые в стаж муниципальной службы для назначения пенсии за выслугу лет, в том числе:</w:t>
      </w:r>
    </w:p>
    <w:p w:rsidR="00212A58" w:rsidRPr="00CF4B36" w:rsidRDefault="00212A58" w:rsidP="00212A58">
      <w:pPr>
        <w:autoSpaceDE w:val="0"/>
        <w:autoSpaceDN w:val="0"/>
        <w:adjustRightInd w:val="0"/>
        <w:ind w:firstLine="540"/>
        <w:jc w:val="both"/>
        <w:rPr>
          <w:sz w:val="28"/>
        </w:rPr>
      </w:pPr>
      <w:r w:rsidRPr="00CF4B36">
        <w:rPr>
          <w:sz w:val="28"/>
        </w:rPr>
        <w:t>- подлинник и копия трудовой книжки</w:t>
      </w:r>
      <w:r w:rsidR="00203EBF" w:rsidRPr="00CF4B36">
        <w:rPr>
          <w:sz w:val="28"/>
        </w:rPr>
        <w:t xml:space="preserve"> либо</w:t>
      </w:r>
      <w:r w:rsidR="006B522C" w:rsidRPr="00CF4B36">
        <w:rPr>
          <w:sz w:val="28"/>
        </w:rPr>
        <w:t xml:space="preserve"> сведения о трудовой деятельности, оформленные в установленном законодательстве порядке</w:t>
      </w:r>
      <w:r w:rsidRPr="00CF4B36">
        <w:rPr>
          <w:sz w:val="28"/>
        </w:rPr>
        <w:t>;</w:t>
      </w:r>
    </w:p>
    <w:p w:rsidR="00212A58" w:rsidRPr="00CF4B36" w:rsidRDefault="00212A58" w:rsidP="00212A58">
      <w:pPr>
        <w:autoSpaceDE w:val="0"/>
        <w:autoSpaceDN w:val="0"/>
        <w:adjustRightInd w:val="0"/>
        <w:ind w:firstLine="540"/>
        <w:jc w:val="both"/>
        <w:rPr>
          <w:sz w:val="28"/>
        </w:rPr>
      </w:pPr>
      <w:r w:rsidRPr="00CF4B36">
        <w:rPr>
          <w:sz w:val="28"/>
        </w:rPr>
        <w:t>- подлинник и копия военного билета;</w:t>
      </w:r>
    </w:p>
    <w:p w:rsidR="00212A58" w:rsidRPr="00CF4B36" w:rsidRDefault="00212A58" w:rsidP="00212A58">
      <w:pPr>
        <w:autoSpaceDE w:val="0"/>
        <w:autoSpaceDN w:val="0"/>
        <w:adjustRightInd w:val="0"/>
        <w:ind w:firstLine="540"/>
        <w:jc w:val="both"/>
        <w:rPr>
          <w:sz w:val="28"/>
        </w:rPr>
      </w:pPr>
      <w:r w:rsidRPr="00CF4B36">
        <w:rPr>
          <w:sz w:val="28"/>
        </w:rPr>
        <w:t>- выписка из решения о зачете в стаж замещения муниципальной должности (должности муниципальной службы) иных периодов работы (службы);</w:t>
      </w:r>
    </w:p>
    <w:p w:rsidR="00DD5325" w:rsidRPr="00CF4B36" w:rsidRDefault="00212A58" w:rsidP="00DD5325">
      <w:pPr>
        <w:pStyle w:val="unformattext"/>
        <w:spacing w:before="0" w:beforeAutospacing="0" w:after="0" w:afterAutospacing="0"/>
        <w:ind w:firstLine="540"/>
        <w:jc w:val="both"/>
        <w:textAlignment w:val="baseline"/>
        <w:rPr>
          <w:spacing w:val="-15"/>
          <w:sz w:val="28"/>
          <w:szCs w:val="28"/>
        </w:rPr>
      </w:pPr>
      <w:r w:rsidRPr="00CF4B36">
        <w:rPr>
          <w:sz w:val="28"/>
          <w:szCs w:val="28"/>
        </w:rPr>
        <w:t xml:space="preserve">- </w:t>
      </w:r>
      <w:r w:rsidR="00DD5325" w:rsidRPr="00CF4B36">
        <w:rPr>
          <w:spacing w:val="-15"/>
          <w:sz w:val="28"/>
          <w:szCs w:val="28"/>
        </w:rPr>
        <w:t xml:space="preserve">сведения о размере назначенной пенсии по старости (инвалидности), полученные от </w:t>
      </w:r>
      <w:r w:rsidR="00DD5325" w:rsidRPr="00CF4B36">
        <w:rPr>
          <w:sz w:val="28"/>
          <w:szCs w:val="28"/>
          <w:shd w:val="clear" w:color="auto" w:fill="FFFFFF"/>
        </w:rPr>
        <w:t>Ф</w:t>
      </w:r>
      <w:r w:rsidR="00DD5325" w:rsidRPr="00CF4B36">
        <w:rPr>
          <w:sz w:val="28"/>
          <w:szCs w:val="28"/>
        </w:rPr>
        <w:t>онда пенсионного и социального страхования Российской Федерации по Белгородской области</w:t>
      </w:r>
      <w:r w:rsidR="00DD5325" w:rsidRPr="00CF4B36">
        <w:rPr>
          <w:spacing w:val="-15"/>
          <w:sz w:val="28"/>
          <w:szCs w:val="28"/>
        </w:rPr>
        <w:t xml:space="preserve"> в порядке электронного документооборота.</w:t>
      </w:r>
    </w:p>
    <w:p w:rsidR="00212A58" w:rsidRPr="00CF4B36" w:rsidRDefault="00212A58" w:rsidP="00212A58">
      <w:pPr>
        <w:autoSpaceDE w:val="0"/>
        <w:autoSpaceDN w:val="0"/>
        <w:adjustRightInd w:val="0"/>
        <w:ind w:firstLine="540"/>
        <w:jc w:val="both"/>
        <w:rPr>
          <w:sz w:val="28"/>
        </w:rPr>
      </w:pPr>
      <w:r w:rsidRPr="00CF4B36">
        <w:rPr>
          <w:sz w:val="28"/>
        </w:rPr>
        <w:t xml:space="preserve">5. При приеме заявления о назначении (перерасчете) пенсии за выслугу лет и при наличии всех необходимых документов для ее назначения управление социальной защиты населения администрации Алексеевского </w:t>
      </w:r>
      <w:r w:rsidR="0015508D" w:rsidRPr="00CF4B36">
        <w:rPr>
          <w:sz w:val="28"/>
        </w:rPr>
        <w:t>муниципального округа</w:t>
      </w:r>
      <w:r w:rsidRPr="00CF4B36">
        <w:rPr>
          <w:sz w:val="28"/>
        </w:rPr>
        <w:t>:</w:t>
      </w:r>
    </w:p>
    <w:p w:rsidR="00212A58" w:rsidRPr="00CF4B36" w:rsidRDefault="00212A58" w:rsidP="00212A58">
      <w:pPr>
        <w:autoSpaceDE w:val="0"/>
        <w:autoSpaceDN w:val="0"/>
        <w:adjustRightInd w:val="0"/>
        <w:ind w:firstLine="540"/>
        <w:jc w:val="both"/>
        <w:rPr>
          <w:sz w:val="28"/>
        </w:rPr>
      </w:pPr>
      <w:r w:rsidRPr="00CF4B36">
        <w:rPr>
          <w:sz w:val="28"/>
        </w:rPr>
        <w:t>- проверяет правильность оформления заявления и соответствие изложенных в нем сведений представленным документам;</w:t>
      </w:r>
    </w:p>
    <w:p w:rsidR="00212A58" w:rsidRPr="00CF4B36" w:rsidRDefault="00212A58" w:rsidP="00212A58">
      <w:pPr>
        <w:autoSpaceDE w:val="0"/>
        <w:autoSpaceDN w:val="0"/>
        <w:adjustRightInd w:val="0"/>
        <w:ind w:firstLine="540"/>
        <w:jc w:val="both"/>
        <w:rPr>
          <w:sz w:val="28"/>
        </w:rPr>
      </w:pPr>
      <w:r w:rsidRPr="00CF4B36">
        <w:rPr>
          <w:sz w:val="28"/>
        </w:rPr>
        <w:t>- сверяет подлинники документов с их копиями, заверяет их, фиксирует выявленные расхождения;</w:t>
      </w:r>
    </w:p>
    <w:p w:rsidR="00212A58" w:rsidRPr="00CF4B36" w:rsidRDefault="00212A58" w:rsidP="00212A58">
      <w:pPr>
        <w:autoSpaceDE w:val="0"/>
        <w:autoSpaceDN w:val="0"/>
        <w:adjustRightInd w:val="0"/>
        <w:ind w:firstLine="540"/>
        <w:jc w:val="both"/>
        <w:rPr>
          <w:sz w:val="28"/>
        </w:rPr>
      </w:pPr>
      <w:r w:rsidRPr="00CF4B36">
        <w:rPr>
          <w:sz w:val="28"/>
        </w:rPr>
        <w:t>- регистрирует заявление и выдает отрывную расписку-уведомление, в которой указывается дата приема заявления, перечень недостающих документов и сроки их представления;</w:t>
      </w:r>
    </w:p>
    <w:p w:rsidR="00212A58" w:rsidRPr="00CF4B36" w:rsidRDefault="00212A58" w:rsidP="00212A58">
      <w:pPr>
        <w:autoSpaceDE w:val="0"/>
        <w:autoSpaceDN w:val="0"/>
        <w:adjustRightInd w:val="0"/>
        <w:ind w:firstLine="540"/>
        <w:jc w:val="both"/>
        <w:rPr>
          <w:sz w:val="28"/>
        </w:rPr>
      </w:pPr>
      <w:r w:rsidRPr="00CF4B36">
        <w:rPr>
          <w:sz w:val="28"/>
        </w:rPr>
        <w:t>- производит расчет (перерасчет) суммы пенсии за выслугу лет.</w:t>
      </w:r>
    </w:p>
    <w:p w:rsidR="00B84E30" w:rsidRPr="00CF4B36" w:rsidRDefault="00B84E30" w:rsidP="00621726">
      <w:pPr>
        <w:autoSpaceDE w:val="0"/>
        <w:autoSpaceDN w:val="0"/>
        <w:adjustRightInd w:val="0"/>
        <w:ind w:firstLine="540"/>
        <w:jc w:val="both"/>
        <w:rPr>
          <w:sz w:val="28"/>
        </w:rPr>
      </w:pPr>
      <w:proofErr w:type="gramStart"/>
      <w:r w:rsidRPr="00CF4B36">
        <w:rPr>
          <w:sz w:val="28"/>
        </w:rPr>
        <w:t xml:space="preserve">При ликвидации органа местного самоуправления Алексеевского </w:t>
      </w:r>
      <w:r w:rsidR="0015508D" w:rsidRPr="00CF4B36">
        <w:rPr>
          <w:sz w:val="28"/>
        </w:rPr>
        <w:t>муниципального округа</w:t>
      </w:r>
      <w:r w:rsidRPr="00CF4B36">
        <w:rPr>
          <w:sz w:val="28"/>
        </w:rPr>
        <w:t xml:space="preserve"> и отсутствии правопреемника стаж для установления права на пенсию за выслугу лет определяется на основании произведенных записей в трудовой книжке </w:t>
      </w:r>
      <w:r w:rsidR="006B522C" w:rsidRPr="00CF4B36">
        <w:rPr>
          <w:sz w:val="28"/>
        </w:rPr>
        <w:t xml:space="preserve">и (или) сведения о трудовой деятельности, оформленные в установленном законодательстве порядке </w:t>
      </w:r>
      <w:r w:rsidRPr="00CF4B36">
        <w:rPr>
          <w:sz w:val="28"/>
        </w:rPr>
        <w:t xml:space="preserve">согласно </w:t>
      </w:r>
      <w:r w:rsidR="00615053" w:rsidRPr="00CF4B36">
        <w:rPr>
          <w:sz w:val="28"/>
        </w:rPr>
        <w:t xml:space="preserve">                    </w:t>
      </w:r>
      <w:r w:rsidRPr="00CF4B36">
        <w:rPr>
          <w:sz w:val="28"/>
        </w:rPr>
        <w:t xml:space="preserve">разделам </w:t>
      </w:r>
      <w:r w:rsidR="00895B39" w:rsidRPr="00CF4B36">
        <w:rPr>
          <w:sz w:val="28"/>
          <w:lang w:val="en-US"/>
        </w:rPr>
        <w:t>I</w:t>
      </w:r>
      <w:r w:rsidR="00895B39" w:rsidRPr="00CF4B36">
        <w:rPr>
          <w:sz w:val="28"/>
        </w:rPr>
        <w:t xml:space="preserve"> </w:t>
      </w:r>
      <w:r w:rsidR="00551743" w:rsidRPr="00CF4B36">
        <w:rPr>
          <w:sz w:val="28"/>
        </w:rPr>
        <w:t>–</w:t>
      </w:r>
      <w:r w:rsidR="00895B39" w:rsidRPr="00CF4B36">
        <w:rPr>
          <w:sz w:val="28"/>
        </w:rPr>
        <w:t xml:space="preserve"> </w:t>
      </w:r>
      <w:r w:rsidR="00895B39" w:rsidRPr="00CF4B36">
        <w:rPr>
          <w:sz w:val="28"/>
          <w:lang w:val="en-US"/>
        </w:rPr>
        <w:t>IX</w:t>
      </w:r>
      <w:r w:rsidR="00551743" w:rsidRPr="00CF4B36">
        <w:rPr>
          <w:sz w:val="28"/>
        </w:rPr>
        <w:t xml:space="preserve"> перечня периодов государственной службы (работы) и иных периодов для замещения должностей, включаемых (засчитываемых) в стаж государственной гражданской</w:t>
      </w:r>
      <w:proofErr w:type="gramEnd"/>
      <w:r w:rsidR="00551743" w:rsidRPr="00CF4B36">
        <w:rPr>
          <w:sz w:val="28"/>
        </w:rPr>
        <w:t xml:space="preserve"> службы для назначения пенсии за выслугу лет, утвержденного в пункте 3 постановления </w:t>
      </w:r>
      <w:r w:rsidR="00551743" w:rsidRPr="00CF4B36">
        <w:rPr>
          <w:sz w:val="28"/>
          <w:szCs w:val="28"/>
        </w:rPr>
        <w:t>Губернатора Белгородской области от 28 февраля 2011 года № 21, расчет суммы пенсии за выслугу лет осуществляется по данным архивной справки, представленной за 12 месяцев перед увольнением.</w:t>
      </w:r>
    </w:p>
    <w:p w:rsidR="00212A58" w:rsidRPr="00CF4B36" w:rsidRDefault="00212A58" w:rsidP="00212A58">
      <w:pPr>
        <w:autoSpaceDE w:val="0"/>
        <w:autoSpaceDN w:val="0"/>
        <w:adjustRightInd w:val="0"/>
        <w:ind w:firstLine="540"/>
        <w:jc w:val="both"/>
        <w:rPr>
          <w:sz w:val="28"/>
        </w:rPr>
      </w:pPr>
      <w:r w:rsidRPr="00CF4B36">
        <w:rPr>
          <w:sz w:val="28"/>
        </w:rPr>
        <w:t xml:space="preserve">6. </w:t>
      </w:r>
      <w:proofErr w:type="gramStart"/>
      <w:r w:rsidRPr="00CF4B36">
        <w:rPr>
          <w:sz w:val="28"/>
        </w:rPr>
        <w:t xml:space="preserve">Оформленные документы с расчетом суммы пенсии за выслугу лет направляются в комиссию </w:t>
      </w:r>
      <w:r w:rsidRPr="00CF4B36">
        <w:rPr>
          <w:sz w:val="28"/>
          <w:szCs w:val="28"/>
        </w:rPr>
        <w:t>по рассмотрению док</w:t>
      </w:r>
      <w:r w:rsidR="003523C9" w:rsidRPr="00CF4B36">
        <w:rPr>
          <w:sz w:val="28"/>
          <w:szCs w:val="28"/>
        </w:rPr>
        <w:t xml:space="preserve">ументов для назначения пенсии </w:t>
      </w:r>
      <w:r w:rsidRPr="00CF4B36">
        <w:rPr>
          <w:sz w:val="28"/>
          <w:szCs w:val="28"/>
        </w:rPr>
        <w:t xml:space="preserve">за выслугу лет лицам, </w:t>
      </w:r>
      <w:r w:rsidR="003523C9" w:rsidRPr="00CF4B36">
        <w:rPr>
          <w:sz w:val="28"/>
          <w:szCs w:val="28"/>
        </w:rPr>
        <w:t xml:space="preserve">замещавшим муниципальные должности на постоянной основе в Алексеевском </w:t>
      </w:r>
      <w:r w:rsidR="0015508D" w:rsidRPr="00CF4B36">
        <w:rPr>
          <w:sz w:val="28"/>
        </w:rPr>
        <w:t>муниципальном округе</w:t>
      </w:r>
      <w:r w:rsidR="003523C9" w:rsidRPr="00CF4B36">
        <w:rPr>
          <w:sz w:val="28"/>
          <w:szCs w:val="28"/>
        </w:rPr>
        <w:t xml:space="preserve">, а также лицам, замещавшим </w:t>
      </w:r>
      <w:r w:rsidR="003523C9" w:rsidRPr="00CF4B36">
        <w:rPr>
          <w:sz w:val="28"/>
          <w:szCs w:val="28"/>
        </w:rPr>
        <w:lastRenderedPageBreak/>
        <w:t xml:space="preserve">должности муниципальной службы Алексеевского </w:t>
      </w:r>
      <w:r w:rsidR="0015508D" w:rsidRPr="00CF4B36">
        <w:rPr>
          <w:sz w:val="28"/>
        </w:rPr>
        <w:t>муниципального округа</w:t>
      </w:r>
      <w:r w:rsidR="003523C9" w:rsidRPr="00CF4B36">
        <w:rPr>
          <w:sz w:val="28"/>
          <w:szCs w:val="28"/>
        </w:rPr>
        <w:t xml:space="preserve"> </w:t>
      </w:r>
      <w:r w:rsidRPr="00CF4B36">
        <w:rPr>
          <w:sz w:val="28"/>
        </w:rPr>
        <w:t>(далее - комиссия).</w:t>
      </w:r>
      <w:proofErr w:type="gramEnd"/>
    </w:p>
    <w:p w:rsidR="00212A58" w:rsidRPr="00CF4B36" w:rsidRDefault="00212A58" w:rsidP="00212A58">
      <w:pPr>
        <w:autoSpaceDE w:val="0"/>
        <w:autoSpaceDN w:val="0"/>
        <w:adjustRightInd w:val="0"/>
        <w:ind w:firstLine="540"/>
        <w:jc w:val="both"/>
        <w:rPr>
          <w:sz w:val="28"/>
        </w:rPr>
      </w:pPr>
      <w:r w:rsidRPr="00CF4B36">
        <w:rPr>
          <w:sz w:val="28"/>
        </w:rPr>
        <w:t xml:space="preserve">Комиссия по результатам рассмотрения выносит решение о назначении (об отказе в назначении) пенсии за выслугу лет. Решение о назначении пенсии за выслугу лет утверждается распоряжением администрации Алексеевского </w:t>
      </w:r>
      <w:r w:rsidR="0015508D" w:rsidRPr="00CF4B36">
        <w:rPr>
          <w:sz w:val="28"/>
        </w:rPr>
        <w:t>муниципального округа</w:t>
      </w:r>
      <w:r w:rsidRPr="00CF4B36">
        <w:rPr>
          <w:sz w:val="28"/>
        </w:rPr>
        <w:t>.</w:t>
      </w:r>
    </w:p>
    <w:p w:rsidR="00212A58" w:rsidRPr="00CF4B36" w:rsidRDefault="00212A58" w:rsidP="00212A58">
      <w:pPr>
        <w:autoSpaceDE w:val="0"/>
        <w:autoSpaceDN w:val="0"/>
        <w:adjustRightInd w:val="0"/>
        <w:ind w:firstLine="540"/>
        <w:jc w:val="both"/>
        <w:rPr>
          <w:sz w:val="28"/>
        </w:rPr>
      </w:pPr>
      <w:r w:rsidRPr="00CF4B36">
        <w:rPr>
          <w:sz w:val="28"/>
        </w:rPr>
        <w:t xml:space="preserve">7. После принятия распоряжения администрации Алексеевского </w:t>
      </w:r>
      <w:r w:rsidR="00C3173E" w:rsidRPr="00CF4B36">
        <w:rPr>
          <w:sz w:val="28"/>
        </w:rPr>
        <w:t>муниципального округа</w:t>
      </w:r>
      <w:r w:rsidRPr="00CF4B36">
        <w:rPr>
          <w:sz w:val="28"/>
        </w:rPr>
        <w:t xml:space="preserve"> управление социальной защиты населения администрации Алексеевского </w:t>
      </w:r>
      <w:r w:rsidR="00C3173E" w:rsidRPr="00CF4B36">
        <w:rPr>
          <w:sz w:val="28"/>
        </w:rPr>
        <w:t>муниципального округа</w:t>
      </w:r>
      <w:r w:rsidRPr="00CF4B36">
        <w:rPr>
          <w:sz w:val="28"/>
        </w:rPr>
        <w:t xml:space="preserve"> в десятидневный срок с момента принятия распоряжения направляет </w:t>
      </w:r>
      <w:hyperlink r:id="rId8" w:history="1">
        <w:r w:rsidRPr="00CF4B36">
          <w:rPr>
            <w:sz w:val="28"/>
          </w:rPr>
          <w:t>уведомление</w:t>
        </w:r>
      </w:hyperlink>
      <w:r w:rsidR="008466B5" w:rsidRPr="00CF4B36">
        <w:rPr>
          <w:sz w:val="28"/>
        </w:rPr>
        <w:t xml:space="preserve"> заявителю согласно приложению №</w:t>
      </w:r>
      <w:r w:rsidRPr="00CF4B36">
        <w:rPr>
          <w:sz w:val="28"/>
        </w:rPr>
        <w:t xml:space="preserve"> 4</w:t>
      </w:r>
      <w:r w:rsidRPr="00CF4B36">
        <w:rPr>
          <w:sz w:val="28"/>
          <w:szCs w:val="28"/>
        </w:rPr>
        <w:t xml:space="preserve"> к настоящему </w:t>
      </w:r>
      <w:r w:rsidR="00C3173E" w:rsidRPr="00CF4B36">
        <w:rPr>
          <w:sz w:val="28"/>
          <w:szCs w:val="28"/>
        </w:rPr>
        <w:t>Порядку</w:t>
      </w:r>
      <w:r w:rsidRPr="00CF4B36">
        <w:rPr>
          <w:sz w:val="28"/>
        </w:rPr>
        <w:t>.</w:t>
      </w:r>
    </w:p>
    <w:p w:rsidR="00785B8F" w:rsidRPr="00CF4B36" w:rsidRDefault="00212A58" w:rsidP="00785B8F">
      <w:pPr>
        <w:autoSpaceDE w:val="0"/>
        <w:autoSpaceDN w:val="0"/>
        <w:adjustRightInd w:val="0"/>
        <w:ind w:firstLine="540"/>
        <w:jc w:val="both"/>
        <w:rPr>
          <w:sz w:val="28"/>
        </w:rPr>
      </w:pPr>
      <w:r w:rsidRPr="00CF4B36">
        <w:rPr>
          <w:sz w:val="28"/>
        </w:rPr>
        <w:t xml:space="preserve">8. В случае отказа в назначении пенсии за выслугу лет вышеназванной комиссией заявителю направляется </w:t>
      </w:r>
      <w:hyperlink r:id="rId9" w:history="1">
        <w:r w:rsidRPr="00CF4B36">
          <w:rPr>
            <w:sz w:val="28"/>
          </w:rPr>
          <w:t>уведомление</w:t>
        </w:r>
      </w:hyperlink>
      <w:r w:rsidRPr="00CF4B36">
        <w:rPr>
          <w:sz w:val="28"/>
        </w:rPr>
        <w:t xml:space="preserve"> </w:t>
      </w:r>
      <w:proofErr w:type="gramStart"/>
      <w:r w:rsidRPr="00CF4B36">
        <w:rPr>
          <w:sz w:val="28"/>
        </w:rPr>
        <w:t>с изложением причины отказа в назначении пенсии за выслугу лет в десятидневный срок с момента</w:t>
      </w:r>
      <w:proofErr w:type="gramEnd"/>
      <w:r w:rsidRPr="00CF4B36">
        <w:rPr>
          <w:sz w:val="28"/>
        </w:rPr>
        <w:t xml:space="preserve"> вынесения решени</w:t>
      </w:r>
      <w:r w:rsidR="00BE011B" w:rsidRPr="00CF4B36">
        <w:rPr>
          <w:sz w:val="28"/>
        </w:rPr>
        <w:t>я комиссии согласно приложению №</w:t>
      </w:r>
      <w:r w:rsidRPr="00CF4B36">
        <w:rPr>
          <w:sz w:val="28"/>
        </w:rPr>
        <w:t xml:space="preserve"> 5</w:t>
      </w:r>
      <w:r w:rsidRPr="00CF4B36">
        <w:rPr>
          <w:sz w:val="28"/>
          <w:szCs w:val="28"/>
        </w:rPr>
        <w:t xml:space="preserve"> к настоящему </w:t>
      </w:r>
      <w:r w:rsidR="00C3173E" w:rsidRPr="00CF4B36">
        <w:rPr>
          <w:sz w:val="28"/>
          <w:szCs w:val="28"/>
        </w:rPr>
        <w:t>П</w:t>
      </w:r>
      <w:r w:rsidRPr="00CF4B36">
        <w:rPr>
          <w:sz w:val="28"/>
          <w:szCs w:val="28"/>
        </w:rPr>
        <w:t>орядку</w:t>
      </w:r>
      <w:r w:rsidRPr="00CF4B36">
        <w:rPr>
          <w:sz w:val="28"/>
        </w:rPr>
        <w:t>.</w:t>
      </w:r>
    </w:p>
    <w:p w:rsidR="00785B8F" w:rsidRPr="00CF4B36" w:rsidRDefault="00785B8F" w:rsidP="00C46244">
      <w:pPr>
        <w:autoSpaceDE w:val="0"/>
        <w:autoSpaceDN w:val="0"/>
        <w:adjustRightInd w:val="0"/>
        <w:ind w:firstLine="539"/>
        <w:jc w:val="both"/>
        <w:rPr>
          <w:sz w:val="28"/>
          <w:szCs w:val="28"/>
        </w:rPr>
      </w:pPr>
      <w:r w:rsidRPr="00CF4B36">
        <w:rPr>
          <w:sz w:val="28"/>
          <w:szCs w:val="28"/>
        </w:rPr>
        <w:t xml:space="preserve">9. </w:t>
      </w:r>
      <w:proofErr w:type="gramStart"/>
      <w:r w:rsidRPr="00CF4B36">
        <w:rPr>
          <w:sz w:val="28"/>
          <w:szCs w:val="28"/>
        </w:rPr>
        <w:t xml:space="preserve">Перерасчет размера пенсий за выслугу лет лицам, замещавшим </w:t>
      </w:r>
      <w:r w:rsidR="00FA299D" w:rsidRPr="00CF4B36">
        <w:rPr>
          <w:sz w:val="28"/>
          <w:szCs w:val="28"/>
        </w:rPr>
        <w:t>муниципальные должности на постоянной основе в Алексеевском муниципальном округе</w:t>
      </w:r>
      <w:r w:rsidRPr="00CF4B36">
        <w:rPr>
          <w:sz w:val="28"/>
          <w:szCs w:val="28"/>
        </w:rPr>
        <w:t xml:space="preserve">, производится в случае последующего после назначения пенсии за выслугу лет замещения </w:t>
      </w:r>
      <w:r w:rsidR="00FA299D" w:rsidRPr="00CF4B36">
        <w:rPr>
          <w:sz w:val="28"/>
          <w:szCs w:val="28"/>
        </w:rPr>
        <w:t>муниципальн</w:t>
      </w:r>
      <w:r w:rsidR="00A369C9" w:rsidRPr="00CF4B36">
        <w:rPr>
          <w:sz w:val="28"/>
          <w:szCs w:val="28"/>
        </w:rPr>
        <w:t>ой</w:t>
      </w:r>
      <w:r w:rsidR="00FA299D" w:rsidRPr="00CF4B36">
        <w:rPr>
          <w:sz w:val="28"/>
          <w:szCs w:val="28"/>
        </w:rPr>
        <w:t xml:space="preserve"> должности на постоянной основе в Алексеевском муниципальном округе</w:t>
      </w:r>
      <w:r w:rsidRPr="00CF4B36">
        <w:rPr>
          <w:sz w:val="28"/>
          <w:szCs w:val="28"/>
        </w:rPr>
        <w:t xml:space="preserve"> не менее 12 полных месяцев с более высоким денежным вознаграждением.</w:t>
      </w:r>
      <w:proofErr w:type="gramEnd"/>
    </w:p>
    <w:p w:rsidR="00FA299D" w:rsidRPr="00CF4B36" w:rsidRDefault="00FA299D" w:rsidP="00C46244">
      <w:pPr>
        <w:pStyle w:val="ConsPlusNormal"/>
        <w:ind w:firstLine="539"/>
        <w:jc w:val="both"/>
        <w:rPr>
          <w:rFonts w:ascii="Times New Roman" w:hAnsi="Times New Roman" w:cs="Times New Roman"/>
          <w:sz w:val="28"/>
          <w:szCs w:val="28"/>
        </w:rPr>
      </w:pPr>
      <w:r w:rsidRPr="00CF4B36">
        <w:rPr>
          <w:rFonts w:ascii="Times New Roman" w:hAnsi="Times New Roman" w:cs="Times New Roman"/>
          <w:sz w:val="28"/>
          <w:szCs w:val="28"/>
        </w:rPr>
        <w:t xml:space="preserve">10. </w:t>
      </w:r>
      <w:proofErr w:type="gramStart"/>
      <w:r w:rsidRPr="00CF4B36">
        <w:rPr>
          <w:rFonts w:ascii="Times New Roman" w:hAnsi="Times New Roman" w:cs="Times New Roman"/>
          <w:sz w:val="28"/>
          <w:szCs w:val="28"/>
        </w:rPr>
        <w:t>Перерасчет размера пенсий за выслугу лет муниципальн</w:t>
      </w:r>
      <w:r w:rsidR="00A369C9" w:rsidRPr="00CF4B36">
        <w:rPr>
          <w:rFonts w:ascii="Times New Roman" w:hAnsi="Times New Roman" w:cs="Times New Roman"/>
          <w:sz w:val="28"/>
          <w:szCs w:val="28"/>
        </w:rPr>
        <w:t>ым</w:t>
      </w:r>
      <w:r w:rsidRPr="00CF4B36">
        <w:rPr>
          <w:rFonts w:ascii="Times New Roman" w:hAnsi="Times New Roman" w:cs="Times New Roman"/>
          <w:sz w:val="28"/>
          <w:szCs w:val="28"/>
        </w:rPr>
        <w:t xml:space="preserve"> служ</w:t>
      </w:r>
      <w:r w:rsidR="00A369C9" w:rsidRPr="00CF4B36">
        <w:rPr>
          <w:rFonts w:ascii="Times New Roman" w:hAnsi="Times New Roman" w:cs="Times New Roman"/>
          <w:sz w:val="28"/>
          <w:szCs w:val="28"/>
        </w:rPr>
        <w:t>ащим</w:t>
      </w:r>
      <w:r w:rsidRPr="00CF4B36">
        <w:rPr>
          <w:rFonts w:ascii="Times New Roman" w:hAnsi="Times New Roman" w:cs="Times New Roman"/>
          <w:sz w:val="28"/>
          <w:szCs w:val="28"/>
        </w:rPr>
        <w:t xml:space="preserve"> Алексеевского муниципального округа производится в случае последующего после назначения пенсии за выслугу лет увеличения продолжительности стажа муниципальной службы, с учетом которого определяется размер пенсии за выслугу лет, и (или) замещения должности </w:t>
      </w:r>
      <w:r w:rsidR="00A369C9" w:rsidRPr="00CF4B36">
        <w:rPr>
          <w:rFonts w:ascii="Times New Roman" w:hAnsi="Times New Roman" w:cs="Times New Roman"/>
          <w:sz w:val="28"/>
          <w:szCs w:val="28"/>
        </w:rPr>
        <w:t>муниципальной</w:t>
      </w:r>
      <w:r w:rsidRPr="00CF4B36">
        <w:rPr>
          <w:rFonts w:ascii="Times New Roman" w:hAnsi="Times New Roman" w:cs="Times New Roman"/>
          <w:sz w:val="28"/>
          <w:szCs w:val="28"/>
        </w:rPr>
        <w:t xml:space="preserve"> службы </w:t>
      </w:r>
      <w:r w:rsidR="00A369C9" w:rsidRPr="00CF4B36">
        <w:rPr>
          <w:rFonts w:ascii="Times New Roman" w:hAnsi="Times New Roman" w:cs="Times New Roman"/>
          <w:sz w:val="28"/>
          <w:szCs w:val="28"/>
        </w:rPr>
        <w:t>Алексеевского муниципального округа</w:t>
      </w:r>
      <w:r w:rsidRPr="00CF4B36">
        <w:rPr>
          <w:rFonts w:ascii="Times New Roman" w:hAnsi="Times New Roman" w:cs="Times New Roman"/>
          <w:sz w:val="28"/>
          <w:szCs w:val="28"/>
        </w:rPr>
        <w:t xml:space="preserve"> не менее 12 полных месяцев с более высоким денежным содержанием.</w:t>
      </w:r>
      <w:proofErr w:type="gramEnd"/>
    </w:p>
    <w:p w:rsidR="00FA299D" w:rsidRPr="00CF4B36" w:rsidRDefault="00FA299D" w:rsidP="00C46244">
      <w:pPr>
        <w:pStyle w:val="ConsPlusNormal"/>
        <w:ind w:firstLine="539"/>
        <w:jc w:val="both"/>
        <w:rPr>
          <w:rFonts w:ascii="Times New Roman" w:hAnsi="Times New Roman" w:cs="Times New Roman"/>
          <w:sz w:val="28"/>
          <w:szCs w:val="28"/>
        </w:rPr>
      </w:pPr>
      <w:r w:rsidRPr="00CF4B36">
        <w:rPr>
          <w:rFonts w:ascii="Times New Roman" w:hAnsi="Times New Roman" w:cs="Times New Roman"/>
          <w:sz w:val="28"/>
          <w:szCs w:val="28"/>
        </w:rPr>
        <w:t>11. Перерасчет размера назначенной пенсии за выслугу лет в новом размере производится с первого числа месяца, следующего за месяцем, в котором подано заявление.</w:t>
      </w:r>
    </w:p>
    <w:p w:rsidR="00ED5EFB" w:rsidRPr="00CF4B36" w:rsidRDefault="00C46244" w:rsidP="00C46244">
      <w:pPr>
        <w:autoSpaceDE w:val="0"/>
        <w:autoSpaceDN w:val="0"/>
        <w:adjustRightInd w:val="0"/>
        <w:ind w:firstLine="539"/>
        <w:jc w:val="both"/>
        <w:rPr>
          <w:b/>
          <w:sz w:val="28"/>
          <w:szCs w:val="28"/>
        </w:rPr>
      </w:pPr>
      <w:r w:rsidRPr="00CF4B36">
        <w:rPr>
          <w:sz w:val="28"/>
          <w:szCs w:val="28"/>
        </w:rPr>
        <w:t>12</w:t>
      </w:r>
      <w:r w:rsidR="00ED5EFB" w:rsidRPr="00CF4B36">
        <w:rPr>
          <w:sz w:val="28"/>
          <w:szCs w:val="28"/>
        </w:rPr>
        <w:t>.</w:t>
      </w:r>
      <w:r w:rsidR="00ED5EFB" w:rsidRPr="00CF4B36">
        <w:rPr>
          <w:b/>
          <w:sz w:val="28"/>
          <w:szCs w:val="28"/>
        </w:rPr>
        <w:t xml:space="preserve"> </w:t>
      </w:r>
      <w:r w:rsidR="00EB051B" w:rsidRPr="00CF4B36">
        <w:rPr>
          <w:sz w:val="28"/>
          <w:szCs w:val="28"/>
        </w:rPr>
        <w:t xml:space="preserve">Размер пенсии за выслугу лет не может быть ниже размера социальной пенсии для нетрудоспособных граждан, предусмотренной Пунктом 1 части 1 статьи 18 Федерального закона от 15 декабря 2001 года №166-ФЗ </w:t>
      </w:r>
      <w:r w:rsidR="00E02C60" w:rsidRPr="00CF4B36">
        <w:rPr>
          <w:sz w:val="28"/>
          <w:szCs w:val="28"/>
        </w:rPr>
        <w:t xml:space="preserve">                             </w:t>
      </w:r>
      <w:r w:rsidR="00EB051B" w:rsidRPr="00CF4B36">
        <w:rPr>
          <w:sz w:val="28"/>
          <w:szCs w:val="28"/>
        </w:rPr>
        <w:t>«О государственном пенсионном обеспечении в Российской Федерации», с учетом индексации.</w:t>
      </w:r>
    </w:p>
    <w:p w:rsidR="00ED5EFB" w:rsidRPr="00CF4B36" w:rsidRDefault="00ED5EFB" w:rsidP="00212A58">
      <w:pPr>
        <w:autoSpaceDE w:val="0"/>
        <w:autoSpaceDN w:val="0"/>
        <w:adjustRightInd w:val="0"/>
        <w:ind w:firstLine="540"/>
        <w:jc w:val="both"/>
        <w:rPr>
          <w:b/>
          <w:sz w:val="28"/>
          <w:szCs w:val="28"/>
        </w:rPr>
      </w:pPr>
      <w:r w:rsidRPr="00CF4B36">
        <w:rPr>
          <w:sz w:val="28"/>
          <w:szCs w:val="28"/>
        </w:rPr>
        <w:t>1</w:t>
      </w:r>
      <w:r w:rsidR="00C46244" w:rsidRPr="00CF4B36">
        <w:rPr>
          <w:sz w:val="28"/>
          <w:szCs w:val="28"/>
        </w:rPr>
        <w:t>3</w:t>
      </w:r>
      <w:r w:rsidRPr="00CF4B36">
        <w:rPr>
          <w:sz w:val="28"/>
          <w:szCs w:val="28"/>
        </w:rPr>
        <w:t>.</w:t>
      </w:r>
      <w:r w:rsidR="002F6A85" w:rsidRPr="00CF4B36">
        <w:rPr>
          <w:b/>
          <w:sz w:val="28"/>
          <w:szCs w:val="28"/>
        </w:rPr>
        <w:t xml:space="preserve"> </w:t>
      </w:r>
      <w:proofErr w:type="gramStart"/>
      <w:r w:rsidR="00C953B4" w:rsidRPr="00CF4B36">
        <w:rPr>
          <w:sz w:val="28"/>
          <w:szCs w:val="28"/>
        </w:rPr>
        <w:t>Пенсия за выслугу лет лицам, замещавшим должности муниципальной службы, замещавшим муниципальные должности на постоянной основе в Алексеевском муниципальном</w:t>
      </w:r>
      <w:r w:rsidR="00055BC9" w:rsidRPr="00CF4B36">
        <w:rPr>
          <w:sz w:val="28"/>
          <w:szCs w:val="28"/>
        </w:rPr>
        <w:t xml:space="preserve"> округе</w:t>
      </w:r>
      <w:r w:rsidR="00F9151F" w:rsidRPr="00CF4B36">
        <w:rPr>
          <w:sz w:val="28"/>
          <w:szCs w:val="28"/>
        </w:rPr>
        <w:t xml:space="preserve"> (</w:t>
      </w:r>
      <w:r w:rsidR="00026F7B" w:rsidRPr="00CF4B36">
        <w:rPr>
          <w:sz w:val="28"/>
          <w:szCs w:val="28"/>
        </w:rPr>
        <w:t xml:space="preserve">Алексеевском </w:t>
      </w:r>
      <w:r w:rsidR="00055BC9" w:rsidRPr="00CF4B36">
        <w:rPr>
          <w:sz w:val="28"/>
          <w:szCs w:val="28"/>
        </w:rPr>
        <w:t>городском</w:t>
      </w:r>
      <w:r w:rsidR="00C953B4" w:rsidRPr="00CF4B36">
        <w:rPr>
          <w:sz w:val="28"/>
          <w:szCs w:val="28"/>
        </w:rPr>
        <w:t xml:space="preserve"> округ</w:t>
      </w:r>
      <w:r w:rsidR="00055BC9" w:rsidRPr="00CF4B36">
        <w:rPr>
          <w:sz w:val="28"/>
          <w:szCs w:val="28"/>
        </w:rPr>
        <w:t>е</w:t>
      </w:r>
      <w:r w:rsidR="00C953B4" w:rsidRPr="00CF4B36">
        <w:rPr>
          <w:sz w:val="28"/>
          <w:szCs w:val="28"/>
        </w:rPr>
        <w:t>, Алексеевско</w:t>
      </w:r>
      <w:r w:rsidR="00055BC9" w:rsidRPr="00CF4B36">
        <w:rPr>
          <w:sz w:val="28"/>
          <w:szCs w:val="28"/>
        </w:rPr>
        <w:t xml:space="preserve">м </w:t>
      </w:r>
      <w:r w:rsidR="00C953B4" w:rsidRPr="00CF4B36">
        <w:rPr>
          <w:sz w:val="28"/>
          <w:szCs w:val="28"/>
        </w:rPr>
        <w:t>район</w:t>
      </w:r>
      <w:r w:rsidR="00055BC9" w:rsidRPr="00CF4B36">
        <w:rPr>
          <w:sz w:val="28"/>
          <w:szCs w:val="28"/>
        </w:rPr>
        <w:t>е</w:t>
      </w:r>
      <w:r w:rsidR="00F9151F" w:rsidRPr="00CF4B36">
        <w:rPr>
          <w:sz w:val="28"/>
          <w:szCs w:val="28"/>
        </w:rPr>
        <w:t>)</w:t>
      </w:r>
      <w:r w:rsidR="00C953B4" w:rsidRPr="00CF4B36">
        <w:rPr>
          <w:sz w:val="28"/>
          <w:szCs w:val="28"/>
        </w:rPr>
        <w:t>, индексируются на основании постановления Губернатора Белгородской области в размере не ниже уровня инфляции, предусмотренного Федеральным законом о федеральном бюджете на очередной финансовый год.</w:t>
      </w:r>
      <w:proofErr w:type="gramEnd"/>
      <w:r w:rsidR="00C953B4" w:rsidRPr="00CF4B36">
        <w:rPr>
          <w:sz w:val="28"/>
          <w:szCs w:val="28"/>
        </w:rPr>
        <w:t xml:space="preserve"> </w:t>
      </w:r>
      <w:proofErr w:type="gramStart"/>
      <w:r w:rsidR="00C953B4" w:rsidRPr="00CF4B36">
        <w:rPr>
          <w:sz w:val="28"/>
          <w:szCs w:val="28"/>
        </w:rPr>
        <w:t xml:space="preserve">При этом размер пенсии за выслугу лет не может превышать сумму, рассчитанную исходя из действующей на момент индексации средней заработной платы по Алексеевскому муниципальному округу, установленной на основании данных территориального органа </w:t>
      </w:r>
      <w:r w:rsidR="00C953B4" w:rsidRPr="00CF4B36">
        <w:rPr>
          <w:sz w:val="28"/>
          <w:szCs w:val="28"/>
        </w:rPr>
        <w:lastRenderedPageBreak/>
        <w:t xml:space="preserve">Федеральной службы государственной статистики по Белгородской области, с учетом коэффициентов, установленных в </w:t>
      </w:r>
      <w:r w:rsidR="00D4066C" w:rsidRPr="00CF4B36">
        <w:rPr>
          <w:sz w:val="28"/>
          <w:szCs w:val="28"/>
        </w:rPr>
        <w:t>вышеназванных решениях</w:t>
      </w:r>
      <w:r w:rsidR="00C953B4" w:rsidRPr="00CF4B36">
        <w:rPr>
          <w:sz w:val="28"/>
          <w:szCs w:val="28"/>
        </w:rPr>
        <w:t>.</w:t>
      </w:r>
      <w:proofErr w:type="gramEnd"/>
    </w:p>
    <w:p w:rsidR="00212A58" w:rsidRPr="00CF4B36" w:rsidRDefault="002F6A85" w:rsidP="00212A58">
      <w:pPr>
        <w:autoSpaceDE w:val="0"/>
        <w:autoSpaceDN w:val="0"/>
        <w:adjustRightInd w:val="0"/>
        <w:ind w:firstLine="540"/>
        <w:jc w:val="both"/>
        <w:rPr>
          <w:sz w:val="28"/>
        </w:rPr>
      </w:pPr>
      <w:r w:rsidRPr="00CF4B36">
        <w:rPr>
          <w:sz w:val="28"/>
        </w:rPr>
        <w:t>1</w:t>
      </w:r>
      <w:r w:rsidR="00C46244" w:rsidRPr="00CF4B36">
        <w:rPr>
          <w:sz w:val="28"/>
        </w:rPr>
        <w:t>4</w:t>
      </w:r>
      <w:r w:rsidR="00212A58" w:rsidRPr="00CF4B36">
        <w:rPr>
          <w:sz w:val="28"/>
        </w:rPr>
        <w:t xml:space="preserve">. </w:t>
      </w:r>
      <w:r w:rsidR="00D4066C" w:rsidRPr="00CF4B36">
        <w:rPr>
          <w:sz w:val="28"/>
        </w:rPr>
        <w:t>Комитет</w:t>
      </w:r>
      <w:r w:rsidR="00212A58" w:rsidRPr="00CF4B36">
        <w:rPr>
          <w:sz w:val="28"/>
        </w:rPr>
        <w:t xml:space="preserve"> финансов и бюджетной политики администрации Алексеевского </w:t>
      </w:r>
      <w:r w:rsidR="00C3173E" w:rsidRPr="00CF4B36">
        <w:rPr>
          <w:sz w:val="28"/>
        </w:rPr>
        <w:t>муниципального округа</w:t>
      </w:r>
      <w:r w:rsidR="00212A58" w:rsidRPr="00CF4B36">
        <w:rPr>
          <w:sz w:val="28"/>
        </w:rPr>
        <w:t xml:space="preserve"> перечисляет целевые средства в текущем месяце, за который осуществляется выплата пенсии за выслугу лет на основании бюджетной заявки, получаемой от управления социальной защиты населения администрации Алексеевского </w:t>
      </w:r>
      <w:r w:rsidR="00C3173E" w:rsidRPr="00CF4B36">
        <w:rPr>
          <w:sz w:val="28"/>
        </w:rPr>
        <w:t>муниципального округа</w:t>
      </w:r>
      <w:r w:rsidR="00212A58" w:rsidRPr="00CF4B36">
        <w:rPr>
          <w:sz w:val="28"/>
        </w:rPr>
        <w:t>.</w:t>
      </w:r>
    </w:p>
    <w:p w:rsidR="00212A58" w:rsidRPr="00CF4B36" w:rsidRDefault="002F6A85" w:rsidP="00212A58">
      <w:pPr>
        <w:autoSpaceDE w:val="0"/>
        <w:autoSpaceDN w:val="0"/>
        <w:adjustRightInd w:val="0"/>
        <w:ind w:firstLine="540"/>
        <w:jc w:val="both"/>
        <w:rPr>
          <w:sz w:val="28"/>
        </w:rPr>
      </w:pPr>
      <w:r w:rsidRPr="00CF4B36">
        <w:rPr>
          <w:sz w:val="28"/>
        </w:rPr>
        <w:t>1</w:t>
      </w:r>
      <w:r w:rsidR="00C46244" w:rsidRPr="00CF4B36">
        <w:rPr>
          <w:sz w:val="28"/>
        </w:rPr>
        <w:t>5</w:t>
      </w:r>
      <w:r w:rsidR="00212A58" w:rsidRPr="00CF4B36">
        <w:rPr>
          <w:sz w:val="28"/>
        </w:rPr>
        <w:t xml:space="preserve">. Выплата пенсии за выслугу лет осуществляется управлением социальной защиты населения администрации Алексеевского </w:t>
      </w:r>
      <w:r w:rsidR="00C3173E" w:rsidRPr="00CF4B36">
        <w:rPr>
          <w:sz w:val="28"/>
        </w:rPr>
        <w:t>муниципального округа</w:t>
      </w:r>
      <w:r w:rsidR="00212A58" w:rsidRPr="00CF4B36">
        <w:rPr>
          <w:sz w:val="28"/>
        </w:rPr>
        <w:t xml:space="preserve"> путем перечисления денежных средств получателям через кредитные организации, либо отделения почтовой связи, осуществляющие доставку денежных средств по заявлению получателя.</w:t>
      </w:r>
    </w:p>
    <w:p w:rsidR="00212A58" w:rsidRPr="00CF4B36" w:rsidRDefault="002F6A85" w:rsidP="00212A58">
      <w:pPr>
        <w:autoSpaceDE w:val="0"/>
        <w:autoSpaceDN w:val="0"/>
        <w:adjustRightInd w:val="0"/>
        <w:ind w:firstLine="540"/>
        <w:jc w:val="both"/>
        <w:rPr>
          <w:sz w:val="28"/>
        </w:rPr>
      </w:pPr>
      <w:r w:rsidRPr="00CF4B36">
        <w:rPr>
          <w:sz w:val="28"/>
        </w:rPr>
        <w:t>1</w:t>
      </w:r>
      <w:r w:rsidR="00C46244" w:rsidRPr="00CF4B36">
        <w:rPr>
          <w:sz w:val="28"/>
        </w:rPr>
        <w:t>6</w:t>
      </w:r>
      <w:r w:rsidR="00212A58" w:rsidRPr="00CF4B36">
        <w:rPr>
          <w:sz w:val="28"/>
        </w:rPr>
        <w:t>. Суммы пенсии за выслугу лет, излишне выплаченные недобросовестному получателю, возмещаются этим лицом, а в случае его несогласия взыскиваются в судебном порядке.</w:t>
      </w:r>
    </w:p>
    <w:p w:rsidR="00212A58" w:rsidRPr="00CF4B36" w:rsidRDefault="002F6A85" w:rsidP="00212A58">
      <w:pPr>
        <w:autoSpaceDE w:val="0"/>
        <w:autoSpaceDN w:val="0"/>
        <w:adjustRightInd w:val="0"/>
        <w:ind w:firstLine="540"/>
        <w:jc w:val="both"/>
        <w:rPr>
          <w:sz w:val="28"/>
        </w:rPr>
      </w:pPr>
      <w:r w:rsidRPr="00CF4B36">
        <w:rPr>
          <w:sz w:val="28"/>
        </w:rPr>
        <w:t>1</w:t>
      </w:r>
      <w:r w:rsidR="00C46244" w:rsidRPr="00CF4B36">
        <w:rPr>
          <w:sz w:val="28"/>
        </w:rPr>
        <w:t>7</w:t>
      </w:r>
      <w:r w:rsidR="00212A58" w:rsidRPr="00CF4B36">
        <w:rPr>
          <w:sz w:val="28"/>
        </w:rPr>
        <w:t xml:space="preserve">. Решение о назначении пенсии за выслугу лет вместе с заявлением о назначении ему пенсии за выслугу лет и всеми необходимыми для назначения данной пенсии документами брошюруются в личное дело, которое хранится в управлении социальной защиты населения администрации Алексеевского </w:t>
      </w:r>
      <w:r w:rsidR="00C3173E" w:rsidRPr="00CF4B36">
        <w:rPr>
          <w:sz w:val="28"/>
        </w:rPr>
        <w:t>муниципального округа</w:t>
      </w:r>
      <w:r w:rsidR="00212A58" w:rsidRPr="00CF4B36">
        <w:rPr>
          <w:sz w:val="28"/>
        </w:rPr>
        <w:t>.</w:t>
      </w:r>
    </w:p>
    <w:p w:rsidR="00212A58" w:rsidRPr="00CF4B36" w:rsidRDefault="00212A58" w:rsidP="00212A58">
      <w:pPr>
        <w:jc w:val="both"/>
        <w:rPr>
          <w:sz w:val="28"/>
          <w:szCs w:val="28"/>
        </w:rPr>
      </w:pPr>
    </w:p>
    <w:p w:rsidR="006B522C" w:rsidRPr="00CF4B36" w:rsidRDefault="006B522C" w:rsidP="00212A58">
      <w:pPr>
        <w:jc w:val="both"/>
        <w:rPr>
          <w:sz w:val="28"/>
          <w:szCs w:val="28"/>
        </w:rPr>
      </w:pPr>
    </w:p>
    <w:p w:rsidR="006B522C" w:rsidRPr="00CF4B36" w:rsidRDefault="006B522C" w:rsidP="00212A58">
      <w:pPr>
        <w:jc w:val="both"/>
        <w:rPr>
          <w:sz w:val="28"/>
          <w:szCs w:val="28"/>
        </w:rPr>
      </w:pPr>
    </w:p>
    <w:p w:rsidR="006B522C" w:rsidRPr="00CF4B36" w:rsidRDefault="006B522C" w:rsidP="00212A58">
      <w:pPr>
        <w:jc w:val="both"/>
        <w:rPr>
          <w:sz w:val="28"/>
          <w:szCs w:val="28"/>
        </w:rPr>
      </w:pPr>
    </w:p>
    <w:p w:rsidR="006B522C" w:rsidRPr="00CF4B36" w:rsidRDefault="006B522C" w:rsidP="00212A58">
      <w:pPr>
        <w:jc w:val="both"/>
        <w:rPr>
          <w:sz w:val="28"/>
          <w:szCs w:val="28"/>
        </w:rPr>
      </w:pPr>
    </w:p>
    <w:p w:rsidR="006B522C" w:rsidRPr="00CF4B36" w:rsidRDefault="006B522C" w:rsidP="00212A58">
      <w:pPr>
        <w:jc w:val="both"/>
        <w:rPr>
          <w:sz w:val="28"/>
          <w:szCs w:val="28"/>
        </w:rPr>
      </w:pPr>
    </w:p>
    <w:p w:rsidR="006B522C" w:rsidRPr="00CF4B36" w:rsidRDefault="006B522C" w:rsidP="00212A58">
      <w:pPr>
        <w:jc w:val="both"/>
        <w:rPr>
          <w:sz w:val="28"/>
          <w:szCs w:val="28"/>
        </w:rPr>
      </w:pPr>
    </w:p>
    <w:p w:rsidR="006B522C" w:rsidRPr="00CF4B36" w:rsidRDefault="006B522C" w:rsidP="00212A58">
      <w:pPr>
        <w:jc w:val="both"/>
        <w:rPr>
          <w:sz w:val="28"/>
          <w:szCs w:val="28"/>
        </w:rPr>
      </w:pPr>
    </w:p>
    <w:p w:rsidR="006B522C" w:rsidRPr="00CF4B36" w:rsidRDefault="006B522C" w:rsidP="00212A58">
      <w:pPr>
        <w:jc w:val="both"/>
        <w:rPr>
          <w:sz w:val="28"/>
          <w:szCs w:val="28"/>
        </w:rPr>
      </w:pPr>
    </w:p>
    <w:p w:rsidR="006B522C" w:rsidRPr="00CF4B36" w:rsidRDefault="006B522C" w:rsidP="00212A58">
      <w:pPr>
        <w:jc w:val="both"/>
        <w:rPr>
          <w:sz w:val="28"/>
          <w:szCs w:val="28"/>
        </w:rPr>
      </w:pPr>
    </w:p>
    <w:p w:rsidR="006B522C" w:rsidRPr="00CF4B36" w:rsidRDefault="006B522C" w:rsidP="00212A58">
      <w:pPr>
        <w:jc w:val="both"/>
        <w:rPr>
          <w:sz w:val="28"/>
          <w:szCs w:val="28"/>
        </w:rPr>
      </w:pPr>
    </w:p>
    <w:p w:rsidR="006B522C" w:rsidRPr="00CF4B36" w:rsidRDefault="006B522C" w:rsidP="00212A58">
      <w:pPr>
        <w:jc w:val="both"/>
        <w:rPr>
          <w:sz w:val="28"/>
          <w:szCs w:val="28"/>
        </w:rPr>
      </w:pPr>
    </w:p>
    <w:p w:rsidR="006B522C" w:rsidRPr="00CF4B36" w:rsidRDefault="006B522C" w:rsidP="00212A58">
      <w:pPr>
        <w:jc w:val="both"/>
        <w:rPr>
          <w:sz w:val="28"/>
          <w:szCs w:val="28"/>
        </w:rPr>
      </w:pPr>
    </w:p>
    <w:p w:rsidR="006B522C" w:rsidRPr="00CF4B36" w:rsidRDefault="006B522C" w:rsidP="00212A58">
      <w:pPr>
        <w:jc w:val="both"/>
        <w:rPr>
          <w:sz w:val="28"/>
          <w:szCs w:val="28"/>
        </w:rPr>
      </w:pPr>
    </w:p>
    <w:p w:rsidR="008242C8" w:rsidRPr="00CF4B36" w:rsidRDefault="008242C8" w:rsidP="00212A58">
      <w:pPr>
        <w:jc w:val="both"/>
        <w:rPr>
          <w:sz w:val="28"/>
          <w:szCs w:val="28"/>
        </w:rPr>
      </w:pPr>
    </w:p>
    <w:p w:rsidR="008242C8" w:rsidRPr="00CF4B36" w:rsidRDefault="008242C8" w:rsidP="00212A58">
      <w:pPr>
        <w:jc w:val="both"/>
        <w:rPr>
          <w:sz w:val="28"/>
          <w:szCs w:val="28"/>
        </w:rPr>
      </w:pPr>
    </w:p>
    <w:p w:rsidR="008242C8" w:rsidRPr="00CF4B36" w:rsidRDefault="008242C8" w:rsidP="00212A58">
      <w:pPr>
        <w:jc w:val="both"/>
        <w:rPr>
          <w:sz w:val="28"/>
          <w:szCs w:val="28"/>
        </w:rPr>
      </w:pPr>
    </w:p>
    <w:p w:rsidR="008242C8" w:rsidRPr="00CF4B36" w:rsidRDefault="008242C8" w:rsidP="00212A58">
      <w:pPr>
        <w:jc w:val="both"/>
        <w:rPr>
          <w:sz w:val="28"/>
          <w:szCs w:val="28"/>
        </w:rPr>
      </w:pPr>
    </w:p>
    <w:p w:rsidR="008242C8" w:rsidRPr="00CF4B36" w:rsidRDefault="008242C8" w:rsidP="00212A58">
      <w:pPr>
        <w:jc w:val="both"/>
        <w:rPr>
          <w:sz w:val="28"/>
          <w:szCs w:val="28"/>
        </w:rPr>
      </w:pPr>
    </w:p>
    <w:p w:rsidR="008242C8" w:rsidRPr="00CF4B36" w:rsidRDefault="008242C8" w:rsidP="00212A58">
      <w:pPr>
        <w:jc w:val="both"/>
        <w:rPr>
          <w:sz w:val="28"/>
          <w:szCs w:val="28"/>
        </w:rPr>
      </w:pPr>
    </w:p>
    <w:p w:rsidR="008242C8" w:rsidRDefault="008242C8" w:rsidP="00212A58">
      <w:pPr>
        <w:jc w:val="both"/>
        <w:rPr>
          <w:sz w:val="28"/>
          <w:szCs w:val="28"/>
        </w:rPr>
      </w:pPr>
    </w:p>
    <w:p w:rsidR="00CF4B36" w:rsidRDefault="00CF4B36" w:rsidP="00212A58">
      <w:pPr>
        <w:jc w:val="both"/>
        <w:rPr>
          <w:sz w:val="28"/>
          <w:szCs w:val="28"/>
        </w:rPr>
      </w:pPr>
    </w:p>
    <w:p w:rsidR="00CF4B36" w:rsidRDefault="00CF4B36" w:rsidP="00212A58">
      <w:pPr>
        <w:jc w:val="both"/>
        <w:rPr>
          <w:sz w:val="28"/>
          <w:szCs w:val="28"/>
        </w:rPr>
      </w:pPr>
    </w:p>
    <w:p w:rsidR="00CF4B36" w:rsidRDefault="00CF4B36" w:rsidP="00212A58">
      <w:pPr>
        <w:jc w:val="both"/>
        <w:rPr>
          <w:sz w:val="28"/>
          <w:szCs w:val="28"/>
        </w:rPr>
      </w:pPr>
    </w:p>
    <w:p w:rsidR="00CF4B36" w:rsidRDefault="00CF4B36" w:rsidP="00212A58">
      <w:pPr>
        <w:jc w:val="both"/>
        <w:rPr>
          <w:sz w:val="28"/>
          <w:szCs w:val="28"/>
        </w:rPr>
      </w:pPr>
    </w:p>
    <w:p w:rsidR="00CF4B36" w:rsidRDefault="00CF4B36" w:rsidP="00212A58">
      <w:pPr>
        <w:jc w:val="both"/>
        <w:rPr>
          <w:sz w:val="28"/>
          <w:szCs w:val="28"/>
        </w:rPr>
      </w:pPr>
    </w:p>
    <w:tbl>
      <w:tblPr>
        <w:tblW w:w="0" w:type="auto"/>
        <w:tblLook w:val="01E0"/>
      </w:tblPr>
      <w:tblGrid>
        <w:gridCol w:w="3652"/>
        <w:gridCol w:w="6095"/>
      </w:tblGrid>
      <w:tr w:rsidR="00212A58" w:rsidRPr="00CF4B36" w:rsidTr="00D41537">
        <w:tc>
          <w:tcPr>
            <w:tcW w:w="3652" w:type="dxa"/>
            <w:shd w:val="clear" w:color="auto" w:fill="auto"/>
          </w:tcPr>
          <w:p w:rsidR="00212A58" w:rsidRPr="00CF4B36" w:rsidRDefault="006B522C" w:rsidP="003A7FD9">
            <w:pPr>
              <w:rPr>
                <w:sz w:val="28"/>
                <w:szCs w:val="28"/>
              </w:rPr>
            </w:pPr>
            <w:r w:rsidRPr="00CF4B36">
              <w:lastRenderedPageBreak/>
              <w:br w:type="page"/>
            </w:r>
          </w:p>
        </w:tc>
        <w:tc>
          <w:tcPr>
            <w:tcW w:w="6095" w:type="dxa"/>
            <w:shd w:val="clear" w:color="auto" w:fill="auto"/>
          </w:tcPr>
          <w:p w:rsidR="00212A58" w:rsidRPr="00CF4B36" w:rsidRDefault="00212A58" w:rsidP="00FD0FB5">
            <w:pPr>
              <w:jc w:val="right"/>
              <w:rPr>
                <w:sz w:val="27"/>
                <w:szCs w:val="27"/>
              </w:rPr>
            </w:pPr>
            <w:r w:rsidRPr="00CF4B36">
              <w:rPr>
                <w:sz w:val="27"/>
                <w:szCs w:val="27"/>
              </w:rPr>
              <w:t xml:space="preserve">Приложение № 1 </w:t>
            </w:r>
          </w:p>
          <w:p w:rsidR="00212A58" w:rsidRPr="00CF4B36" w:rsidRDefault="00212A58" w:rsidP="00F33235">
            <w:pPr>
              <w:ind w:left="-108" w:right="-108"/>
              <w:jc w:val="center"/>
              <w:rPr>
                <w:sz w:val="28"/>
                <w:szCs w:val="28"/>
              </w:rPr>
            </w:pPr>
            <w:proofErr w:type="gramStart"/>
            <w:r w:rsidRPr="00CF4B36">
              <w:rPr>
                <w:sz w:val="27"/>
                <w:szCs w:val="27"/>
              </w:rPr>
              <w:t xml:space="preserve">к Порядку </w:t>
            </w:r>
            <w:r w:rsidR="00F33235" w:rsidRPr="00CF4B36">
              <w:rPr>
                <w:sz w:val="27"/>
                <w:szCs w:val="27"/>
              </w:rPr>
              <w:t>назначения, перерасчета и выплаты пенсии за выслугу лет лицам, замещавшим муниципальные должности на постоянной основе в Алексеевском муниципальном округе, а также лицам, замещавшим должности муниципальной службы Алексеевского муниципального округа</w:t>
            </w:r>
            <w:proofErr w:type="gramEnd"/>
          </w:p>
        </w:tc>
      </w:tr>
    </w:tbl>
    <w:p w:rsidR="00212A58" w:rsidRPr="00CF4B36" w:rsidRDefault="00212A58" w:rsidP="00212A58">
      <w:pPr>
        <w:rPr>
          <w:sz w:val="28"/>
          <w:szCs w:val="28"/>
        </w:rPr>
      </w:pPr>
    </w:p>
    <w:tbl>
      <w:tblPr>
        <w:tblW w:w="5400" w:type="dxa"/>
        <w:tblInd w:w="4248" w:type="dxa"/>
        <w:tblLook w:val="0000"/>
      </w:tblPr>
      <w:tblGrid>
        <w:gridCol w:w="5400"/>
      </w:tblGrid>
      <w:tr w:rsidR="00212A58" w:rsidRPr="00CF4B36">
        <w:trPr>
          <w:trHeight w:val="2827"/>
        </w:trPr>
        <w:tc>
          <w:tcPr>
            <w:tcW w:w="5400" w:type="dxa"/>
            <w:tcBorders>
              <w:bottom w:val="nil"/>
            </w:tcBorders>
          </w:tcPr>
          <w:p w:rsidR="002A3A8B" w:rsidRPr="00CF4B36" w:rsidRDefault="00212A58" w:rsidP="00AA4115">
            <w:pPr>
              <w:jc w:val="center"/>
              <w:rPr>
                <w:sz w:val="28"/>
                <w:szCs w:val="28"/>
              </w:rPr>
            </w:pPr>
            <w:r w:rsidRPr="00CF4B36">
              <w:rPr>
                <w:sz w:val="28"/>
                <w:szCs w:val="28"/>
              </w:rPr>
              <w:t>Главе администрации</w:t>
            </w:r>
          </w:p>
          <w:p w:rsidR="00212A58" w:rsidRPr="00CF4B36" w:rsidRDefault="00212A58" w:rsidP="002A3A8B">
            <w:pPr>
              <w:rPr>
                <w:sz w:val="28"/>
                <w:szCs w:val="28"/>
              </w:rPr>
            </w:pPr>
            <w:r w:rsidRPr="00CF4B36">
              <w:rPr>
                <w:sz w:val="28"/>
                <w:szCs w:val="28"/>
              </w:rPr>
              <w:t xml:space="preserve">Алексеевского </w:t>
            </w:r>
            <w:r w:rsidR="002A3A8B" w:rsidRPr="00CF4B36">
              <w:rPr>
                <w:sz w:val="28"/>
                <w:szCs w:val="28"/>
              </w:rPr>
              <w:t>муниципального округа</w:t>
            </w:r>
            <w:r w:rsidRPr="00CF4B36">
              <w:rPr>
                <w:sz w:val="28"/>
                <w:szCs w:val="28"/>
              </w:rPr>
              <w:t xml:space="preserve"> _______________________________</w:t>
            </w:r>
            <w:r w:rsidR="002A3A8B" w:rsidRPr="00CF4B36">
              <w:rPr>
                <w:sz w:val="28"/>
                <w:szCs w:val="28"/>
              </w:rPr>
              <w:t>____</w:t>
            </w:r>
            <w:r w:rsidRPr="00CF4B36">
              <w:rPr>
                <w:sz w:val="28"/>
                <w:szCs w:val="28"/>
              </w:rPr>
              <w:t>_</w:t>
            </w:r>
          </w:p>
          <w:p w:rsidR="00212A58" w:rsidRPr="00CF4B36" w:rsidRDefault="00212A58" w:rsidP="003A7FD9">
            <w:pPr>
              <w:jc w:val="center"/>
              <w:rPr>
                <w:sz w:val="12"/>
                <w:szCs w:val="12"/>
              </w:rPr>
            </w:pPr>
            <w:r w:rsidRPr="00CF4B36">
              <w:rPr>
                <w:sz w:val="14"/>
                <w:szCs w:val="14"/>
              </w:rPr>
              <w:t xml:space="preserve">инициалы и фамилия главы администрации Алексеевского </w:t>
            </w:r>
            <w:r w:rsidR="002A3A8B" w:rsidRPr="00CF4B36">
              <w:rPr>
                <w:sz w:val="14"/>
                <w:szCs w:val="14"/>
              </w:rPr>
              <w:t>муниципального округа</w:t>
            </w:r>
          </w:p>
          <w:p w:rsidR="00212A58" w:rsidRPr="00CF4B36" w:rsidRDefault="00212A58" w:rsidP="003A7FD9">
            <w:pPr>
              <w:rPr>
                <w:sz w:val="28"/>
                <w:szCs w:val="28"/>
              </w:rPr>
            </w:pPr>
            <w:r w:rsidRPr="00CF4B36">
              <w:rPr>
                <w:sz w:val="27"/>
                <w:szCs w:val="27"/>
              </w:rPr>
              <w:t>от</w:t>
            </w:r>
            <w:r w:rsidRPr="00CF4B36">
              <w:rPr>
                <w:sz w:val="28"/>
                <w:szCs w:val="28"/>
              </w:rPr>
              <w:t xml:space="preserve"> __________________</w:t>
            </w:r>
            <w:r w:rsidR="002A3A8B" w:rsidRPr="00CF4B36">
              <w:rPr>
                <w:sz w:val="28"/>
                <w:szCs w:val="28"/>
              </w:rPr>
              <w:t>____</w:t>
            </w:r>
            <w:r w:rsidRPr="00CF4B36">
              <w:rPr>
                <w:sz w:val="28"/>
                <w:szCs w:val="28"/>
              </w:rPr>
              <w:t xml:space="preserve">____________ </w:t>
            </w:r>
          </w:p>
          <w:p w:rsidR="00212A58" w:rsidRPr="00CF4B36" w:rsidRDefault="00212A58" w:rsidP="003A7FD9">
            <w:pPr>
              <w:rPr>
                <w:sz w:val="28"/>
                <w:szCs w:val="28"/>
              </w:rPr>
            </w:pPr>
            <w:r w:rsidRPr="00CF4B36">
              <w:rPr>
                <w:sz w:val="28"/>
                <w:szCs w:val="28"/>
              </w:rPr>
              <w:t>___________________________</w:t>
            </w:r>
            <w:r w:rsidR="002A3A8B" w:rsidRPr="00CF4B36">
              <w:rPr>
                <w:sz w:val="28"/>
                <w:szCs w:val="28"/>
              </w:rPr>
              <w:t>_____</w:t>
            </w:r>
            <w:r w:rsidRPr="00CF4B36">
              <w:rPr>
                <w:sz w:val="28"/>
                <w:szCs w:val="28"/>
              </w:rPr>
              <w:t xml:space="preserve">_____ </w:t>
            </w:r>
          </w:p>
          <w:p w:rsidR="00212A58" w:rsidRPr="00CF4B36" w:rsidRDefault="00212A58" w:rsidP="003A7FD9">
            <w:pPr>
              <w:jc w:val="center"/>
              <w:rPr>
                <w:sz w:val="16"/>
                <w:szCs w:val="16"/>
              </w:rPr>
            </w:pPr>
            <w:r w:rsidRPr="00CF4B36">
              <w:rPr>
                <w:sz w:val="16"/>
                <w:szCs w:val="16"/>
              </w:rPr>
              <w:t xml:space="preserve">Фамилия, имя, отчество заявителя </w:t>
            </w:r>
          </w:p>
          <w:p w:rsidR="00212A58" w:rsidRPr="00CF4B36" w:rsidRDefault="00212A58" w:rsidP="003A7FD9">
            <w:pPr>
              <w:jc w:val="center"/>
              <w:rPr>
                <w:sz w:val="16"/>
                <w:szCs w:val="16"/>
              </w:rPr>
            </w:pPr>
          </w:p>
          <w:p w:rsidR="00212A58" w:rsidRPr="00CF4B36" w:rsidRDefault="00212A58" w:rsidP="003A7FD9">
            <w:pPr>
              <w:rPr>
                <w:sz w:val="28"/>
                <w:szCs w:val="28"/>
              </w:rPr>
            </w:pPr>
            <w:r w:rsidRPr="00CF4B36">
              <w:rPr>
                <w:sz w:val="28"/>
                <w:szCs w:val="28"/>
              </w:rPr>
              <w:t>домашний адрес ___________</w:t>
            </w:r>
            <w:r w:rsidR="002A3A8B" w:rsidRPr="00CF4B36">
              <w:rPr>
                <w:sz w:val="28"/>
                <w:szCs w:val="28"/>
              </w:rPr>
              <w:t>____</w:t>
            </w:r>
            <w:r w:rsidRPr="00CF4B36">
              <w:rPr>
                <w:sz w:val="28"/>
                <w:szCs w:val="28"/>
              </w:rPr>
              <w:t>__</w:t>
            </w:r>
            <w:r w:rsidR="00740DCC" w:rsidRPr="00CF4B36">
              <w:rPr>
                <w:sz w:val="28"/>
                <w:szCs w:val="28"/>
              </w:rPr>
              <w:t>_</w:t>
            </w:r>
            <w:r w:rsidRPr="00CF4B36">
              <w:rPr>
                <w:sz w:val="28"/>
                <w:szCs w:val="28"/>
              </w:rPr>
              <w:t xml:space="preserve">____ </w:t>
            </w:r>
          </w:p>
          <w:p w:rsidR="00212A58" w:rsidRPr="00CF4B36" w:rsidRDefault="00212A58" w:rsidP="003A7FD9">
            <w:pPr>
              <w:rPr>
                <w:sz w:val="28"/>
                <w:szCs w:val="28"/>
              </w:rPr>
            </w:pPr>
            <w:r w:rsidRPr="00CF4B36">
              <w:rPr>
                <w:sz w:val="28"/>
                <w:szCs w:val="28"/>
              </w:rPr>
              <w:t>____________________________</w:t>
            </w:r>
            <w:r w:rsidR="002A3A8B" w:rsidRPr="00CF4B36">
              <w:rPr>
                <w:sz w:val="28"/>
                <w:szCs w:val="28"/>
              </w:rPr>
              <w:t>____</w:t>
            </w:r>
            <w:r w:rsidRPr="00CF4B36">
              <w:rPr>
                <w:sz w:val="28"/>
                <w:szCs w:val="28"/>
              </w:rPr>
              <w:t xml:space="preserve">_____ </w:t>
            </w:r>
          </w:p>
          <w:p w:rsidR="00212A58" w:rsidRPr="00CF4B36" w:rsidRDefault="00212A58" w:rsidP="003A7FD9">
            <w:pPr>
              <w:rPr>
                <w:sz w:val="28"/>
                <w:szCs w:val="28"/>
              </w:rPr>
            </w:pPr>
            <w:r w:rsidRPr="00CF4B36">
              <w:rPr>
                <w:sz w:val="28"/>
                <w:szCs w:val="28"/>
              </w:rPr>
              <w:t>телефон _________________</w:t>
            </w:r>
            <w:r w:rsidR="002A3A8B" w:rsidRPr="00CF4B36">
              <w:rPr>
                <w:sz w:val="28"/>
                <w:szCs w:val="28"/>
              </w:rPr>
              <w:t>___</w:t>
            </w:r>
            <w:r w:rsidRPr="00CF4B36">
              <w:rPr>
                <w:sz w:val="28"/>
                <w:szCs w:val="28"/>
              </w:rPr>
              <w:t xml:space="preserve">_________ </w:t>
            </w:r>
          </w:p>
        </w:tc>
      </w:tr>
    </w:tbl>
    <w:p w:rsidR="00212A58" w:rsidRPr="00CF4B36" w:rsidRDefault="00212A58" w:rsidP="00212A58">
      <w:pPr>
        <w:tabs>
          <w:tab w:val="left" w:pos="0"/>
        </w:tabs>
        <w:ind w:firstLine="720"/>
        <w:rPr>
          <w:sz w:val="28"/>
          <w:szCs w:val="28"/>
        </w:rPr>
      </w:pPr>
    </w:p>
    <w:p w:rsidR="00B57FAC" w:rsidRPr="00CF4B36" w:rsidRDefault="00B57FAC" w:rsidP="00212A58">
      <w:pPr>
        <w:tabs>
          <w:tab w:val="left" w:pos="0"/>
        </w:tabs>
        <w:ind w:firstLine="720"/>
        <w:rPr>
          <w:sz w:val="28"/>
          <w:szCs w:val="28"/>
        </w:rPr>
      </w:pPr>
    </w:p>
    <w:p w:rsidR="00212A58" w:rsidRPr="00CF4B36" w:rsidRDefault="00212A58" w:rsidP="00212A58">
      <w:pPr>
        <w:tabs>
          <w:tab w:val="left" w:pos="0"/>
        </w:tabs>
        <w:ind w:firstLine="720"/>
        <w:jc w:val="center"/>
        <w:rPr>
          <w:sz w:val="28"/>
          <w:szCs w:val="28"/>
        </w:rPr>
      </w:pPr>
      <w:r w:rsidRPr="00CF4B36">
        <w:rPr>
          <w:sz w:val="28"/>
          <w:szCs w:val="28"/>
        </w:rPr>
        <w:t xml:space="preserve">Заявление </w:t>
      </w:r>
    </w:p>
    <w:p w:rsidR="0093070E" w:rsidRPr="00CF4B36" w:rsidRDefault="0093070E" w:rsidP="00212A58">
      <w:pPr>
        <w:pStyle w:val="ConsPlusNonformat"/>
        <w:widowControl/>
        <w:jc w:val="both"/>
        <w:rPr>
          <w:rFonts w:ascii="Times New Roman" w:hAnsi="Times New Roman" w:cs="Times New Roman"/>
          <w:sz w:val="27"/>
          <w:szCs w:val="27"/>
        </w:rPr>
      </w:pPr>
    </w:p>
    <w:p w:rsidR="00212A58" w:rsidRPr="00CF4B36" w:rsidRDefault="00212A58" w:rsidP="00FF05B3">
      <w:pPr>
        <w:pStyle w:val="ConsPlusNonformat"/>
        <w:widowControl/>
        <w:ind w:firstLine="708"/>
        <w:jc w:val="both"/>
        <w:rPr>
          <w:rFonts w:ascii="Times New Roman" w:hAnsi="Times New Roman"/>
          <w:sz w:val="27"/>
          <w:szCs w:val="27"/>
        </w:rPr>
      </w:pPr>
      <w:proofErr w:type="gramStart"/>
      <w:r w:rsidRPr="00CF4B36">
        <w:rPr>
          <w:rFonts w:ascii="Times New Roman" w:hAnsi="Times New Roman"/>
          <w:sz w:val="27"/>
          <w:szCs w:val="27"/>
        </w:rPr>
        <w:t>В соответствии с решением Муниципального совета Алексеевского района от 19.04.2011 г</w:t>
      </w:r>
      <w:r w:rsidR="002B7EAA" w:rsidRPr="00CF4B36">
        <w:rPr>
          <w:rFonts w:ascii="Times New Roman" w:hAnsi="Times New Roman"/>
          <w:sz w:val="27"/>
          <w:szCs w:val="27"/>
        </w:rPr>
        <w:t>ода</w:t>
      </w:r>
      <w:r w:rsidRPr="00CF4B36">
        <w:rPr>
          <w:rFonts w:ascii="Times New Roman" w:hAnsi="Times New Roman"/>
          <w:sz w:val="27"/>
          <w:szCs w:val="27"/>
        </w:rPr>
        <w:t xml:space="preserve"> № 6 «О выплате пенсии за выслугу лет лицам, замещавшим должности муниципальной службы муниципального образования </w:t>
      </w:r>
      <w:r w:rsidR="002A3A8B" w:rsidRPr="00CF4B36">
        <w:rPr>
          <w:rFonts w:ascii="Times New Roman" w:hAnsi="Times New Roman"/>
          <w:sz w:val="27"/>
          <w:szCs w:val="27"/>
        </w:rPr>
        <w:t>-</w:t>
      </w:r>
      <w:r w:rsidRPr="00CF4B36">
        <w:rPr>
          <w:rFonts w:ascii="Times New Roman" w:hAnsi="Times New Roman"/>
          <w:sz w:val="27"/>
          <w:szCs w:val="27"/>
        </w:rPr>
        <w:t xml:space="preserve"> муниципальный район «Алексеевский район и город Алексеевка» Белгородской области», решением Муниципального совета Алексеевского района </w:t>
      </w:r>
      <w:r w:rsidR="00FF05B3" w:rsidRPr="00CF4B36">
        <w:rPr>
          <w:rFonts w:ascii="Times New Roman" w:hAnsi="Times New Roman"/>
          <w:sz w:val="27"/>
          <w:szCs w:val="27"/>
        </w:rPr>
        <w:t xml:space="preserve">                                </w:t>
      </w:r>
      <w:r w:rsidRPr="00CF4B36">
        <w:rPr>
          <w:rFonts w:ascii="Times New Roman" w:hAnsi="Times New Roman"/>
          <w:sz w:val="27"/>
          <w:szCs w:val="27"/>
        </w:rPr>
        <w:t>от 19.04.2011 г</w:t>
      </w:r>
      <w:r w:rsidR="002B7EAA" w:rsidRPr="00CF4B36">
        <w:rPr>
          <w:rFonts w:ascii="Times New Roman" w:hAnsi="Times New Roman"/>
          <w:sz w:val="27"/>
          <w:szCs w:val="27"/>
        </w:rPr>
        <w:t>ода</w:t>
      </w:r>
      <w:r w:rsidRPr="00CF4B36">
        <w:rPr>
          <w:rFonts w:ascii="Times New Roman" w:hAnsi="Times New Roman"/>
          <w:sz w:val="27"/>
          <w:szCs w:val="27"/>
        </w:rPr>
        <w:t xml:space="preserve"> № 7 </w:t>
      </w:r>
      <w:r w:rsidR="00AC64D8" w:rsidRPr="00CF4B36">
        <w:rPr>
          <w:rFonts w:ascii="Times New Roman" w:hAnsi="Times New Roman" w:cs="Times New Roman"/>
          <w:sz w:val="27"/>
          <w:szCs w:val="27"/>
        </w:rPr>
        <w:t>«Об утверждении Положения о выплате пенсии за выслугу лет лицам, замещавшим муниципальные должности на постоянной основе в</w:t>
      </w:r>
      <w:proofErr w:type="gramEnd"/>
      <w:r w:rsidR="00AC64D8" w:rsidRPr="00CF4B36">
        <w:rPr>
          <w:rFonts w:ascii="Times New Roman" w:hAnsi="Times New Roman" w:cs="Times New Roman"/>
          <w:sz w:val="27"/>
          <w:szCs w:val="27"/>
        </w:rPr>
        <w:t xml:space="preserve"> Алексеевском</w:t>
      </w:r>
      <w:r w:rsidR="00FF05B3" w:rsidRPr="00CF4B36">
        <w:rPr>
          <w:rFonts w:ascii="Times New Roman" w:hAnsi="Times New Roman" w:cs="Times New Roman"/>
          <w:sz w:val="27"/>
          <w:szCs w:val="27"/>
        </w:rPr>
        <w:t xml:space="preserve"> </w:t>
      </w:r>
      <w:proofErr w:type="gramStart"/>
      <w:r w:rsidR="00AC64D8" w:rsidRPr="00CF4B36">
        <w:rPr>
          <w:rFonts w:ascii="Times New Roman" w:hAnsi="Times New Roman" w:cs="Times New Roman"/>
          <w:sz w:val="27"/>
          <w:szCs w:val="27"/>
        </w:rPr>
        <w:t>районе</w:t>
      </w:r>
      <w:proofErr w:type="gramEnd"/>
      <w:r w:rsidR="00AC64D8" w:rsidRPr="00CF4B36">
        <w:rPr>
          <w:rFonts w:ascii="Times New Roman" w:hAnsi="Times New Roman" w:cs="Times New Roman"/>
          <w:sz w:val="27"/>
          <w:szCs w:val="27"/>
        </w:rPr>
        <w:t>»</w:t>
      </w:r>
      <w:r w:rsidR="00FF05B3" w:rsidRPr="00CF4B36">
        <w:rPr>
          <w:rFonts w:ascii="Times New Roman" w:hAnsi="Times New Roman"/>
          <w:sz w:val="27"/>
          <w:szCs w:val="27"/>
        </w:rPr>
        <w:t xml:space="preserve"> </w:t>
      </w:r>
      <w:r w:rsidRPr="00CF4B36">
        <w:rPr>
          <w:rFonts w:ascii="Times New Roman" w:hAnsi="Times New Roman"/>
          <w:sz w:val="27"/>
          <w:szCs w:val="27"/>
        </w:rPr>
        <w:t>прошу назначить (пересчитать) мне пенсию за выслугу лет, замещавшему должность</w:t>
      </w:r>
      <w:r w:rsidR="00FF05B3" w:rsidRPr="00CF4B36">
        <w:rPr>
          <w:rFonts w:ascii="Times New Roman" w:hAnsi="Times New Roman"/>
          <w:sz w:val="27"/>
          <w:szCs w:val="27"/>
        </w:rPr>
        <w:t xml:space="preserve"> </w:t>
      </w:r>
      <w:r w:rsidRPr="00CF4B36">
        <w:rPr>
          <w:rFonts w:ascii="Times New Roman" w:hAnsi="Times New Roman"/>
          <w:sz w:val="27"/>
          <w:szCs w:val="27"/>
        </w:rPr>
        <w:t>____</w:t>
      </w:r>
      <w:r w:rsidR="00FF05B3" w:rsidRPr="00CF4B36">
        <w:rPr>
          <w:rFonts w:ascii="Times New Roman" w:hAnsi="Times New Roman"/>
          <w:sz w:val="27"/>
          <w:szCs w:val="27"/>
        </w:rPr>
        <w:t>________________</w:t>
      </w:r>
      <w:r w:rsidR="007029B7" w:rsidRPr="00CF4B36">
        <w:rPr>
          <w:rFonts w:ascii="Times New Roman" w:hAnsi="Times New Roman"/>
          <w:sz w:val="27"/>
          <w:szCs w:val="27"/>
        </w:rPr>
        <w:t>_______</w:t>
      </w:r>
      <w:r w:rsidR="003F7F7F" w:rsidRPr="00CF4B36">
        <w:rPr>
          <w:rFonts w:ascii="Times New Roman" w:hAnsi="Times New Roman"/>
          <w:sz w:val="27"/>
          <w:szCs w:val="27"/>
        </w:rPr>
        <w:t>____</w:t>
      </w:r>
      <w:r w:rsidR="007029B7" w:rsidRPr="00CF4B36">
        <w:rPr>
          <w:rFonts w:ascii="Times New Roman" w:hAnsi="Times New Roman"/>
          <w:sz w:val="27"/>
          <w:szCs w:val="27"/>
        </w:rPr>
        <w:t>____</w:t>
      </w:r>
      <w:r w:rsidR="00FF05B3" w:rsidRPr="00CF4B36">
        <w:rPr>
          <w:rFonts w:ascii="Times New Roman" w:hAnsi="Times New Roman"/>
          <w:sz w:val="27"/>
          <w:szCs w:val="27"/>
        </w:rPr>
        <w:t>____</w:t>
      </w:r>
      <w:r w:rsidRPr="00CF4B36">
        <w:rPr>
          <w:rFonts w:ascii="Times New Roman" w:hAnsi="Times New Roman"/>
          <w:sz w:val="27"/>
          <w:szCs w:val="27"/>
        </w:rPr>
        <w:t>__</w:t>
      </w:r>
      <w:r w:rsidR="002A3A8B" w:rsidRPr="00CF4B36">
        <w:rPr>
          <w:rFonts w:ascii="Times New Roman" w:hAnsi="Times New Roman"/>
          <w:sz w:val="27"/>
          <w:szCs w:val="27"/>
        </w:rPr>
        <w:t>__</w:t>
      </w:r>
      <w:r w:rsidRPr="00CF4B36">
        <w:rPr>
          <w:rFonts w:ascii="Times New Roman" w:hAnsi="Times New Roman"/>
          <w:sz w:val="27"/>
          <w:szCs w:val="27"/>
        </w:rPr>
        <w:t>______</w:t>
      </w:r>
    </w:p>
    <w:p w:rsidR="00212A58" w:rsidRPr="00CF4B36" w:rsidRDefault="00212A58" w:rsidP="00212A58">
      <w:pPr>
        <w:pStyle w:val="ConsPlusNonformat"/>
        <w:widowControl/>
        <w:jc w:val="both"/>
        <w:rPr>
          <w:rFonts w:ascii="Times New Roman" w:hAnsi="Times New Roman"/>
          <w:sz w:val="28"/>
        </w:rPr>
      </w:pPr>
      <w:r w:rsidRPr="00CF4B36">
        <w:rPr>
          <w:rFonts w:ascii="Times New Roman" w:hAnsi="Times New Roman"/>
          <w:sz w:val="28"/>
        </w:rPr>
        <w:t>__________________________________</w:t>
      </w:r>
      <w:r w:rsidR="00FF05B3" w:rsidRPr="00CF4B36">
        <w:rPr>
          <w:rFonts w:ascii="Times New Roman" w:hAnsi="Times New Roman"/>
          <w:sz w:val="28"/>
        </w:rPr>
        <w:t>______________________________________________________________________</w:t>
      </w:r>
      <w:r w:rsidRPr="00CF4B36">
        <w:rPr>
          <w:rFonts w:ascii="Times New Roman" w:hAnsi="Times New Roman"/>
          <w:sz w:val="28"/>
        </w:rPr>
        <w:t xml:space="preserve">________________________________, </w:t>
      </w:r>
    </w:p>
    <w:p w:rsidR="00212A58" w:rsidRPr="00CF4B36" w:rsidRDefault="00212A58" w:rsidP="00B57FAC">
      <w:pPr>
        <w:pStyle w:val="ConsPlusNonformat"/>
        <w:widowControl/>
        <w:jc w:val="center"/>
        <w:rPr>
          <w:rFonts w:ascii="Times New Roman" w:hAnsi="Times New Roman"/>
          <w:sz w:val="16"/>
          <w:szCs w:val="16"/>
        </w:rPr>
      </w:pPr>
      <w:r w:rsidRPr="00CF4B36">
        <w:rPr>
          <w:rFonts w:ascii="Times New Roman" w:hAnsi="Times New Roman"/>
          <w:sz w:val="16"/>
          <w:szCs w:val="16"/>
        </w:rPr>
        <w:t>(</w:t>
      </w:r>
      <w:r w:rsidR="002A3A8B" w:rsidRPr="00CF4B36">
        <w:rPr>
          <w:rFonts w:ascii="Times New Roman" w:hAnsi="Times New Roman"/>
          <w:sz w:val="16"/>
          <w:szCs w:val="16"/>
        </w:rPr>
        <w:t xml:space="preserve">наименование должности, </w:t>
      </w:r>
      <w:proofErr w:type="gramStart"/>
      <w:r w:rsidRPr="00CF4B36">
        <w:rPr>
          <w:rFonts w:ascii="Times New Roman" w:hAnsi="Times New Roman"/>
          <w:sz w:val="16"/>
          <w:szCs w:val="16"/>
        </w:rPr>
        <w:t>исходя  из которой рассчитывается</w:t>
      </w:r>
      <w:proofErr w:type="gramEnd"/>
      <w:r w:rsidRPr="00CF4B36">
        <w:rPr>
          <w:rFonts w:ascii="Times New Roman" w:hAnsi="Times New Roman"/>
          <w:sz w:val="16"/>
          <w:szCs w:val="16"/>
        </w:rPr>
        <w:t xml:space="preserve">  среднемесячный заработок)</w:t>
      </w:r>
    </w:p>
    <w:p w:rsidR="002A3A8B" w:rsidRPr="00CF4B36" w:rsidRDefault="002A3A8B" w:rsidP="00B57FAC">
      <w:pPr>
        <w:pStyle w:val="ConsPlusNonformat"/>
        <w:widowControl/>
        <w:jc w:val="center"/>
        <w:rPr>
          <w:rFonts w:ascii="Times New Roman" w:hAnsi="Times New Roman"/>
          <w:sz w:val="16"/>
          <w:szCs w:val="16"/>
        </w:rPr>
      </w:pPr>
    </w:p>
    <w:p w:rsidR="00212A58" w:rsidRPr="00CF4B36" w:rsidRDefault="00212A58" w:rsidP="00740DCC">
      <w:pPr>
        <w:pStyle w:val="ConsPlusNonformat"/>
        <w:widowControl/>
        <w:ind w:firstLine="708"/>
        <w:jc w:val="both"/>
        <w:rPr>
          <w:rFonts w:ascii="Times New Roman" w:hAnsi="Times New Roman"/>
          <w:sz w:val="28"/>
          <w:szCs w:val="28"/>
        </w:rPr>
      </w:pPr>
      <w:r w:rsidRPr="00CF4B36">
        <w:rPr>
          <w:rFonts w:ascii="Times New Roman" w:hAnsi="Times New Roman"/>
          <w:sz w:val="28"/>
          <w:szCs w:val="28"/>
        </w:rPr>
        <w:t xml:space="preserve">При замещении должностей, периоды нахождения на которых включаются в стаж муниципальной службы (замещении муниципальной должности), дающий право на пенсию за выслугу лет, обязуюсь в 5-дневный срок сообщить об этом в управление социальной защиты населения администрации Алексеевского </w:t>
      </w:r>
      <w:r w:rsidR="008C7D16" w:rsidRPr="00CF4B36">
        <w:rPr>
          <w:rFonts w:ascii="Times New Roman" w:hAnsi="Times New Roman" w:cs="Times New Roman"/>
          <w:sz w:val="28"/>
          <w:szCs w:val="28"/>
        </w:rPr>
        <w:t>муниципального округа</w:t>
      </w:r>
      <w:r w:rsidRPr="00CF4B36">
        <w:rPr>
          <w:rFonts w:ascii="Times New Roman" w:hAnsi="Times New Roman" w:cs="Times New Roman"/>
          <w:sz w:val="28"/>
          <w:szCs w:val="28"/>
        </w:rPr>
        <w:t>.</w:t>
      </w:r>
    </w:p>
    <w:p w:rsidR="00212A58" w:rsidRPr="00CF4B36" w:rsidRDefault="00212A58" w:rsidP="00740DCC">
      <w:pPr>
        <w:pStyle w:val="ConsPlusNonformat"/>
        <w:widowControl/>
        <w:jc w:val="both"/>
        <w:rPr>
          <w:rFonts w:ascii="Times New Roman" w:hAnsi="Times New Roman"/>
          <w:sz w:val="28"/>
          <w:szCs w:val="28"/>
        </w:rPr>
      </w:pPr>
      <w:r w:rsidRPr="00CF4B36">
        <w:rPr>
          <w:rFonts w:ascii="Times New Roman" w:hAnsi="Times New Roman"/>
          <w:sz w:val="28"/>
          <w:szCs w:val="28"/>
        </w:rPr>
        <w:t>Пенсию за выслугу лет прошу перечислять:</w:t>
      </w:r>
    </w:p>
    <w:p w:rsidR="008C7D16" w:rsidRPr="00CF4B36" w:rsidRDefault="00212A58" w:rsidP="00740DCC">
      <w:pPr>
        <w:pStyle w:val="ConsPlusNonformat"/>
        <w:widowControl/>
        <w:jc w:val="both"/>
        <w:rPr>
          <w:rFonts w:ascii="Times New Roman" w:hAnsi="Times New Roman"/>
          <w:sz w:val="28"/>
        </w:rPr>
      </w:pPr>
      <w:r w:rsidRPr="00CF4B36">
        <w:rPr>
          <w:rFonts w:ascii="Times New Roman" w:hAnsi="Times New Roman"/>
          <w:sz w:val="28"/>
          <w:szCs w:val="28"/>
        </w:rPr>
        <w:t>на м</w:t>
      </w:r>
      <w:r w:rsidR="003F7F7F" w:rsidRPr="00CF4B36">
        <w:rPr>
          <w:rFonts w:ascii="Times New Roman" w:hAnsi="Times New Roman"/>
          <w:sz w:val="28"/>
          <w:szCs w:val="28"/>
        </w:rPr>
        <w:t xml:space="preserve">ой </w:t>
      </w:r>
      <w:r w:rsidR="00AA4115" w:rsidRPr="00CF4B36">
        <w:rPr>
          <w:rFonts w:ascii="Times New Roman" w:hAnsi="Times New Roman"/>
          <w:sz w:val="28"/>
          <w:szCs w:val="28"/>
        </w:rPr>
        <w:t>лицевой счет</w:t>
      </w:r>
      <w:r w:rsidR="008C7D16" w:rsidRPr="00CF4B36">
        <w:rPr>
          <w:rFonts w:ascii="Times New Roman" w:hAnsi="Times New Roman"/>
          <w:sz w:val="28"/>
          <w:szCs w:val="28"/>
        </w:rPr>
        <w:t>________________________</w:t>
      </w:r>
      <w:r w:rsidR="007029B7" w:rsidRPr="00CF4B36">
        <w:rPr>
          <w:rFonts w:ascii="Times New Roman" w:hAnsi="Times New Roman"/>
          <w:sz w:val="28"/>
          <w:szCs w:val="28"/>
        </w:rPr>
        <w:t>_____</w:t>
      </w:r>
      <w:r w:rsidR="008C7D16" w:rsidRPr="00CF4B36">
        <w:rPr>
          <w:rFonts w:ascii="Times New Roman" w:hAnsi="Times New Roman"/>
          <w:sz w:val="28"/>
          <w:szCs w:val="28"/>
        </w:rPr>
        <w:t>______________________</w:t>
      </w:r>
    </w:p>
    <w:p w:rsidR="00212A58" w:rsidRPr="00CF4B36" w:rsidRDefault="00212A58" w:rsidP="00212A58">
      <w:pPr>
        <w:pStyle w:val="ConsPlusNonformat"/>
        <w:widowControl/>
        <w:jc w:val="both"/>
        <w:rPr>
          <w:rFonts w:ascii="Times New Roman" w:hAnsi="Times New Roman"/>
          <w:sz w:val="28"/>
        </w:rPr>
      </w:pPr>
      <w:r w:rsidRPr="00CF4B36">
        <w:rPr>
          <w:rFonts w:ascii="Times New Roman" w:hAnsi="Times New Roman"/>
          <w:sz w:val="28"/>
        </w:rPr>
        <w:t>________________________</w:t>
      </w:r>
      <w:r w:rsidR="008C7D16" w:rsidRPr="00CF4B36">
        <w:rPr>
          <w:rFonts w:ascii="Times New Roman" w:hAnsi="Times New Roman"/>
          <w:sz w:val="28"/>
        </w:rPr>
        <w:t>_______________________</w:t>
      </w:r>
      <w:r w:rsidRPr="00CF4B36">
        <w:rPr>
          <w:rFonts w:ascii="Times New Roman" w:hAnsi="Times New Roman"/>
          <w:sz w:val="28"/>
        </w:rPr>
        <w:t>____________________</w:t>
      </w:r>
    </w:p>
    <w:p w:rsidR="00212A58" w:rsidRPr="00CF4B36" w:rsidRDefault="00212A58" w:rsidP="00B57FAC">
      <w:pPr>
        <w:pStyle w:val="ConsPlusNonformat"/>
        <w:widowControl/>
        <w:jc w:val="center"/>
        <w:rPr>
          <w:rFonts w:ascii="Times New Roman" w:hAnsi="Times New Roman"/>
          <w:sz w:val="16"/>
          <w:szCs w:val="16"/>
        </w:rPr>
      </w:pPr>
      <w:r w:rsidRPr="00CF4B36">
        <w:rPr>
          <w:rFonts w:ascii="Times New Roman" w:hAnsi="Times New Roman"/>
          <w:sz w:val="16"/>
          <w:szCs w:val="16"/>
        </w:rPr>
        <w:t>(название кредитной организации)</w:t>
      </w:r>
    </w:p>
    <w:p w:rsidR="00212A58" w:rsidRPr="00CF4B36" w:rsidRDefault="00212A58" w:rsidP="00212A58">
      <w:pPr>
        <w:pStyle w:val="ConsPlusNonformat"/>
        <w:widowControl/>
        <w:jc w:val="both"/>
        <w:rPr>
          <w:rFonts w:ascii="Times New Roman" w:hAnsi="Times New Roman"/>
          <w:sz w:val="27"/>
          <w:szCs w:val="27"/>
        </w:rPr>
      </w:pPr>
      <w:r w:rsidRPr="00CF4B36">
        <w:rPr>
          <w:rFonts w:ascii="Times New Roman" w:hAnsi="Times New Roman"/>
          <w:sz w:val="27"/>
          <w:szCs w:val="27"/>
        </w:rPr>
        <w:t>выплачивать через отделение связи</w:t>
      </w:r>
    </w:p>
    <w:p w:rsidR="00B57FAC" w:rsidRPr="00CF4B36" w:rsidRDefault="00212A58" w:rsidP="00212A58">
      <w:pPr>
        <w:pStyle w:val="ConsPlusNonformat"/>
        <w:widowControl/>
        <w:jc w:val="both"/>
        <w:rPr>
          <w:rFonts w:ascii="Times New Roman" w:hAnsi="Times New Roman"/>
          <w:sz w:val="28"/>
        </w:rPr>
      </w:pPr>
      <w:r w:rsidRPr="00CF4B36">
        <w:rPr>
          <w:rFonts w:ascii="Times New Roman" w:hAnsi="Times New Roman"/>
          <w:sz w:val="28"/>
        </w:rPr>
        <w:t xml:space="preserve">__________________________________________________________________    </w:t>
      </w:r>
    </w:p>
    <w:p w:rsidR="00212A58" w:rsidRPr="00CF4B36" w:rsidRDefault="00212A58" w:rsidP="00212A58">
      <w:pPr>
        <w:pStyle w:val="ConsPlusNonformat"/>
        <w:widowControl/>
        <w:jc w:val="both"/>
        <w:rPr>
          <w:rFonts w:ascii="Times New Roman" w:hAnsi="Times New Roman" w:cs="Times New Roman"/>
          <w:sz w:val="28"/>
        </w:rPr>
      </w:pPr>
      <w:proofErr w:type="gramStart"/>
      <w:r w:rsidRPr="00CF4B36">
        <w:rPr>
          <w:rFonts w:ascii="Times New Roman" w:hAnsi="Times New Roman" w:cs="Times New Roman"/>
          <w:sz w:val="28"/>
          <w:szCs w:val="28"/>
        </w:rPr>
        <w:t>Согласен</w:t>
      </w:r>
      <w:proofErr w:type="gramEnd"/>
      <w:r w:rsidR="001F4892" w:rsidRPr="00CF4B36">
        <w:rPr>
          <w:rFonts w:ascii="Times New Roman" w:hAnsi="Times New Roman" w:cs="Times New Roman"/>
          <w:sz w:val="28"/>
          <w:szCs w:val="28"/>
        </w:rPr>
        <w:t xml:space="preserve"> </w:t>
      </w:r>
      <w:r w:rsidRPr="00CF4B36">
        <w:rPr>
          <w:rFonts w:ascii="Times New Roman" w:hAnsi="Times New Roman" w:cs="Times New Roman"/>
          <w:sz w:val="28"/>
          <w:szCs w:val="28"/>
        </w:rPr>
        <w:t>(на) на обработку указанных мной персональных данных</w:t>
      </w:r>
      <w:r w:rsidR="008C7D16" w:rsidRPr="00CF4B36">
        <w:rPr>
          <w:rFonts w:ascii="Times New Roman" w:hAnsi="Times New Roman" w:cs="Times New Roman"/>
          <w:sz w:val="28"/>
          <w:szCs w:val="28"/>
        </w:rPr>
        <w:t xml:space="preserve"> </w:t>
      </w:r>
      <w:r w:rsidRPr="00CF4B36">
        <w:rPr>
          <w:rFonts w:ascii="Times New Roman" w:hAnsi="Times New Roman" w:cs="Times New Roman"/>
          <w:sz w:val="28"/>
          <w:szCs w:val="28"/>
        </w:rPr>
        <w:t>оператором</w:t>
      </w:r>
      <w:r w:rsidRPr="00CF4B36">
        <w:rPr>
          <w:rFonts w:ascii="Times New Roman" w:hAnsi="Times New Roman" w:cs="Times New Roman"/>
          <w:sz w:val="28"/>
        </w:rPr>
        <w:t xml:space="preserve"> __________________________________________________________________</w:t>
      </w:r>
    </w:p>
    <w:p w:rsidR="00212A58" w:rsidRPr="00CF4B36" w:rsidRDefault="00212A58" w:rsidP="00B57FAC">
      <w:pPr>
        <w:pStyle w:val="ConsPlusNonformat"/>
        <w:widowControl/>
        <w:jc w:val="center"/>
        <w:rPr>
          <w:rFonts w:ascii="Times New Roman" w:hAnsi="Times New Roman" w:cs="Times New Roman"/>
          <w:sz w:val="16"/>
          <w:szCs w:val="16"/>
        </w:rPr>
      </w:pPr>
      <w:r w:rsidRPr="00CF4B36">
        <w:rPr>
          <w:rFonts w:ascii="Times New Roman" w:hAnsi="Times New Roman" w:cs="Times New Roman"/>
          <w:sz w:val="16"/>
          <w:szCs w:val="16"/>
        </w:rPr>
        <w:t>(наименование уполномоченного органа по реализации данного Порядка)</w:t>
      </w:r>
    </w:p>
    <w:p w:rsidR="008C7D16" w:rsidRPr="00CF4B36" w:rsidRDefault="008C7D16" w:rsidP="00B57FAC">
      <w:pPr>
        <w:pStyle w:val="ConsPlusNonformat"/>
        <w:widowControl/>
        <w:jc w:val="center"/>
        <w:rPr>
          <w:rFonts w:ascii="Times New Roman" w:hAnsi="Times New Roman" w:cs="Times New Roman"/>
          <w:sz w:val="16"/>
          <w:szCs w:val="16"/>
        </w:rPr>
      </w:pPr>
    </w:p>
    <w:p w:rsidR="00212A58" w:rsidRPr="00CF4B36" w:rsidRDefault="00212A58" w:rsidP="00212A58">
      <w:pPr>
        <w:pStyle w:val="ConsPlusNonformat"/>
        <w:widowControl/>
        <w:jc w:val="both"/>
        <w:rPr>
          <w:rFonts w:ascii="Times New Roman" w:hAnsi="Times New Roman" w:cs="Times New Roman"/>
          <w:sz w:val="28"/>
          <w:szCs w:val="28"/>
        </w:rPr>
      </w:pPr>
      <w:r w:rsidRPr="00CF4B36">
        <w:rPr>
          <w:rFonts w:ascii="Times New Roman" w:hAnsi="Times New Roman" w:cs="Times New Roman"/>
          <w:sz w:val="28"/>
          <w:szCs w:val="28"/>
        </w:rPr>
        <w:t xml:space="preserve">с целью реализации названных решений Муниципального совета </w:t>
      </w:r>
      <w:r w:rsidR="00026F7B" w:rsidRPr="00CF4B36">
        <w:rPr>
          <w:rFonts w:ascii="Times New Roman" w:hAnsi="Times New Roman"/>
          <w:sz w:val="27"/>
          <w:szCs w:val="27"/>
        </w:rPr>
        <w:t>Алексеевского района</w:t>
      </w:r>
      <w:r w:rsidRPr="00CF4B36">
        <w:rPr>
          <w:rFonts w:ascii="Times New Roman" w:hAnsi="Times New Roman" w:cs="Times New Roman"/>
          <w:sz w:val="28"/>
          <w:szCs w:val="28"/>
        </w:rPr>
        <w:t>.</w:t>
      </w:r>
    </w:p>
    <w:p w:rsidR="00212A58" w:rsidRPr="00CF4B36" w:rsidRDefault="00212A58" w:rsidP="0093070E">
      <w:pPr>
        <w:pStyle w:val="ConsPlusNonformat"/>
        <w:widowControl/>
        <w:ind w:firstLine="708"/>
        <w:jc w:val="both"/>
        <w:rPr>
          <w:rFonts w:ascii="Times New Roman" w:hAnsi="Times New Roman" w:cs="Times New Roman"/>
          <w:sz w:val="28"/>
          <w:szCs w:val="28"/>
        </w:rPr>
      </w:pPr>
      <w:r w:rsidRPr="00CF4B36">
        <w:rPr>
          <w:rFonts w:ascii="Times New Roman" w:hAnsi="Times New Roman" w:cs="Times New Roman"/>
          <w:sz w:val="28"/>
          <w:szCs w:val="28"/>
        </w:rPr>
        <w:t>Перечень действий с персональными данными: ввод в базу данных, смешанная обработка, передача юридическим лицам на основании Соглашений с соблюдением конфиденциальности передаваемых данных.</w:t>
      </w:r>
    </w:p>
    <w:p w:rsidR="00212A58" w:rsidRPr="00CF4B36" w:rsidRDefault="00212A58" w:rsidP="0093070E">
      <w:pPr>
        <w:pStyle w:val="ConsPlusNonformat"/>
        <w:widowControl/>
        <w:ind w:firstLine="708"/>
        <w:jc w:val="both"/>
        <w:rPr>
          <w:rFonts w:ascii="Times New Roman" w:hAnsi="Times New Roman" w:cs="Times New Roman"/>
          <w:sz w:val="28"/>
          <w:szCs w:val="28"/>
        </w:rPr>
      </w:pPr>
      <w:r w:rsidRPr="00CF4B36">
        <w:rPr>
          <w:rFonts w:ascii="Times New Roman" w:hAnsi="Times New Roman" w:cs="Times New Roman"/>
          <w:sz w:val="28"/>
          <w:szCs w:val="28"/>
        </w:rPr>
        <w:t>Срок или условия прекращения обработки персональных данных: ликвидация оператора.</w:t>
      </w:r>
    </w:p>
    <w:p w:rsidR="00212A58" w:rsidRPr="00CF4B36" w:rsidRDefault="00212A58" w:rsidP="0093070E">
      <w:pPr>
        <w:pStyle w:val="ConsPlusNonformat"/>
        <w:widowControl/>
        <w:ind w:firstLine="708"/>
        <w:jc w:val="both"/>
        <w:rPr>
          <w:rFonts w:ascii="Times New Roman" w:hAnsi="Times New Roman" w:cs="Times New Roman"/>
          <w:sz w:val="28"/>
          <w:szCs w:val="28"/>
        </w:rPr>
      </w:pPr>
      <w:r w:rsidRPr="00CF4B36">
        <w:rPr>
          <w:rFonts w:ascii="Times New Roman" w:hAnsi="Times New Roman" w:cs="Times New Roman"/>
          <w:sz w:val="28"/>
          <w:szCs w:val="28"/>
        </w:rPr>
        <w:t>Порядок отзыва согласия на обработку персональных данных: на основании заявления субъекта персональных данных.</w:t>
      </w:r>
      <w:r w:rsidR="0093070E" w:rsidRPr="00CF4B36">
        <w:rPr>
          <w:rFonts w:ascii="Times New Roman" w:hAnsi="Times New Roman" w:cs="Times New Roman"/>
          <w:sz w:val="28"/>
          <w:szCs w:val="28"/>
        </w:rPr>
        <w:t xml:space="preserve"> </w:t>
      </w:r>
    </w:p>
    <w:p w:rsidR="00212A58" w:rsidRPr="00CF4B36" w:rsidRDefault="00212A58" w:rsidP="00212A58">
      <w:pPr>
        <w:pStyle w:val="ConsPlusNonformat"/>
        <w:widowControl/>
        <w:jc w:val="both"/>
        <w:rPr>
          <w:rFonts w:ascii="Times New Roman" w:hAnsi="Times New Roman" w:cs="Times New Roman"/>
          <w:sz w:val="28"/>
          <w:szCs w:val="28"/>
        </w:rPr>
      </w:pPr>
    </w:p>
    <w:p w:rsidR="00212A58" w:rsidRPr="00CF4B36" w:rsidRDefault="00212A58" w:rsidP="00212A58">
      <w:pPr>
        <w:pStyle w:val="ConsPlusNonformat"/>
        <w:widowControl/>
        <w:ind w:firstLine="708"/>
        <w:jc w:val="both"/>
        <w:rPr>
          <w:rFonts w:ascii="Times New Roman" w:hAnsi="Times New Roman" w:cs="Times New Roman"/>
          <w:sz w:val="28"/>
          <w:szCs w:val="28"/>
        </w:rPr>
      </w:pPr>
      <w:r w:rsidRPr="00CF4B36">
        <w:rPr>
          <w:rFonts w:ascii="Times New Roman" w:hAnsi="Times New Roman" w:cs="Times New Roman"/>
          <w:sz w:val="28"/>
          <w:szCs w:val="28"/>
        </w:rPr>
        <w:t xml:space="preserve">К заявлению </w:t>
      </w:r>
      <w:proofErr w:type="gramStart"/>
      <w:r w:rsidRPr="00CF4B36">
        <w:rPr>
          <w:rFonts w:ascii="Times New Roman" w:hAnsi="Times New Roman" w:cs="Times New Roman"/>
          <w:sz w:val="28"/>
          <w:szCs w:val="28"/>
        </w:rPr>
        <w:t>приложены</w:t>
      </w:r>
      <w:proofErr w:type="gramEnd"/>
      <w:r w:rsidRPr="00CF4B36">
        <w:rPr>
          <w:rFonts w:ascii="Times New Roman" w:hAnsi="Times New Roman" w:cs="Times New Roman"/>
          <w:sz w:val="28"/>
          <w:szCs w:val="28"/>
        </w:rPr>
        <w:t>:</w:t>
      </w:r>
    </w:p>
    <w:p w:rsidR="00212A58" w:rsidRPr="00CF4B36" w:rsidRDefault="00212A58" w:rsidP="00212A58">
      <w:pPr>
        <w:pStyle w:val="ConsPlusNonformat"/>
        <w:widowControl/>
        <w:jc w:val="both"/>
        <w:rPr>
          <w:rFonts w:ascii="Times New Roman" w:hAnsi="Times New Roman" w:cs="Times New Roman"/>
          <w:sz w:val="28"/>
          <w:szCs w:val="28"/>
        </w:rPr>
      </w:pPr>
    </w:p>
    <w:p w:rsidR="00212A58" w:rsidRPr="00CF4B36" w:rsidRDefault="00212A58" w:rsidP="002902AB">
      <w:pPr>
        <w:pStyle w:val="ConsPlusNonformat"/>
        <w:widowControl/>
        <w:ind w:firstLine="708"/>
        <w:jc w:val="both"/>
        <w:rPr>
          <w:rFonts w:ascii="Times New Roman" w:hAnsi="Times New Roman" w:cs="Times New Roman"/>
          <w:sz w:val="28"/>
          <w:szCs w:val="28"/>
        </w:rPr>
      </w:pPr>
      <w:r w:rsidRPr="00CF4B36">
        <w:rPr>
          <w:rFonts w:ascii="Times New Roman" w:hAnsi="Times New Roman" w:cs="Times New Roman"/>
          <w:sz w:val="28"/>
          <w:szCs w:val="28"/>
        </w:rPr>
        <w:t>1) копия паспорта (документа удостоверяющего личность);</w:t>
      </w:r>
    </w:p>
    <w:p w:rsidR="00212A58" w:rsidRPr="00CF4B36" w:rsidRDefault="00212A58" w:rsidP="002902AB">
      <w:pPr>
        <w:pStyle w:val="ConsPlusNonformat"/>
        <w:widowControl/>
        <w:ind w:firstLine="708"/>
        <w:jc w:val="both"/>
        <w:rPr>
          <w:rFonts w:ascii="Times New Roman" w:hAnsi="Times New Roman" w:cs="Times New Roman"/>
          <w:sz w:val="28"/>
          <w:szCs w:val="28"/>
        </w:rPr>
      </w:pPr>
      <w:proofErr w:type="gramStart"/>
      <w:r w:rsidRPr="00CF4B36">
        <w:rPr>
          <w:rFonts w:ascii="Times New Roman" w:hAnsi="Times New Roman" w:cs="Times New Roman"/>
          <w:sz w:val="28"/>
          <w:szCs w:val="28"/>
        </w:rPr>
        <w:t xml:space="preserve">2) </w:t>
      </w:r>
      <w:hyperlink r:id="rId10" w:history="1">
        <w:r w:rsidRPr="00CF4B36">
          <w:rPr>
            <w:rFonts w:ascii="Times New Roman" w:hAnsi="Times New Roman" w:cs="Times New Roman"/>
            <w:sz w:val="28"/>
            <w:szCs w:val="28"/>
          </w:rPr>
          <w:t>справка</w:t>
        </w:r>
      </w:hyperlink>
      <w:r w:rsidRPr="00CF4B36">
        <w:rPr>
          <w:rFonts w:ascii="Times New Roman" w:hAnsi="Times New Roman" w:cs="Times New Roman"/>
          <w:sz w:val="28"/>
          <w:szCs w:val="28"/>
        </w:rPr>
        <w:t xml:space="preserve"> о должностях, периоды службы (работы) в которых включаются в стаж для назначения (перерасчета) пенсии за выслугу лет, согласно</w:t>
      </w:r>
      <w:r w:rsidR="008C7D16" w:rsidRPr="00CF4B36">
        <w:rPr>
          <w:rFonts w:ascii="Times New Roman" w:hAnsi="Times New Roman" w:cs="Times New Roman"/>
          <w:sz w:val="28"/>
          <w:szCs w:val="28"/>
        </w:rPr>
        <w:t xml:space="preserve"> </w:t>
      </w:r>
      <w:r w:rsidR="0093070E" w:rsidRPr="00CF4B36">
        <w:rPr>
          <w:rFonts w:ascii="Times New Roman" w:hAnsi="Times New Roman" w:cs="Times New Roman"/>
          <w:sz w:val="28"/>
          <w:szCs w:val="28"/>
        </w:rPr>
        <w:t>приложению №</w:t>
      </w:r>
      <w:r w:rsidRPr="00CF4B36">
        <w:rPr>
          <w:rFonts w:ascii="Times New Roman" w:hAnsi="Times New Roman" w:cs="Times New Roman"/>
          <w:sz w:val="28"/>
          <w:szCs w:val="28"/>
        </w:rPr>
        <w:t xml:space="preserve"> 2 к Порядку </w:t>
      </w:r>
      <w:r w:rsidR="00F33235" w:rsidRPr="00CF4B36">
        <w:rPr>
          <w:rFonts w:ascii="Times New Roman" w:hAnsi="Times New Roman" w:cs="Times New Roman"/>
          <w:sz w:val="28"/>
          <w:szCs w:val="28"/>
        </w:rPr>
        <w:t>назначения, перерасчета и выплаты пенсии за выслугу лет лицам, замещавшим муниципальные должности на постоянной основе в Алексеевском муниципальном округе, а также лицам, замещавшим должности муниципальной службы Алексеевского муниципального округа</w:t>
      </w:r>
      <w:r w:rsidRPr="00CF4B36">
        <w:rPr>
          <w:rFonts w:ascii="Times New Roman" w:hAnsi="Times New Roman" w:cs="Times New Roman"/>
          <w:sz w:val="28"/>
          <w:szCs w:val="28"/>
        </w:rPr>
        <w:t>;</w:t>
      </w:r>
      <w:r w:rsidR="0093070E" w:rsidRPr="00CF4B36">
        <w:rPr>
          <w:rFonts w:ascii="Times New Roman" w:hAnsi="Times New Roman" w:cs="Times New Roman"/>
          <w:sz w:val="28"/>
          <w:szCs w:val="28"/>
        </w:rPr>
        <w:t xml:space="preserve"> </w:t>
      </w:r>
      <w:proofErr w:type="gramEnd"/>
    </w:p>
    <w:p w:rsidR="005A72B7" w:rsidRPr="00CF4B36" w:rsidRDefault="00212A58" w:rsidP="002902AB">
      <w:pPr>
        <w:pStyle w:val="ConsPlusNonformat"/>
        <w:widowControl/>
        <w:ind w:firstLine="708"/>
        <w:jc w:val="both"/>
        <w:rPr>
          <w:rFonts w:ascii="Times New Roman" w:hAnsi="Times New Roman" w:cs="Times New Roman"/>
          <w:sz w:val="28"/>
          <w:szCs w:val="28"/>
        </w:rPr>
      </w:pPr>
      <w:proofErr w:type="gramStart"/>
      <w:r w:rsidRPr="00CF4B36">
        <w:rPr>
          <w:rFonts w:ascii="Times New Roman" w:hAnsi="Times New Roman" w:cs="Times New Roman"/>
          <w:sz w:val="28"/>
          <w:szCs w:val="28"/>
        </w:rPr>
        <w:t xml:space="preserve">3) </w:t>
      </w:r>
      <w:hyperlink r:id="rId11" w:history="1">
        <w:r w:rsidRPr="00CF4B36">
          <w:rPr>
            <w:rFonts w:ascii="Times New Roman" w:hAnsi="Times New Roman" w:cs="Times New Roman"/>
            <w:sz w:val="28"/>
            <w:szCs w:val="28"/>
          </w:rPr>
          <w:t>справка</w:t>
        </w:r>
      </w:hyperlink>
      <w:r w:rsidRPr="00CF4B36">
        <w:rPr>
          <w:rFonts w:ascii="Times New Roman" w:hAnsi="Times New Roman" w:cs="Times New Roman"/>
          <w:sz w:val="28"/>
          <w:szCs w:val="28"/>
        </w:rPr>
        <w:t xml:space="preserve"> о размере среднемесячного заработка за последние 12 полных</w:t>
      </w:r>
      <w:r w:rsidR="002902AB" w:rsidRPr="00CF4B36">
        <w:rPr>
          <w:rFonts w:ascii="Times New Roman" w:hAnsi="Times New Roman" w:cs="Times New Roman"/>
          <w:sz w:val="28"/>
          <w:szCs w:val="28"/>
        </w:rPr>
        <w:t xml:space="preserve"> </w:t>
      </w:r>
      <w:r w:rsidRPr="00CF4B36">
        <w:rPr>
          <w:rFonts w:ascii="Times New Roman" w:hAnsi="Times New Roman" w:cs="Times New Roman"/>
          <w:sz w:val="28"/>
          <w:szCs w:val="28"/>
        </w:rPr>
        <w:t xml:space="preserve">месяцев, предшествующих дню прекращения полномочия по замещаемой муниципальной должности </w:t>
      </w:r>
      <w:r w:rsidR="002902AB" w:rsidRPr="00CF4B36">
        <w:rPr>
          <w:rFonts w:ascii="Times New Roman" w:hAnsi="Times New Roman" w:cs="Times New Roman"/>
          <w:sz w:val="28"/>
          <w:szCs w:val="28"/>
        </w:rPr>
        <w:t xml:space="preserve">Алексеевского муниципального округа </w:t>
      </w:r>
      <w:r w:rsidRPr="00CF4B36">
        <w:rPr>
          <w:rFonts w:ascii="Times New Roman" w:hAnsi="Times New Roman" w:cs="Times New Roman"/>
          <w:sz w:val="28"/>
          <w:szCs w:val="28"/>
        </w:rPr>
        <w:t xml:space="preserve">(увольнения с муниципальной службы </w:t>
      </w:r>
      <w:r w:rsidR="002902AB" w:rsidRPr="00CF4B36">
        <w:rPr>
          <w:rFonts w:ascii="Times New Roman" w:hAnsi="Times New Roman" w:cs="Times New Roman"/>
          <w:sz w:val="28"/>
          <w:szCs w:val="28"/>
        </w:rPr>
        <w:t>Алексеевского муниципального округа</w:t>
      </w:r>
      <w:r w:rsidRPr="00CF4B36">
        <w:rPr>
          <w:rFonts w:ascii="Times New Roman" w:hAnsi="Times New Roman" w:cs="Times New Roman"/>
          <w:sz w:val="28"/>
          <w:szCs w:val="28"/>
        </w:rPr>
        <w:t xml:space="preserve">) либо дню достижения возраста, дающего право </w:t>
      </w:r>
      <w:r w:rsidR="0093070E" w:rsidRPr="00CF4B36">
        <w:rPr>
          <w:rFonts w:ascii="Times New Roman" w:hAnsi="Times New Roman" w:cs="Times New Roman"/>
          <w:sz w:val="28"/>
          <w:szCs w:val="28"/>
        </w:rPr>
        <w:t>на страховую пенсию, предусмотренную Федеральным законом от 28 декабря 2013 года № 400-ФЗ «О страховых пенсиях» или права на пенсию по государственному пенсионному обеспечению</w:t>
      </w:r>
      <w:r w:rsidRPr="00CF4B36">
        <w:rPr>
          <w:rFonts w:ascii="Times New Roman" w:hAnsi="Times New Roman" w:cs="Times New Roman"/>
          <w:sz w:val="28"/>
          <w:szCs w:val="28"/>
        </w:rPr>
        <w:t xml:space="preserve">, согласно </w:t>
      </w:r>
      <w:r w:rsidR="005A72B7" w:rsidRPr="00CF4B36">
        <w:rPr>
          <w:rFonts w:ascii="Times New Roman" w:hAnsi="Times New Roman" w:cs="Times New Roman"/>
          <w:sz w:val="28"/>
          <w:szCs w:val="28"/>
        </w:rPr>
        <w:t>приложению</w:t>
      </w:r>
      <w:proofErr w:type="gramEnd"/>
      <w:r w:rsidR="005A72B7" w:rsidRPr="00CF4B36">
        <w:rPr>
          <w:rFonts w:ascii="Times New Roman" w:hAnsi="Times New Roman" w:cs="Times New Roman"/>
          <w:sz w:val="28"/>
          <w:szCs w:val="28"/>
        </w:rPr>
        <w:t xml:space="preserve"> №</w:t>
      </w:r>
      <w:r w:rsidRPr="00CF4B36">
        <w:rPr>
          <w:rFonts w:ascii="Times New Roman" w:hAnsi="Times New Roman" w:cs="Times New Roman"/>
          <w:sz w:val="28"/>
          <w:szCs w:val="28"/>
        </w:rPr>
        <w:t xml:space="preserve"> </w:t>
      </w:r>
      <w:proofErr w:type="gramStart"/>
      <w:r w:rsidRPr="00CF4B36">
        <w:rPr>
          <w:rFonts w:ascii="Times New Roman" w:hAnsi="Times New Roman" w:cs="Times New Roman"/>
          <w:sz w:val="28"/>
          <w:szCs w:val="28"/>
        </w:rPr>
        <w:t xml:space="preserve">3 к </w:t>
      </w:r>
      <w:r w:rsidR="002902AB" w:rsidRPr="00CF4B36">
        <w:rPr>
          <w:rFonts w:ascii="Times New Roman" w:hAnsi="Times New Roman" w:cs="Times New Roman"/>
          <w:sz w:val="28"/>
          <w:szCs w:val="28"/>
        </w:rPr>
        <w:t>Положению назначения, перерасчета и выплаты пенсии за выслугу лет лицам, замещавшим муниципальные должности на постоянной основе в Алексеевском муниципальном округе, а также лицам, замещавшим должности муниципальной службы Алексеевского муниципального округа;</w:t>
      </w:r>
      <w:proofErr w:type="gramEnd"/>
    </w:p>
    <w:p w:rsidR="00212A58" w:rsidRPr="00CF4B36" w:rsidRDefault="00212A58" w:rsidP="002902AB">
      <w:pPr>
        <w:pStyle w:val="ConsPlusNonformat"/>
        <w:widowControl/>
        <w:ind w:firstLine="708"/>
        <w:jc w:val="both"/>
        <w:rPr>
          <w:rFonts w:ascii="Times New Roman" w:hAnsi="Times New Roman" w:cs="Times New Roman"/>
          <w:sz w:val="28"/>
          <w:szCs w:val="28"/>
        </w:rPr>
      </w:pPr>
      <w:r w:rsidRPr="00CF4B36">
        <w:rPr>
          <w:rFonts w:ascii="Times New Roman" w:hAnsi="Times New Roman" w:cs="Times New Roman"/>
          <w:sz w:val="28"/>
          <w:szCs w:val="28"/>
        </w:rPr>
        <w:t>4) документы, подтверждающие периоды, включаемые в стаж для назначения пенсии за выслугу лет, в том числе:</w:t>
      </w:r>
    </w:p>
    <w:p w:rsidR="00212A58" w:rsidRPr="00CF4B36" w:rsidRDefault="00212A58" w:rsidP="00212A58">
      <w:pPr>
        <w:pStyle w:val="ConsPlusNonformat"/>
        <w:widowControl/>
        <w:jc w:val="both"/>
        <w:rPr>
          <w:rFonts w:ascii="Times New Roman" w:hAnsi="Times New Roman" w:cs="Times New Roman"/>
          <w:sz w:val="28"/>
          <w:szCs w:val="28"/>
        </w:rPr>
      </w:pPr>
      <w:r w:rsidRPr="00CF4B36">
        <w:rPr>
          <w:rFonts w:ascii="Times New Roman" w:hAnsi="Times New Roman" w:cs="Times New Roman"/>
          <w:sz w:val="28"/>
          <w:szCs w:val="28"/>
        </w:rPr>
        <w:t>- копия трудовой книжки</w:t>
      </w:r>
      <w:r w:rsidR="002902AB" w:rsidRPr="00CF4B36">
        <w:rPr>
          <w:rFonts w:ascii="Times New Roman" w:hAnsi="Times New Roman" w:cs="Times New Roman"/>
          <w:sz w:val="28"/>
          <w:szCs w:val="28"/>
        </w:rPr>
        <w:t xml:space="preserve"> </w:t>
      </w:r>
      <w:r w:rsidR="006E0CD5" w:rsidRPr="00CF4B36">
        <w:rPr>
          <w:rFonts w:ascii="Times New Roman" w:hAnsi="Times New Roman" w:cs="Times New Roman"/>
          <w:sz w:val="28"/>
          <w:szCs w:val="28"/>
        </w:rPr>
        <w:t>либо</w:t>
      </w:r>
      <w:r w:rsidR="002902AB" w:rsidRPr="00CF4B36">
        <w:rPr>
          <w:rFonts w:ascii="Times New Roman" w:hAnsi="Times New Roman" w:cs="Times New Roman"/>
          <w:sz w:val="28"/>
          <w:szCs w:val="28"/>
        </w:rPr>
        <w:t xml:space="preserve"> сведения о трудовой деятельности, оформленные в установленном законодательстве порядке</w:t>
      </w:r>
      <w:r w:rsidRPr="00CF4B36">
        <w:rPr>
          <w:rFonts w:ascii="Times New Roman" w:hAnsi="Times New Roman" w:cs="Times New Roman"/>
          <w:sz w:val="28"/>
          <w:szCs w:val="28"/>
        </w:rPr>
        <w:t>;</w:t>
      </w:r>
    </w:p>
    <w:p w:rsidR="00212A58" w:rsidRPr="00CF4B36" w:rsidRDefault="00212A58" w:rsidP="00212A58">
      <w:pPr>
        <w:pStyle w:val="ConsPlusNonformat"/>
        <w:widowControl/>
        <w:jc w:val="both"/>
        <w:rPr>
          <w:rFonts w:ascii="Times New Roman" w:hAnsi="Times New Roman" w:cs="Times New Roman"/>
          <w:sz w:val="28"/>
          <w:szCs w:val="28"/>
        </w:rPr>
      </w:pPr>
      <w:r w:rsidRPr="00CF4B36">
        <w:rPr>
          <w:rFonts w:ascii="Times New Roman" w:hAnsi="Times New Roman" w:cs="Times New Roman"/>
          <w:sz w:val="28"/>
          <w:szCs w:val="28"/>
        </w:rPr>
        <w:t>- копия военного билета;</w:t>
      </w:r>
    </w:p>
    <w:p w:rsidR="00212A58" w:rsidRPr="00CF4B36" w:rsidRDefault="00735A85" w:rsidP="00735A85">
      <w:pPr>
        <w:pStyle w:val="ConsPlusNonformat"/>
        <w:widowControl/>
        <w:jc w:val="both"/>
        <w:rPr>
          <w:rFonts w:ascii="Times New Roman" w:hAnsi="Times New Roman" w:cs="Times New Roman"/>
          <w:sz w:val="28"/>
          <w:szCs w:val="28"/>
        </w:rPr>
      </w:pPr>
      <w:r w:rsidRPr="00CF4B36">
        <w:rPr>
          <w:rFonts w:ascii="Times New Roman" w:hAnsi="Times New Roman" w:cs="Times New Roman"/>
          <w:sz w:val="28"/>
          <w:szCs w:val="28"/>
        </w:rPr>
        <w:t xml:space="preserve">- </w:t>
      </w:r>
      <w:r w:rsidR="00212A58" w:rsidRPr="00CF4B36">
        <w:rPr>
          <w:rFonts w:ascii="Times New Roman" w:hAnsi="Times New Roman" w:cs="Times New Roman"/>
          <w:sz w:val="28"/>
          <w:szCs w:val="28"/>
        </w:rPr>
        <w:t>выписка из решения о зачете в стаж замещения муниципальной должности (муниципальной службы) иных периодов работы (службы);</w:t>
      </w:r>
    </w:p>
    <w:p w:rsidR="00212A58" w:rsidRPr="00CF4B36" w:rsidRDefault="00212A58" w:rsidP="002902AB">
      <w:pPr>
        <w:pStyle w:val="ConsPlusNonformat"/>
        <w:widowControl/>
        <w:ind w:firstLine="708"/>
        <w:jc w:val="both"/>
        <w:rPr>
          <w:rFonts w:ascii="Times New Roman" w:hAnsi="Times New Roman" w:cs="Times New Roman"/>
          <w:sz w:val="28"/>
          <w:szCs w:val="28"/>
        </w:rPr>
      </w:pPr>
      <w:r w:rsidRPr="00CF4B36">
        <w:rPr>
          <w:rFonts w:ascii="Times New Roman" w:hAnsi="Times New Roman" w:cs="Times New Roman"/>
          <w:sz w:val="28"/>
          <w:szCs w:val="28"/>
        </w:rPr>
        <w:t xml:space="preserve">5) справка </w:t>
      </w:r>
      <w:r w:rsidR="006E0CD5" w:rsidRPr="00CF4B36">
        <w:rPr>
          <w:rFonts w:ascii="Times New Roman" w:hAnsi="Times New Roman" w:cs="Times New Roman"/>
          <w:sz w:val="28"/>
          <w:szCs w:val="28"/>
        </w:rPr>
        <w:t xml:space="preserve">Фонда пенсионного и социального страхования Российской Федерации по Белгородской области </w:t>
      </w:r>
      <w:r w:rsidRPr="00CF4B36">
        <w:rPr>
          <w:rFonts w:ascii="Times New Roman" w:hAnsi="Times New Roman" w:cs="Times New Roman"/>
          <w:sz w:val="28"/>
          <w:szCs w:val="28"/>
        </w:rPr>
        <w:t>о размере назначенной пенсии по старости (инвалидности).</w:t>
      </w:r>
    </w:p>
    <w:p w:rsidR="00CF4B36" w:rsidRDefault="00CF4B36" w:rsidP="00212A58">
      <w:pPr>
        <w:pStyle w:val="ConsPlusNonformat"/>
        <w:widowControl/>
        <w:jc w:val="both"/>
        <w:rPr>
          <w:rFonts w:ascii="Times New Roman" w:hAnsi="Times New Roman" w:cs="Times New Roman"/>
          <w:sz w:val="28"/>
          <w:szCs w:val="28"/>
        </w:rPr>
      </w:pPr>
    </w:p>
    <w:p w:rsidR="00212A58" w:rsidRPr="00CF4B36" w:rsidRDefault="00735A85" w:rsidP="00212A58">
      <w:pPr>
        <w:pStyle w:val="ConsPlusNonformat"/>
        <w:widowControl/>
        <w:jc w:val="both"/>
        <w:rPr>
          <w:rFonts w:ascii="Times New Roman" w:hAnsi="Times New Roman"/>
          <w:sz w:val="28"/>
          <w:szCs w:val="28"/>
        </w:rPr>
      </w:pPr>
      <w:r w:rsidRPr="00CF4B36">
        <w:rPr>
          <w:rFonts w:ascii="Times New Roman" w:hAnsi="Times New Roman" w:cs="Times New Roman"/>
          <w:sz w:val="28"/>
          <w:szCs w:val="28"/>
        </w:rPr>
        <w:t>«</w:t>
      </w:r>
      <w:r w:rsidR="00212A58" w:rsidRPr="00CF4B36">
        <w:rPr>
          <w:rFonts w:ascii="Times New Roman" w:hAnsi="Times New Roman" w:cs="Times New Roman"/>
          <w:sz w:val="28"/>
          <w:szCs w:val="28"/>
        </w:rPr>
        <w:t>__</w:t>
      </w:r>
      <w:r w:rsidRPr="00CF4B36">
        <w:rPr>
          <w:rFonts w:ascii="Times New Roman" w:hAnsi="Times New Roman" w:cs="Times New Roman"/>
          <w:sz w:val="28"/>
          <w:szCs w:val="28"/>
        </w:rPr>
        <w:t>»</w:t>
      </w:r>
      <w:r w:rsidR="00212A58" w:rsidRPr="00CF4B36">
        <w:rPr>
          <w:rFonts w:ascii="Times New Roman" w:hAnsi="Times New Roman" w:cs="Times New Roman"/>
          <w:sz w:val="28"/>
          <w:szCs w:val="28"/>
        </w:rPr>
        <w:t xml:space="preserve"> ___________ ___</w:t>
      </w:r>
      <w:r w:rsidR="002902AB" w:rsidRPr="00CF4B36">
        <w:rPr>
          <w:rFonts w:ascii="Times New Roman" w:hAnsi="Times New Roman" w:cs="Times New Roman"/>
          <w:sz w:val="28"/>
          <w:szCs w:val="28"/>
        </w:rPr>
        <w:t>__</w:t>
      </w:r>
      <w:r w:rsidR="00212A58" w:rsidRPr="00CF4B36">
        <w:rPr>
          <w:rFonts w:ascii="Times New Roman" w:hAnsi="Times New Roman" w:cs="Times New Roman"/>
          <w:sz w:val="28"/>
          <w:szCs w:val="28"/>
        </w:rPr>
        <w:t xml:space="preserve">__ </w:t>
      </w:r>
      <w:proofErr w:type="gramStart"/>
      <w:r w:rsidR="00212A58" w:rsidRPr="00CF4B36">
        <w:rPr>
          <w:rFonts w:ascii="Times New Roman" w:hAnsi="Times New Roman" w:cs="Times New Roman"/>
          <w:sz w:val="28"/>
          <w:szCs w:val="28"/>
        </w:rPr>
        <w:t>г</w:t>
      </w:r>
      <w:proofErr w:type="gramEnd"/>
      <w:r w:rsidR="00212A58" w:rsidRPr="00CF4B36">
        <w:rPr>
          <w:rFonts w:ascii="Times New Roman" w:hAnsi="Times New Roman" w:cs="Times New Roman"/>
          <w:sz w:val="28"/>
          <w:szCs w:val="28"/>
        </w:rPr>
        <w:t>. ____________________</w:t>
      </w:r>
    </w:p>
    <w:p w:rsidR="00212A58" w:rsidRPr="00CF4B36" w:rsidRDefault="00212A58" w:rsidP="00212A58">
      <w:pPr>
        <w:pStyle w:val="ConsPlusNonformat"/>
        <w:widowControl/>
        <w:jc w:val="both"/>
        <w:rPr>
          <w:rFonts w:ascii="Times New Roman" w:hAnsi="Times New Roman"/>
          <w:sz w:val="16"/>
          <w:szCs w:val="16"/>
        </w:rPr>
      </w:pPr>
      <w:r w:rsidRPr="00CF4B36">
        <w:rPr>
          <w:rFonts w:ascii="Times New Roman" w:hAnsi="Times New Roman"/>
          <w:sz w:val="27"/>
          <w:szCs w:val="27"/>
        </w:rPr>
        <w:t xml:space="preserve">                     </w:t>
      </w:r>
      <w:r w:rsidR="00735A85" w:rsidRPr="00CF4B36">
        <w:rPr>
          <w:rFonts w:ascii="Times New Roman" w:hAnsi="Times New Roman"/>
          <w:sz w:val="27"/>
          <w:szCs w:val="27"/>
        </w:rPr>
        <w:t xml:space="preserve">                      </w:t>
      </w:r>
      <w:r w:rsidR="002902AB" w:rsidRPr="00CF4B36">
        <w:rPr>
          <w:rFonts w:ascii="Times New Roman" w:hAnsi="Times New Roman"/>
          <w:sz w:val="27"/>
          <w:szCs w:val="27"/>
        </w:rPr>
        <w:tab/>
      </w:r>
      <w:r w:rsidR="00740DCC" w:rsidRPr="00CF4B36">
        <w:rPr>
          <w:rFonts w:ascii="Times New Roman" w:hAnsi="Times New Roman"/>
          <w:sz w:val="27"/>
          <w:szCs w:val="27"/>
        </w:rPr>
        <w:t xml:space="preserve">        </w:t>
      </w:r>
      <w:r w:rsidRPr="00CF4B36">
        <w:rPr>
          <w:rFonts w:ascii="Times New Roman" w:hAnsi="Times New Roman"/>
          <w:sz w:val="16"/>
          <w:szCs w:val="16"/>
        </w:rPr>
        <w:t>(подпись заявителя)</w:t>
      </w:r>
    </w:p>
    <w:p w:rsidR="00212A58" w:rsidRPr="00CF4B36" w:rsidRDefault="00212A58" w:rsidP="00212A58">
      <w:pPr>
        <w:autoSpaceDE w:val="0"/>
        <w:autoSpaceDN w:val="0"/>
        <w:adjustRightInd w:val="0"/>
        <w:jc w:val="center"/>
        <w:outlineLvl w:val="2"/>
        <w:rPr>
          <w:sz w:val="27"/>
          <w:szCs w:val="27"/>
        </w:rPr>
      </w:pPr>
    </w:p>
    <w:p w:rsidR="00CF4B36" w:rsidRDefault="00CF4B36" w:rsidP="00212A58">
      <w:pPr>
        <w:autoSpaceDE w:val="0"/>
        <w:autoSpaceDN w:val="0"/>
        <w:adjustRightInd w:val="0"/>
        <w:jc w:val="center"/>
        <w:outlineLvl w:val="2"/>
        <w:rPr>
          <w:sz w:val="28"/>
          <w:szCs w:val="28"/>
        </w:rPr>
      </w:pPr>
    </w:p>
    <w:p w:rsidR="00212A58" w:rsidRPr="00CF4B36" w:rsidRDefault="00212A58" w:rsidP="00212A58">
      <w:pPr>
        <w:autoSpaceDE w:val="0"/>
        <w:autoSpaceDN w:val="0"/>
        <w:adjustRightInd w:val="0"/>
        <w:jc w:val="center"/>
        <w:outlineLvl w:val="2"/>
        <w:rPr>
          <w:sz w:val="28"/>
          <w:szCs w:val="28"/>
        </w:rPr>
      </w:pPr>
      <w:r w:rsidRPr="00CF4B36">
        <w:rPr>
          <w:sz w:val="28"/>
          <w:szCs w:val="28"/>
        </w:rPr>
        <w:t>Расписка-уведомление</w:t>
      </w:r>
    </w:p>
    <w:p w:rsidR="00212A58" w:rsidRPr="00CF4B36" w:rsidRDefault="00212A58" w:rsidP="00212A58">
      <w:pPr>
        <w:autoSpaceDE w:val="0"/>
        <w:autoSpaceDN w:val="0"/>
        <w:adjustRightInd w:val="0"/>
        <w:ind w:firstLine="540"/>
        <w:jc w:val="both"/>
        <w:rPr>
          <w:sz w:val="28"/>
          <w:szCs w:val="28"/>
        </w:rPr>
      </w:pPr>
    </w:p>
    <w:p w:rsidR="00212A58" w:rsidRPr="00CF4B36" w:rsidRDefault="00212A58" w:rsidP="00212A58">
      <w:pPr>
        <w:autoSpaceDE w:val="0"/>
        <w:autoSpaceDN w:val="0"/>
        <w:adjustRightInd w:val="0"/>
        <w:ind w:firstLine="540"/>
        <w:jc w:val="both"/>
        <w:rPr>
          <w:sz w:val="28"/>
          <w:szCs w:val="28"/>
        </w:rPr>
      </w:pPr>
      <w:r w:rsidRPr="00CF4B36">
        <w:rPr>
          <w:sz w:val="28"/>
          <w:szCs w:val="28"/>
        </w:rPr>
        <w:t>Заявление гр. _____________________________________________</w:t>
      </w:r>
    </w:p>
    <w:p w:rsidR="00212A58" w:rsidRPr="00CF4B36" w:rsidRDefault="00212A58" w:rsidP="00212A58">
      <w:pPr>
        <w:autoSpaceDE w:val="0"/>
        <w:autoSpaceDN w:val="0"/>
        <w:adjustRightInd w:val="0"/>
        <w:ind w:firstLine="540"/>
        <w:jc w:val="both"/>
        <w:rPr>
          <w:sz w:val="28"/>
          <w:szCs w:val="28"/>
        </w:rPr>
      </w:pPr>
    </w:p>
    <w:tbl>
      <w:tblPr>
        <w:tblW w:w="10207" w:type="dxa"/>
        <w:tblInd w:w="-639" w:type="dxa"/>
        <w:tblLayout w:type="fixed"/>
        <w:tblCellMar>
          <w:left w:w="70" w:type="dxa"/>
          <w:right w:w="70" w:type="dxa"/>
        </w:tblCellMar>
        <w:tblLook w:val="0000"/>
      </w:tblPr>
      <w:tblGrid>
        <w:gridCol w:w="3119"/>
        <w:gridCol w:w="2977"/>
        <w:gridCol w:w="4111"/>
      </w:tblGrid>
      <w:tr w:rsidR="00212A58" w:rsidRPr="00CF4B36" w:rsidTr="00C3173E">
        <w:trPr>
          <w:cantSplit/>
          <w:trHeight w:val="360"/>
        </w:trPr>
        <w:tc>
          <w:tcPr>
            <w:tcW w:w="3119" w:type="dxa"/>
            <w:vMerge w:val="restart"/>
            <w:tcBorders>
              <w:top w:val="single" w:sz="6" w:space="0" w:color="auto"/>
              <w:left w:val="single" w:sz="6" w:space="0" w:color="auto"/>
              <w:bottom w:val="nil"/>
              <w:right w:val="single" w:sz="6" w:space="0" w:color="auto"/>
            </w:tcBorders>
          </w:tcPr>
          <w:p w:rsidR="00212A58" w:rsidRPr="00CF4B36" w:rsidRDefault="00212A58" w:rsidP="00F317A8">
            <w:pPr>
              <w:pStyle w:val="ConsPlusCell"/>
              <w:widowControl/>
              <w:jc w:val="center"/>
              <w:rPr>
                <w:rFonts w:ascii="Times New Roman" w:hAnsi="Times New Roman" w:cs="Times New Roman"/>
                <w:sz w:val="28"/>
                <w:szCs w:val="28"/>
              </w:rPr>
            </w:pPr>
            <w:r w:rsidRPr="00CF4B36">
              <w:rPr>
                <w:rFonts w:ascii="Times New Roman" w:hAnsi="Times New Roman" w:cs="Times New Roman"/>
                <w:sz w:val="28"/>
                <w:szCs w:val="28"/>
              </w:rPr>
              <w:t xml:space="preserve">Регистрационный номер </w:t>
            </w:r>
            <w:r w:rsidRPr="00CF4B36">
              <w:rPr>
                <w:rFonts w:ascii="Times New Roman" w:hAnsi="Times New Roman" w:cs="Times New Roman"/>
                <w:sz w:val="28"/>
                <w:szCs w:val="28"/>
              </w:rPr>
              <w:br/>
              <w:t>заявления</w:t>
            </w:r>
          </w:p>
        </w:tc>
        <w:tc>
          <w:tcPr>
            <w:tcW w:w="7088" w:type="dxa"/>
            <w:gridSpan w:val="2"/>
            <w:tcBorders>
              <w:top w:val="single" w:sz="6" w:space="0" w:color="auto"/>
              <w:left w:val="single" w:sz="6" w:space="0" w:color="auto"/>
              <w:bottom w:val="single" w:sz="6" w:space="0" w:color="auto"/>
              <w:right w:val="single" w:sz="6" w:space="0" w:color="auto"/>
            </w:tcBorders>
          </w:tcPr>
          <w:p w:rsidR="00212A58" w:rsidRPr="00CF4B36" w:rsidRDefault="00212A58" w:rsidP="007029B7">
            <w:pPr>
              <w:pStyle w:val="ConsPlusCell"/>
              <w:widowControl/>
              <w:rPr>
                <w:rFonts w:ascii="Times New Roman" w:hAnsi="Times New Roman" w:cs="Times New Roman"/>
                <w:sz w:val="28"/>
                <w:szCs w:val="28"/>
              </w:rPr>
            </w:pPr>
            <w:r w:rsidRPr="00CF4B36">
              <w:rPr>
                <w:rFonts w:ascii="Times New Roman" w:hAnsi="Times New Roman" w:cs="Times New Roman"/>
                <w:sz w:val="28"/>
                <w:szCs w:val="28"/>
              </w:rPr>
              <w:t>Инициалы, фамилия и должность специалиста, принявшего документы</w:t>
            </w:r>
            <w:r w:rsidR="007029B7" w:rsidRPr="00CF4B36">
              <w:rPr>
                <w:rFonts w:ascii="Times New Roman" w:hAnsi="Times New Roman" w:cs="Times New Roman"/>
                <w:sz w:val="28"/>
                <w:szCs w:val="28"/>
              </w:rPr>
              <w:t>:</w:t>
            </w:r>
          </w:p>
        </w:tc>
      </w:tr>
      <w:tr w:rsidR="00212A58" w:rsidRPr="00CF4B36" w:rsidTr="00C3173E">
        <w:trPr>
          <w:cantSplit/>
          <w:trHeight w:val="240"/>
        </w:trPr>
        <w:tc>
          <w:tcPr>
            <w:tcW w:w="3119" w:type="dxa"/>
            <w:vMerge/>
            <w:tcBorders>
              <w:top w:val="nil"/>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8"/>
              </w:rPr>
            </w:pPr>
          </w:p>
        </w:tc>
        <w:tc>
          <w:tcPr>
            <w:tcW w:w="2977"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8"/>
              </w:rPr>
            </w:pPr>
            <w:r w:rsidRPr="00CF4B36">
              <w:rPr>
                <w:rFonts w:ascii="Times New Roman" w:hAnsi="Times New Roman" w:cs="Times New Roman"/>
                <w:sz w:val="28"/>
                <w:szCs w:val="28"/>
              </w:rPr>
              <w:t xml:space="preserve">Дата приема заявления   </w:t>
            </w:r>
          </w:p>
        </w:tc>
        <w:tc>
          <w:tcPr>
            <w:tcW w:w="4111"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8"/>
              </w:rPr>
            </w:pPr>
            <w:r w:rsidRPr="00CF4B36">
              <w:rPr>
                <w:rFonts w:ascii="Times New Roman" w:hAnsi="Times New Roman" w:cs="Times New Roman"/>
                <w:sz w:val="28"/>
                <w:szCs w:val="28"/>
              </w:rPr>
              <w:t xml:space="preserve">Подпись специалиста  </w:t>
            </w:r>
          </w:p>
        </w:tc>
      </w:tr>
      <w:tr w:rsidR="00212A58" w:rsidRPr="00CF4B36" w:rsidTr="00C3173E">
        <w:trPr>
          <w:cantSplit/>
          <w:trHeight w:val="240"/>
        </w:trPr>
        <w:tc>
          <w:tcPr>
            <w:tcW w:w="3119"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8"/>
              </w:rPr>
            </w:pPr>
          </w:p>
        </w:tc>
        <w:tc>
          <w:tcPr>
            <w:tcW w:w="2977"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8"/>
              </w:rPr>
            </w:pPr>
          </w:p>
        </w:tc>
        <w:tc>
          <w:tcPr>
            <w:tcW w:w="4111"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8"/>
              </w:rPr>
            </w:pPr>
          </w:p>
        </w:tc>
      </w:tr>
    </w:tbl>
    <w:p w:rsidR="00212A58" w:rsidRPr="00CF4B36" w:rsidRDefault="00212A58" w:rsidP="00212A58">
      <w:pPr>
        <w:autoSpaceDE w:val="0"/>
        <w:autoSpaceDN w:val="0"/>
        <w:adjustRightInd w:val="0"/>
        <w:rPr>
          <w:sz w:val="28"/>
          <w:szCs w:val="28"/>
        </w:rPr>
      </w:pPr>
    </w:p>
    <w:p w:rsidR="00212A58" w:rsidRPr="00CF4B36" w:rsidRDefault="00212A58" w:rsidP="00212A58">
      <w:pPr>
        <w:autoSpaceDE w:val="0"/>
        <w:autoSpaceDN w:val="0"/>
        <w:adjustRightInd w:val="0"/>
        <w:jc w:val="center"/>
        <w:rPr>
          <w:sz w:val="28"/>
          <w:szCs w:val="28"/>
        </w:rPr>
      </w:pPr>
      <w:r w:rsidRPr="00CF4B36">
        <w:rPr>
          <w:sz w:val="28"/>
          <w:szCs w:val="28"/>
        </w:rPr>
        <w:t>___________________________________________________</w:t>
      </w:r>
    </w:p>
    <w:p w:rsidR="00212A58" w:rsidRPr="00CF4B36" w:rsidRDefault="00212A58" w:rsidP="00212A58">
      <w:pPr>
        <w:autoSpaceDE w:val="0"/>
        <w:autoSpaceDN w:val="0"/>
        <w:adjustRightInd w:val="0"/>
        <w:jc w:val="center"/>
        <w:rPr>
          <w:sz w:val="28"/>
          <w:szCs w:val="28"/>
        </w:rPr>
      </w:pPr>
      <w:r w:rsidRPr="00CF4B36">
        <w:rPr>
          <w:sz w:val="28"/>
          <w:szCs w:val="28"/>
        </w:rPr>
        <w:t>(линия отреза)</w:t>
      </w:r>
    </w:p>
    <w:p w:rsidR="00212A58" w:rsidRPr="00CF4B36" w:rsidRDefault="00212A58" w:rsidP="00212A58">
      <w:pPr>
        <w:autoSpaceDE w:val="0"/>
        <w:autoSpaceDN w:val="0"/>
        <w:adjustRightInd w:val="0"/>
        <w:rPr>
          <w:sz w:val="28"/>
          <w:szCs w:val="28"/>
        </w:rPr>
      </w:pPr>
    </w:p>
    <w:p w:rsidR="00212A58" w:rsidRPr="00CF4B36" w:rsidRDefault="00212A58" w:rsidP="00212A58">
      <w:pPr>
        <w:autoSpaceDE w:val="0"/>
        <w:autoSpaceDN w:val="0"/>
        <w:adjustRightInd w:val="0"/>
        <w:jc w:val="center"/>
        <w:rPr>
          <w:sz w:val="28"/>
          <w:szCs w:val="28"/>
        </w:rPr>
      </w:pPr>
      <w:r w:rsidRPr="00CF4B36">
        <w:rPr>
          <w:sz w:val="28"/>
          <w:szCs w:val="28"/>
        </w:rPr>
        <w:t>Расписка-уведомление</w:t>
      </w:r>
    </w:p>
    <w:p w:rsidR="00212A58" w:rsidRPr="00CF4B36" w:rsidRDefault="00212A58" w:rsidP="00212A58">
      <w:pPr>
        <w:autoSpaceDE w:val="0"/>
        <w:autoSpaceDN w:val="0"/>
        <w:adjustRightInd w:val="0"/>
        <w:jc w:val="center"/>
        <w:rPr>
          <w:sz w:val="28"/>
          <w:szCs w:val="28"/>
        </w:rPr>
      </w:pPr>
    </w:p>
    <w:p w:rsidR="00212A58" w:rsidRPr="00CF4B36" w:rsidRDefault="00212A58" w:rsidP="00212A58">
      <w:pPr>
        <w:autoSpaceDE w:val="0"/>
        <w:autoSpaceDN w:val="0"/>
        <w:adjustRightInd w:val="0"/>
        <w:ind w:firstLine="540"/>
        <w:jc w:val="both"/>
        <w:rPr>
          <w:sz w:val="28"/>
          <w:szCs w:val="28"/>
        </w:rPr>
      </w:pPr>
      <w:r w:rsidRPr="00CF4B36">
        <w:rPr>
          <w:sz w:val="28"/>
          <w:szCs w:val="28"/>
        </w:rPr>
        <w:t>Заявление</w:t>
      </w:r>
    </w:p>
    <w:p w:rsidR="00212A58" w:rsidRPr="00CF4B36" w:rsidRDefault="00212A58" w:rsidP="00212A58">
      <w:pPr>
        <w:autoSpaceDE w:val="0"/>
        <w:autoSpaceDN w:val="0"/>
        <w:adjustRightInd w:val="0"/>
        <w:rPr>
          <w:sz w:val="28"/>
          <w:szCs w:val="28"/>
        </w:rPr>
      </w:pPr>
      <w:r w:rsidRPr="00CF4B36">
        <w:rPr>
          <w:sz w:val="28"/>
          <w:szCs w:val="28"/>
        </w:rPr>
        <w:t>гр. ________________________________________</w:t>
      </w:r>
    </w:p>
    <w:p w:rsidR="00212A58" w:rsidRPr="00CF4B36" w:rsidRDefault="00212A58" w:rsidP="00212A58">
      <w:pPr>
        <w:autoSpaceDE w:val="0"/>
        <w:autoSpaceDN w:val="0"/>
        <w:adjustRightInd w:val="0"/>
        <w:jc w:val="both"/>
        <w:rPr>
          <w:sz w:val="28"/>
          <w:szCs w:val="28"/>
        </w:rPr>
      </w:pPr>
    </w:p>
    <w:tbl>
      <w:tblPr>
        <w:tblW w:w="10207" w:type="dxa"/>
        <w:tblInd w:w="-639" w:type="dxa"/>
        <w:tblLayout w:type="fixed"/>
        <w:tblCellMar>
          <w:left w:w="70" w:type="dxa"/>
          <w:right w:w="70" w:type="dxa"/>
        </w:tblCellMar>
        <w:tblLook w:val="0000"/>
      </w:tblPr>
      <w:tblGrid>
        <w:gridCol w:w="3119"/>
        <w:gridCol w:w="2977"/>
        <w:gridCol w:w="4111"/>
      </w:tblGrid>
      <w:tr w:rsidR="00212A58" w:rsidRPr="00CF4B36" w:rsidTr="00C3173E">
        <w:trPr>
          <w:cantSplit/>
          <w:trHeight w:val="360"/>
        </w:trPr>
        <w:tc>
          <w:tcPr>
            <w:tcW w:w="3119" w:type="dxa"/>
            <w:vMerge w:val="restart"/>
            <w:tcBorders>
              <w:top w:val="single" w:sz="6" w:space="0" w:color="auto"/>
              <w:left w:val="single" w:sz="6" w:space="0" w:color="auto"/>
              <w:bottom w:val="nil"/>
              <w:right w:val="single" w:sz="6" w:space="0" w:color="auto"/>
            </w:tcBorders>
          </w:tcPr>
          <w:p w:rsidR="00212A58" w:rsidRPr="00CF4B36" w:rsidRDefault="00212A58" w:rsidP="00F317A8">
            <w:pPr>
              <w:pStyle w:val="ConsPlusCell"/>
              <w:widowControl/>
              <w:jc w:val="center"/>
              <w:rPr>
                <w:rFonts w:ascii="Times New Roman" w:hAnsi="Times New Roman" w:cs="Times New Roman"/>
                <w:sz w:val="28"/>
                <w:szCs w:val="28"/>
              </w:rPr>
            </w:pPr>
            <w:r w:rsidRPr="00CF4B36">
              <w:rPr>
                <w:rFonts w:ascii="Times New Roman" w:hAnsi="Times New Roman" w:cs="Times New Roman"/>
                <w:sz w:val="28"/>
                <w:szCs w:val="28"/>
              </w:rPr>
              <w:t xml:space="preserve">Регистрационный номер </w:t>
            </w:r>
            <w:r w:rsidRPr="00CF4B36">
              <w:rPr>
                <w:rFonts w:ascii="Times New Roman" w:hAnsi="Times New Roman" w:cs="Times New Roman"/>
                <w:sz w:val="28"/>
                <w:szCs w:val="28"/>
              </w:rPr>
              <w:br/>
              <w:t>заявления</w:t>
            </w:r>
          </w:p>
        </w:tc>
        <w:tc>
          <w:tcPr>
            <w:tcW w:w="7088" w:type="dxa"/>
            <w:gridSpan w:val="2"/>
            <w:tcBorders>
              <w:top w:val="single" w:sz="6" w:space="0" w:color="auto"/>
              <w:left w:val="single" w:sz="6" w:space="0" w:color="auto"/>
              <w:bottom w:val="single" w:sz="6" w:space="0" w:color="auto"/>
              <w:right w:val="single" w:sz="6" w:space="0" w:color="auto"/>
            </w:tcBorders>
          </w:tcPr>
          <w:p w:rsidR="00212A58" w:rsidRPr="00CF4B36" w:rsidRDefault="00212A58" w:rsidP="00C3173E">
            <w:pPr>
              <w:pStyle w:val="ConsPlusCell"/>
              <w:widowControl/>
              <w:rPr>
                <w:rFonts w:ascii="Times New Roman" w:hAnsi="Times New Roman" w:cs="Times New Roman"/>
                <w:sz w:val="28"/>
                <w:szCs w:val="28"/>
              </w:rPr>
            </w:pPr>
            <w:r w:rsidRPr="00CF4B36">
              <w:rPr>
                <w:rFonts w:ascii="Times New Roman" w:hAnsi="Times New Roman" w:cs="Times New Roman"/>
                <w:sz w:val="28"/>
                <w:szCs w:val="28"/>
              </w:rPr>
              <w:t>Инициалы, фамилия и должность специалиста,</w:t>
            </w:r>
            <w:r w:rsidR="00C3173E" w:rsidRPr="00CF4B36">
              <w:rPr>
                <w:rFonts w:ascii="Times New Roman" w:hAnsi="Times New Roman" w:cs="Times New Roman"/>
                <w:sz w:val="28"/>
                <w:szCs w:val="28"/>
              </w:rPr>
              <w:t xml:space="preserve"> </w:t>
            </w:r>
            <w:r w:rsidRPr="00CF4B36">
              <w:rPr>
                <w:rFonts w:ascii="Times New Roman" w:hAnsi="Times New Roman" w:cs="Times New Roman"/>
                <w:sz w:val="28"/>
                <w:szCs w:val="28"/>
              </w:rPr>
              <w:t>принявшего документы</w:t>
            </w:r>
          </w:p>
        </w:tc>
      </w:tr>
      <w:tr w:rsidR="00212A58" w:rsidRPr="00CF4B36" w:rsidTr="00C3173E">
        <w:trPr>
          <w:cantSplit/>
          <w:trHeight w:val="240"/>
        </w:trPr>
        <w:tc>
          <w:tcPr>
            <w:tcW w:w="3119" w:type="dxa"/>
            <w:vMerge/>
            <w:tcBorders>
              <w:top w:val="nil"/>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8"/>
              </w:rPr>
            </w:pPr>
          </w:p>
        </w:tc>
        <w:tc>
          <w:tcPr>
            <w:tcW w:w="2977"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8"/>
              </w:rPr>
            </w:pPr>
            <w:r w:rsidRPr="00CF4B36">
              <w:rPr>
                <w:rFonts w:ascii="Times New Roman" w:hAnsi="Times New Roman" w:cs="Times New Roman"/>
                <w:sz w:val="28"/>
                <w:szCs w:val="28"/>
              </w:rPr>
              <w:t xml:space="preserve">Дата приема заявления   </w:t>
            </w:r>
          </w:p>
        </w:tc>
        <w:tc>
          <w:tcPr>
            <w:tcW w:w="4111"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8"/>
              </w:rPr>
            </w:pPr>
            <w:r w:rsidRPr="00CF4B36">
              <w:rPr>
                <w:rFonts w:ascii="Times New Roman" w:hAnsi="Times New Roman" w:cs="Times New Roman"/>
                <w:sz w:val="28"/>
                <w:szCs w:val="28"/>
              </w:rPr>
              <w:t xml:space="preserve">Подпись специалиста  </w:t>
            </w:r>
          </w:p>
        </w:tc>
      </w:tr>
      <w:tr w:rsidR="00212A58" w:rsidRPr="00CF4B36" w:rsidTr="00C3173E">
        <w:trPr>
          <w:cantSplit/>
          <w:trHeight w:val="240"/>
        </w:trPr>
        <w:tc>
          <w:tcPr>
            <w:tcW w:w="3119"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2977"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4111"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r>
    </w:tbl>
    <w:p w:rsidR="00212A58" w:rsidRPr="00CF4B36" w:rsidRDefault="00212A58" w:rsidP="00212A58">
      <w:pPr>
        <w:autoSpaceDE w:val="0"/>
        <w:autoSpaceDN w:val="0"/>
        <w:adjustRightInd w:val="0"/>
        <w:rPr>
          <w:sz w:val="28"/>
        </w:rPr>
      </w:pPr>
    </w:p>
    <w:p w:rsidR="00212A58" w:rsidRPr="00CF4B36" w:rsidRDefault="00212A58" w:rsidP="00212A58">
      <w:pPr>
        <w:tabs>
          <w:tab w:val="left" w:pos="0"/>
        </w:tabs>
        <w:ind w:firstLine="720"/>
        <w:rPr>
          <w:sz w:val="28"/>
          <w:szCs w:val="28"/>
        </w:rPr>
      </w:pPr>
    </w:p>
    <w:p w:rsidR="00212A58" w:rsidRPr="00CF4B36" w:rsidRDefault="00212A58" w:rsidP="00212A58">
      <w:pPr>
        <w:tabs>
          <w:tab w:val="left" w:pos="0"/>
        </w:tabs>
        <w:ind w:firstLine="720"/>
        <w:rPr>
          <w:sz w:val="28"/>
          <w:szCs w:val="28"/>
        </w:rPr>
      </w:pPr>
    </w:p>
    <w:p w:rsidR="00212A58" w:rsidRPr="00CF4B36" w:rsidRDefault="00212A58" w:rsidP="00212A58">
      <w:pPr>
        <w:rPr>
          <w:sz w:val="28"/>
          <w:szCs w:val="28"/>
        </w:rPr>
      </w:pPr>
    </w:p>
    <w:p w:rsidR="00212A58" w:rsidRPr="00CF4B36" w:rsidRDefault="00212A58" w:rsidP="00212A58">
      <w:pPr>
        <w:rPr>
          <w:sz w:val="28"/>
          <w:szCs w:val="28"/>
        </w:rPr>
      </w:pPr>
    </w:p>
    <w:p w:rsidR="00212A58" w:rsidRPr="00CF4B36" w:rsidRDefault="00212A58" w:rsidP="00212A58">
      <w:pPr>
        <w:rPr>
          <w:sz w:val="28"/>
          <w:szCs w:val="28"/>
        </w:rPr>
      </w:pPr>
    </w:p>
    <w:p w:rsidR="00212A58" w:rsidRPr="00CF4B36" w:rsidRDefault="00212A58" w:rsidP="00212A58">
      <w:pPr>
        <w:rPr>
          <w:sz w:val="28"/>
          <w:szCs w:val="28"/>
        </w:rPr>
      </w:pPr>
    </w:p>
    <w:p w:rsidR="00212A58" w:rsidRPr="00CF4B36" w:rsidRDefault="00212A58" w:rsidP="00212A58">
      <w:pPr>
        <w:rPr>
          <w:sz w:val="28"/>
          <w:szCs w:val="28"/>
        </w:rPr>
      </w:pPr>
    </w:p>
    <w:p w:rsidR="00212A58" w:rsidRPr="00CF4B36" w:rsidRDefault="00212A58" w:rsidP="00212A58">
      <w:pPr>
        <w:rPr>
          <w:sz w:val="28"/>
          <w:szCs w:val="28"/>
        </w:rPr>
      </w:pPr>
    </w:p>
    <w:p w:rsidR="00212A58" w:rsidRPr="00CF4B36" w:rsidRDefault="00212A58" w:rsidP="00212A58">
      <w:pPr>
        <w:rPr>
          <w:sz w:val="28"/>
          <w:szCs w:val="28"/>
        </w:rPr>
      </w:pPr>
    </w:p>
    <w:p w:rsidR="00212A58" w:rsidRPr="00CF4B36" w:rsidRDefault="00212A58" w:rsidP="00212A58">
      <w:pPr>
        <w:rPr>
          <w:sz w:val="28"/>
          <w:szCs w:val="28"/>
        </w:rPr>
      </w:pPr>
    </w:p>
    <w:p w:rsidR="00212A58" w:rsidRPr="00CF4B36" w:rsidRDefault="00212A58" w:rsidP="00212A58">
      <w:pPr>
        <w:rPr>
          <w:sz w:val="28"/>
          <w:szCs w:val="28"/>
        </w:rPr>
      </w:pPr>
    </w:p>
    <w:p w:rsidR="00212A58" w:rsidRPr="00CF4B36" w:rsidRDefault="00212A58" w:rsidP="00212A58">
      <w:pPr>
        <w:rPr>
          <w:sz w:val="28"/>
          <w:szCs w:val="28"/>
        </w:rPr>
      </w:pPr>
    </w:p>
    <w:p w:rsidR="00853B7A" w:rsidRPr="00CF4B36" w:rsidRDefault="00853B7A" w:rsidP="00212A58">
      <w:pPr>
        <w:rPr>
          <w:sz w:val="28"/>
          <w:szCs w:val="28"/>
        </w:rPr>
      </w:pPr>
    </w:p>
    <w:p w:rsidR="003F7F7F" w:rsidRPr="00CF4B36" w:rsidRDefault="003F7F7F" w:rsidP="00212A58">
      <w:pPr>
        <w:rPr>
          <w:sz w:val="28"/>
          <w:szCs w:val="28"/>
        </w:rPr>
      </w:pPr>
    </w:p>
    <w:p w:rsidR="008242C8" w:rsidRPr="00CF4B36" w:rsidRDefault="008242C8" w:rsidP="00212A58">
      <w:pPr>
        <w:rPr>
          <w:sz w:val="28"/>
          <w:szCs w:val="28"/>
        </w:rPr>
      </w:pPr>
    </w:p>
    <w:p w:rsidR="00FD0FB5" w:rsidRPr="00CF4B36" w:rsidRDefault="00FD0FB5" w:rsidP="00212A58">
      <w:pPr>
        <w:rPr>
          <w:sz w:val="28"/>
          <w:szCs w:val="28"/>
        </w:rPr>
      </w:pPr>
    </w:p>
    <w:p w:rsidR="008242C8" w:rsidRPr="00CF4B36" w:rsidRDefault="008242C8" w:rsidP="00212A58">
      <w:pPr>
        <w:rPr>
          <w:sz w:val="28"/>
          <w:szCs w:val="28"/>
        </w:rPr>
      </w:pPr>
    </w:p>
    <w:p w:rsidR="008242C8" w:rsidRDefault="008242C8" w:rsidP="00212A58">
      <w:pPr>
        <w:rPr>
          <w:sz w:val="28"/>
          <w:szCs w:val="28"/>
        </w:rPr>
      </w:pPr>
    </w:p>
    <w:p w:rsidR="00CF4B36" w:rsidRDefault="00CF4B36" w:rsidP="00212A58">
      <w:pPr>
        <w:rPr>
          <w:sz w:val="28"/>
          <w:szCs w:val="28"/>
        </w:rPr>
      </w:pPr>
    </w:p>
    <w:p w:rsidR="00CF4B36" w:rsidRDefault="00CF4B36" w:rsidP="00212A58">
      <w:pPr>
        <w:rPr>
          <w:sz w:val="28"/>
          <w:szCs w:val="28"/>
        </w:rPr>
      </w:pPr>
    </w:p>
    <w:p w:rsidR="00CF4B36" w:rsidRDefault="00CF4B36" w:rsidP="00212A58">
      <w:pPr>
        <w:rPr>
          <w:sz w:val="28"/>
          <w:szCs w:val="28"/>
        </w:rPr>
      </w:pPr>
    </w:p>
    <w:p w:rsidR="00CF4B36" w:rsidRPr="00CF4B36" w:rsidRDefault="00CF4B36" w:rsidP="00212A58">
      <w:pPr>
        <w:rPr>
          <w:sz w:val="28"/>
          <w:szCs w:val="28"/>
        </w:rPr>
      </w:pPr>
    </w:p>
    <w:p w:rsidR="008242C8" w:rsidRPr="00CF4B36" w:rsidRDefault="008242C8" w:rsidP="00212A58">
      <w:pPr>
        <w:rPr>
          <w:sz w:val="28"/>
          <w:szCs w:val="28"/>
        </w:rPr>
      </w:pPr>
    </w:p>
    <w:p w:rsidR="00FD0FB5" w:rsidRPr="00CF4B36" w:rsidRDefault="00FD0FB5" w:rsidP="00212A58">
      <w:pPr>
        <w:rPr>
          <w:sz w:val="28"/>
          <w:szCs w:val="28"/>
        </w:rPr>
      </w:pPr>
    </w:p>
    <w:tbl>
      <w:tblPr>
        <w:tblW w:w="9889" w:type="dxa"/>
        <w:tblLook w:val="01E0"/>
      </w:tblPr>
      <w:tblGrid>
        <w:gridCol w:w="3936"/>
        <w:gridCol w:w="5953"/>
      </w:tblGrid>
      <w:tr w:rsidR="00212A58" w:rsidRPr="00CF4B36" w:rsidTr="00D41537">
        <w:tc>
          <w:tcPr>
            <w:tcW w:w="3936" w:type="dxa"/>
            <w:shd w:val="clear" w:color="auto" w:fill="auto"/>
          </w:tcPr>
          <w:p w:rsidR="00212A58" w:rsidRPr="00CF4B36" w:rsidRDefault="00212A58" w:rsidP="003A7FD9">
            <w:pPr>
              <w:rPr>
                <w:sz w:val="28"/>
                <w:szCs w:val="28"/>
              </w:rPr>
            </w:pPr>
          </w:p>
        </w:tc>
        <w:tc>
          <w:tcPr>
            <w:tcW w:w="5953" w:type="dxa"/>
            <w:shd w:val="clear" w:color="auto" w:fill="auto"/>
          </w:tcPr>
          <w:p w:rsidR="00212A58" w:rsidRPr="00CF4B36" w:rsidRDefault="00212A58" w:rsidP="00FD0FB5">
            <w:pPr>
              <w:jc w:val="right"/>
              <w:rPr>
                <w:sz w:val="28"/>
                <w:szCs w:val="28"/>
              </w:rPr>
            </w:pPr>
            <w:r w:rsidRPr="00CF4B36">
              <w:rPr>
                <w:sz w:val="28"/>
                <w:szCs w:val="28"/>
              </w:rPr>
              <w:t xml:space="preserve">Приложение № 2 </w:t>
            </w:r>
          </w:p>
          <w:p w:rsidR="00212A58" w:rsidRPr="00CF4B36" w:rsidRDefault="00F33235" w:rsidP="00C3173E">
            <w:pPr>
              <w:ind w:right="-108"/>
              <w:jc w:val="center"/>
              <w:rPr>
                <w:sz w:val="27"/>
                <w:szCs w:val="27"/>
              </w:rPr>
            </w:pPr>
            <w:proofErr w:type="gramStart"/>
            <w:r w:rsidRPr="00CF4B36">
              <w:rPr>
                <w:sz w:val="27"/>
                <w:szCs w:val="27"/>
              </w:rPr>
              <w:t>к Порядку назначения, перерасчета и выплаты пенсии за выслугу лет лицам, замещавшим муниципальные должности на постоянной основе в Алексеевском муниципальном окру</w:t>
            </w:r>
            <w:r w:rsidR="00C3173E" w:rsidRPr="00CF4B36">
              <w:rPr>
                <w:sz w:val="27"/>
                <w:szCs w:val="27"/>
              </w:rPr>
              <w:t>ге</w:t>
            </w:r>
            <w:r w:rsidRPr="00CF4B36">
              <w:rPr>
                <w:sz w:val="27"/>
                <w:szCs w:val="27"/>
              </w:rPr>
              <w:t>, а также лицам, замещавшим должности муниципальной службы Алексеевского муниципального округа</w:t>
            </w:r>
            <w:proofErr w:type="gramEnd"/>
          </w:p>
          <w:p w:rsidR="00FD0FB5" w:rsidRPr="00CF4B36" w:rsidRDefault="00FD0FB5" w:rsidP="00A8256E">
            <w:pPr>
              <w:ind w:right="-108"/>
              <w:jc w:val="right"/>
              <w:rPr>
                <w:sz w:val="27"/>
                <w:szCs w:val="27"/>
              </w:rPr>
            </w:pPr>
          </w:p>
          <w:p w:rsidR="00A8256E" w:rsidRPr="00CF4B36" w:rsidRDefault="00A8256E" w:rsidP="00A8256E">
            <w:pPr>
              <w:ind w:right="-108"/>
              <w:jc w:val="right"/>
              <w:rPr>
                <w:sz w:val="28"/>
                <w:szCs w:val="28"/>
              </w:rPr>
            </w:pPr>
            <w:r w:rsidRPr="00CF4B36">
              <w:rPr>
                <w:sz w:val="27"/>
                <w:szCs w:val="27"/>
              </w:rPr>
              <w:t xml:space="preserve">форма </w:t>
            </w:r>
          </w:p>
        </w:tc>
      </w:tr>
    </w:tbl>
    <w:p w:rsidR="00212A58" w:rsidRPr="00CF4B36" w:rsidRDefault="00212A58" w:rsidP="00212A58">
      <w:pPr>
        <w:rPr>
          <w:sz w:val="28"/>
          <w:szCs w:val="28"/>
        </w:rPr>
      </w:pPr>
    </w:p>
    <w:p w:rsidR="002902AB" w:rsidRPr="00CF4B36" w:rsidRDefault="002902AB" w:rsidP="00212A58">
      <w:pPr>
        <w:rPr>
          <w:sz w:val="28"/>
          <w:szCs w:val="28"/>
        </w:rPr>
      </w:pPr>
    </w:p>
    <w:p w:rsidR="00212A58" w:rsidRPr="00CF4B36" w:rsidRDefault="00212A58" w:rsidP="008242C8">
      <w:pPr>
        <w:autoSpaceDE w:val="0"/>
        <w:autoSpaceDN w:val="0"/>
        <w:adjustRightInd w:val="0"/>
        <w:ind w:hanging="284"/>
        <w:jc w:val="center"/>
        <w:rPr>
          <w:b/>
          <w:sz w:val="28"/>
        </w:rPr>
      </w:pPr>
      <w:r w:rsidRPr="00CF4B36">
        <w:rPr>
          <w:b/>
          <w:sz w:val="28"/>
        </w:rPr>
        <w:t>СПРАВКА</w:t>
      </w:r>
    </w:p>
    <w:p w:rsidR="00212A58" w:rsidRPr="00CF4B36" w:rsidRDefault="00212A58" w:rsidP="008242C8">
      <w:pPr>
        <w:autoSpaceDE w:val="0"/>
        <w:autoSpaceDN w:val="0"/>
        <w:adjustRightInd w:val="0"/>
        <w:ind w:hanging="284"/>
        <w:jc w:val="center"/>
        <w:rPr>
          <w:b/>
          <w:sz w:val="28"/>
        </w:rPr>
      </w:pPr>
      <w:r w:rsidRPr="00CF4B36">
        <w:rPr>
          <w:b/>
          <w:sz w:val="28"/>
        </w:rPr>
        <w:t>о должностях, периоды службы (работы)</w:t>
      </w:r>
      <w:r w:rsidR="008242C8" w:rsidRPr="00CF4B36">
        <w:rPr>
          <w:b/>
          <w:sz w:val="28"/>
        </w:rPr>
        <w:t xml:space="preserve"> </w:t>
      </w:r>
      <w:r w:rsidRPr="00CF4B36">
        <w:rPr>
          <w:b/>
          <w:sz w:val="28"/>
        </w:rPr>
        <w:t>в которых</w:t>
      </w:r>
      <w:r w:rsidR="008242C8" w:rsidRPr="00CF4B36">
        <w:rPr>
          <w:b/>
          <w:sz w:val="28"/>
        </w:rPr>
        <w:t xml:space="preserve"> </w:t>
      </w:r>
      <w:r w:rsidRPr="00CF4B36">
        <w:rPr>
          <w:b/>
          <w:sz w:val="28"/>
        </w:rPr>
        <w:t>включаются в стаж замещения муниципальной должности (муниципальной службы) для назначения (перерасчета) пенсии за выслугу лет</w:t>
      </w:r>
    </w:p>
    <w:p w:rsidR="00212A58" w:rsidRPr="00CF4B36" w:rsidRDefault="00212A58" w:rsidP="00212A58">
      <w:pPr>
        <w:autoSpaceDE w:val="0"/>
        <w:autoSpaceDN w:val="0"/>
        <w:adjustRightInd w:val="0"/>
        <w:rPr>
          <w:sz w:val="28"/>
        </w:rPr>
      </w:pPr>
    </w:p>
    <w:p w:rsidR="00212A58" w:rsidRPr="00CF4B36" w:rsidRDefault="00212A58" w:rsidP="00212A58">
      <w:pPr>
        <w:pStyle w:val="ConsPlusNonformat"/>
        <w:widowControl/>
        <w:rPr>
          <w:rFonts w:ascii="Times New Roman" w:hAnsi="Times New Roman"/>
          <w:sz w:val="28"/>
        </w:rPr>
      </w:pPr>
      <w:r w:rsidRPr="00CF4B36">
        <w:rPr>
          <w:rFonts w:ascii="Times New Roman" w:hAnsi="Times New Roman"/>
          <w:sz w:val="28"/>
        </w:rPr>
        <w:t>________________________________________________________________</w:t>
      </w:r>
      <w:r w:rsidR="005C55E4" w:rsidRPr="00CF4B36">
        <w:rPr>
          <w:rFonts w:ascii="Times New Roman" w:hAnsi="Times New Roman"/>
          <w:sz w:val="28"/>
        </w:rPr>
        <w:t>__</w:t>
      </w:r>
      <w:r w:rsidRPr="00CF4B36">
        <w:rPr>
          <w:rFonts w:ascii="Times New Roman" w:hAnsi="Times New Roman"/>
          <w:sz w:val="28"/>
        </w:rPr>
        <w:t>__</w:t>
      </w:r>
    </w:p>
    <w:p w:rsidR="00212A58" w:rsidRPr="00CF4B36" w:rsidRDefault="00212A58" w:rsidP="005C127B">
      <w:pPr>
        <w:pStyle w:val="ConsPlusNonformat"/>
        <w:widowControl/>
        <w:jc w:val="center"/>
        <w:rPr>
          <w:rFonts w:ascii="Times New Roman" w:hAnsi="Times New Roman"/>
          <w:sz w:val="16"/>
          <w:szCs w:val="16"/>
        </w:rPr>
      </w:pPr>
      <w:r w:rsidRPr="00CF4B36">
        <w:rPr>
          <w:rFonts w:ascii="Times New Roman" w:hAnsi="Times New Roman"/>
          <w:sz w:val="16"/>
          <w:szCs w:val="16"/>
        </w:rPr>
        <w:t>(фамилия, имя, отчество)</w:t>
      </w:r>
    </w:p>
    <w:p w:rsidR="00212A58" w:rsidRPr="00CF4B36" w:rsidRDefault="00212A58" w:rsidP="00212A58">
      <w:pPr>
        <w:pStyle w:val="ConsPlusNonformat"/>
        <w:widowControl/>
        <w:rPr>
          <w:rFonts w:ascii="Times New Roman" w:hAnsi="Times New Roman"/>
          <w:sz w:val="28"/>
        </w:rPr>
      </w:pPr>
      <w:proofErr w:type="gramStart"/>
      <w:r w:rsidRPr="00CF4B36">
        <w:rPr>
          <w:rFonts w:ascii="Times New Roman" w:hAnsi="Times New Roman"/>
          <w:sz w:val="28"/>
        </w:rPr>
        <w:t>замещавшего</w:t>
      </w:r>
      <w:proofErr w:type="gramEnd"/>
      <w:r w:rsidRPr="00CF4B36">
        <w:rPr>
          <w:rFonts w:ascii="Times New Roman" w:hAnsi="Times New Roman"/>
          <w:sz w:val="28"/>
        </w:rPr>
        <w:t xml:space="preserve"> должность _________________________________________</w:t>
      </w:r>
      <w:r w:rsidR="005C55E4" w:rsidRPr="00CF4B36">
        <w:rPr>
          <w:rFonts w:ascii="Times New Roman" w:hAnsi="Times New Roman"/>
          <w:sz w:val="28"/>
        </w:rPr>
        <w:t>__</w:t>
      </w:r>
      <w:r w:rsidRPr="00CF4B36">
        <w:rPr>
          <w:rFonts w:ascii="Times New Roman" w:hAnsi="Times New Roman"/>
          <w:sz w:val="28"/>
        </w:rPr>
        <w:t>____</w:t>
      </w:r>
    </w:p>
    <w:p w:rsidR="00212A58" w:rsidRPr="00CF4B36" w:rsidRDefault="00212A58" w:rsidP="004D755C">
      <w:pPr>
        <w:pStyle w:val="ConsPlusNonformat"/>
        <w:widowControl/>
        <w:ind w:left="2124" w:firstLine="708"/>
        <w:jc w:val="center"/>
        <w:rPr>
          <w:rFonts w:ascii="Times New Roman" w:hAnsi="Times New Roman"/>
          <w:sz w:val="16"/>
          <w:szCs w:val="16"/>
        </w:rPr>
      </w:pPr>
      <w:r w:rsidRPr="00CF4B36">
        <w:rPr>
          <w:rFonts w:ascii="Times New Roman" w:hAnsi="Times New Roman"/>
          <w:sz w:val="16"/>
          <w:szCs w:val="16"/>
        </w:rPr>
        <w:t>(наименование должности)</w:t>
      </w:r>
    </w:p>
    <w:p w:rsidR="005C55E4" w:rsidRPr="00CF4B36" w:rsidRDefault="005C55E4" w:rsidP="004D755C">
      <w:pPr>
        <w:pStyle w:val="ConsPlusNonformat"/>
        <w:widowControl/>
        <w:ind w:left="2124" w:firstLine="708"/>
        <w:jc w:val="center"/>
        <w:rPr>
          <w:rFonts w:ascii="Times New Roman" w:hAnsi="Times New Roman"/>
          <w:sz w:val="18"/>
          <w:szCs w:val="18"/>
        </w:rPr>
      </w:pPr>
    </w:p>
    <w:p w:rsidR="00212A58" w:rsidRPr="00CF4B36" w:rsidRDefault="00BC2FE0" w:rsidP="00212A58">
      <w:pPr>
        <w:autoSpaceDE w:val="0"/>
        <w:autoSpaceDN w:val="0"/>
        <w:adjustRightInd w:val="0"/>
        <w:rPr>
          <w:sz w:val="28"/>
        </w:rPr>
      </w:pPr>
      <w:r w:rsidRPr="00CF4B36">
        <w:rPr>
          <w:noProof/>
          <w:sz w:val="18"/>
          <w:szCs w:val="18"/>
        </w:rPr>
        <w:pict>
          <v:shapetype id="_x0000_t32" coordsize="21600,21600" o:spt="32" o:oned="t" path="m,l21600,21600e" filled="f">
            <v:path arrowok="t" fillok="f" o:connecttype="none"/>
            <o:lock v:ext="edit" shapetype="t"/>
          </v:shapetype>
          <v:shape id="_x0000_s1028" type="#_x0000_t32" style="position:absolute;margin-left:.85pt;margin-top:3.7pt;width:485.25pt;height:.05pt;z-index:251657728" o:connectortype="straight" strokecolor="#0070c0"/>
        </w:pict>
      </w:r>
    </w:p>
    <w:tbl>
      <w:tblPr>
        <w:tblW w:w="10490" w:type="dxa"/>
        <w:tblInd w:w="-639" w:type="dxa"/>
        <w:tblLayout w:type="fixed"/>
        <w:tblCellMar>
          <w:left w:w="70" w:type="dxa"/>
          <w:right w:w="70" w:type="dxa"/>
        </w:tblCellMar>
        <w:tblLook w:val="0000"/>
      </w:tblPr>
      <w:tblGrid>
        <w:gridCol w:w="567"/>
        <w:gridCol w:w="1135"/>
        <w:gridCol w:w="567"/>
        <w:gridCol w:w="708"/>
        <w:gridCol w:w="709"/>
        <w:gridCol w:w="1418"/>
        <w:gridCol w:w="1275"/>
        <w:gridCol w:w="567"/>
        <w:gridCol w:w="851"/>
        <w:gridCol w:w="850"/>
        <w:gridCol w:w="567"/>
        <w:gridCol w:w="709"/>
        <w:gridCol w:w="567"/>
      </w:tblGrid>
      <w:tr w:rsidR="00212A58" w:rsidRPr="00CF4B36" w:rsidTr="008242C8">
        <w:trPr>
          <w:cantSplit/>
          <w:trHeight w:val="1166"/>
        </w:trPr>
        <w:tc>
          <w:tcPr>
            <w:tcW w:w="567" w:type="dxa"/>
            <w:vMerge w:val="restart"/>
            <w:tcBorders>
              <w:top w:val="single" w:sz="6" w:space="0" w:color="auto"/>
              <w:left w:val="single" w:sz="6" w:space="0" w:color="auto"/>
              <w:bottom w:val="nil"/>
              <w:right w:val="single" w:sz="6" w:space="0" w:color="auto"/>
            </w:tcBorders>
          </w:tcPr>
          <w:p w:rsidR="00212A58" w:rsidRPr="00CF4B36" w:rsidRDefault="00E6014D" w:rsidP="00E6014D">
            <w:pPr>
              <w:pStyle w:val="ConsPlusCell"/>
              <w:widowControl/>
              <w:tabs>
                <w:tab w:val="center" w:pos="189"/>
              </w:tabs>
              <w:jc w:val="center"/>
              <w:rPr>
                <w:rFonts w:ascii="Times New Roman" w:hAnsi="Times New Roman" w:cs="Times New Roman"/>
                <w:sz w:val="24"/>
                <w:szCs w:val="24"/>
              </w:rPr>
            </w:pPr>
            <w:r w:rsidRPr="00CF4B36">
              <w:rPr>
                <w:rFonts w:ascii="Times New Roman" w:hAnsi="Times New Roman" w:cs="Times New Roman"/>
                <w:sz w:val="24"/>
                <w:szCs w:val="24"/>
              </w:rPr>
              <w:t>№</w:t>
            </w:r>
            <w:r w:rsidR="00212A58" w:rsidRPr="00CF4B36">
              <w:rPr>
                <w:rFonts w:ascii="Times New Roman" w:hAnsi="Times New Roman" w:cs="Times New Roman"/>
                <w:sz w:val="24"/>
                <w:szCs w:val="24"/>
              </w:rPr>
              <w:br/>
            </w:r>
            <w:proofErr w:type="spellStart"/>
            <w:proofErr w:type="gramStart"/>
            <w:r w:rsidR="00212A58" w:rsidRPr="00CF4B36">
              <w:rPr>
                <w:rFonts w:ascii="Times New Roman" w:hAnsi="Times New Roman" w:cs="Times New Roman"/>
                <w:sz w:val="24"/>
                <w:szCs w:val="24"/>
              </w:rPr>
              <w:t>п</w:t>
            </w:r>
            <w:proofErr w:type="spellEnd"/>
            <w:proofErr w:type="gramEnd"/>
            <w:r w:rsidR="00212A58" w:rsidRPr="00CF4B36">
              <w:rPr>
                <w:rFonts w:ascii="Times New Roman" w:hAnsi="Times New Roman" w:cs="Times New Roman"/>
                <w:sz w:val="24"/>
                <w:szCs w:val="24"/>
              </w:rPr>
              <w:t>/</w:t>
            </w:r>
            <w:proofErr w:type="spellStart"/>
            <w:r w:rsidR="00212A58" w:rsidRPr="00CF4B36">
              <w:rPr>
                <w:rFonts w:ascii="Times New Roman" w:hAnsi="Times New Roman" w:cs="Times New Roman"/>
                <w:sz w:val="24"/>
                <w:szCs w:val="24"/>
              </w:rPr>
              <w:t>п</w:t>
            </w:r>
            <w:proofErr w:type="spellEnd"/>
          </w:p>
        </w:tc>
        <w:tc>
          <w:tcPr>
            <w:tcW w:w="1135" w:type="dxa"/>
            <w:vMerge w:val="restart"/>
            <w:tcBorders>
              <w:top w:val="single" w:sz="6" w:space="0" w:color="auto"/>
              <w:left w:val="single" w:sz="6" w:space="0" w:color="auto"/>
              <w:bottom w:val="nil"/>
              <w:right w:val="single" w:sz="6" w:space="0" w:color="auto"/>
            </w:tcBorders>
          </w:tcPr>
          <w:p w:rsidR="004D755C" w:rsidRPr="00CF4B36" w:rsidRDefault="00E6014D" w:rsidP="004D755C">
            <w:pPr>
              <w:pStyle w:val="ConsPlusCell"/>
              <w:widowControl/>
              <w:jc w:val="center"/>
              <w:rPr>
                <w:rFonts w:ascii="Times New Roman" w:hAnsi="Times New Roman" w:cs="Times New Roman"/>
                <w:sz w:val="24"/>
                <w:szCs w:val="24"/>
              </w:rPr>
            </w:pPr>
            <w:r w:rsidRPr="00CF4B36">
              <w:rPr>
                <w:rFonts w:ascii="Times New Roman" w:hAnsi="Times New Roman" w:cs="Times New Roman"/>
                <w:sz w:val="24"/>
                <w:szCs w:val="24"/>
              </w:rPr>
              <w:t>№</w:t>
            </w:r>
            <w:r w:rsidR="00212A58" w:rsidRPr="00CF4B36">
              <w:rPr>
                <w:rFonts w:ascii="Times New Roman" w:hAnsi="Times New Roman" w:cs="Times New Roman"/>
                <w:sz w:val="24"/>
                <w:szCs w:val="24"/>
              </w:rPr>
              <w:t xml:space="preserve"> </w:t>
            </w:r>
          </w:p>
          <w:p w:rsidR="00212A58" w:rsidRPr="00CF4B36" w:rsidRDefault="00212A58" w:rsidP="004D755C">
            <w:pPr>
              <w:pStyle w:val="ConsPlusCell"/>
              <w:widowControl/>
              <w:jc w:val="center"/>
              <w:rPr>
                <w:rFonts w:ascii="Times New Roman" w:hAnsi="Times New Roman" w:cs="Times New Roman"/>
                <w:sz w:val="24"/>
                <w:szCs w:val="24"/>
              </w:rPr>
            </w:pPr>
            <w:r w:rsidRPr="00CF4B36">
              <w:rPr>
                <w:rFonts w:ascii="Times New Roman" w:hAnsi="Times New Roman" w:cs="Times New Roman"/>
                <w:sz w:val="24"/>
                <w:szCs w:val="24"/>
              </w:rPr>
              <w:t>записи</w:t>
            </w:r>
            <w:r w:rsidR="00E6014D" w:rsidRPr="00CF4B36">
              <w:rPr>
                <w:rFonts w:ascii="Times New Roman" w:hAnsi="Times New Roman" w:cs="Times New Roman"/>
                <w:sz w:val="24"/>
                <w:szCs w:val="24"/>
              </w:rPr>
              <w:t xml:space="preserve"> </w:t>
            </w:r>
            <w:r w:rsidRPr="00CF4B36">
              <w:rPr>
                <w:rFonts w:ascii="Times New Roman" w:hAnsi="Times New Roman" w:cs="Times New Roman"/>
                <w:sz w:val="24"/>
                <w:szCs w:val="24"/>
              </w:rPr>
              <w:t xml:space="preserve">в трудовой   </w:t>
            </w:r>
            <w:r w:rsidRPr="00CF4B36">
              <w:rPr>
                <w:rFonts w:ascii="Times New Roman" w:hAnsi="Times New Roman" w:cs="Times New Roman"/>
                <w:sz w:val="24"/>
                <w:szCs w:val="24"/>
              </w:rPr>
              <w:br/>
              <w:t>книжке</w:t>
            </w:r>
          </w:p>
        </w:tc>
        <w:tc>
          <w:tcPr>
            <w:tcW w:w="1984" w:type="dxa"/>
            <w:gridSpan w:val="3"/>
            <w:vMerge w:val="restart"/>
            <w:tcBorders>
              <w:top w:val="single" w:sz="6" w:space="0" w:color="auto"/>
              <w:left w:val="single" w:sz="6" w:space="0" w:color="auto"/>
              <w:bottom w:val="nil"/>
              <w:right w:val="single" w:sz="6" w:space="0" w:color="auto"/>
            </w:tcBorders>
          </w:tcPr>
          <w:p w:rsidR="00212A58" w:rsidRPr="00CF4B36" w:rsidRDefault="00212A58" w:rsidP="00E6014D">
            <w:pPr>
              <w:pStyle w:val="ConsPlusCell"/>
              <w:widowControl/>
              <w:jc w:val="center"/>
              <w:rPr>
                <w:rFonts w:ascii="Times New Roman" w:hAnsi="Times New Roman" w:cs="Times New Roman"/>
                <w:sz w:val="24"/>
                <w:szCs w:val="24"/>
              </w:rPr>
            </w:pPr>
            <w:r w:rsidRPr="00CF4B36">
              <w:rPr>
                <w:rFonts w:ascii="Times New Roman" w:hAnsi="Times New Roman" w:cs="Times New Roman"/>
                <w:sz w:val="24"/>
                <w:szCs w:val="24"/>
              </w:rPr>
              <w:t>Дата</w:t>
            </w:r>
          </w:p>
        </w:tc>
        <w:tc>
          <w:tcPr>
            <w:tcW w:w="1418" w:type="dxa"/>
            <w:vMerge w:val="restart"/>
            <w:tcBorders>
              <w:top w:val="single" w:sz="6" w:space="0" w:color="auto"/>
              <w:left w:val="single" w:sz="6" w:space="0" w:color="auto"/>
              <w:bottom w:val="nil"/>
              <w:right w:val="single" w:sz="6" w:space="0" w:color="auto"/>
            </w:tcBorders>
          </w:tcPr>
          <w:p w:rsidR="00212A58" w:rsidRPr="00CF4B36" w:rsidRDefault="00212A58" w:rsidP="00E6014D">
            <w:pPr>
              <w:pStyle w:val="ConsPlusCell"/>
              <w:widowControl/>
              <w:jc w:val="center"/>
              <w:rPr>
                <w:rFonts w:ascii="Times New Roman" w:hAnsi="Times New Roman" w:cs="Times New Roman"/>
                <w:sz w:val="24"/>
                <w:szCs w:val="24"/>
              </w:rPr>
            </w:pPr>
            <w:r w:rsidRPr="00CF4B36">
              <w:rPr>
                <w:rFonts w:ascii="Times New Roman" w:hAnsi="Times New Roman" w:cs="Times New Roman"/>
                <w:sz w:val="24"/>
                <w:szCs w:val="24"/>
              </w:rPr>
              <w:t>Замещаемая</w:t>
            </w:r>
            <w:r w:rsidRPr="00CF4B36">
              <w:rPr>
                <w:rFonts w:ascii="Times New Roman" w:hAnsi="Times New Roman" w:cs="Times New Roman"/>
                <w:sz w:val="24"/>
                <w:szCs w:val="24"/>
              </w:rPr>
              <w:br/>
              <w:t>должность</w:t>
            </w:r>
          </w:p>
        </w:tc>
        <w:tc>
          <w:tcPr>
            <w:tcW w:w="1275" w:type="dxa"/>
            <w:vMerge w:val="restart"/>
            <w:tcBorders>
              <w:top w:val="single" w:sz="6" w:space="0" w:color="auto"/>
              <w:left w:val="single" w:sz="6" w:space="0" w:color="auto"/>
              <w:bottom w:val="nil"/>
              <w:right w:val="single" w:sz="6" w:space="0" w:color="auto"/>
            </w:tcBorders>
          </w:tcPr>
          <w:p w:rsidR="00212A58" w:rsidRPr="00CF4B36" w:rsidRDefault="00212A58" w:rsidP="00E6014D">
            <w:pPr>
              <w:pStyle w:val="ConsPlusCell"/>
              <w:widowControl/>
              <w:jc w:val="center"/>
              <w:rPr>
                <w:rFonts w:ascii="Times New Roman" w:hAnsi="Times New Roman" w:cs="Times New Roman"/>
                <w:sz w:val="24"/>
                <w:szCs w:val="24"/>
              </w:rPr>
            </w:pPr>
            <w:r w:rsidRPr="00CF4B36">
              <w:rPr>
                <w:rFonts w:ascii="Times New Roman" w:hAnsi="Times New Roman" w:cs="Times New Roman"/>
                <w:sz w:val="24"/>
                <w:szCs w:val="24"/>
              </w:rPr>
              <w:t>Наименование</w:t>
            </w:r>
            <w:r w:rsidRPr="00CF4B36">
              <w:rPr>
                <w:rFonts w:ascii="Times New Roman" w:hAnsi="Times New Roman" w:cs="Times New Roman"/>
                <w:sz w:val="24"/>
                <w:szCs w:val="24"/>
              </w:rPr>
              <w:br/>
              <w:t>организации</w:t>
            </w:r>
          </w:p>
        </w:tc>
        <w:tc>
          <w:tcPr>
            <w:tcW w:w="2268" w:type="dxa"/>
            <w:gridSpan w:val="3"/>
            <w:tcBorders>
              <w:top w:val="single" w:sz="6" w:space="0" w:color="auto"/>
              <w:left w:val="single" w:sz="6" w:space="0" w:color="auto"/>
              <w:bottom w:val="single" w:sz="6" w:space="0" w:color="auto"/>
              <w:right w:val="single" w:sz="6" w:space="0" w:color="auto"/>
            </w:tcBorders>
          </w:tcPr>
          <w:p w:rsidR="00212A58" w:rsidRPr="00CF4B36" w:rsidRDefault="00212A58" w:rsidP="004D755C">
            <w:pPr>
              <w:pStyle w:val="ConsPlusCell"/>
              <w:widowControl/>
              <w:jc w:val="center"/>
              <w:rPr>
                <w:rFonts w:ascii="Times New Roman" w:hAnsi="Times New Roman" w:cs="Times New Roman"/>
                <w:sz w:val="24"/>
                <w:szCs w:val="24"/>
              </w:rPr>
            </w:pPr>
            <w:r w:rsidRPr="00CF4B36">
              <w:rPr>
                <w:rFonts w:ascii="Times New Roman" w:hAnsi="Times New Roman" w:cs="Times New Roman"/>
                <w:sz w:val="24"/>
                <w:szCs w:val="24"/>
              </w:rPr>
              <w:t xml:space="preserve">Продолжительность     </w:t>
            </w:r>
            <w:r w:rsidRPr="00CF4B36">
              <w:rPr>
                <w:rFonts w:ascii="Times New Roman" w:hAnsi="Times New Roman" w:cs="Times New Roman"/>
                <w:sz w:val="24"/>
                <w:szCs w:val="24"/>
              </w:rPr>
              <w:br/>
              <w:t>замещаемой</w:t>
            </w:r>
            <w:r w:rsidR="004D755C" w:rsidRPr="00CF4B36">
              <w:rPr>
                <w:rFonts w:ascii="Times New Roman" w:hAnsi="Times New Roman" w:cs="Times New Roman"/>
                <w:sz w:val="24"/>
                <w:szCs w:val="24"/>
              </w:rPr>
              <w:t xml:space="preserve"> </w:t>
            </w:r>
            <w:r w:rsidRPr="00CF4B36">
              <w:rPr>
                <w:rFonts w:ascii="Times New Roman" w:hAnsi="Times New Roman" w:cs="Times New Roman"/>
                <w:sz w:val="24"/>
                <w:szCs w:val="24"/>
              </w:rPr>
              <w:t>муниципальной</w:t>
            </w:r>
            <w:r w:rsidR="004D755C" w:rsidRPr="00CF4B36">
              <w:rPr>
                <w:rFonts w:ascii="Times New Roman" w:hAnsi="Times New Roman" w:cs="Times New Roman"/>
                <w:sz w:val="24"/>
                <w:szCs w:val="24"/>
              </w:rPr>
              <w:t xml:space="preserve"> </w:t>
            </w:r>
            <w:r w:rsidRPr="00CF4B36">
              <w:rPr>
                <w:rFonts w:ascii="Times New Roman" w:hAnsi="Times New Roman" w:cs="Times New Roman"/>
                <w:sz w:val="24"/>
                <w:szCs w:val="24"/>
              </w:rPr>
              <w:t>должности</w:t>
            </w:r>
            <w:r w:rsidR="004D755C" w:rsidRPr="00CF4B36">
              <w:rPr>
                <w:rFonts w:ascii="Times New Roman" w:hAnsi="Times New Roman" w:cs="Times New Roman"/>
                <w:sz w:val="24"/>
                <w:szCs w:val="24"/>
              </w:rPr>
              <w:t xml:space="preserve"> </w:t>
            </w:r>
            <w:r w:rsidR="00E6014D" w:rsidRPr="00CF4B36">
              <w:rPr>
                <w:rFonts w:ascii="Times New Roman" w:hAnsi="Times New Roman" w:cs="Times New Roman"/>
                <w:sz w:val="24"/>
                <w:szCs w:val="24"/>
              </w:rPr>
              <w:t>(</w:t>
            </w:r>
            <w:r w:rsidRPr="00CF4B36">
              <w:rPr>
                <w:rFonts w:ascii="Times New Roman" w:hAnsi="Times New Roman" w:cs="Times New Roman"/>
                <w:sz w:val="24"/>
                <w:szCs w:val="24"/>
              </w:rPr>
              <w:t>муниципальной службы</w:t>
            </w:r>
            <w:r w:rsidR="00E6014D" w:rsidRPr="00CF4B36">
              <w:rPr>
                <w:rFonts w:ascii="Times New Roman" w:hAnsi="Times New Roman" w:cs="Times New Roman"/>
                <w:sz w:val="24"/>
                <w:szCs w:val="24"/>
              </w:rPr>
              <w:t>)</w:t>
            </w:r>
          </w:p>
        </w:tc>
        <w:tc>
          <w:tcPr>
            <w:tcW w:w="1843" w:type="dxa"/>
            <w:gridSpan w:val="3"/>
            <w:vMerge w:val="restart"/>
            <w:tcBorders>
              <w:top w:val="single" w:sz="6" w:space="0" w:color="auto"/>
              <w:left w:val="single" w:sz="6" w:space="0" w:color="auto"/>
              <w:bottom w:val="nil"/>
              <w:right w:val="single" w:sz="6" w:space="0" w:color="auto"/>
            </w:tcBorders>
          </w:tcPr>
          <w:p w:rsidR="00212A58" w:rsidRPr="00CF4B36" w:rsidRDefault="00212A58" w:rsidP="00E6014D">
            <w:pPr>
              <w:pStyle w:val="ConsPlusCell"/>
              <w:widowControl/>
              <w:jc w:val="center"/>
              <w:rPr>
                <w:rFonts w:ascii="Times New Roman" w:hAnsi="Times New Roman" w:cs="Times New Roman"/>
                <w:sz w:val="24"/>
                <w:szCs w:val="24"/>
              </w:rPr>
            </w:pPr>
            <w:r w:rsidRPr="00CF4B36">
              <w:rPr>
                <w:rFonts w:ascii="Times New Roman" w:hAnsi="Times New Roman" w:cs="Times New Roman"/>
                <w:sz w:val="24"/>
                <w:szCs w:val="24"/>
              </w:rPr>
              <w:t xml:space="preserve">Стаж,         </w:t>
            </w:r>
            <w:r w:rsidRPr="00CF4B36">
              <w:rPr>
                <w:rFonts w:ascii="Times New Roman" w:hAnsi="Times New Roman" w:cs="Times New Roman"/>
                <w:sz w:val="24"/>
                <w:szCs w:val="24"/>
              </w:rPr>
              <w:br/>
              <w:t xml:space="preserve">принимаемый   </w:t>
            </w:r>
            <w:r w:rsidRPr="00CF4B36">
              <w:rPr>
                <w:rFonts w:ascii="Times New Roman" w:hAnsi="Times New Roman" w:cs="Times New Roman"/>
                <w:sz w:val="24"/>
                <w:szCs w:val="24"/>
              </w:rPr>
              <w:br/>
              <w:t>для исчисления</w:t>
            </w:r>
            <w:r w:rsidRPr="00CF4B36">
              <w:rPr>
                <w:rFonts w:ascii="Times New Roman" w:hAnsi="Times New Roman" w:cs="Times New Roman"/>
                <w:sz w:val="24"/>
                <w:szCs w:val="24"/>
              </w:rPr>
              <w:br/>
              <w:t>размера пенсии</w:t>
            </w:r>
            <w:r w:rsidRPr="00CF4B36">
              <w:rPr>
                <w:rFonts w:ascii="Times New Roman" w:hAnsi="Times New Roman" w:cs="Times New Roman"/>
                <w:sz w:val="24"/>
                <w:szCs w:val="24"/>
              </w:rPr>
              <w:br/>
              <w:t>за выслугу лет</w:t>
            </w:r>
          </w:p>
        </w:tc>
      </w:tr>
      <w:tr w:rsidR="00212A58" w:rsidRPr="00CF4B36" w:rsidTr="008242C8">
        <w:trPr>
          <w:cantSplit/>
          <w:trHeight w:val="350"/>
        </w:trPr>
        <w:tc>
          <w:tcPr>
            <w:tcW w:w="567" w:type="dxa"/>
            <w:vMerge/>
            <w:tcBorders>
              <w:top w:val="nil"/>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1135" w:type="dxa"/>
            <w:vMerge/>
            <w:tcBorders>
              <w:top w:val="nil"/>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1984" w:type="dxa"/>
            <w:gridSpan w:val="3"/>
            <w:vMerge/>
            <w:tcBorders>
              <w:top w:val="nil"/>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1418" w:type="dxa"/>
            <w:vMerge/>
            <w:tcBorders>
              <w:top w:val="nil"/>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1275" w:type="dxa"/>
            <w:vMerge/>
            <w:tcBorders>
              <w:top w:val="nil"/>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2268" w:type="dxa"/>
            <w:gridSpan w:val="3"/>
            <w:tcBorders>
              <w:top w:val="single" w:sz="6" w:space="0" w:color="auto"/>
              <w:left w:val="single" w:sz="6" w:space="0" w:color="auto"/>
              <w:bottom w:val="single" w:sz="6" w:space="0" w:color="auto"/>
              <w:right w:val="single" w:sz="6" w:space="0" w:color="auto"/>
            </w:tcBorders>
          </w:tcPr>
          <w:p w:rsidR="00212A58" w:rsidRPr="00CF4B36" w:rsidRDefault="00212A58" w:rsidP="004D755C">
            <w:pPr>
              <w:pStyle w:val="ConsPlusCell"/>
              <w:widowControl/>
              <w:jc w:val="center"/>
              <w:rPr>
                <w:rFonts w:ascii="Times New Roman" w:hAnsi="Times New Roman" w:cs="Times New Roman"/>
                <w:sz w:val="24"/>
                <w:szCs w:val="24"/>
              </w:rPr>
            </w:pPr>
            <w:r w:rsidRPr="00CF4B36">
              <w:rPr>
                <w:rFonts w:ascii="Times New Roman" w:hAnsi="Times New Roman" w:cs="Times New Roman"/>
                <w:sz w:val="24"/>
                <w:szCs w:val="24"/>
              </w:rPr>
              <w:t>в календарном исчислении</w:t>
            </w:r>
          </w:p>
        </w:tc>
        <w:tc>
          <w:tcPr>
            <w:tcW w:w="1843" w:type="dxa"/>
            <w:gridSpan w:val="3"/>
            <w:vMerge/>
            <w:tcBorders>
              <w:top w:val="nil"/>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r>
      <w:tr w:rsidR="00F06D4E" w:rsidRPr="00CF4B36" w:rsidTr="008242C8">
        <w:trPr>
          <w:cantSplit/>
          <w:trHeight w:val="350"/>
        </w:trPr>
        <w:tc>
          <w:tcPr>
            <w:tcW w:w="567"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4"/>
                <w:szCs w:val="24"/>
              </w:rPr>
            </w:pPr>
          </w:p>
        </w:tc>
        <w:tc>
          <w:tcPr>
            <w:tcW w:w="1135"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4"/>
                <w:szCs w:val="24"/>
              </w:rPr>
            </w:pPr>
          </w:p>
        </w:tc>
        <w:tc>
          <w:tcPr>
            <w:tcW w:w="567" w:type="dxa"/>
            <w:tcBorders>
              <w:top w:val="single" w:sz="6" w:space="0" w:color="auto"/>
              <w:left w:val="single" w:sz="6" w:space="0" w:color="auto"/>
              <w:bottom w:val="single" w:sz="6" w:space="0" w:color="auto"/>
              <w:right w:val="single" w:sz="6" w:space="0" w:color="auto"/>
            </w:tcBorders>
          </w:tcPr>
          <w:p w:rsidR="00212A58" w:rsidRPr="00CF4B36" w:rsidRDefault="00212A58" w:rsidP="00E6014D">
            <w:pPr>
              <w:pStyle w:val="ConsPlusCell"/>
              <w:widowControl/>
              <w:jc w:val="center"/>
              <w:rPr>
                <w:rFonts w:ascii="Times New Roman" w:hAnsi="Times New Roman" w:cs="Times New Roman"/>
                <w:sz w:val="24"/>
                <w:szCs w:val="24"/>
              </w:rPr>
            </w:pPr>
            <w:r w:rsidRPr="00CF4B36">
              <w:rPr>
                <w:rFonts w:ascii="Times New Roman" w:hAnsi="Times New Roman" w:cs="Times New Roman"/>
                <w:sz w:val="24"/>
                <w:szCs w:val="24"/>
              </w:rPr>
              <w:t>год</w:t>
            </w:r>
          </w:p>
        </w:tc>
        <w:tc>
          <w:tcPr>
            <w:tcW w:w="708" w:type="dxa"/>
            <w:tcBorders>
              <w:top w:val="single" w:sz="6" w:space="0" w:color="auto"/>
              <w:left w:val="single" w:sz="6" w:space="0" w:color="auto"/>
              <w:bottom w:val="single" w:sz="6" w:space="0" w:color="auto"/>
              <w:right w:val="single" w:sz="6" w:space="0" w:color="auto"/>
            </w:tcBorders>
          </w:tcPr>
          <w:p w:rsidR="00212A58" w:rsidRPr="00CF4B36" w:rsidRDefault="00212A58" w:rsidP="00E6014D">
            <w:pPr>
              <w:pStyle w:val="ConsPlusCell"/>
              <w:widowControl/>
              <w:jc w:val="center"/>
              <w:rPr>
                <w:rFonts w:ascii="Times New Roman" w:hAnsi="Times New Roman" w:cs="Times New Roman"/>
                <w:sz w:val="24"/>
                <w:szCs w:val="24"/>
              </w:rPr>
            </w:pPr>
            <w:proofErr w:type="spellStart"/>
            <w:r w:rsidRPr="00CF4B36">
              <w:rPr>
                <w:rFonts w:ascii="Times New Roman" w:hAnsi="Times New Roman" w:cs="Times New Roman"/>
                <w:sz w:val="24"/>
                <w:szCs w:val="24"/>
              </w:rPr>
              <w:t>м</w:t>
            </w:r>
            <w:proofErr w:type="gramStart"/>
            <w:r w:rsidRPr="00CF4B36">
              <w:rPr>
                <w:rFonts w:ascii="Times New Roman" w:hAnsi="Times New Roman" w:cs="Times New Roman"/>
                <w:sz w:val="24"/>
                <w:szCs w:val="24"/>
              </w:rPr>
              <w:t>е</w:t>
            </w:r>
            <w:proofErr w:type="spellEnd"/>
            <w:r w:rsidRPr="00CF4B36">
              <w:rPr>
                <w:rFonts w:ascii="Times New Roman" w:hAnsi="Times New Roman" w:cs="Times New Roman"/>
                <w:sz w:val="24"/>
                <w:szCs w:val="24"/>
              </w:rPr>
              <w:t>-</w:t>
            </w:r>
            <w:proofErr w:type="gramEnd"/>
            <w:r w:rsidRPr="00CF4B36">
              <w:rPr>
                <w:rFonts w:ascii="Times New Roman" w:hAnsi="Times New Roman" w:cs="Times New Roman"/>
                <w:sz w:val="24"/>
                <w:szCs w:val="24"/>
              </w:rPr>
              <w:br/>
            </w:r>
            <w:proofErr w:type="spellStart"/>
            <w:r w:rsidRPr="00CF4B36">
              <w:rPr>
                <w:rFonts w:ascii="Times New Roman" w:hAnsi="Times New Roman" w:cs="Times New Roman"/>
                <w:sz w:val="24"/>
                <w:szCs w:val="24"/>
              </w:rPr>
              <w:t>сяц</w:t>
            </w:r>
            <w:proofErr w:type="spellEnd"/>
          </w:p>
        </w:tc>
        <w:tc>
          <w:tcPr>
            <w:tcW w:w="709" w:type="dxa"/>
            <w:tcBorders>
              <w:top w:val="single" w:sz="6" w:space="0" w:color="auto"/>
              <w:left w:val="single" w:sz="6" w:space="0" w:color="auto"/>
              <w:bottom w:val="single" w:sz="6" w:space="0" w:color="auto"/>
              <w:right w:val="single" w:sz="6" w:space="0" w:color="auto"/>
            </w:tcBorders>
          </w:tcPr>
          <w:p w:rsidR="00212A58" w:rsidRPr="00CF4B36" w:rsidRDefault="00E6014D" w:rsidP="004D755C">
            <w:pPr>
              <w:pStyle w:val="ConsPlusCell"/>
              <w:widowControl/>
              <w:jc w:val="center"/>
              <w:rPr>
                <w:rFonts w:ascii="Times New Roman" w:hAnsi="Times New Roman" w:cs="Times New Roman"/>
                <w:sz w:val="24"/>
                <w:szCs w:val="24"/>
              </w:rPr>
            </w:pPr>
            <w:proofErr w:type="spellStart"/>
            <w:proofErr w:type="gramStart"/>
            <w:r w:rsidRPr="00CF4B36">
              <w:rPr>
                <w:rFonts w:ascii="Times New Roman" w:hAnsi="Times New Roman" w:cs="Times New Roman"/>
                <w:sz w:val="24"/>
                <w:szCs w:val="24"/>
              </w:rPr>
              <w:t>ч</w:t>
            </w:r>
            <w:r w:rsidR="00212A58" w:rsidRPr="00CF4B36">
              <w:rPr>
                <w:rFonts w:ascii="Times New Roman" w:hAnsi="Times New Roman" w:cs="Times New Roman"/>
                <w:sz w:val="24"/>
                <w:szCs w:val="24"/>
              </w:rPr>
              <w:t>ис</w:t>
            </w:r>
            <w:proofErr w:type="spellEnd"/>
            <w:r w:rsidR="00212A58" w:rsidRPr="00CF4B36">
              <w:rPr>
                <w:rFonts w:ascii="Times New Roman" w:hAnsi="Times New Roman" w:cs="Times New Roman"/>
                <w:sz w:val="24"/>
                <w:szCs w:val="24"/>
              </w:rPr>
              <w:br/>
            </w:r>
            <w:proofErr w:type="spellStart"/>
            <w:r w:rsidR="00212A58" w:rsidRPr="00CF4B36">
              <w:rPr>
                <w:rFonts w:ascii="Times New Roman" w:hAnsi="Times New Roman" w:cs="Times New Roman"/>
                <w:sz w:val="24"/>
                <w:szCs w:val="24"/>
              </w:rPr>
              <w:t>ло</w:t>
            </w:r>
            <w:proofErr w:type="spellEnd"/>
            <w:proofErr w:type="gramEnd"/>
          </w:p>
        </w:tc>
        <w:tc>
          <w:tcPr>
            <w:tcW w:w="1418"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4"/>
                <w:szCs w:val="24"/>
              </w:rPr>
            </w:pPr>
          </w:p>
        </w:tc>
        <w:tc>
          <w:tcPr>
            <w:tcW w:w="567" w:type="dxa"/>
            <w:tcBorders>
              <w:top w:val="single" w:sz="6" w:space="0" w:color="auto"/>
              <w:left w:val="single" w:sz="6" w:space="0" w:color="auto"/>
              <w:bottom w:val="single" w:sz="6" w:space="0" w:color="auto"/>
              <w:right w:val="single" w:sz="6" w:space="0" w:color="auto"/>
            </w:tcBorders>
          </w:tcPr>
          <w:p w:rsidR="00212A58" w:rsidRPr="00CF4B36" w:rsidRDefault="00212A58" w:rsidP="00E6014D">
            <w:pPr>
              <w:pStyle w:val="ConsPlusCell"/>
              <w:widowControl/>
              <w:jc w:val="center"/>
              <w:rPr>
                <w:rFonts w:ascii="Times New Roman" w:hAnsi="Times New Roman" w:cs="Times New Roman"/>
                <w:sz w:val="24"/>
                <w:szCs w:val="24"/>
              </w:rPr>
            </w:pPr>
            <w:r w:rsidRPr="00CF4B36">
              <w:rPr>
                <w:rFonts w:ascii="Times New Roman" w:hAnsi="Times New Roman" w:cs="Times New Roman"/>
                <w:sz w:val="24"/>
                <w:szCs w:val="24"/>
              </w:rPr>
              <w:t>лет</w:t>
            </w:r>
          </w:p>
        </w:tc>
        <w:tc>
          <w:tcPr>
            <w:tcW w:w="851" w:type="dxa"/>
            <w:tcBorders>
              <w:top w:val="single" w:sz="6" w:space="0" w:color="auto"/>
              <w:left w:val="single" w:sz="6" w:space="0" w:color="auto"/>
              <w:bottom w:val="single" w:sz="6" w:space="0" w:color="auto"/>
              <w:right w:val="single" w:sz="6" w:space="0" w:color="auto"/>
            </w:tcBorders>
          </w:tcPr>
          <w:p w:rsidR="00212A58" w:rsidRPr="00CF4B36" w:rsidRDefault="00F06D4E" w:rsidP="00B653A0">
            <w:pPr>
              <w:pStyle w:val="ConsPlusCell"/>
              <w:widowControl/>
              <w:jc w:val="center"/>
              <w:rPr>
                <w:rFonts w:ascii="Times New Roman" w:hAnsi="Times New Roman" w:cs="Times New Roman"/>
                <w:sz w:val="24"/>
                <w:szCs w:val="24"/>
              </w:rPr>
            </w:pPr>
            <w:r w:rsidRPr="00CF4B36">
              <w:rPr>
                <w:rFonts w:ascii="Times New Roman" w:hAnsi="Times New Roman" w:cs="Times New Roman"/>
                <w:sz w:val="24"/>
                <w:szCs w:val="24"/>
              </w:rPr>
              <w:t>м</w:t>
            </w:r>
            <w:r w:rsidR="00212A58" w:rsidRPr="00CF4B36">
              <w:rPr>
                <w:rFonts w:ascii="Times New Roman" w:hAnsi="Times New Roman" w:cs="Times New Roman"/>
                <w:sz w:val="24"/>
                <w:szCs w:val="24"/>
              </w:rPr>
              <w:t>еся</w:t>
            </w:r>
            <w:r w:rsidRPr="00CF4B36">
              <w:rPr>
                <w:rFonts w:ascii="Times New Roman" w:hAnsi="Times New Roman" w:cs="Times New Roman"/>
                <w:sz w:val="24"/>
                <w:szCs w:val="24"/>
              </w:rPr>
              <w:t xml:space="preserve"> </w:t>
            </w:r>
            <w:proofErr w:type="gramStart"/>
            <w:r w:rsidR="00B653A0" w:rsidRPr="00CF4B36">
              <w:rPr>
                <w:rFonts w:ascii="Times New Roman" w:hAnsi="Times New Roman" w:cs="Times New Roman"/>
                <w:sz w:val="24"/>
                <w:szCs w:val="24"/>
              </w:rPr>
              <w:t>-</w:t>
            </w:r>
            <w:proofErr w:type="spellStart"/>
            <w:r w:rsidR="00212A58" w:rsidRPr="00CF4B36">
              <w:rPr>
                <w:rFonts w:ascii="Times New Roman" w:hAnsi="Times New Roman" w:cs="Times New Roman"/>
                <w:sz w:val="24"/>
                <w:szCs w:val="24"/>
              </w:rPr>
              <w:t>ц</w:t>
            </w:r>
            <w:proofErr w:type="gramEnd"/>
            <w:r w:rsidR="00212A58" w:rsidRPr="00CF4B36">
              <w:rPr>
                <w:rFonts w:ascii="Times New Roman" w:hAnsi="Times New Roman" w:cs="Times New Roman"/>
                <w:sz w:val="24"/>
                <w:szCs w:val="24"/>
              </w:rPr>
              <w:t>ев</w:t>
            </w:r>
            <w:proofErr w:type="spellEnd"/>
          </w:p>
        </w:tc>
        <w:tc>
          <w:tcPr>
            <w:tcW w:w="850" w:type="dxa"/>
            <w:tcBorders>
              <w:top w:val="single" w:sz="6" w:space="0" w:color="auto"/>
              <w:left w:val="single" w:sz="6" w:space="0" w:color="auto"/>
              <w:bottom w:val="single" w:sz="6" w:space="0" w:color="auto"/>
              <w:right w:val="single" w:sz="6" w:space="0" w:color="auto"/>
            </w:tcBorders>
          </w:tcPr>
          <w:p w:rsidR="00212A58" w:rsidRPr="00CF4B36" w:rsidRDefault="00212A58" w:rsidP="00E6014D">
            <w:pPr>
              <w:pStyle w:val="ConsPlusCell"/>
              <w:widowControl/>
              <w:jc w:val="center"/>
              <w:rPr>
                <w:rFonts w:ascii="Times New Roman" w:hAnsi="Times New Roman" w:cs="Times New Roman"/>
                <w:sz w:val="24"/>
                <w:szCs w:val="24"/>
              </w:rPr>
            </w:pPr>
            <w:r w:rsidRPr="00CF4B36">
              <w:rPr>
                <w:rFonts w:ascii="Times New Roman" w:hAnsi="Times New Roman" w:cs="Times New Roman"/>
                <w:sz w:val="24"/>
                <w:szCs w:val="24"/>
              </w:rPr>
              <w:t>дней</w:t>
            </w:r>
          </w:p>
        </w:tc>
        <w:tc>
          <w:tcPr>
            <w:tcW w:w="567" w:type="dxa"/>
            <w:tcBorders>
              <w:top w:val="single" w:sz="6" w:space="0" w:color="auto"/>
              <w:left w:val="single" w:sz="6" w:space="0" w:color="auto"/>
              <w:bottom w:val="single" w:sz="6" w:space="0" w:color="auto"/>
              <w:right w:val="single" w:sz="6" w:space="0" w:color="auto"/>
            </w:tcBorders>
          </w:tcPr>
          <w:p w:rsidR="00212A58" w:rsidRPr="00CF4B36" w:rsidRDefault="00212A58" w:rsidP="00E6014D">
            <w:pPr>
              <w:pStyle w:val="ConsPlusCell"/>
              <w:widowControl/>
              <w:jc w:val="center"/>
              <w:rPr>
                <w:rFonts w:ascii="Times New Roman" w:hAnsi="Times New Roman" w:cs="Times New Roman"/>
                <w:sz w:val="24"/>
                <w:szCs w:val="24"/>
              </w:rPr>
            </w:pPr>
            <w:r w:rsidRPr="00CF4B36">
              <w:rPr>
                <w:rFonts w:ascii="Times New Roman" w:hAnsi="Times New Roman" w:cs="Times New Roman"/>
                <w:sz w:val="24"/>
                <w:szCs w:val="24"/>
              </w:rPr>
              <w:t>лет</w:t>
            </w:r>
          </w:p>
        </w:tc>
        <w:tc>
          <w:tcPr>
            <w:tcW w:w="709" w:type="dxa"/>
            <w:tcBorders>
              <w:top w:val="single" w:sz="6" w:space="0" w:color="auto"/>
              <w:left w:val="single" w:sz="6" w:space="0" w:color="auto"/>
              <w:bottom w:val="single" w:sz="6" w:space="0" w:color="auto"/>
              <w:right w:val="single" w:sz="6" w:space="0" w:color="auto"/>
            </w:tcBorders>
          </w:tcPr>
          <w:p w:rsidR="00212A58" w:rsidRPr="00CF4B36" w:rsidRDefault="00212A58" w:rsidP="00E6014D">
            <w:pPr>
              <w:pStyle w:val="ConsPlusCell"/>
              <w:widowControl/>
              <w:jc w:val="center"/>
              <w:rPr>
                <w:rFonts w:ascii="Times New Roman" w:hAnsi="Times New Roman" w:cs="Times New Roman"/>
                <w:sz w:val="24"/>
                <w:szCs w:val="24"/>
              </w:rPr>
            </w:pPr>
            <w:r w:rsidRPr="00CF4B36">
              <w:rPr>
                <w:rFonts w:ascii="Times New Roman" w:hAnsi="Times New Roman" w:cs="Times New Roman"/>
                <w:sz w:val="24"/>
                <w:szCs w:val="24"/>
              </w:rPr>
              <w:t>мес</w:t>
            </w:r>
            <w:proofErr w:type="gramStart"/>
            <w:r w:rsidRPr="00CF4B36">
              <w:rPr>
                <w:rFonts w:ascii="Times New Roman" w:hAnsi="Times New Roman" w:cs="Times New Roman"/>
                <w:sz w:val="24"/>
                <w:szCs w:val="24"/>
              </w:rPr>
              <w:t>я-</w:t>
            </w:r>
            <w:proofErr w:type="gramEnd"/>
            <w:r w:rsidRPr="00CF4B36">
              <w:rPr>
                <w:rFonts w:ascii="Times New Roman" w:hAnsi="Times New Roman" w:cs="Times New Roman"/>
                <w:sz w:val="24"/>
                <w:szCs w:val="24"/>
              </w:rPr>
              <w:br/>
            </w:r>
            <w:proofErr w:type="spellStart"/>
            <w:r w:rsidRPr="00CF4B36">
              <w:rPr>
                <w:rFonts w:ascii="Times New Roman" w:hAnsi="Times New Roman" w:cs="Times New Roman"/>
                <w:sz w:val="24"/>
                <w:szCs w:val="24"/>
              </w:rPr>
              <w:t>цев</w:t>
            </w:r>
            <w:proofErr w:type="spellEnd"/>
          </w:p>
        </w:tc>
        <w:tc>
          <w:tcPr>
            <w:tcW w:w="567" w:type="dxa"/>
            <w:tcBorders>
              <w:top w:val="single" w:sz="6" w:space="0" w:color="auto"/>
              <w:left w:val="single" w:sz="6" w:space="0" w:color="auto"/>
              <w:bottom w:val="single" w:sz="6" w:space="0" w:color="auto"/>
              <w:right w:val="single" w:sz="6" w:space="0" w:color="auto"/>
            </w:tcBorders>
          </w:tcPr>
          <w:p w:rsidR="00212A58" w:rsidRPr="00CF4B36" w:rsidRDefault="00212A58" w:rsidP="00E6014D">
            <w:pPr>
              <w:pStyle w:val="ConsPlusCell"/>
              <w:widowControl/>
              <w:jc w:val="center"/>
              <w:rPr>
                <w:rFonts w:ascii="Times New Roman" w:hAnsi="Times New Roman" w:cs="Times New Roman"/>
                <w:sz w:val="24"/>
                <w:szCs w:val="24"/>
              </w:rPr>
            </w:pPr>
            <w:r w:rsidRPr="00CF4B36">
              <w:rPr>
                <w:rFonts w:ascii="Times New Roman" w:hAnsi="Times New Roman" w:cs="Times New Roman"/>
                <w:sz w:val="24"/>
                <w:szCs w:val="24"/>
              </w:rPr>
              <w:t>дней</w:t>
            </w:r>
          </w:p>
        </w:tc>
      </w:tr>
      <w:tr w:rsidR="00F06D4E" w:rsidRPr="00CF4B36" w:rsidTr="008242C8">
        <w:trPr>
          <w:cantSplit/>
          <w:trHeight w:val="233"/>
        </w:trPr>
        <w:tc>
          <w:tcPr>
            <w:tcW w:w="567"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1135"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567"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708"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709"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1418"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1275"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567"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851"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850"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567"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709"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567"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r>
      <w:tr w:rsidR="00F06D4E" w:rsidRPr="00CF4B36" w:rsidTr="008242C8">
        <w:trPr>
          <w:cantSplit/>
          <w:trHeight w:val="233"/>
        </w:trPr>
        <w:tc>
          <w:tcPr>
            <w:tcW w:w="567" w:type="dxa"/>
            <w:vMerge w:val="restart"/>
            <w:tcBorders>
              <w:top w:val="single" w:sz="6" w:space="0" w:color="auto"/>
              <w:left w:val="single" w:sz="6" w:space="0" w:color="auto"/>
              <w:bottom w:val="nil"/>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1135" w:type="dxa"/>
            <w:vMerge w:val="restart"/>
            <w:tcBorders>
              <w:top w:val="single" w:sz="6" w:space="0" w:color="auto"/>
              <w:left w:val="single" w:sz="6" w:space="0" w:color="auto"/>
              <w:bottom w:val="nil"/>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567" w:type="dxa"/>
            <w:vMerge w:val="restart"/>
            <w:tcBorders>
              <w:top w:val="single" w:sz="6" w:space="0" w:color="auto"/>
              <w:left w:val="single" w:sz="6" w:space="0" w:color="auto"/>
              <w:bottom w:val="nil"/>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708" w:type="dxa"/>
            <w:vMerge w:val="restart"/>
            <w:tcBorders>
              <w:top w:val="single" w:sz="6" w:space="0" w:color="auto"/>
              <w:left w:val="single" w:sz="6" w:space="0" w:color="auto"/>
              <w:bottom w:val="nil"/>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709" w:type="dxa"/>
            <w:vMerge w:val="restart"/>
            <w:tcBorders>
              <w:top w:val="single" w:sz="6" w:space="0" w:color="auto"/>
              <w:left w:val="single" w:sz="6" w:space="0" w:color="auto"/>
              <w:bottom w:val="nil"/>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1418" w:type="dxa"/>
            <w:vMerge w:val="restart"/>
            <w:tcBorders>
              <w:top w:val="single" w:sz="6" w:space="0" w:color="auto"/>
              <w:left w:val="single" w:sz="6" w:space="0" w:color="auto"/>
              <w:bottom w:val="nil"/>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1275"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567" w:type="dxa"/>
            <w:vMerge w:val="restart"/>
            <w:tcBorders>
              <w:top w:val="single" w:sz="6" w:space="0" w:color="auto"/>
              <w:left w:val="single" w:sz="6" w:space="0" w:color="auto"/>
              <w:bottom w:val="nil"/>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851" w:type="dxa"/>
            <w:vMerge w:val="restart"/>
            <w:tcBorders>
              <w:top w:val="single" w:sz="6" w:space="0" w:color="auto"/>
              <w:left w:val="single" w:sz="6" w:space="0" w:color="auto"/>
              <w:bottom w:val="nil"/>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850" w:type="dxa"/>
            <w:vMerge w:val="restart"/>
            <w:tcBorders>
              <w:top w:val="single" w:sz="6" w:space="0" w:color="auto"/>
              <w:left w:val="single" w:sz="6" w:space="0" w:color="auto"/>
              <w:bottom w:val="nil"/>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567" w:type="dxa"/>
            <w:vMerge w:val="restart"/>
            <w:tcBorders>
              <w:top w:val="single" w:sz="6" w:space="0" w:color="auto"/>
              <w:left w:val="single" w:sz="6" w:space="0" w:color="auto"/>
              <w:bottom w:val="nil"/>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709" w:type="dxa"/>
            <w:vMerge w:val="restart"/>
            <w:tcBorders>
              <w:top w:val="single" w:sz="6" w:space="0" w:color="auto"/>
              <w:left w:val="single" w:sz="6" w:space="0" w:color="auto"/>
              <w:bottom w:val="nil"/>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567" w:type="dxa"/>
            <w:vMerge w:val="restart"/>
            <w:tcBorders>
              <w:top w:val="single" w:sz="6" w:space="0" w:color="auto"/>
              <w:left w:val="single" w:sz="6" w:space="0" w:color="auto"/>
              <w:bottom w:val="nil"/>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r>
      <w:tr w:rsidR="00F06D4E" w:rsidRPr="00CF4B36" w:rsidTr="008242C8">
        <w:trPr>
          <w:cantSplit/>
          <w:trHeight w:val="233"/>
        </w:trPr>
        <w:tc>
          <w:tcPr>
            <w:tcW w:w="567" w:type="dxa"/>
            <w:vMerge/>
            <w:tcBorders>
              <w:top w:val="nil"/>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1135" w:type="dxa"/>
            <w:vMerge/>
            <w:tcBorders>
              <w:top w:val="nil"/>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567" w:type="dxa"/>
            <w:vMerge/>
            <w:tcBorders>
              <w:top w:val="nil"/>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708" w:type="dxa"/>
            <w:vMerge/>
            <w:tcBorders>
              <w:top w:val="nil"/>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709" w:type="dxa"/>
            <w:vMerge/>
            <w:tcBorders>
              <w:top w:val="nil"/>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1418" w:type="dxa"/>
            <w:vMerge/>
            <w:tcBorders>
              <w:top w:val="nil"/>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1275"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r w:rsidRPr="00CF4B36">
              <w:rPr>
                <w:rFonts w:ascii="Times New Roman" w:hAnsi="Times New Roman" w:cs="Times New Roman"/>
                <w:sz w:val="28"/>
                <w:szCs w:val="24"/>
              </w:rPr>
              <w:t xml:space="preserve">ВСЕГО       </w:t>
            </w:r>
          </w:p>
        </w:tc>
        <w:tc>
          <w:tcPr>
            <w:tcW w:w="567" w:type="dxa"/>
            <w:vMerge/>
            <w:tcBorders>
              <w:top w:val="nil"/>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851" w:type="dxa"/>
            <w:vMerge/>
            <w:tcBorders>
              <w:top w:val="nil"/>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850" w:type="dxa"/>
            <w:vMerge/>
            <w:tcBorders>
              <w:top w:val="nil"/>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567" w:type="dxa"/>
            <w:vMerge/>
            <w:tcBorders>
              <w:top w:val="nil"/>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709" w:type="dxa"/>
            <w:vMerge/>
            <w:tcBorders>
              <w:top w:val="nil"/>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567" w:type="dxa"/>
            <w:vMerge/>
            <w:tcBorders>
              <w:top w:val="nil"/>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r>
    </w:tbl>
    <w:p w:rsidR="00212A58" w:rsidRPr="00CF4B36" w:rsidRDefault="00212A58" w:rsidP="00212A58">
      <w:pPr>
        <w:autoSpaceDE w:val="0"/>
        <w:autoSpaceDN w:val="0"/>
        <w:adjustRightInd w:val="0"/>
        <w:rPr>
          <w:sz w:val="28"/>
        </w:rPr>
      </w:pPr>
    </w:p>
    <w:p w:rsidR="00212A58" w:rsidRPr="00CF4B36" w:rsidRDefault="00212A58" w:rsidP="00212A58">
      <w:pPr>
        <w:pStyle w:val="ConsPlusNonformat"/>
        <w:widowControl/>
        <w:rPr>
          <w:rFonts w:ascii="Times New Roman" w:hAnsi="Times New Roman"/>
          <w:sz w:val="28"/>
        </w:rPr>
      </w:pPr>
      <w:r w:rsidRPr="00CF4B36">
        <w:rPr>
          <w:rFonts w:ascii="Times New Roman" w:hAnsi="Times New Roman"/>
          <w:sz w:val="28"/>
        </w:rPr>
        <w:t>Руководитель органа</w:t>
      </w:r>
    </w:p>
    <w:p w:rsidR="00212A58" w:rsidRPr="00CF4B36" w:rsidRDefault="00212A58" w:rsidP="00212A58">
      <w:pPr>
        <w:pStyle w:val="ConsPlusNonformat"/>
        <w:widowControl/>
        <w:rPr>
          <w:rFonts w:ascii="Times New Roman" w:hAnsi="Times New Roman"/>
          <w:sz w:val="28"/>
        </w:rPr>
      </w:pPr>
      <w:r w:rsidRPr="00CF4B36">
        <w:rPr>
          <w:rFonts w:ascii="Times New Roman" w:hAnsi="Times New Roman"/>
          <w:sz w:val="28"/>
        </w:rPr>
        <w:t xml:space="preserve">местного самоуправления </w:t>
      </w:r>
    </w:p>
    <w:p w:rsidR="00212A58" w:rsidRPr="00CF4B36" w:rsidRDefault="00212A58" w:rsidP="00212A58">
      <w:pPr>
        <w:pStyle w:val="ConsPlusNonformat"/>
        <w:widowControl/>
        <w:rPr>
          <w:rFonts w:ascii="Times New Roman" w:hAnsi="Times New Roman"/>
          <w:sz w:val="28"/>
        </w:rPr>
      </w:pPr>
      <w:r w:rsidRPr="00CF4B36">
        <w:rPr>
          <w:rFonts w:ascii="Times New Roman" w:hAnsi="Times New Roman"/>
          <w:sz w:val="28"/>
        </w:rPr>
        <w:t xml:space="preserve">Алексеевского </w:t>
      </w:r>
      <w:r w:rsidR="004D755C" w:rsidRPr="00CF4B36">
        <w:rPr>
          <w:rFonts w:ascii="Times New Roman" w:hAnsi="Times New Roman"/>
          <w:sz w:val="28"/>
        </w:rPr>
        <w:t>муниципального округа</w:t>
      </w:r>
      <w:r w:rsidRPr="00CF4B36">
        <w:rPr>
          <w:rFonts w:ascii="Times New Roman" w:hAnsi="Times New Roman"/>
          <w:sz w:val="28"/>
        </w:rPr>
        <w:t xml:space="preserve">                  </w:t>
      </w:r>
      <w:r w:rsidR="004D755C" w:rsidRPr="00CF4B36">
        <w:rPr>
          <w:rFonts w:ascii="Times New Roman" w:hAnsi="Times New Roman"/>
          <w:sz w:val="28"/>
        </w:rPr>
        <w:t xml:space="preserve">                  </w:t>
      </w:r>
      <w:r w:rsidRPr="00CF4B36">
        <w:rPr>
          <w:rFonts w:ascii="Times New Roman" w:hAnsi="Times New Roman"/>
          <w:sz w:val="28"/>
        </w:rPr>
        <w:t>______________</w:t>
      </w:r>
    </w:p>
    <w:p w:rsidR="00212A58" w:rsidRPr="00CF4B36" w:rsidRDefault="00212A58" w:rsidP="00212A58">
      <w:pPr>
        <w:pStyle w:val="ConsPlusNonformat"/>
        <w:widowControl/>
        <w:rPr>
          <w:rFonts w:ascii="Times New Roman" w:hAnsi="Times New Roman"/>
          <w:sz w:val="22"/>
          <w:szCs w:val="22"/>
        </w:rPr>
      </w:pPr>
      <w:r w:rsidRPr="00CF4B36">
        <w:rPr>
          <w:rFonts w:ascii="Times New Roman" w:hAnsi="Times New Roman"/>
          <w:sz w:val="28"/>
        </w:rPr>
        <w:t xml:space="preserve">                                                             </w:t>
      </w:r>
      <w:r w:rsidR="004D755C" w:rsidRPr="00CF4B36">
        <w:rPr>
          <w:rFonts w:ascii="Times New Roman" w:hAnsi="Times New Roman"/>
          <w:sz w:val="28"/>
        </w:rPr>
        <w:t xml:space="preserve">          </w:t>
      </w:r>
      <w:r w:rsidRPr="00CF4B36">
        <w:rPr>
          <w:rFonts w:ascii="Times New Roman" w:hAnsi="Times New Roman"/>
          <w:sz w:val="28"/>
        </w:rPr>
        <w:t xml:space="preserve">  </w:t>
      </w:r>
      <w:r w:rsidR="004D755C" w:rsidRPr="00CF4B36">
        <w:rPr>
          <w:rFonts w:ascii="Times New Roman" w:hAnsi="Times New Roman"/>
          <w:sz w:val="28"/>
        </w:rPr>
        <w:t xml:space="preserve"> </w:t>
      </w:r>
      <w:r w:rsidRPr="00CF4B36">
        <w:rPr>
          <w:rFonts w:ascii="Times New Roman" w:hAnsi="Times New Roman"/>
          <w:sz w:val="28"/>
        </w:rPr>
        <w:t xml:space="preserve"> </w:t>
      </w:r>
      <w:r w:rsidRPr="00CF4B36">
        <w:rPr>
          <w:rFonts w:ascii="Times New Roman" w:hAnsi="Times New Roman"/>
          <w:sz w:val="18"/>
          <w:szCs w:val="18"/>
        </w:rPr>
        <w:t>подпись</w:t>
      </w:r>
      <w:r w:rsidRPr="00CF4B36">
        <w:rPr>
          <w:rFonts w:ascii="Times New Roman" w:hAnsi="Times New Roman"/>
          <w:sz w:val="22"/>
          <w:szCs w:val="22"/>
        </w:rPr>
        <w:t xml:space="preserve">      </w:t>
      </w:r>
      <w:r w:rsidR="00F06D4E" w:rsidRPr="00CF4B36">
        <w:rPr>
          <w:rFonts w:ascii="Times New Roman" w:hAnsi="Times New Roman"/>
          <w:sz w:val="22"/>
          <w:szCs w:val="22"/>
        </w:rPr>
        <w:t xml:space="preserve">                </w:t>
      </w:r>
      <w:r w:rsidR="004D755C" w:rsidRPr="00CF4B36">
        <w:rPr>
          <w:rFonts w:ascii="Times New Roman" w:hAnsi="Times New Roman"/>
          <w:sz w:val="22"/>
          <w:szCs w:val="22"/>
        </w:rPr>
        <w:t xml:space="preserve">     </w:t>
      </w:r>
      <w:r w:rsidR="00F06D4E" w:rsidRPr="00CF4B36">
        <w:rPr>
          <w:rFonts w:ascii="Times New Roman" w:hAnsi="Times New Roman"/>
          <w:sz w:val="22"/>
          <w:szCs w:val="22"/>
        </w:rPr>
        <w:t xml:space="preserve"> </w:t>
      </w:r>
      <w:r w:rsidRPr="00CF4B36">
        <w:rPr>
          <w:rFonts w:ascii="Times New Roman" w:hAnsi="Times New Roman"/>
          <w:sz w:val="22"/>
          <w:szCs w:val="22"/>
        </w:rPr>
        <w:t xml:space="preserve"> </w:t>
      </w:r>
      <w:r w:rsidR="004D755C" w:rsidRPr="00CF4B36">
        <w:rPr>
          <w:rFonts w:ascii="Times New Roman" w:hAnsi="Times New Roman"/>
          <w:sz w:val="22"/>
          <w:szCs w:val="22"/>
        </w:rPr>
        <w:t xml:space="preserve"> </w:t>
      </w:r>
      <w:r w:rsidRPr="00CF4B36">
        <w:rPr>
          <w:rFonts w:ascii="Times New Roman" w:hAnsi="Times New Roman"/>
          <w:sz w:val="18"/>
          <w:szCs w:val="18"/>
        </w:rPr>
        <w:t>инициалы, фамилия</w:t>
      </w:r>
    </w:p>
    <w:p w:rsidR="00212A58" w:rsidRPr="00CF4B36" w:rsidRDefault="00212A58" w:rsidP="00212A58">
      <w:pPr>
        <w:pStyle w:val="ConsPlusNonformat"/>
        <w:widowControl/>
        <w:rPr>
          <w:rFonts w:ascii="Times New Roman" w:hAnsi="Times New Roman"/>
          <w:sz w:val="28"/>
        </w:rPr>
      </w:pPr>
    </w:p>
    <w:p w:rsidR="00212A58" w:rsidRPr="00CF4B36" w:rsidRDefault="00212A58" w:rsidP="00212A58">
      <w:pPr>
        <w:pStyle w:val="ConsPlusNonformat"/>
        <w:widowControl/>
        <w:rPr>
          <w:rFonts w:ascii="Times New Roman" w:hAnsi="Times New Roman"/>
          <w:sz w:val="28"/>
        </w:rPr>
      </w:pPr>
      <w:r w:rsidRPr="00CF4B36">
        <w:rPr>
          <w:rFonts w:ascii="Times New Roman" w:hAnsi="Times New Roman"/>
          <w:sz w:val="28"/>
        </w:rPr>
        <w:t xml:space="preserve">Место печати    </w:t>
      </w:r>
      <w:r w:rsidRPr="00CF4B36">
        <w:rPr>
          <w:rFonts w:ascii="Times New Roman" w:hAnsi="Times New Roman"/>
          <w:sz w:val="28"/>
        </w:rPr>
        <w:tab/>
      </w:r>
      <w:r w:rsidRPr="00CF4B36">
        <w:rPr>
          <w:rFonts w:ascii="Times New Roman" w:hAnsi="Times New Roman"/>
          <w:sz w:val="28"/>
        </w:rPr>
        <w:tab/>
      </w:r>
      <w:r w:rsidRPr="00CF4B36">
        <w:rPr>
          <w:rFonts w:ascii="Times New Roman" w:hAnsi="Times New Roman"/>
          <w:sz w:val="28"/>
        </w:rPr>
        <w:tab/>
      </w:r>
      <w:r w:rsidR="00B653A0" w:rsidRPr="00CF4B36">
        <w:rPr>
          <w:rFonts w:ascii="Times New Roman" w:hAnsi="Times New Roman"/>
          <w:sz w:val="28"/>
        </w:rPr>
        <w:t xml:space="preserve">              </w:t>
      </w:r>
      <w:r w:rsidR="00F06D4E" w:rsidRPr="00CF4B36">
        <w:rPr>
          <w:rFonts w:ascii="Times New Roman" w:hAnsi="Times New Roman"/>
          <w:sz w:val="28"/>
        </w:rPr>
        <w:t>Дата выдачи</w:t>
      </w:r>
      <w:r w:rsidR="004D755C" w:rsidRPr="00CF4B36">
        <w:rPr>
          <w:rFonts w:ascii="Times New Roman" w:hAnsi="Times New Roman"/>
          <w:sz w:val="28"/>
        </w:rPr>
        <w:t xml:space="preserve"> </w:t>
      </w:r>
      <w:r w:rsidR="00F06D4E" w:rsidRPr="00CF4B36">
        <w:rPr>
          <w:rFonts w:ascii="Times New Roman" w:hAnsi="Times New Roman"/>
          <w:sz w:val="28"/>
        </w:rPr>
        <w:t>«</w:t>
      </w:r>
      <w:r w:rsidRPr="00CF4B36">
        <w:rPr>
          <w:rFonts w:ascii="Times New Roman" w:hAnsi="Times New Roman"/>
          <w:sz w:val="28"/>
        </w:rPr>
        <w:t>__</w:t>
      </w:r>
      <w:r w:rsidR="00F06D4E" w:rsidRPr="00CF4B36">
        <w:rPr>
          <w:rFonts w:ascii="Times New Roman" w:hAnsi="Times New Roman"/>
          <w:sz w:val="28"/>
        </w:rPr>
        <w:t>»</w:t>
      </w:r>
      <w:r w:rsidRPr="00CF4B36">
        <w:rPr>
          <w:rFonts w:ascii="Times New Roman" w:hAnsi="Times New Roman"/>
          <w:sz w:val="28"/>
        </w:rPr>
        <w:t xml:space="preserve"> __________ </w:t>
      </w:r>
      <w:r w:rsidR="00F06D4E" w:rsidRPr="00CF4B36">
        <w:rPr>
          <w:rFonts w:ascii="Times New Roman" w:hAnsi="Times New Roman"/>
          <w:sz w:val="28"/>
        </w:rPr>
        <w:t xml:space="preserve"> </w:t>
      </w:r>
      <w:r w:rsidRPr="00CF4B36">
        <w:rPr>
          <w:rFonts w:ascii="Times New Roman" w:hAnsi="Times New Roman"/>
          <w:sz w:val="28"/>
        </w:rPr>
        <w:t>____ год</w:t>
      </w:r>
    </w:p>
    <w:p w:rsidR="00212A58" w:rsidRPr="00CF4B36" w:rsidRDefault="00212A58" w:rsidP="00212A58">
      <w:pPr>
        <w:rPr>
          <w:sz w:val="28"/>
          <w:szCs w:val="28"/>
        </w:rPr>
      </w:pPr>
    </w:p>
    <w:p w:rsidR="00C80B69" w:rsidRPr="00CF4B36" w:rsidRDefault="00C80B69" w:rsidP="00212A58">
      <w:pPr>
        <w:rPr>
          <w:sz w:val="28"/>
          <w:szCs w:val="28"/>
        </w:rPr>
      </w:pPr>
    </w:p>
    <w:p w:rsidR="00B653A0" w:rsidRPr="00CF4B36" w:rsidRDefault="00B653A0" w:rsidP="00212A58">
      <w:pPr>
        <w:rPr>
          <w:sz w:val="28"/>
          <w:szCs w:val="28"/>
        </w:rPr>
      </w:pPr>
    </w:p>
    <w:p w:rsidR="00C80B69" w:rsidRPr="00CF4B36" w:rsidRDefault="00C80B69" w:rsidP="00212A58">
      <w:pPr>
        <w:rPr>
          <w:sz w:val="28"/>
          <w:szCs w:val="28"/>
        </w:rPr>
      </w:pPr>
    </w:p>
    <w:tbl>
      <w:tblPr>
        <w:tblW w:w="6520" w:type="dxa"/>
        <w:tblInd w:w="3227" w:type="dxa"/>
        <w:tblBorders>
          <w:insideH w:val="single" w:sz="4" w:space="0" w:color="auto"/>
          <w:insideV w:val="single" w:sz="4" w:space="0" w:color="auto"/>
        </w:tblBorders>
        <w:tblLook w:val="04A0"/>
      </w:tblPr>
      <w:tblGrid>
        <w:gridCol w:w="6520"/>
      </w:tblGrid>
      <w:tr w:rsidR="00626ED3" w:rsidRPr="00CF4B36" w:rsidTr="008242C8">
        <w:tc>
          <w:tcPr>
            <w:tcW w:w="6520" w:type="dxa"/>
          </w:tcPr>
          <w:p w:rsidR="00FD0FB5" w:rsidRDefault="00C80B69" w:rsidP="00626ED3">
            <w:pPr>
              <w:pStyle w:val="afe"/>
              <w:jc w:val="center"/>
              <w:rPr>
                <w:sz w:val="28"/>
                <w:szCs w:val="28"/>
              </w:rPr>
            </w:pPr>
            <w:r w:rsidRPr="00CF4B36">
              <w:rPr>
                <w:sz w:val="28"/>
                <w:szCs w:val="28"/>
              </w:rPr>
              <w:br w:type="page"/>
            </w:r>
          </w:p>
          <w:p w:rsidR="00CF4B36" w:rsidRPr="00CF4B36" w:rsidRDefault="00CF4B36" w:rsidP="00626ED3">
            <w:pPr>
              <w:pStyle w:val="afe"/>
              <w:jc w:val="center"/>
              <w:rPr>
                <w:sz w:val="28"/>
                <w:szCs w:val="28"/>
              </w:rPr>
            </w:pPr>
          </w:p>
          <w:p w:rsidR="00626ED3" w:rsidRPr="00CF4B36" w:rsidRDefault="00626ED3" w:rsidP="00FD0FB5">
            <w:pPr>
              <w:pStyle w:val="afe"/>
              <w:jc w:val="right"/>
              <w:rPr>
                <w:rFonts w:ascii="Times New Roman" w:hAnsi="Times New Roman"/>
                <w:sz w:val="28"/>
                <w:szCs w:val="28"/>
              </w:rPr>
            </w:pPr>
            <w:r w:rsidRPr="00CF4B36">
              <w:rPr>
                <w:rFonts w:ascii="Times New Roman" w:hAnsi="Times New Roman"/>
                <w:sz w:val="28"/>
                <w:szCs w:val="28"/>
              </w:rPr>
              <w:lastRenderedPageBreak/>
              <w:t xml:space="preserve">Приложение № 3 </w:t>
            </w:r>
          </w:p>
          <w:p w:rsidR="008242C8" w:rsidRPr="00CF4B36" w:rsidRDefault="00626ED3" w:rsidP="008242C8">
            <w:pPr>
              <w:pStyle w:val="afe"/>
              <w:jc w:val="right"/>
              <w:rPr>
                <w:rFonts w:ascii="Times New Roman" w:hAnsi="Times New Roman"/>
                <w:sz w:val="28"/>
                <w:szCs w:val="28"/>
              </w:rPr>
            </w:pPr>
            <w:r w:rsidRPr="00CF4B36">
              <w:rPr>
                <w:rFonts w:ascii="Times New Roman" w:hAnsi="Times New Roman"/>
                <w:sz w:val="28"/>
                <w:szCs w:val="28"/>
              </w:rPr>
              <w:t xml:space="preserve">к Порядку назначения, перерасчета </w:t>
            </w:r>
          </w:p>
          <w:p w:rsidR="008242C8" w:rsidRPr="00CF4B36" w:rsidRDefault="00626ED3" w:rsidP="008242C8">
            <w:pPr>
              <w:pStyle w:val="afe"/>
              <w:jc w:val="right"/>
              <w:rPr>
                <w:rFonts w:ascii="Times New Roman" w:hAnsi="Times New Roman"/>
                <w:sz w:val="28"/>
                <w:szCs w:val="28"/>
              </w:rPr>
            </w:pPr>
            <w:r w:rsidRPr="00CF4B36">
              <w:rPr>
                <w:rFonts w:ascii="Times New Roman" w:hAnsi="Times New Roman"/>
                <w:sz w:val="28"/>
                <w:szCs w:val="28"/>
              </w:rPr>
              <w:t>и выплаты пенсии за выслугу лет лицам, замещавшим муниципальные должности на постоянной</w:t>
            </w:r>
            <w:r w:rsidR="008242C8" w:rsidRPr="00CF4B36">
              <w:rPr>
                <w:rFonts w:ascii="Times New Roman" w:hAnsi="Times New Roman"/>
                <w:sz w:val="28"/>
                <w:szCs w:val="28"/>
              </w:rPr>
              <w:t xml:space="preserve"> </w:t>
            </w:r>
            <w:r w:rsidRPr="00CF4B36">
              <w:rPr>
                <w:rFonts w:ascii="Times New Roman" w:hAnsi="Times New Roman"/>
                <w:sz w:val="28"/>
                <w:szCs w:val="28"/>
              </w:rPr>
              <w:t xml:space="preserve">основе </w:t>
            </w:r>
            <w:proofErr w:type="gramStart"/>
            <w:r w:rsidRPr="00CF4B36">
              <w:rPr>
                <w:rFonts w:ascii="Times New Roman" w:hAnsi="Times New Roman"/>
                <w:sz w:val="28"/>
                <w:szCs w:val="28"/>
              </w:rPr>
              <w:t>в</w:t>
            </w:r>
            <w:proofErr w:type="gramEnd"/>
            <w:r w:rsidRPr="00CF4B36">
              <w:rPr>
                <w:rFonts w:ascii="Times New Roman" w:hAnsi="Times New Roman"/>
                <w:sz w:val="28"/>
                <w:szCs w:val="28"/>
              </w:rPr>
              <w:t xml:space="preserve"> Алексеевском</w:t>
            </w:r>
            <w:r w:rsidR="008242C8" w:rsidRPr="00CF4B36">
              <w:rPr>
                <w:rFonts w:ascii="Times New Roman" w:hAnsi="Times New Roman"/>
                <w:sz w:val="28"/>
                <w:szCs w:val="28"/>
              </w:rPr>
              <w:t xml:space="preserve"> </w:t>
            </w:r>
          </w:p>
          <w:p w:rsidR="008242C8" w:rsidRPr="00CF4B36" w:rsidRDefault="008242C8" w:rsidP="008242C8">
            <w:pPr>
              <w:pStyle w:val="afe"/>
              <w:jc w:val="right"/>
              <w:rPr>
                <w:rFonts w:ascii="Times New Roman" w:hAnsi="Times New Roman"/>
                <w:sz w:val="28"/>
                <w:szCs w:val="28"/>
              </w:rPr>
            </w:pPr>
            <w:proofErr w:type="gramStart"/>
            <w:r w:rsidRPr="00CF4B36">
              <w:rPr>
                <w:rFonts w:ascii="Times New Roman" w:hAnsi="Times New Roman"/>
                <w:sz w:val="28"/>
                <w:szCs w:val="28"/>
              </w:rPr>
              <w:t>м</w:t>
            </w:r>
            <w:r w:rsidR="00C80B69" w:rsidRPr="00CF4B36">
              <w:rPr>
                <w:rFonts w:ascii="Times New Roman" w:hAnsi="Times New Roman"/>
                <w:sz w:val="28"/>
                <w:szCs w:val="28"/>
              </w:rPr>
              <w:t>униципальном</w:t>
            </w:r>
            <w:r w:rsidR="00626ED3" w:rsidRPr="00CF4B36">
              <w:rPr>
                <w:rFonts w:ascii="Times New Roman" w:hAnsi="Times New Roman"/>
                <w:sz w:val="28"/>
                <w:szCs w:val="28"/>
              </w:rPr>
              <w:t xml:space="preserve"> округе, а также лицам, замещавшим должности муниципальной </w:t>
            </w:r>
            <w:proofErr w:type="gramEnd"/>
          </w:p>
          <w:p w:rsidR="00626ED3" w:rsidRPr="00CF4B36" w:rsidRDefault="00626ED3" w:rsidP="008242C8">
            <w:pPr>
              <w:pStyle w:val="afe"/>
              <w:jc w:val="right"/>
              <w:rPr>
                <w:rFonts w:ascii="Times New Roman" w:hAnsi="Times New Roman"/>
                <w:sz w:val="28"/>
                <w:szCs w:val="28"/>
              </w:rPr>
            </w:pPr>
            <w:r w:rsidRPr="00CF4B36">
              <w:rPr>
                <w:rFonts w:ascii="Times New Roman" w:hAnsi="Times New Roman"/>
                <w:sz w:val="28"/>
                <w:szCs w:val="28"/>
              </w:rPr>
              <w:t xml:space="preserve">службы Алексеевского </w:t>
            </w:r>
            <w:r w:rsidR="00C80B69" w:rsidRPr="00CF4B36">
              <w:rPr>
                <w:rFonts w:ascii="Times New Roman" w:hAnsi="Times New Roman"/>
                <w:sz w:val="28"/>
                <w:szCs w:val="28"/>
              </w:rPr>
              <w:t>муниципального</w:t>
            </w:r>
            <w:r w:rsidRPr="00CF4B36">
              <w:rPr>
                <w:rFonts w:ascii="Times New Roman" w:hAnsi="Times New Roman"/>
                <w:sz w:val="28"/>
                <w:szCs w:val="28"/>
              </w:rPr>
              <w:t xml:space="preserve"> округа</w:t>
            </w:r>
          </w:p>
        </w:tc>
      </w:tr>
    </w:tbl>
    <w:p w:rsidR="008242C8" w:rsidRPr="00CF4B36" w:rsidRDefault="008242C8" w:rsidP="00A8256E">
      <w:pPr>
        <w:pStyle w:val="afe"/>
        <w:jc w:val="right"/>
        <w:rPr>
          <w:rFonts w:ascii="Times New Roman" w:hAnsi="Times New Roman"/>
          <w:b/>
          <w:sz w:val="28"/>
          <w:szCs w:val="28"/>
        </w:rPr>
      </w:pPr>
    </w:p>
    <w:p w:rsidR="00626ED3" w:rsidRPr="00CF4B36" w:rsidRDefault="00A8256E" w:rsidP="00A8256E">
      <w:pPr>
        <w:pStyle w:val="afe"/>
        <w:jc w:val="right"/>
        <w:rPr>
          <w:rFonts w:ascii="Times New Roman" w:hAnsi="Times New Roman"/>
          <w:sz w:val="28"/>
          <w:szCs w:val="28"/>
        </w:rPr>
      </w:pPr>
      <w:r w:rsidRPr="00CF4B36">
        <w:rPr>
          <w:rFonts w:ascii="Times New Roman" w:hAnsi="Times New Roman"/>
          <w:sz w:val="28"/>
          <w:szCs w:val="28"/>
        </w:rPr>
        <w:t>форма</w:t>
      </w:r>
    </w:p>
    <w:p w:rsidR="00A8256E" w:rsidRPr="00CF4B36" w:rsidRDefault="00A8256E" w:rsidP="00807D00">
      <w:pPr>
        <w:pStyle w:val="afe"/>
        <w:jc w:val="center"/>
        <w:rPr>
          <w:rFonts w:ascii="Times New Roman" w:hAnsi="Times New Roman"/>
          <w:b/>
          <w:sz w:val="26"/>
          <w:szCs w:val="26"/>
        </w:rPr>
      </w:pPr>
    </w:p>
    <w:p w:rsidR="00626ED3" w:rsidRPr="00CF4B36" w:rsidRDefault="00626ED3" w:rsidP="00807D00">
      <w:pPr>
        <w:pStyle w:val="afe"/>
        <w:jc w:val="center"/>
        <w:rPr>
          <w:rFonts w:ascii="Times New Roman" w:hAnsi="Times New Roman"/>
          <w:b/>
          <w:sz w:val="26"/>
          <w:szCs w:val="26"/>
        </w:rPr>
      </w:pPr>
      <w:r w:rsidRPr="00CF4B36">
        <w:rPr>
          <w:rFonts w:ascii="Times New Roman" w:hAnsi="Times New Roman"/>
          <w:b/>
          <w:sz w:val="26"/>
          <w:szCs w:val="26"/>
        </w:rPr>
        <w:t>СПРАВКА</w:t>
      </w:r>
    </w:p>
    <w:p w:rsidR="00626ED3" w:rsidRPr="00CF4B36" w:rsidRDefault="00626ED3" w:rsidP="00807D00">
      <w:pPr>
        <w:pStyle w:val="afe"/>
        <w:jc w:val="center"/>
        <w:rPr>
          <w:rFonts w:ascii="Times New Roman" w:hAnsi="Times New Roman"/>
          <w:b/>
          <w:sz w:val="26"/>
          <w:szCs w:val="26"/>
        </w:rPr>
      </w:pPr>
      <w:r w:rsidRPr="00CF4B36">
        <w:rPr>
          <w:rFonts w:ascii="Times New Roman" w:hAnsi="Times New Roman"/>
          <w:b/>
          <w:sz w:val="26"/>
          <w:szCs w:val="26"/>
        </w:rPr>
        <w:t>о размере среднемесячного заработка</w:t>
      </w:r>
    </w:p>
    <w:p w:rsidR="00626ED3" w:rsidRPr="00CF4B36" w:rsidRDefault="00626ED3" w:rsidP="00807D00">
      <w:pPr>
        <w:pStyle w:val="afe"/>
        <w:jc w:val="both"/>
        <w:rPr>
          <w:rFonts w:ascii="Times New Roman" w:hAnsi="Times New Roman"/>
          <w:sz w:val="26"/>
          <w:szCs w:val="26"/>
        </w:rPr>
      </w:pPr>
    </w:p>
    <w:p w:rsidR="00626ED3" w:rsidRPr="00CF4B36" w:rsidRDefault="00626ED3" w:rsidP="00807D00">
      <w:pPr>
        <w:pStyle w:val="afe"/>
        <w:jc w:val="both"/>
        <w:rPr>
          <w:rFonts w:ascii="Times New Roman" w:hAnsi="Times New Roman"/>
          <w:sz w:val="26"/>
          <w:szCs w:val="26"/>
        </w:rPr>
      </w:pPr>
      <w:r w:rsidRPr="00CF4B36">
        <w:rPr>
          <w:rFonts w:ascii="Times New Roman" w:hAnsi="Times New Roman"/>
          <w:sz w:val="26"/>
          <w:szCs w:val="26"/>
        </w:rPr>
        <w:t>Среднемесячный заработок __________________________________</w:t>
      </w:r>
      <w:r w:rsidR="005C55E4" w:rsidRPr="00CF4B36">
        <w:rPr>
          <w:rFonts w:ascii="Times New Roman" w:hAnsi="Times New Roman"/>
          <w:sz w:val="26"/>
          <w:szCs w:val="26"/>
        </w:rPr>
        <w:t>______</w:t>
      </w:r>
      <w:r w:rsidRPr="00CF4B36">
        <w:rPr>
          <w:rFonts w:ascii="Times New Roman" w:hAnsi="Times New Roman"/>
          <w:sz w:val="26"/>
          <w:szCs w:val="26"/>
        </w:rPr>
        <w:t>________</w:t>
      </w:r>
    </w:p>
    <w:p w:rsidR="00626ED3" w:rsidRPr="00CF4B36" w:rsidRDefault="00626ED3" w:rsidP="00807D00">
      <w:pPr>
        <w:pStyle w:val="afe"/>
        <w:ind w:left="2832" w:firstLine="708"/>
        <w:jc w:val="both"/>
        <w:rPr>
          <w:rFonts w:ascii="Times New Roman" w:hAnsi="Times New Roman"/>
          <w:sz w:val="26"/>
          <w:szCs w:val="26"/>
        </w:rPr>
      </w:pPr>
      <w:r w:rsidRPr="00CF4B36">
        <w:rPr>
          <w:rFonts w:ascii="Times New Roman" w:hAnsi="Times New Roman"/>
          <w:sz w:val="26"/>
          <w:szCs w:val="26"/>
        </w:rPr>
        <w:t>(фамилия, имя, отчество)</w:t>
      </w:r>
    </w:p>
    <w:p w:rsidR="00626ED3" w:rsidRPr="00CF4B36" w:rsidRDefault="00626ED3" w:rsidP="00807D00">
      <w:pPr>
        <w:pStyle w:val="afe"/>
        <w:jc w:val="both"/>
        <w:rPr>
          <w:rFonts w:ascii="Times New Roman" w:hAnsi="Times New Roman"/>
          <w:sz w:val="26"/>
          <w:szCs w:val="26"/>
        </w:rPr>
      </w:pPr>
      <w:proofErr w:type="gramStart"/>
      <w:r w:rsidRPr="00CF4B36">
        <w:rPr>
          <w:rFonts w:ascii="Times New Roman" w:hAnsi="Times New Roman"/>
          <w:sz w:val="26"/>
          <w:szCs w:val="26"/>
        </w:rPr>
        <w:t>Замещавшего</w:t>
      </w:r>
      <w:proofErr w:type="gramEnd"/>
      <w:r w:rsidRPr="00CF4B36">
        <w:rPr>
          <w:rFonts w:ascii="Times New Roman" w:hAnsi="Times New Roman"/>
          <w:sz w:val="26"/>
          <w:szCs w:val="26"/>
        </w:rPr>
        <w:t xml:space="preserve"> должность __________________________</w:t>
      </w:r>
      <w:r w:rsidR="005C55E4" w:rsidRPr="00CF4B36">
        <w:rPr>
          <w:rFonts w:ascii="Times New Roman" w:hAnsi="Times New Roman"/>
          <w:sz w:val="26"/>
          <w:szCs w:val="26"/>
        </w:rPr>
        <w:t>_____</w:t>
      </w:r>
      <w:r w:rsidRPr="00CF4B36">
        <w:rPr>
          <w:rFonts w:ascii="Times New Roman" w:hAnsi="Times New Roman"/>
          <w:sz w:val="26"/>
          <w:szCs w:val="26"/>
        </w:rPr>
        <w:t>____________________</w:t>
      </w:r>
    </w:p>
    <w:p w:rsidR="00626ED3" w:rsidRPr="00CF4B36" w:rsidRDefault="00626ED3" w:rsidP="00807D00">
      <w:pPr>
        <w:pStyle w:val="afe"/>
        <w:jc w:val="both"/>
        <w:rPr>
          <w:rFonts w:ascii="Times New Roman" w:hAnsi="Times New Roman"/>
          <w:sz w:val="26"/>
          <w:szCs w:val="26"/>
        </w:rPr>
      </w:pPr>
      <w:r w:rsidRPr="00CF4B36">
        <w:rPr>
          <w:rFonts w:ascii="Times New Roman" w:hAnsi="Times New Roman"/>
          <w:sz w:val="26"/>
          <w:szCs w:val="26"/>
        </w:rPr>
        <w:t>_____________________________________________________________</w:t>
      </w:r>
      <w:r w:rsidR="005C55E4" w:rsidRPr="00CF4B36">
        <w:rPr>
          <w:rFonts w:ascii="Times New Roman" w:hAnsi="Times New Roman"/>
          <w:sz w:val="26"/>
          <w:szCs w:val="26"/>
        </w:rPr>
        <w:t>_____</w:t>
      </w:r>
      <w:r w:rsidRPr="00CF4B36">
        <w:rPr>
          <w:rFonts w:ascii="Times New Roman" w:hAnsi="Times New Roman"/>
          <w:sz w:val="26"/>
          <w:szCs w:val="26"/>
        </w:rPr>
        <w:t>_______</w:t>
      </w:r>
    </w:p>
    <w:p w:rsidR="00626ED3" w:rsidRPr="00CF4B36" w:rsidRDefault="00626ED3" w:rsidP="00807D00">
      <w:pPr>
        <w:pStyle w:val="afe"/>
        <w:jc w:val="both"/>
        <w:rPr>
          <w:rFonts w:ascii="Times New Roman" w:hAnsi="Times New Roman"/>
          <w:sz w:val="26"/>
          <w:szCs w:val="26"/>
        </w:rPr>
      </w:pPr>
      <w:r w:rsidRPr="00CF4B36">
        <w:rPr>
          <w:rFonts w:ascii="Times New Roman" w:hAnsi="Times New Roman"/>
          <w:sz w:val="26"/>
          <w:szCs w:val="26"/>
        </w:rPr>
        <w:t>(наименование должности)</w:t>
      </w:r>
    </w:p>
    <w:p w:rsidR="00626ED3" w:rsidRPr="00CF4B36" w:rsidRDefault="00626ED3" w:rsidP="00807D00">
      <w:pPr>
        <w:pStyle w:val="afe"/>
        <w:jc w:val="both"/>
        <w:rPr>
          <w:rFonts w:ascii="Times New Roman" w:hAnsi="Times New Roman"/>
          <w:sz w:val="26"/>
          <w:szCs w:val="26"/>
        </w:rPr>
      </w:pPr>
    </w:p>
    <w:p w:rsidR="00626ED3" w:rsidRPr="00CF4B36" w:rsidRDefault="00626ED3" w:rsidP="00807D00">
      <w:pPr>
        <w:pStyle w:val="afe"/>
        <w:jc w:val="both"/>
        <w:rPr>
          <w:rFonts w:ascii="Times New Roman" w:hAnsi="Times New Roman"/>
          <w:sz w:val="26"/>
          <w:szCs w:val="26"/>
        </w:rPr>
      </w:pPr>
      <w:r w:rsidRPr="00CF4B36">
        <w:rPr>
          <w:rFonts w:ascii="Times New Roman" w:hAnsi="Times New Roman"/>
          <w:sz w:val="26"/>
          <w:szCs w:val="26"/>
        </w:rPr>
        <w:t xml:space="preserve">За период </w:t>
      </w:r>
      <w:proofErr w:type="gramStart"/>
      <w:r w:rsidRPr="00CF4B36">
        <w:rPr>
          <w:rFonts w:ascii="Times New Roman" w:hAnsi="Times New Roman"/>
          <w:sz w:val="26"/>
          <w:szCs w:val="26"/>
        </w:rPr>
        <w:t>с</w:t>
      </w:r>
      <w:proofErr w:type="gramEnd"/>
      <w:r w:rsidRPr="00CF4B36">
        <w:rPr>
          <w:rFonts w:ascii="Times New Roman" w:hAnsi="Times New Roman"/>
          <w:sz w:val="26"/>
          <w:szCs w:val="26"/>
        </w:rPr>
        <w:t xml:space="preserve"> </w:t>
      </w:r>
      <w:proofErr w:type="spellStart"/>
      <w:r w:rsidRPr="00CF4B36">
        <w:rPr>
          <w:rFonts w:ascii="Times New Roman" w:hAnsi="Times New Roman"/>
          <w:sz w:val="26"/>
          <w:szCs w:val="26"/>
        </w:rPr>
        <w:t>_______________________по______________________</w:t>
      </w:r>
      <w:proofErr w:type="spellEnd"/>
      <w:r w:rsidRPr="00CF4B36">
        <w:rPr>
          <w:rFonts w:ascii="Times New Roman" w:hAnsi="Times New Roman"/>
          <w:sz w:val="26"/>
          <w:szCs w:val="26"/>
        </w:rPr>
        <w:t>, составил:</w:t>
      </w:r>
    </w:p>
    <w:p w:rsidR="00626ED3" w:rsidRPr="00CF4B36" w:rsidRDefault="00626ED3" w:rsidP="00626ED3">
      <w:pPr>
        <w:tabs>
          <w:tab w:val="left" w:pos="1980"/>
          <w:tab w:val="left" w:pos="6390"/>
        </w:tabs>
        <w:rPr>
          <w:sz w:val="18"/>
          <w:szCs w:val="18"/>
        </w:rPr>
      </w:pPr>
      <w:r w:rsidRPr="00CF4B36">
        <w:rPr>
          <w:sz w:val="28"/>
          <w:szCs w:val="28"/>
        </w:rPr>
        <w:tab/>
      </w:r>
      <w:r w:rsidRPr="00CF4B36">
        <w:rPr>
          <w:sz w:val="18"/>
          <w:szCs w:val="18"/>
        </w:rPr>
        <w:t>(день, месяц, год)                                                           (день, месяц, год)</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86"/>
        <w:gridCol w:w="2019"/>
        <w:gridCol w:w="1559"/>
        <w:gridCol w:w="1383"/>
      </w:tblGrid>
      <w:tr w:rsidR="00626ED3" w:rsidRPr="00CF4B36" w:rsidTr="00C80B69">
        <w:trPr>
          <w:trHeight w:val="802"/>
        </w:trPr>
        <w:tc>
          <w:tcPr>
            <w:tcW w:w="4786" w:type="dxa"/>
          </w:tcPr>
          <w:p w:rsidR="00626ED3" w:rsidRPr="00CF4B36" w:rsidRDefault="00626ED3" w:rsidP="00626ED3">
            <w:pPr>
              <w:tabs>
                <w:tab w:val="left" w:pos="1980"/>
                <w:tab w:val="left" w:pos="6390"/>
              </w:tabs>
            </w:pPr>
          </w:p>
        </w:tc>
        <w:tc>
          <w:tcPr>
            <w:tcW w:w="2019" w:type="dxa"/>
          </w:tcPr>
          <w:p w:rsidR="00626ED3" w:rsidRPr="00CF4B36" w:rsidRDefault="00626ED3" w:rsidP="00626ED3">
            <w:pPr>
              <w:pStyle w:val="ConsPlusCell"/>
              <w:widowControl/>
              <w:jc w:val="center"/>
              <w:rPr>
                <w:rFonts w:ascii="Times New Roman" w:hAnsi="Times New Roman" w:cs="Times New Roman"/>
                <w:sz w:val="24"/>
                <w:szCs w:val="24"/>
              </w:rPr>
            </w:pPr>
            <w:proofErr w:type="gramStart"/>
            <w:r w:rsidRPr="00CF4B36">
              <w:rPr>
                <w:rFonts w:ascii="Times New Roman" w:hAnsi="Times New Roman" w:cs="Times New Roman"/>
                <w:sz w:val="24"/>
                <w:szCs w:val="24"/>
              </w:rPr>
              <w:t>За</w:t>
            </w:r>
            <w:proofErr w:type="gramEnd"/>
            <w:r w:rsidRPr="00CF4B36">
              <w:rPr>
                <w:rFonts w:ascii="Times New Roman" w:hAnsi="Times New Roman" w:cs="Times New Roman"/>
                <w:sz w:val="24"/>
                <w:szCs w:val="24"/>
              </w:rPr>
              <w:t xml:space="preserve"> ___________</w:t>
            </w:r>
            <w:r w:rsidRPr="00CF4B36">
              <w:rPr>
                <w:rFonts w:ascii="Times New Roman" w:hAnsi="Times New Roman" w:cs="Times New Roman"/>
                <w:sz w:val="24"/>
                <w:szCs w:val="24"/>
              </w:rPr>
              <w:br/>
              <w:t>месяцев</w:t>
            </w:r>
          </w:p>
        </w:tc>
        <w:tc>
          <w:tcPr>
            <w:tcW w:w="2942" w:type="dxa"/>
            <w:gridSpan w:val="2"/>
          </w:tcPr>
          <w:p w:rsidR="00626ED3" w:rsidRPr="00CF4B36" w:rsidRDefault="00626ED3" w:rsidP="00626ED3">
            <w:pPr>
              <w:pStyle w:val="ConsPlusCell"/>
              <w:widowControl/>
              <w:jc w:val="center"/>
              <w:rPr>
                <w:rFonts w:ascii="Times New Roman" w:hAnsi="Times New Roman" w:cs="Times New Roman"/>
                <w:sz w:val="24"/>
                <w:szCs w:val="24"/>
              </w:rPr>
            </w:pPr>
            <w:r w:rsidRPr="00CF4B36">
              <w:rPr>
                <w:rFonts w:ascii="Times New Roman" w:hAnsi="Times New Roman" w:cs="Times New Roman"/>
                <w:sz w:val="24"/>
                <w:szCs w:val="24"/>
              </w:rPr>
              <w:t>В месяц</w:t>
            </w:r>
          </w:p>
          <w:p w:rsidR="00626ED3" w:rsidRPr="00CF4B36" w:rsidRDefault="00626ED3" w:rsidP="00626ED3">
            <w:pPr>
              <w:pStyle w:val="ConsPlusCell"/>
              <w:widowControl/>
              <w:jc w:val="center"/>
              <w:rPr>
                <w:rFonts w:ascii="Times New Roman" w:hAnsi="Times New Roman" w:cs="Times New Roman"/>
                <w:sz w:val="24"/>
                <w:szCs w:val="24"/>
              </w:rPr>
            </w:pPr>
            <w:r w:rsidRPr="00CF4B36">
              <w:rPr>
                <w:rFonts w:ascii="Times New Roman" w:hAnsi="Times New Roman" w:cs="Times New Roman"/>
                <w:sz w:val="24"/>
                <w:szCs w:val="24"/>
              </w:rPr>
              <w:t>денежное содержание*</w:t>
            </w:r>
          </w:p>
        </w:tc>
      </w:tr>
      <w:tr w:rsidR="00626ED3" w:rsidRPr="00CF4B36" w:rsidTr="00C80B69">
        <w:trPr>
          <w:trHeight w:val="318"/>
        </w:trPr>
        <w:tc>
          <w:tcPr>
            <w:tcW w:w="4786" w:type="dxa"/>
          </w:tcPr>
          <w:p w:rsidR="00626ED3" w:rsidRPr="00CF4B36" w:rsidRDefault="00626ED3" w:rsidP="00626ED3">
            <w:pPr>
              <w:tabs>
                <w:tab w:val="left" w:pos="1980"/>
                <w:tab w:val="left" w:pos="6390"/>
              </w:tabs>
            </w:pPr>
          </w:p>
        </w:tc>
        <w:tc>
          <w:tcPr>
            <w:tcW w:w="2019" w:type="dxa"/>
          </w:tcPr>
          <w:p w:rsidR="00626ED3" w:rsidRPr="00CF4B36" w:rsidRDefault="00626ED3" w:rsidP="00626ED3">
            <w:pPr>
              <w:tabs>
                <w:tab w:val="left" w:pos="1980"/>
                <w:tab w:val="left" w:pos="6390"/>
              </w:tabs>
              <w:jc w:val="center"/>
            </w:pPr>
            <w:r w:rsidRPr="00CF4B36">
              <w:t>(рублей, копеек)</w:t>
            </w:r>
          </w:p>
        </w:tc>
        <w:tc>
          <w:tcPr>
            <w:tcW w:w="1559" w:type="dxa"/>
          </w:tcPr>
          <w:p w:rsidR="00626ED3" w:rsidRPr="00CF4B36" w:rsidRDefault="00626ED3" w:rsidP="00626ED3">
            <w:pPr>
              <w:tabs>
                <w:tab w:val="left" w:pos="1980"/>
                <w:tab w:val="left" w:pos="6390"/>
              </w:tabs>
              <w:jc w:val="center"/>
            </w:pPr>
            <w:r w:rsidRPr="00CF4B36">
              <w:t>процентов</w:t>
            </w:r>
          </w:p>
        </w:tc>
        <w:tc>
          <w:tcPr>
            <w:tcW w:w="1383" w:type="dxa"/>
          </w:tcPr>
          <w:p w:rsidR="00626ED3" w:rsidRPr="00CF4B36" w:rsidRDefault="00626ED3" w:rsidP="00626ED3">
            <w:pPr>
              <w:tabs>
                <w:tab w:val="left" w:pos="1980"/>
                <w:tab w:val="left" w:pos="6390"/>
              </w:tabs>
              <w:jc w:val="center"/>
            </w:pPr>
            <w:r w:rsidRPr="00CF4B36">
              <w:t>(рублей, копеек)</w:t>
            </w:r>
          </w:p>
        </w:tc>
      </w:tr>
      <w:tr w:rsidR="00626ED3" w:rsidRPr="00CF4B36" w:rsidTr="00C80B69">
        <w:tc>
          <w:tcPr>
            <w:tcW w:w="4786" w:type="dxa"/>
          </w:tcPr>
          <w:p w:rsidR="00626ED3" w:rsidRPr="00CF4B36" w:rsidRDefault="00626ED3" w:rsidP="00626ED3">
            <w:pPr>
              <w:pStyle w:val="ConsPlusCell"/>
              <w:widowControl/>
              <w:jc w:val="both"/>
              <w:rPr>
                <w:rFonts w:ascii="Times New Roman" w:hAnsi="Times New Roman" w:cs="Times New Roman"/>
                <w:sz w:val="24"/>
                <w:szCs w:val="24"/>
              </w:rPr>
            </w:pPr>
            <w:r w:rsidRPr="00CF4B36">
              <w:rPr>
                <w:rFonts w:ascii="Times New Roman" w:hAnsi="Times New Roman" w:cs="Times New Roman"/>
                <w:sz w:val="24"/>
                <w:szCs w:val="24"/>
              </w:rPr>
              <w:t>I. Заработок:</w:t>
            </w:r>
          </w:p>
        </w:tc>
        <w:tc>
          <w:tcPr>
            <w:tcW w:w="2019" w:type="dxa"/>
          </w:tcPr>
          <w:p w:rsidR="00626ED3" w:rsidRPr="00CF4B36" w:rsidRDefault="00626ED3" w:rsidP="00626ED3">
            <w:pPr>
              <w:tabs>
                <w:tab w:val="left" w:pos="1980"/>
                <w:tab w:val="left" w:pos="6390"/>
              </w:tabs>
            </w:pPr>
          </w:p>
        </w:tc>
        <w:tc>
          <w:tcPr>
            <w:tcW w:w="1559" w:type="dxa"/>
          </w:tcPr>
          <w:p w:rsidR="00626ED3" w:rsidRPr="00CF4B36" w:rsidRDefault="00626ED3" w:rsidP="00626ED3">
            <w:pPr>
              <w:tabs>
                <w:tab w:val="left" w:pos="1980"/>
                <w:tab w:val="left" w:pos="6390"/>
              </w:tabs>
              <w:jc w:val="center"/>
            </w:pPr>
          </w:p>
        </w:tc>
        <w:tc>
          <w:tcPr>
            <w:tcW w:w="1383" w:type="dxa"/>
          </w:tcPr>
          <w:p w:rsidR="00626ED3" w:rsidRPr="00CF4B36" w:rsidRDefault="00626ED3" w:rsidP="00626ED3">
            <w:pPr>
              <w:tabs>
                <w:tab w:val="left" w:pos="1980"/>
                <w:tab w:val="left" w:pos="6390"/>
              </w:tabs>
            </w:pPr>
          </w:p>
        </w:tc>
      </w:tr>
      <w:tr w:rsidR="00626ED3" w:rsidRPr="00CF4B36" w:rsidTr="00C80B69">
        <w:tc>
          <w:tcPr>
            <w:tcW w:w="4786" w:type="dxa"/>
          </w:tcPr>
          <w:p w:rsidR="00626ED3" w:rsidRPr="00CF4B36" w:rsidRDefault="00C80B69" w:rsidP="00C80B69">
            <w:pPr>
              <w:pStyle w:val="ConsPlusCell"/>
              <w:widowControl/>
              <w:jc w:val="both"/>
              <w:rPr>
                <w:rFonts w:ascii="Times New Roman" w:hAnsi="Times New Roman" w:cs="Times New Roman"/>
                <w:sz w:val="24"/>
                <w:szCs w:val="24"/>
              </w:rPr>
            </w:pPr>
            <w:r w:rsidRPr="00CF4B36">
              <w:rPr>
                <w:rFonts w:ascii="Times New Roman" w:hAnsi="Times New Roman" w:cs="Times New Roman"/>
                <w:sz w:val="24"/>
                <w:szCs w:val="24"/>
              </w:rPr>
              <w:t xml:space="preserve">1) </w:t>
            </w:r>
            <w:r w:rsidR="00626ED3" w:rsidRPr="00CF4B36">
              <w:rPr>
                <w:rFonts w:ascii="Times New Roman" w:hAnsi="Times New Roman" w:cs="Times New Roman"/>
                <w:sz w:val="24"/>
                <w:szCs w:val="24"/>
              </w:rPr>
              <w:t>Должностной оклад (денежное вознаграждение)</w:t>
            </w:r>
          </w:p>
        </w:tc>
        <w:tc>
          <w:tcPr>
            <w:tcW w:w="2019" w:type="dxa"/>
          </w:tcPr>
          <w:p w:rsidR="00626ED3" w:rsidRPr="00CF4B36" w:rsidRDefault="00626ED3" w:rsidP="00626ED3">
            <w:pPr>
              <w:tabs>
                <w:tab w:val="left" w:pos="1980"/>
                <w:tab w:val="left" w:pos="6390"/>
              </w:tabs>
            </w:pPr>
          </w:p>
        </w:tc>
        <w:tc>
          <w:tcPr>
            <w:tcW w:w="1559" w:type="dxa"/>
          </w:tcPr>
          <w:p w:rsidR="00626ED3" w:rsidRPr="00CF4B36" w:rsidRDefault="00626ED3" w:rsidP="00626ED3">
            <w:pPr>
              <w:tabs>
                <w:tab w:val="left" w:pos="1980"/>
                <w:tab w:val="left" w:pos="6390"/>
              </w:tabs>
              <w:jc w:val="center"/>
            </w:pPr>
            <w:r w:rsidRPr="00CF4B36">
              <w:t>-</w:t>
            </w:r>
          </w:p>
        </w:tc>
        <w:tc>
          <w:tcPr>
            <w:tcW w:w="1383" w:type="dxa"/>
          </w:tcPr>
          <w:p w:rsidR="00626ED3" w:rsidRPr="00CF4B36" w:rsidRDefault="00626ED3" w:rsidP="00626ED3">
            <w:pPr>
              <w:tabs>
                <w:tab w:val="left" w:pos="1980"/>
                <w:tab w:val="left" w:pos="6390"/>
              </w:tabs>
            </w:pPr>
          </w:p>
        </w:tc>
      </w:tr>
      <w:tr w:rsidR="00626ED3" w:rsidRPr="00CF4B36" w:rsidTr="00C80B69">
        <w:tc>
          <w:tcPr>
            <w:tcW w:w="4786" w:type="dxa"/>
          </w:tcPr>
          <w:p w:rsidR="00626ED3" w:rsidRPr="00CF4B36" w:rsidRDefault="00626ED3" w:rsidP="00626ED3">
            <w:pPr>
              <w:pStyle w:val="ConsPlusCell"/>
              <w:widowControl/>
              <w:jc w:val="both"/>
              <w:rPr>
                <w:rFonts w:ascii="Times New Roman" w:hAnsi="Times New Roman" w:cs="Times New Roman"/>
                <w:sz w:val="24"/>
                <w:szCs w:val="24"/>
              </w:rPr>
            </w:pPr>
            <w:r w:rsidRPr="00CF4B36">
              <w:rPr>
                <w:rFonts w:ascii="Times New Roman" w:hAnsi="Times New Roman" w:cs="Times New Roman"/>
                <w:sz w:val="24"/>
                <w:szCs w:val="24"/>
              </w:rPr>
              <w:t>2) надбавка к должностному окладу за квалификационный разряд</w:t>
            </w:r>
          </w:p>
        </w:tc>
        <w:tc>
          <w:tcPr>
            <w:tcW w:w="2019" w:type="dxa"/>
          </w:tcPr>
          <w:p w:rsidR="00626ED3" w:rsidRPr="00CF4B36" w:rsidRDefault="00626ED3" w:rsidP="00626ED3">
            <w:pPr>
              <w:tabs>
                <w:tab w:val="left" w:pos="1980"/>
                <w:tab w:val="left" w:pos="6390"/>
              </w:tabs>
            </w:pPr>
          </w:p>
        </w:tc>
        <w:tc>
          <w:tcPr>
            <w:tcW w:w="1559" w:type="dxa"/>
          </w:tcPr>
          <w:p w:rsidR="00626ED3" w:rsidRPr="00CF4B36" w:rsidRDefault="00626ED3" w:rsidP="00626ED3">
            <w:pPr>
              <w:tabs>
                <w:tab w:val="left" w:pos="1980"/>
                <w:tab w:val="left" w:pos="6390"/>
              </w:tabs>
              <w:jc w:val="center"/>
            </w:pPr>
            <w:r w:rsidRPr="00CF4B36">
              <w:t>-</w:t>
            </w:r>
          </w:p>
        </w:tc>
        <w:tc>
          <w:tcPr>
            <w:tcW w:w="1383" w:type="dxa"/>
          </w:tcPr>
          <w:p w:rsidR="00626ED3" w:rsidRPr="00CF4B36" w:rsidRDefault="00626ED3" w:rsidP="00626ED3">
            <w:pPr>
              <w:tabs>
                <w:tab w:val="left" w:pos="1980"/>
                <w:tab w:val="left" w:pos="6390"/>
              </w:tabs>
            </w:pPr>
          </w:p>
        </w:tc>
      </w:tr>
      <w:tr w:rsidR="00626ED3" w:rsidRPr="00CF4B36" w:rsidTr="00C80B69">
        <w:tc>
          <w:tcPr>
            <w:tcW w:w="4786" w:type="dxa"/>
          </w:tcPr>
          <w:p w:rsidR="00626ED3" w:rsidRPr="00CF4B36" w:rsidRDefault="00626ED3" w:rsidP="00626ED3">
            <w:pPr>
              <w:pStyle w:val="ConsPlusCell"/>
              <w:widowControl/>
              <w:jc w:val="both"/>
              <w:rPr>
                <w:rFonts w:ascii="Times New Roman" w:hAnsi="Times New Roman" w:cs="Times New Roman"/>
                <w:sz w:val="24"/>
                <w:szCs w:val="24"/>
              </w:rPr>
            </w:pPr>
            <w:r w:rsidRPr="00CF4B36">
              <w:rPr>
                <w:rFonts w:ascii="Times New Roman" w:hAnsi="Times New Roman" w:cs="Times New Roman"/>
                <w:sz w:val="24"/>
                <w:szCs w:val="24"/>
              </w:rPr>
              <w:t>3)</w:t>
            </w:r>
            <w:r w:rsidR="00C80B69" w:rsidRPr="00CF4B36">
              <w:rPr>
                <w:rFonts w:ascii="Times New Roman" w:hAnsi="Times New Roman" w:cs="Times New Roman"/>
                <w:sz w:val="24"/>
                <w:szCs w:val="24"/>
              </w:rPr>
              <w:t xml:space="preserve"> </w:t>
            </w:r>
            <w:r w:rsidRPr="00CF4B36">
              <w:rPr>
                <w:rFonts w:ascii="Times New Roman" w:hAnsi="Times New Roman" w:cs="Times New Roman"/>
                <w:sz w:val="24"/>
                <w:szCs w:val="24"/>
              </w:rPr>
              <w:t>дополнительные выплаты к должностному окладу:</w:t>
            </w:r>
          </w:p>
        </w:tc>
        <w:tc>
          <w:tcPr>
            <w:tcW w:w="2019" w:type="dxa"/>
          </w:tcPr>
          <w:p w:rsidR="00626ED3" w:rsidRPr="00CF4B36" w:rsidRDefault="00626ED3" w:rsidP="00626ED3">
            <w:pPr>
              <w:tabs>
                <w:tab w:val="left" w:pos="1980"/>
                <w:tab w:val="left" w:pos="6390"/>
              </w:tabs>
            </w:pPr>
          </w:p>
        </w:tc>
        <w:tc>
          <w:tcPr>
            <w:tcW w:w="1559" w:type="dxa"/>
          </w:tcPr>
          <w:p w:rsidR="00626ED3" w:rsidRPr="00CF4B36" w:rsidRDefault="00626ED3" w:rsidP="00626ED3">
            <w:pPr>
              <w:tabs>
                <w:tab w:val="left" w:pos="1980"/>
                <w:tab w:val="left" w:pos="6390"/>
              </w:tabs>
              <w:jc w:val="center"/>
            </w:pPr>
          </w:p>
        </w:tc>
        <w:tc>
          <w:tcPr>
            <w:tcW w:w="1383" w:type="dxa"/>
          </w:tcPr>
          <w:p w:rsidR="00626ED3" w:rsidRPr="00CF4B36" w:rsidRDefault="00626ED3" w:rsidP="00626ED3">
            <w:pPr>
              <w:tabs>
                <w:tab w:val="left" w:pos="1980"/>
                <w:tab w:val="left" w:pos="6390"/>
              </w:tabs>
            </w:pPr>
          </w:p>
        </w:tc>
      </w:tr>
      <w:tr w:rsidR="00626ED3" w:rsidRPr="00CF4B36" w:rsidTr="00C80B69">
        <w:tc>
          <w:tcPr>
            <w:tcW w:w="4786" w:type="dxa"/>
          </w:tcPr>
          <w:p w:rsidR="00626ED3" w:rsidRPr="00CF4B36" w:rsidRDefault="00626ED3" w:rsidP="00626ED3">
            <w:pPr>
              <w:pStyle w:val="ConsPlusCell"/>
              <w:widowControl/>
              <w:jc w:val="both"/>
              <w:rPr>
                <w:rFonts w:ascii="Times New Roman" w:hAnsi="Times New Roman" w:cs="Times New Roman"/>
                <w:sz w:val="24"/>
                <w:szCs w:val="24"/>
              </w:rPr>
            </w:pPr>
            <w:r w:rsidRPr="00CF4B36">
              <w:rPr>
                <w:rFonts w:ascii="Times New Roman" w:hAnsi="Times New Roman" w:cs="Times New Roman"/>
                <w:sz w:val="24"/>
                <w:szCs w:val="24"/>
              </w:rPr>
              <w:t>а) за стаж муниципальной службы</w:t>
            </w:r>
          </w:p>
        </w:tc>
        <w:tc>
          <w:tcPr>
            <w:tcW w:w="2019" w:type="dxa"/>
          </w:tcPr>
          <w:p w:rsidR="00626ED3" w:rsidRPr="00CF4B36" w:rsidRDefault="00626ED3" w:rsidP="00626ED3">
            <w:pPr>
              <w:tabs>
                <w:tab w:val="left" w:pos="1980"/>
                <w:tab w:val="left" w:pos="6390"/>
              </w:tabs>
            </w:pPr>
          </w:p>
        </w:tc>
        <w:tc>
          <w:tcPr>
            <w:tcW w:w="1559" w:type="dxa"/>
          </w:tcPr>
          <w:p w:rsidR="00626ED3" w:rsidRPr="00CF4B36" w:rsidRDefault="00626ED3" w:rsidP="00626ED3">
            <w:pPr>
              <w:tabs>
                <w:tab w:val="left" w:pos="1980"/>
                <w:tab w:val="left" w:pos="6390"/>
              </w:tabs>
              <w:jc w:val="center"/>
            </w:pPr>
          </w:p>
        </w:tc>
        <w:tc>
          <w:tcPr>
            <w:tcW w:w="1383" w:type="dxa"/>
          </w:tcPr>
          <w:p w:rsidR="00626ED3" w:rsidRPr="00CF4B36" w:rsidRDefault="00626ED3" w:rsidP="00626ED3">
            <w:pPr>
              <w:tabs>
                <w:tab w:val="left" w:pos="1980"/>
                <w:tab w:val="left" w:pos="6390"/>
              </w:tabs>
            </w:pPr>
          </w:p>
        </w:tc>
      </w:tr>
      <w:tr w:rsidR="00626ED3" w:rsidRPr="00CF4B36" w:rsidTr="00C80B69">
        <w:tc>
          <w:tcPr>
            <w:tcW w:w="4786" w:type="dxa"/>
          </w:tcPr>
          <w:p w:rsidR="00626ED3" w:rsidRPr="00CF4B36" w:rsidRDefault="00626ED3" w:rsidP="00626ED3">
            <w:pPr>
              <w:pStyle w:val="ConsPlusCell"/>
              <w:widowControl/>
              <w:jc w:val="both"/>
              <w:rPr>
                <w:rFonts w:ascii="Times New Roman" w:hAnsi="Times New Roman" w:cs="Times New Roman"/>
                <w:sz w:val="24"/>
                <w:szCs w:val="24"/>
              </w:rPr>
            </w:pPr>
            <w:r w:rsidRPr="00CF4B36">
              <w:rPr>
                <w:rFonts w:ascii="Times New Roman" w:hAnsi="Times New Roman" w:cs="Times New Roman"/>
                <w:sz w:val="24"/>
                <w:szCs w:val="24"/>
              </w:rPr>
              <w:t>б)</w:t>
            </w:r>
            <w:r w:rsidR="00612CC7" w:rsidRPr="00CF4B36">
              <w:rPr>
                <w:rFonts w:ascii="Times New Roman" w:hAnsi="Times New Roman" w:cs="Times New Roman"/>
                <w:sz w:val="24"/>
                <w:szCs w:val="24"/>
              </w:rPr>
              <w:t xml:space="preserve"> </w:t>
            </w:r>
            <w:r w:rsidRPr="00CF4B36">
              <w:rPr>
                <w:rFonts w:ascii="Times New Roman" w:hAnsi="Times New Roman" w:cs="Times New Roman"/>
                <w:sz w:val="24"/>
                <w:szCs w:val="24"/>
              </w:rPr>
              <w:t>за особые условия муниципальной службы</w:t>
            </w:r>
          </w:p>
        </w:tc>
        <w:tc>
          <w:tcPr>
            <w:tcW w:w="2019" w:type="dxa"/>
          </w:tcPr>
          <w:p w:rsidR="00626ED3" w:rsidRPr="00CF4B36" w:rsidRDefault="00626ED3" w:rsidP="00626ED3">
            <w:pPr>
              <w:tabs>
                <w:tab w:val="left" w:pos="1980"/>
                <w:tab w:val="left" w:pos="6390"/>
              </w:tabs>
            </w:pPr>
          </w:p>
        </w:tc>
        <w:tc>
          <w:tcPr>
            <w:tcW w:w="1559" w:type="dxa"/>
          </w:tcPr>
          <w:p w:rsidR="00626ED3" w:rsidRPr="00CF4B36" w:rsidRDefault="00626ED3" w:rsidP="00626ED3">
            <w:pPr>
              <w:tabs>
                <w:tab w:val="left" w:pos="1980"/>
                <w:tab w:val="left" w:pos="6390"/>
              </w:tabs>
              <w:jc w:val="center"/>
            </w:pPr>
          </w:p>
        </w:tc>
        <w:tc>
          <w:tcPr>
            <w:tcW w:w="1383" w:type="dxa"/>
          </w:tcPr>
          <w:p w:rsidR="00626ED3" w:rsidRPr="00CF4B36" w:rsidRDefault="00626ED3" w:rsidP="00626ED3">
            <w:pPr>
              <w:tabs>
                <w:tab w:val="left" w:pos="1980"/>
                <w:tab w:val="left" w:pos="6390"/>
              </w:tabs>
            </w:pPr>
          </w:p>
        </w:tc>
      </w:tr>
      <w:tr w:rsidR="00626ED3" w:rsidRPr="00CF4B36" w:rsidTr="00C80B69">
        <w:tc>
          <w:tcPr>
            <w:tcW w:w="4786" w:type="dxa"/>
          </w:tcPr>
          <w:p w:rsidR="00626ED3" w:rsidRPr="00CF4B36" w:rsidRDefault="00626ED3" w:rsidP="00626ED3">
            <w:pPr>
              <w:pStyle w:val="ConsPlusCell"/>
              <w:widowControl/>
              <w:jc w:val="both"/>
              <w:rPr>
                <w:rFonts w:ascii="Times New Roman" w:hAnsi="Times New Roman" w:cs="Times New Roman"/>
                <w:sz w:val="24"/>
                <w:szCs w:val="24"/>
              </w:rPr>
            </w:pPr>
            <w:r w:rsidRPr="00CF4B36">
              <w:rPr>
                <w:rFonts w:ascii="Times New Roman" w:hAnsi="Times New Roman" w:cs="Times New Roman"/>
                <w:sz w:val="24"/>
                <w:szCs w:val="24"/>
              </w:rPr>
              <w:t>в) за работу со сведениями, составляющими государственную тайну</w:t>
            </w:r>
          </w:p>
        </w:tc>
        <w:tc>
          <w:tcPr>
            <w:tcW w:w="2019" w:type="dxa"/>
          </w:tcPr>
          <w:p w:rsidR="00626ED3" w:rsidRPr="00CF4B36" w:rsidRDefault="00626ED3" w:rsidP="00626ED3">
            <w:pPr>
              <w:tabs>
                <w:tab w:val="left" w:pos="1980"/>
                <w:tab w:val="left" w:pos="6390"/>
              </w:tabs>
            </w:pPr>
          </w:p>
        </w:tc>
        <w:tc>
          <w:tcPr>
            <w:tcW w:w="1559" w:type="dxa"/>
          </w:tcPr>
          <w:p w:rsidR="00626ED3" w:rsidRPr="00CF4B36" w:rsidRDefault="00626ED3" w:rsidP="00626ED3">
            <w:pPr>
              <w:tabs>
                <w:tab w:val="left" w:pos="1980"/>
                <w:tab w:val="left" w:pos="6390"/>
              </w:tabs>
              <w:jc w:val="center"/>
            </w:pPr>
          </w:p>
        </w:tc>
        <w:tc>
          <w:tcPr>
            <w:tcW w:w="1383" w:type="dxa"/>
          </w:tcPr>
          <w:p w:rsidR="00626ED3" w:rsidRPr="00CF4B36" w:rsidRDefault="00626ED3" w:rsidP="00626ED3">
            <w:pPr>
              <w:tabs>
                <w:tab w:val="left" w:pos="1980"/>
                <w:tab w:val="left" w:pos="6390"/>
              </w:tabs>
            </w:pPr>
          </w:p>
        </w:tc>
      </w:tr>
      <w:tr w:rsidR="00626ED3" w:rsidRPr="00CF4B36" w:rsidTr="00C80B69">
        <w:tc>
          <w:tcPr>
            <w:tcW w:w="4786" w:type="dxa"/>
          </w:tcPr>
          <w:p w:rsidR="00626ED3" w:rsidRPr="00CF4B36" w:rsidRDefault="00626ED3" w:rsidP="00626ED3">
            <w:pPr>
              <w:pStyle w:val="ConsPlusCell"/>
              <w:widowControl/>
              <w:jc w:val="both"/>
              <w:rPr>
                <w:rFonts w:ascii="Times New Roman" w:hAnsi="Times New Roman" w:cs="Times New Roman"/>
                <w:sz w:val="24"/>
                <w:szCs w:val="24"/>
              </w:rPr>
            </w:pPr>
            <w:r w:rsidRPr="00CF4B36">
              <w:rPr>
                <w:rFonts w:ascii="Times New Roman" w:hAnsi="Times New Roman" w:cs="Times New Roman"/>
                <w:sz w:val="24"/>
                <w:szCs w:val="24"/>
              </w:rPr>
              <w:t>г) премии за выполнение особо важных и сложных заданий:</w:t>
            </w:r>
          </w:p>
        </w:tc>
        <w:tc>
          <w:tcPr>
            <w:tcW w:w="2019" w:type="dxa"/>
          </w:tcPr>
          <w:p w:rsidR="00626ED3" w:rsidRPr="00CF4B36" w:rsidRDefault="00626ED3" w:rsidP="00626ED3">
            <w:pPr>
              <w:tabs>
                <w:tab w:val="left" w:pos="1980"/>
                <w:tab w:val="left" w:pos="6390"/>
              </w:tabs>
            </w:pPr>
          </w:p>
        </w:tc>
        <w:tc>
          <w:tcPr>
            <w:tcW w:w="1559" w:type="dxa"/>
          </w:tcPr>
          <w:p w:rsidR="00626ED3" w:rsidRPr="00CF4B36" w:rsidRDefault="00626ED3" w:rsidP="00626ED3">
            <w:pPr>
              <w:tabs>
                <w:tab w:val="left" w:pos="1980"/>
                <w:tab w:val="left" w:pos="6390"/>
              </w:tabs>
              <w:jc w:val="center"/>
            </w:pPr>
          </w:p>
        </w:tc>
        <w:tc>
          <w:tcPr>
            <w:tcW w:w="1383" w:type="dxa"/>
          </w:tcPr>
          <w:p w:rsidR="00626ED3" w:rsidRPr="00CF4B36" w:rsidRDefault="00626ED3" w:rsidP="00626ED3">
            <w:pPr>
              <w:tabs>
                <w:tab w:val="left" w:pos="1980"/>
                <w:tab w:val="left" w:pos="6390"/>
              </w:tabs>
            </w:pPr>
          </w:p>
        </w:tc>
      </w:tr>
      <w:tr w:rsidR="00626ED3" w:rsidRPr="00CF4B36" w:rsidTr="00C80B69">
        <w:tc>
          <w:tcPr>
            <w:tcW w:w="4786" w:type="dxa"/>
          </w:tcPr>
          <w:p w:rsidR="00626ED3" w:rsidRPr="00CF4B36" w:rsidRDefault="00626ED3" w:rsidP="00626ED3">
            <w:pPr>
              <w:pStyle w:val="ConsPlusCell"/>
              <w:widowControl/>
              <w:jc w:val="both"/>
              <w:rPr>
                <w:rFonts w:ascii="Times New Roman" w:hAnsi="Times New Roman" w:cs="Times New Roman"/>
                <w:sz w:val="24"/>
                <w:szCs w:val="24"/>
              </w:rPr>
            </w:pPr>
            <w:r w:rsidRPr="00CF4B36">
              <w:rPr>
                <w:rFonts w:ascii="Times New Roman" w:hAnsi="Times New Roman" w:cs="Times New Roman"/>
                <w:sz w:val="24"/>
                <w:szCs w:val="24"/>
              </w:rPr>
              <w:t>- за выполнение заданий типа «проекты»;</w:t>
            </w:r>
          </w:p>
        </w:tc>
        <w:tc>
          <w:tcPr>
            <w:tcW w:w="2019" w:type="dxa"/>
          </w:tcPr>
          <w:p w:rsidR="00626ED3" w:rsidRPr="00CF4B36" w:rsidRDefault="00626ED3" w:rsidP="00626ED3">
            <w:pPr>
              <w:tabs>
                <w:tab w:val="left" w:pos="1980"/>
                <w:tab w:val="left" w:pos="6390"/>
              </w:tabs>
            </w:pPr>
          </w:p>
        </w:tc>
        <w:tc>
          <w:tcPr>
            <w:tcW w:w="1559" w:type="dxa"/>
          </w:tcPr>
          <w:p w:rsidR="00626ED3" w:rsidRPr="00CF4B36" w:rsidRDefault="00626ED3" w:rsidP="00626ED3">
            <w:pPr>
              <w:tabs>
                <w:tab w:val="left" w:pos="1980"/>
                <w:tab w:val="left" w:pos="6390"/>
              </w:tabs>
              <w:jc w:val="center"/>
            </w:pPr>
          </w:p>
        </w:tc>
        <w:tc>
          <w:tcPr>
            <w:tcW w:w="1383" w:type="dxa"/>
          </w:tcPr>
          <w:p w:rsidR="00626ED3" w:rsidRPr="00CF4B36" w:rsidRDefault="00626ED3" w:rsidP="00626ED3">
            <w:pPr>
              <w:tabs>
                <w:tab w:val="left" w:pos="1980"/>
                <w:tab w:val="left" w:pos="6390"/>
              </w:tabs>
            </w:pPr>
          </w:p>
        </w:tc>
      </w:tr>
      <w:tr w:rsidR="00626ED3" w:rsidRPr="00CF4B36" w:rsidTr="00C80B69">
        <w:tc>
          <w:tcPr>
            <w:tcW w:w="4786" w:type="dxa"/>
          </w:tcPr>
          <w:p w:rsidR="00626ED3" w:rsidRPr="00CF4B36" w:rsidRDefault="00626ED3" w:rsidP="00626ED3">
            <w:pPr>
              <w:pStyle w:val="ConsPlusCell"/>
              <w:widowControl/>
              <w:jc w:val="both"/>
              <w:rPr>
                <w:rFonts w:ascii="Times New Roman" w:hAnsi="Times New Roman" w:cs="Times New Roman"/>
                <w:sz w:val="24"/>
                <w:szCs w:val="24"/>
              </w:rPr>
            </w:pPr>
            <w:r w:rsidRPr="00CF4B36">
              <w:rPr>
                <w:rFonts w:ascii="Times New Roman" w:hAnsi="Times New Roman" w:cs="Times New Roman"/>
                <w:sz w:val="24"/>
                <w:szCs w:val="24"/>
              </w:rPr>
              <w:t>- за выполнение заданий типа «мероприятия»</w:t>
            </w:r>
          </w:p>
        </w:tc>
        <w:tc>
          <w:tcPr>
            <w:tcW w:w="2019" w:type="dxa"/>
          </w:tcPr>
          <w:p w:rsidR="00626ED3" w:rsidRPr="00CF4B36" w:rsidRDefault="00626ED3" w:rsidP="00626ED3">
            <w:pPr>
              <w:tabs>
                <w:tab w:val="left" w:pos="1980"/>
                <w:tab w:val="left" w:pos="6390"/>
              </w:tabs>
            </w:pPr>
          </w:p>
        </w:tc>
        <w:tc>
          <w:tcPr>
            <w:tcW w:w="1559" w:type="dxa"/>
          </w:tcPr>
          <w:p w:rsidR="00626ED3" w:rsidRPr="00CF4B36" w:rsidRDefault="00626ED3" w:rsidP="00626ED3">
            <w:pPr>
              <w:tabs>
                <w:tab w:val="left" w:pos="1980"/>
                <w:tab w:val="left" w:pos="6390"/>
              </w:tabs>
              <w:jc w:val="center"/>
            </w:pPr>
          </w:p>
        </w:tc>
        <w:tc>
          <w:tcPr>
            <w:tcW w:w="1383" w:type="dxa"/>
          </w:tcPr>
          <w:p w:rsidR="00626ED3" w:rsidRPr="00CF4B36" w:rsidRDefault="00626ED3" w:rsidP="00626ED3">
            <w:pPr>
              <w:tabs>
                <w:tab w:val="left" w:pos="1980"/>
                <w:tab w:val="left" w:pos="6390"/>
              </w:tabs>
            </w:pPr>
          </w:p>
        </w:tc>
      </w:tr>
      <w:tr w:rsidR="00626ED3" w:rsidRPr="00CF4B36" w:rsidTr="00C80B69">
        <w:tc>
          <w:tcPr>
            <w:tcW w:w="4786" w:type="dxa"/>
          </w:tcPr>
          <w:p w:rsidR="00626ED3" w:rsidRPr="00CF4B36" w:rsidRDefault="00626ED3" w:rsidP="00626ED3">
            <w:pPr>
              <w:pStyle w:val="ConsPlusCell"/>
              <w:widowControl/>
              <w:jc w:val="both"/>
              <w:rPr>
                <w:rFonts w:ascii="Times New Roman" w:hAnsi="Times New Roman" w:cs="Times New Roman"/>
                <w:sz w:val="24"/>
                <w:szCs w:val="24"/>
              </w:rPr>
            </w:pPr>
            <w:proofErr w:type="spellStart"/>
            <w:r w:rsidRPr="00CF4B36">
              <w:rPr>
                <w:rFonts w:ascii="Times New Roman" w:hAnsi="Times New Roman" w:cs="Times New Roman"/>
                <w:sz w:val="24"/>
                <w:szCs w:val="24"/>
              </w:rPr>
              <w:t>д</w:t>
            </w:r>
            <w:proofErr w:type="spellEnd"/>
            <w:r w:rsidRPr="00CF4B36">
              <w:rPr>
                <w:rFonts w:ascii="Times New Roman" w:hAnsi="Times New Roman" w:cs="Times New Roman"/>
                <w:sz w:val="24"/>
                <w:szCs w:val="24"/>
              </w:rPr>
              <w:t>) ежемесячное денежное поощрение</w:t>
            </w:r>
          </w:p>
        </w:tc>
        <w:tc>
          <w:tcPr>
            <w:tcW w:w="2019" w:type="dxa"/>
          </w:tcPr>
          <w:p w:rsidR="00626ED3" w:rsidRPr="00CF4B36" w:rsidRDefault="00626ED3" w:rsidP="00626ED3">
            <w:pPr>
              <w:tabs>
                <w:tab w:val="left" w:pos="1980"/>
                <w:tab w:val="left" w:pos="6390"/>
              </w:tabs>
            </w:pPr>
          </w:p>
        </w:tc>
        <w:tc>
          <w:tcPr>
            <w:tcW w:w="1559" w:type="dxa"/>
          </w:tcPr>
          <w:p w:rsidR="00626ED3" w:rsidRPr="00CF4B36" w:rsidRDefault="00626ED3" w:rsidP="00626ED3">
            <w:pPr>
              <w:tabs>
                <w:tab w:val="left" w:pos="1980"/>
                <w:tab w:val="left" w:pos="6390"/>
              </w:tabs>
              <w:jc w:val="center"/>
            </w:pPr>
          </w:p>
        </w:tc>
        <w:tc>
          <w:tcPr>
            <w:tcW w:w="1383" w:type="dxa"/>
          </w:tcPr>
          <w:p w:rsidR="00626ED3" w:rsidRPr="00CF4B36" w:rsidRDefault="00626ED3" w:rsidP="00626ED3">
            <w:pPr>
              <w:tabs>
                <w:tab w:val="left" w:pos="1980"/>
                <w:tab w:val="left" w:pos="6390"/>
              </w:tabs>
            </w:pPr>
          </w:p>
        </w:tc>
      </w:tr>
      <w:tr w:rsidR="00626ED3" w:rsidRPr="00CF4B36" w:rsidTr="00C80B69">
        <w:tc>
          <w:tcPr>
            <w:tcW w:w="4786" w:type="dxa"/>
          </w:tcPr>
          <w:p w:rsidR="00626ED3" w:rsidRPr="00CF4B36" w:rsidRDefault="00626ED3" w:rsidP="00626ED3">
            <w:pPr>
              <w:pStyle w:val="ConsPlusCell"/>
              <w:widowControl/>
              <w:jc w:val="both"/>
              <w:rPr>
                <w:rFonts w:ascii="Times New Roman" w:hAnsi="Times New Roman" w:cs="Times New Roman"/>
                <w:sz w:val="24"/>
                <w:szCs w:val="24"/>
              </w:rPr>
            </w:pPr>
            <w:r w:rsidRPr="00CF4B36">
              <w:rPr>
                <w:rFonts w:ascii="Times New Roman" w:hAnsi="Times New Roman" w:cs="Times New Roman"/>
                <w:sz w:val="24"/>
                <w:szCs w:val="24"/>
              </w:rPr>
              <w:t>е) единовременная денежная выплата при предоставлении ежегодного отпуска и материальная помощь</w:t>
            </w:r>
          </w:p>
        </w:tc>
        <w:tc>
          <w:tcPr>
            <w:tcW w:w="2019" w:type="dxa"/>
          </w:tcPr>
          <w:p w:rsidR="00626ED3" w:rsidRPr="00CF4B36" w:rsidRDefault="00626ED3" w:rsidP="00626ED3">
            <w:pPr>
              <w:tabs>
                <w:tab w:val="left" w:pos="1980"/>
                <w:tab w:val="left" w:pos="6390"/>
              </w:tabs>
            </w:pPr>
          </w:p>
        </w:tc>
        <w:tc>
          <w:tcPr>
            <w:tcW w:w="1559" w:type="dxa"/>
          </w:tcPr>
          <w:p w:rsidR="00626ED3" w:rsidRPr="00CF4B36" w:rsidRDefault="00626ED3" w:rsidP="00626ED3">
            <w:pPr>
              <w:tabs>
                <w:tab w:val="left" w:pos="1980"/>
                <w:tab w:val="left" w:pos="6390"/>
              </w:tabs>
              <w:jc w:val="center"/>
            </w:pPr>
            <w:r w:rsidRPr="00CF4B36">
              <w:t>-</w:t>
            </w:r>
          </w:p>
        </w:tc>
        <w:tc>
          <w:tcPr>
            <w:tcW w:w="1383" w:type="dxa"/>
          </w:tcPr>
          <w:p w:rsidR="00626ED3" w:rsidRPr="00CF4B36" w:rsidRDefault="00626ED3" w:rsidP="00626ED3">
            <w:pPr>
              <w:tabs>
                <w:tab w:val="left" w:pos="1980"/>
                <w:tab w:val="left" w:pos="6390"/>
              </w:tabs>
            </w:pPr>
          </w:p>
        </w:tc>
      </w:tr>
      <w:tr w:rsidR="00626ED3" w:rsidRPr="00CF4B36" w:rsidTr="00C80B69">
        <w:tc>
          <w:tcPr>
            <w:tcW w:w="4786" w:type="dxa"/>
          </w:tcPr>
          <w:p w:rsidR="00626ED3" w:rsidRPr="00CF4B36" w:rsidRDefault="00626ED3" w:rsidP="00626ED3">
            <w:pPr>
              <w:pStyle w:val="ConsPlusCell"/>
              <w:widowControl/>
              <w:jc w:val="both"/>
              <w:rPr>
                <w:rFonts w:ascii="Times New Roman" w:hAnsi="Times New Roman" w:cs="Times New Roman"/>
                <w:sz w:val="24"/>
                <w:szCs w:val="24"/>
              </w:rPr>
            </w:pPr>
            <w:r w:rsidRPr="00CF4B36">
              <w:rPr>
                <w:rFonts w:ascii="Times New Roman" w:hAnsi="Times New Roman" w:cs="Times New Roman"/>
                <w:sz w:val="24"/>
                <w:szCs w:val="24"/>
              </w:rPr>
              <w:t xml:space="preserve">ё) ежемесячная надбавка к должностному окладу в связи с награждением нагрудным знаком «Отличник муниципальной службы </w:t>
            </w:r>
            <w:r w:rsidRPr="00CF4B36">
              <w:rPr>
                <w:rFonts w:ascii="Times New Roman" w:hAnsi="Times New Roman" w:cs="Times New Roman"/>
                <w:sz w:val="24"/>
                <w:szCs w:val="24"/>
              </w:rPr>
              <w:lastRenderedPageBreak/>
              <w:t>в Белгородской области»</w:t>
            </w:r>
          </w:p>
        </w:tc>
        <w:tc>
          <w:tcPr>
            <w:tcW w:w="2019" w:type="dxa"/>
          </w:tcPr>
          <w:p w:rsidR="00626ED3" w:rsidRPr="00CF4B36" w:rsidRDefault="00626ED3" w:rsidP="00626ED3">
            <w:pPr>
              <w:tabs>
                <w:tab w:val="left" w:pos="1980"/>
                <w:tab w:val="left" w:pos="6390"/>
              </w:tabs>
            </w:pPr>
          </w:p>
        </w:tc>
        <w:tc>
          <w:tcPr>
            <w:tcW w:w="1559" w:type="dxa"/>
          </w:tcPr>
          <w:p w:rsidR="00626ED3" w:rsidRPr="00CF4B36" w:rsidRDefault="00626ED3" w:rsidP="00626ED3">
            <w:pPr>
              <w:tabs>
                <w:tab w:val="left" w:pos="1980"/>
                <w:tab w:val="left" w:pos="6390"/>
              </w:tabs>
              <w:jc w:val="center"/>
            </w:pPr>
          </w:p>
        </w:tc>
        <w:tc>
          <w:tcPr>
            <w:tcW w:w="1383" w:type="dxa"/>
          </w:tcPr>
          <w:p w:rsidR="00626ED3" w:rsidRPr="00CF4B36" w:rsidRDefault="00626ED3" w:rsidP="00626ED3">
            <w:pPr>
              <w:tabs>
                <w:tab w:val="left" w:pos="1980"/>
                <w:tab w:val="left" w:pos="6390"/>
              </w:tabs>
            </w:pPr>
          </w:p>
        </w:tc>
      </w:tr>
      <w:tr w:rsidR="00626ED3" w:rsidRPr="00CF4B36" w:rsidTr="00C80B69">
        <w:tc>
          <w:tcPr>
            <w:tcW w:w="4786" w:type="dxa"/>
          </w:tcPr>
          <w:p w:rsidR="00626ED3" w:rsidRPr="00CF4B36" w:rsidRDefault="00626ED3" w:rsidP="00626ED3">
            <w:pPr>
              <w:pStyle w:val="ConsPlusCell"/>
              <w:widowControl/>
              <w:jc w:val="both"/>
              <w:rPr>
                <w:rFonts w:ascii="Times New Roman" w:hAnsi="Times New Roman" w:cs="Times New Roman"/>
                <w:sz w:val="24"/>
                <w:szCs w:val="24"/>
              </w:rPr>
            </w:pPr>
            <w:r w:rsidRPr="00CF4B36">
              <w:rPr>
                <w:rFonts w:ascii="Times New Roman" w:hAnsi="Times New Roman" w:cs="Times New Roman"/>
                <w:sz w:val="24"/>
                <w:szCs w:val="24"/>
              </w:rPr>
              <w:lastRenderedPageBreak/>
              <w:t>II. Другие выплата, производимые за счет средств фонда оплаты труда муниципальных служащих:</w:t>
            </w:r>
          </w:p>
        </w:tc>
        <w:tc>
          <w:tcPr>
            <w:tcW w:w="2019" w:type="dxa"/>
          </w:tcPr>
          <w:p w:rsidR="00626ED3" w:rsidRPr="00CF4B36" w:rsidRDefault="00626ED3" w:rsidP="00626ED3">
            <w:pPr>
              <w:tabs>
                <w:tab w:val="left" w:pos="1980"/>
                <w:tab w:val="left" w:pos="6390"/>
              </w:tabs>
            </w:pPr>
          </w:p>
        </w:tc>
        <w:tc>
          <w:tcPr>
            <w:tcW w:w="1559" w:type="dxa"/>
          </w:tcPr>
          <w:p w:rsidR="00626ED3" w:rsidRPr="00CF4B36" w:rsidRDefault="00626ED3" w:rsidP="00626ED3">
            <w:pPr>
              <w:tabs>
                <w:tab w:val="left" w:pos="1980"/>
                <w:tab w:val="left" w:pos="6390"/>
              </w:tabs>
              <w:jc w:val="center"/>
            </w:pPr>
            <w:r w:rsidRPr="00CF4B36">
              <w:t>-</w:t>
            </w:r>
          </w:p>
        </w:tc>
        <w:tc>
          <w:tcPr>
            <w:tcW w:w="1383" w:type="dxa"/>
          </w:tcPr>
          <w:p w:rsidR="00626ED3" w:rsidRPr="00CF4B36" w:rsidRDefault="00626ED3" w:rsidP="00626ED3">
            <w:pPr>
              <w:tabs>
                <w:tab w:val="left" w:pos="1980"/>
                <w:tab w:val="left" w:pos="6390"/>
              </w:tabs>
            </w:pPr>
          </w:p>
        </w:tc>
      </w:tr>
      <w:tr w:rsidR="00626ED3" w:rsidRPr="00CF4B36" w:rsidTr="00C80B69">
        <w:tc>
          <w:tcPr>
            <w:tcW w:w="4786" w:type="dxa"/>
          </w:tcPr>
          <w:p w:rsidR="00626ED3" w:rsidRPr="00CF4B36" w:rsidRDefault="00626ED3" w:rsidP="00626ED3">
            <w:pPr>
              <w:pStyle w:val="ConsPlusCell"/>
              <w:widowControl/>
              <w:jc w:val="both"/>
              <w:rPr>
                <w:rFonts w:ascii="Times New Roman" w:hAnsi="Times New Roman" w:cs="Times New Roman"/>
                <w:sz w:val="24"/>
                <w:szCs w:val="24"/>
              </w:rPr>
            </w:pPr>
            <w:r w:rsidRPr="00CF4B36">
              <w:rPr>
                <w:rFonts w:ascii="Times New Roman" w:hAnsi="Times New Roman" w:cs="Times New Roman"/>
                <w:sz w:val="24"/>
                <w:szCs w:val="24"/>
              </w:rPr>
              <w:t>а) годовые премии по результатам работы</w:t>
            </w:r>
          </w:p>
        </w:tc>
        <w:tc>
          <w:tcPr>
            <w:tcW w:w="2019" w:type="dxa"/>
          </w:tcPr>
          <w:p w:rsidR="00626ED3" w:rsidRPr="00CF4B36" w:rsidRDefault="00626ED3" w:rsidP="00626ED3">
            <w:pPr>
              <w:tabs>
                <w:tab w:val="left" w:pos="1980"/>
                <w:tab w:val="left" w:pos="6390"/>
              </w:tabs>
            </w:pPr>
          </w:p>
        </w:tc>
        <w:tc>
          <w:tcPr>
            <w:tcW w:w="1559" w:type="dxa"/>
          </w:tcPr>
          <w:p w:rsidR="00626ED3" w:rsidRPr="00CF4B36" w:rsidRDefault="00626ED3" w:rsidP="00626ED3">
            <w:pPr>
              <w:tabs>
                <w:tab w:val="left" w:pos="1980"/>
                <w:tab w:val="left" w:pos="6390"/>
              </w:tabs>
              <w:jc w:val="center"/>
            </w:pPr>
            <w:r w:rsidRPr="00CF4B36">
              <w:t>-</w:t>
            </w:r>
          </w:p>
        </w:tc>
        <w:tc>
          <w:tcPr>
            <w:tcW w:w="1383" w:type="dxa"/>
          </w:tcPr>
          <w:p w:rsidR="00626ED3" w:rsidRPr="00CF4B36" w:rsidRDefault="00626ED3" w:rsidP="00626ED3">
            <w:pPr>
              <w:tabs>
                <w:tab w:val="left" w:pos="1980"/>
                <w:tab w:val="left" w:pos="6390"/>
              </w:tabs>
            </w:pPr>
          </w:p>
        </w:tc>
      </w:tr>
      <w:tr w:rsidR="00626ED3" w:rsidRPr="00CF4B36" w:rsidTr="00C80B69">
        <w:tc>
          <w:tcPr>
            <w:tcW w:w="4786" w:type="dxa"/>
          </w:tcPr>
          <w:p w:rsidR="00626ED3" w:rsidRPr="00CF4B36" w:rsidRDefault="00626ED3" w:rsidP="00626ED3">
            <w:pPr>
              <w:pStyle w:val="ConsPlusCell"/>
              <w:widowControl/>
              <w:jc w:val="both"/>
              <w:rPr>
                <w:rFonts w:ascii="Times New Roman" w:hAnsi="Times New Roman" w:cs="Times New Roman"/>
                <w:sz w:val="24"/>
                <w:szCs w:val="24"/>
              </w:rPr>
            </w:pPr>
            <w:r w:rsidRPr="00CF4B36">
              <w:rPr>
                <w:rFonts w:ascii="Times New Roman" w:hAnsi="Times New Roman" w:cs="Times New Roman"/>
                <w:sz w:val="24"/>
                <w:szCs w:val="24"/>
              </w:rPr>
              <w:t>б) единовременные премии:</w:t>
            </w:r>
          </w:p>
        </w:tc>
        <w:tc>
          <w:tcPr>
            <w:tcW w:w="2019" w:type="dxa"/>
          </w:tcPr>
          <w:p w:rsidR="00626ED3" w:rsidRPr="00CF4B36" w:rsidRDefault="00626ED3" w:rsidP="00626ED3">
            <w:pPr>
              <w:tabs>
                <w:tab w:val="left" w:pos="1980"/>
                <w:tab w:val="left" w:pos="6390"/>
              </w:tabs>
            </w:pPr>
          </w:p>
        </w:tc>
        <w:tc>
          <w:tcPr>
            <w:tcW w:w="1559" w:type="dxa"/>
          </w:tcPr>
          <w:p w:rsidR="00626ED3" w:rsidRPr="00CF4B36" w:rsidRDefault="00626ED3" w:rsidP="00626ED3">
            <w:pPr>
              <w:tabs>
                <w:tab w:val="left" w:pos="1980"/>
                <w:tab w:val="left" w:pos="6390"/>
              </w:tabs>
              <w:jc w:val="center"/>
            </w:pPr>
            <w:r w:rsidRPr="00CF4B36">
              <w:t>-</w:t>
            </w:r>
          </w:p>
        </w:tc>
        <w:tc>
          <w:tcPr>
            <w:tcW w:w="1383" w:type="dxa"/>
          </w:tcPr>
          <w:p w:rsidR="00626ED3" w:rsidRPr="00CF4B36" w:rsidRDefault="00626ED3" w:rsidP="00626ED3">
            <w:pPr>
              <w:tabs>
                <w:tab w:val="left" w:pos="1980"/>
                <w:tab w:val="left" w:pos="6390"/>
              </w:tabs>
            </w:pPr>
          </w:p>
        </w:tc>
      </w:tr>
      <w:tr w:rsidR="00626ED3" w:rsidRPr="00CF4B36" w:rsidTr="00C80B69">
        <w:tc>
          <w:tcPr>
            <w:tcW w:w="4786" w:type="dxa"/>
          </w:tcPr>
          <w:p w:rsidR="00626ED3" w:rsidRPr="00CF4B36" w:rsidRDefault="00626ED3" w:rsidP="00626ED3">
            <w:pPr>
              <w:pStyle w:val="ConsPlusCell"/>
              <w:widowControl/>
              <w:jc w:val="both"/>
              <w:rPr>
                <w:rFonts w:ascii="Times New Roman" w:hAnsi="Times New Roman" w:cs="Times New Roman"/>
                <w:sz w:val="24"/>
                <w:szCs w:val="24"/>
              </w:rPr>
            </w:pPr>
            <w:r w:rsidRPr="00CF4B36">
              <w:rPr>
                <w:rFonts w:ascii="Times New Roman" w:hAnsi="Times New Roman" w:cs="Times New Roman"/>
                <w:sz w:val="24"/>
                <w:szCs w:val="24"/>
              </w:rPr>
              <w:t>- в связи с юбилейными датами</w:t>
            </w:r>
          </w:p>
        </w:tc>
        <w:tc>
          <w:tcPr>
            <w:tcW w:w="2019" w:type="dxa"/>
          </w:tcPr>
          <w:p w:rsidR="00626ED3" w:rsidRPr="00CF4B36" w:rsidRDefault="00626ED3" w:rsidP="00626ED3">
            <w:pPr>
              <w:tabs>
                <w:tab w:val="left" w:pos="1980"/>
                <w:tab w:val="left" w:pos="6390"/>
              </w:tabs>
            </w:pPr>
          </w:p>
        </w:tc>
        <w:tc>
          <w:tcPr>
            <w:tcW w:w="1559" w:type="dxa"/>
          </w:tcPr>
          <w:p w:rsidR="00626ED3" w:rsidRPr="00CF4B36" w:rsidRDefault="00626ED3" w:rsidP="00626ED3">
            <w:pPr>
              <w:tabs>
                <w:tab w:val="left" w:pos="1980"/>
                <w:tab w:val="left" w:pos="6390"/>
              </w:tabs>
              <w:jc w:val="center"/>
            </w:pPr>
            <w:r w:rsidRPr="00CF4B36">
              <w:t>-</w:t>
            </w:r>
          </w:p>
        </w:tc>
        <w:tc>
          <w:tcPr>
            <w:tcW w:w="1383" w:type="dxa"/>
          </w:tcPr>
          <w:p w:rsidR="00626ED3" w:rsidRPr="00CF4B36" w:rsidRDefault="00626ED3" w:rsidP="00626ED3">
            <w:pPr>
              <w:tabs>
                <w:tab w:val="left" w:pos="1980"/>
                <w:tab w:val="left" w:pos="6390"/>
              </w:tabs>
            </w:pPr>
          </w:p>
        </w:tc>
      </w:tr>
      <w:tr w:rsidR="00626ED3" w:rsidRPr="00CF4B36" w:rsidTr="00C80B69">
        <w:tc>
          <w:tcPr>
            <w:tcW w:w="4786" w:type="dxa"/>
          </w:tcPr>
          <w:p w:rsidR="00626ED3" w:rsidRPr="00CF4B36" w:rsidRDefault="00626ED3" w:rsidP="00E90F93">
            <w:pPr>
              <w:pStyle w:val="ConsPlusCell"/>
              <w:widowControl/>
              <w:jc w:val="both"/>
              <w:rPr>
                <w:rFonts w:ascii="Times New Roman" w:hAnsi="Times New Roman" w:cs="Times New Roman"/>
                <w:sz w:val="24"/>
                <w:szCs w:val="24"/>
              </w:rPr>
            </w:pPr>
            <w:r w:rsidRPr="00CF4B36">
              <w:rPr>
                <w:rFonts w:ascii="Times New Roman" w:hAnsi="Times New Roman" w:cs="Times New Roman"/>
                <w:sz w:val="24"/>
                <w:szCs w:val="24"/>
              </w:rPr>
              <w:t>- в связи с профессиональными праздниками</w:t>
            </w:r>
          </w:p>
        </w:tc>
        <w:tc>
          <w:tcPr>
            <w:tcW w:w="2019" w:type="dxa"/>
          </w:tcPr>
          <w:p w:rsidR="00626ED3" w:rsidRPr="00CF4B36" w:rsidRDefault="00626ED3" w:rsidP="00626ED3">
            <w:pPr>
              <w:tabs>
                <w:tab w:val="left" w:pos="1980"/>
                <w:tab w:val="left" w:pos="6390"/>
              </w:tabs>
            </w:pPr>
          </w:p>
        </w:tc>
        <w:tc>
          <w:tcPr>
            <w:tcW w:w="1559" w:type="dxa"/>
          </w:tcPr>
          <w:p w:rsidR="00626ED3" w:rsidRPr="00CF4B36" w:rsidRDefault="00626ED3" w:rsidP="00626ED3">
            <w:pPr>
              <w:tabs>
                <w:tab w:val="left" w:pos="1980"/>
                <w:tab w:val="left" w:pos="6390"/>
              </w:tabs>
              <w:jc w:val="center"/>
            </w:pPr>
            <w:r w:rsidRPr="00CF4B36">
              <w:t>-</w:t>
            </w:r>
          </w:p>
        </w:tc>
        <w:tc>
          <w:tcPr>
            <w:tcW w:w="1383" w:type="dxa"/>
          </w:tcPr>
          <w:p w:rsidR="00626ED3" w:rsidRPr="00CF4B36" w:rsidRDefault="00626ED3" w:rsidP="00626ED3">
            <w:pPr>
              <w:tabs>
                <w:tab w:val="left" w:pos="1980"/>
                <w:tab w:val="left" w:pos="6390"/>
              </w:tabs>
            </w:pPr>
          </w:p>
        </w:tc>
      </w:tr>
      <w:tr w:rsidR="00626ED3" w:rsidRPr="00CF4B36" w:rsidTr="00C80B69">
        <w:tc>
          <w:tcPr>
            <w:tcW w:w="4786" w:type="dxa"/>
          </w:tcPr>
          <w:p w:rsidR="00626ED3" w:rsidRPr="00CF4B36" w:rsidRDefault="00626ED3" w:rsidP="00626ED3">
            <w:pPr>
              <w:pStyle w:val="ConsPlusCell"/>
              <w:widowControl/>
              <w:jc w:val="both"/>
              <w:rPr>
                <w:rFonts w:ascii="Times New Roman" w:hAnsi="Times New Roman" w:cs="Times New Roman"/>
                <w:sz w:val="24"/>
                <w:szCs w:val="24"/>
              </w:rPr>
            </w:pPr>
            <w:r w:rsidRPr="00CF4B36">
              <w:rPr>
                <w:rFonts w:ascii="Times New Roman" w:hAnsi="Times New Roman" w:cs="Times New Roman"/>
                <w:sz w:val="24"/>
                <w:szCs w:val="24"/>
              </w:rPr>
              <w:t>- к</w:t>
            </w:r>
            <w:r w:rsidR="00E90F93" w:rsidRPr="00CF4B36">
              <w:rPr>
                <w:rFonts w:ascii="Times New Roman" w:hAnsi="Times New Roman" w:cs="Times New Roman"/>
                <w:sz w:val="24"/>
                <w:szCs w:val="24"/>
              </w:rPr>
              <w:t>о</w:t>
            </w:r>
            <w:r w:rsidRPr="00CF4B36">
              <w:rPr>
                <w:rFonts w:ascii="Times New Roman" w:hAnsi="Times New Roman" w:cs="Times New Roman"/>
                <w:sz w:val="24"/>
                <w:szCs w:val="24"/>
              </w:rPr>
              <w:t xml:space="preserve"> Дню защитника Отечества                        (23 февраля)</w:t>
            </w:r>
          </w:p>
        </w:tc>
        <w:tc>
          <w:tcPr>
            <w:tcW w:w="2019" w:type="dxa"/>
          </w:tcPr>
          <w:p w:rsidR="00626ED3" w:rsidRPr="00CF4B36" w:rsidRDefault="00626ED3" w:rsidP="00626ED3">
            <w:pPr>
              <w:tabs>
                <w:tab w:val="left" w:pos="1980"/>
                <w:tab w:val="left" w:pos="6390"/>
              </w:tabs>
            </w:pPr>
          </w:p>
        </w:tc>
        <w:tc>
          <w:tcPr>
            <w:tcW w:w="1559" w:type="dxa"/>
          </w:tcPr>
          <w:p w:rsidR="00626ED3" w:rsidRPr="00CF4B36" w:rsidRDefault="00626ED3" w:rsidP="00626ED3">
            <w:pPr>
              <w:tabs>
                <w:tab w:val="left" w:pos="1980"/>
                <w:tab w:val="left" w:pos="6390"/>
              </w:tabs>
              <w:jc w:val="center"/>
            </w:pPr>
            <w:r w:rsidRPr="00CF4B36">
              <w:t>-</w:t>
            </w:r>
          </w:p>
        </w:tc>
        <w:tc>
          <w:tcPr>
            <w:tcW w:w="1383" w:type="dxa"/>
          </w:tcPr>
          <w:p w:rsidR="00626ED3" w:rsidRPr="00CF4B36" w:rsidRDefault="00626ED3" w:rsidP="00626ED3">
            <w:pPr>
              <w:tabs>
                <w:tab w:val="left" w:pos="1980"/>
                <w:tab w:val="left" w:pos="6390"/>
              </w:tabs>
            </w:pPr>
          </w:p>
        </w:tc>
      </w:tr>
      <w:tr w:rsidR="00626ED3" w:rsidRPr="00CF4B36" w:rsidTr="00C80B69">
        <w:tc>
          <w:tcPr>
            <w:tcW w:w="4786" w:type="dxa"/>
          </w:tcPr>
          <w:p w:rsidR="00626ED3" w:rsidRPr="00CF4B36" w:rsidRDefault="00626ED3" w:rsidP="00626ED3">
            <w:pPr>
              <w:pStyle w:val="ConsPlusCell"/>
              <w:widowControl/>
              <w:jc w:val="both"/>
              <w:rPr>
                <w:rFonts w:ascii="Times New Roman" w:hAnsi="Times New Roman" w:cs="Times New Roman"/>
                <w:sz w:val="24"/>
                <w:szCs w:val="24"/>
              </w:rPr>
            </w:pPr>
            <w:r w:rsidRPr="00CF4B36">
              <w:rPr>
                <w:rFonts w:ascii="Times New Roman" w:hAnsi="Times New Roman" w:cs="Times New Roman"/>
                <w:sz w:val="24"/>
                <w:szCs w:val="24"/>
              </w:rPr>
              <w:t>- к Международному женскому дню (8 марта)</w:t>
            </w:r>
          </w:p>
        </w:tc>
        <w:tc>
          <w:tcPr>
            <w:tcW w:w="2019" w:type="dxa"/>
          </w:tcPr>
          <w:p w:rsidR="00626ED3" w:rsidRPr="00CF4B36" w:rsidRDefault="00626ED3" w:rsidP="00626ED3">
            <w:pPr>
              <w:tabs>
                <w:tab w:val="left" w:pos="1980"/>
                <w:tab w:val="left" w:pos="6390"/>
              </w:tabs>
            </w:pPr>
          </w:p>
        </w:tc>
        <w:tc>
          <w:tcPr>
            <w:tcW w:w="1559" w:type="dxa"/>
          </w:tcPr>
          <w:p w:rsidR="00626ED3" w:rsidRPr="00CF4B36" w:rsidRDefault="00626ED3" w:rsidP="00626ED3">
            <w:pPr>
              <w:tabs>
                <w:tab w:val="left" w:pos="1980"/>
                <w:tab w:val="left" w:pos="6390"/>
              </w:tabs>
              <w:jc w:val="center"/>
            </w:pPr>
            <w:r w:rsidRPr="00CF4B36">
              <w:t>-</w:t>
            </w:r>
          </w:p>
        </w:tc>
        <w:tc>
          <w:tcPr>
            <w:tcW w:w="1383" w:type="dxa"/>
          </w:tcPr>
          <w:p w:rsidR="00626ED3" w:rsidRPr="00CF4B36" w:rsidRDefault="00626ED3" w:rsidP="00626ED3">
            <w:pPr>
              <w:tabs>
                <w:tab w:val="left" w:pos="1980"/>
                <w:tab w:val="left" w:pos="6390"/>
              </w:tabs>
            </w:pPr>
          </w:p>
        </w:tc>
      </w:tr>
      <w:tr w:rsidR="00626ED3" w:rsidRPr="00CF4B36" w:rsidTr="00C80B69">
        <w:tc>
          <w:tcPr>
            <w:tcW w:w="4786" w:type="dxa"/>
          </w:tcPr>
          <w:p w:rsidR="00626ED3" w:rsidRPr="00CF4B36" w:rsidRDefault="00626ED3" w:rsidP="00626ED3">
            <w:pPr>
              <w:pStyle w:val="ConsPlusCell"/>
              <w:widowControl/>
              <w:jc w:val="both"/>
              <w:rPr>
                <w:rFonts w:ascii="Times New Roman" w:hAnsi="Times New Roman" w:cs="Times New Roman"/>
                <w:sz w:val="24"/>
                <w:szCs w:val="24"/>
              </w:rPr>
            </w:pPr>
            <w:r w:rsidRPr="00CF4B36">
              <w:rPr>
                <w:rFonts w:ascii="Times New Roman" w:hAnsi="Times New Roman" w:cs="Times New Roman"/>
                <w:sz w:val="24"/>
                <w:szCs w:val="24"/>
              </w:rPr>
              <w:t>- к</w:t>
            </w:r>
            <w:r w:rsidR="00E90F93" w:rsidRPr="00CF4B36">
              <w:rPr>
                <w:rFonts w:ascii="Times New Roman" w:hAnsi="Times New Roman" w:cs="Times New Roman"/>
                <w:sz w:val="24"/>
                <w:szCs w:val="24"/>
              </w:rPr>
              <w:t>о</w:t>
            </w:r>
            <w:r w:rsidRPr="00CF4B36">
              <w:rPr>
                <w:rFonts w:ascii="Times New Roman" w:hAnsi="Times New Roman" w:cs="Times New Roman"/>
                <w:sz w:val="24"/>
                <w:szCs w:val="24"/>
              </w:rPr>
              <w:t xml:space="preserve"> Дню местного самоуправления               (21 апреля)</w:t>
            </w:r>
          </w:p>
        </w:tc>
        <w:tc>
          <w:tcPr>
            <w:tcW w:w="2019" w:type="dxa"/>
          </w:tcPr>
          <w:p w:rsidR="00626ED3" w:rsidRPr="00CF4B36" w:rsidRDefault="00626ED3" w:rsidP="00626ED3">
            <w:pPr>
              <w:tabs>
                <w:tab w:val="left" w:pos="1980"/>
                <w:tab w:val="left" w:pos="6390"/>
              </w:tabs>
            </w:pPr>
          </w:p>
        </w:tc>
        <w:tc>
          <w:tcPr>
            <w:tcW w:w="1559" w:type="dxa"/>
          </w:tcPr>
          <w:p w:rsidR="00626ED3" w:rsidRPr="00CF4B36" w:rsidRDefault="00626ED3" w:rsidP="00626ED3">
            <w:pPr>
              <w:tabs>
                <w:tab w:val="left" w:pos="1980"/>
                <w:tab w:val="left" w:pos="6390"/>
              </w:tabs>
              <w:jc w:val="center"/>
            </w:pPr>
            <w:r w:rsidRPr="00CF4B36">
              <w:t>-</w:t>
            </w:r>
          </w:p>
        </w:tc>
        <w:tc>
          <w:tcPr>
            <w:tcW w:w="1383" w:type="dxa"/>
          </w:tcPr>
          <w:p w:rsidR="00626ED3" w:rsidRPr="00CF4B36" w:rsidRDefault="00626ED3" w:rsidP="00626ED3">
            <w:pPr>
              <w:tabs>
                <w:tab w:val="left" w:pos="1980"/>
                <w:tab w:val="left" w:pos="6390"/>
              </w:tabs>
            </w:pPr>
          </w:p>
        </w:tc>
      </w:tr>
      <w:tr w:rsidR="00626ED3" w:rsidRPr="00CF4B36" w:rsidTr="00C80B69">
        <w:tc>
          <w:tcPr>
            <w:tcW w:w="4786" w:type="dxa"/>
          </w:tcPr>
          <w:p w:rsidR="00626ED3" w:rsidRPr="00CF4B36" w:rsidRDefault="00626ED3" w:rsidP="00626ED3">
            <w:pPr>
              <w:pStyle w:val="ConsPlusCell"/>
              <w:widowControl/>
              <w:jc w:val="both"/>
              <w:rPr>
                <w:rFonts w:ascii="Times New Roman" w:hAnsi="Times New Roman" w:cs="Times New Roman"/>
                <w:sz w:val="24"/>
                <w:szCs w:val="24"/>
              </w:rPr>
            </w:pPr>
            <w:r w:rsidRPr="00CF4B36">
              <w:rPr>
                <w:rFonts w:ascii="Times New Roman" w:hAnsi="Times New Roman" w:cs="Times New Roman"/>
                <w:sz w:val="24"/>
                <w:szCs w:val="24"/>
              </w:rPr>
              <w:t>- за организацию проведения торжественных мероприятий, посвященных празднованию годовщины Дня образования города Алексеевка</w:t>
            </w:r>
          </w:p>
        </w:tc>
        <w:tc>
          <w:tcPr>
            <w:tcW w:w="2019" w:type="dxa"/>
          </w:tcPr>
          <w:p w:rsidR="00626ED3" w:rsidRPr="00CF4B36" w:rsidRDefault="00626ED3" w:rsidP="00626ED3">
            <w:pPr>
              <w:tabs>
                <w:tab w:val="left" w:pos="1980"/>
                <w:tab w:val="left" w:pos="6390"/>
              </w:tabs>
            </w:pPr>
          </w:p>
        </w:tc>
        <w:tc>
          <w:tcPr>
            <w:tcW w:w="1559" w:type="dxa"/>
          </w:tcPr>
          <w:p w:rsidR="00626ED3" w:rsidRPr="00CF4B36" w:rsidRDefault="00626ED3" w:rsidP="00626ED3">
            <w:pPr>
              <w:tabs>
                <w:tab w:val="left" w:pos="1980"/>
                <w:tab w:val="left" w:pos="6390"/>
              </w:tabs>
              <w:jc w:val="center"/>
            </w:pPr>
            <w:r w:rsidRPr="00CF4B36">
              <w:t>-</w:t>
            </w:r>
          </w:p>
        </w:tc>
        <w:tc>
          <w:tcPr>
            <w:tcW w:w="1383" w:type="dxa"/>
          </w:tcPr>
          <w:p w:rsidR="00626ED3" w:rsidRPr="00CF4B36" w:rsidRDefault="00626ED3" w:rsidP="00626ED3">
            <w:pPr>
              <w:tabs>
                <w:tab w:val="left" w:pos="1980"/>
                <w:tab w:val="left" w:pos="6390"/>
              </w:tabs>
            </w:pPr>
          </w:p>
        </w:tc>
      </w:tr>
      <w:tr w:rsidR="00626ED3" w:rsidRPr="00CF4B36" w:rsidTr="00C80B69">
        <w:tc>
          <w:tcPr>
            <w:tcW w:w="4786" w:type="dxa"/>
          </w:tcPr>
          <w:p w:rsidR="00626ED3" w:rsidRPr="00CF4B36" w:rsidRDefault="00626ED3" w:rsidP="00807D00">
            <w:pPr>
              <w:pStyle w:val="ConsPlusCell"/>
              <w:widowControl/>
              <w:jc w:val="both"/>
              <w:rPr>
                <w:rFonts w:ascii="Times New Roman" w:hAnsi="Times New Roman" w:cs="Times New Roman"/>
                <w:sz w:val="24"/>
                <w:szCs w:val="24"/>
              </w:rPr>
            </w:pPr>
            <w:r w:rsidRPr="00CF4B36">
              <w:rPr>
                <w:rFonts w:ascii="Times New Roman" w:hAnsi="Times New Roman" w:cs="Times New Roman"/>
                <w:sz w:val="24"/>
                <w:szCs w:val="24"/>
              </w:rPr>
              <w:t xml:space="preserve">- по инициативе главы администрации Алексеевского </w:t>
            </w:r>
            <w:r w:rsidR="00807D00" w:rsidRPr="00CF4B36">
              <w:rPr>
                <w:rFonts w:ascii="Times New Roman" w:hAnsi="Times New Roman" w:cs="Times New Roman"/>
                <w:sz w:val="24"/>
                <w:szCs w:val="24"/>
              </w:rPr>
              <w:t>муниципального</w:t>
            </w:r>
            <w:r w:rsidRPr="00CF4B36">
              <w:rPr>
                <w:rFonts w:ascii="Times New Roman" w:hAnsi="Times New Roman" w:cs="Times New Roman"/>
                <w:sz w:val="24"/>
                <w:szCs w:val="24"/>
              </w:rPr>
              <w:t xml:space="preserve"> округа (председателя Совета депутатов) за выполнение заданий (поручений) по обеспечению функций и задач органов местного самоуправления Алексеевского </w:t>
            </w:r>
            <w:r w:rsidR="00807D00" w:rsidRPr="00CF4B36">
              <w:rPr>
                <w:rFonts w:ascii="Times New Roman" w:hAnsi="Times New Roman" w:cs="Times New Roman"/>
                <w:sz w:val="24"/>
                <w:szCs w:val="24"/>
              </w:rPr>
              <w:t>муниципального</w:t>
            </w:r>
            <w:r w:rsidRPr="00CF4B36">
              <w:rPr>
                <w:rFonts w:ascii="Times New Roman" w:hAnsi="Times New Roman" w:cs="Times New Roman"/>
                <w:sz w:val="24"/>
                <w:szCs w:val="24"/>
              </w:rPr>
              <w:t xml:space="preserve"> округа и достижения высоких конечных результатов работы</w:t>
            </w:r>
          </w:p>
        </w:tc>
        <w:tc>
          <w:tcPr>
            <w:tcW w:w="2019" w:type="dxa"/>
          </w:tcPr>
          <w:p w:rsidR="00626ED3" w:rsidRPr="00CF4B36" w:rsidRDefault="00626ED3" w:rsidP="00626ED3">
            <w:pPr>
              <w:tabs>
                <w:tab w:val="left" w:pos="1980"/>
                <w:tab w:val="left" w:pos="6390"/>
              </w:tabs>
            </w:pPr>
          </w:p>
        </w:tc>
        <w:tc>
          <w:tcPr>
            <w:tcW w:w="1559" w:type="dxa"/>
          </w:tcPr>
          <w:p w:rsidR="00626ED3" w:rsidRPr="00CF4B36" w:rsidRDefault="00626ED3" w:rsidP="00626ED3">
            <w:pPr>
              <w:tabs>
                <w:tab w:val="left" w:pos="1980"/>
                <w:tab w:val="left" w:pos="6390"/>
              </w:tabs>
              <w:jc w:val="center"/>
            </w:pPr>
            <w:r w:rsidRPr="00CF4B36">
              <w:t>-</w:t>
            </w:r>
          </w:p>
        </w:tc>
        <w:tc>
          <w:tcPr>
            <w:tcW w:w="1383" w:type="dxa"/>
          </w:tcPr>
          <w:p w:rsidR="00626ED3" w:rsidRPr="00CF4B36" w:rsidRDefault="00626ED3" w:rsidP="00626ED3">
            <w:pPr>
              <w:tabs>
                <w:tab w:val="left" w:pos="1980"/>
                <w:tab w:val="left" w:pos="6390"/>
              </w:tabs>
            </w:pPr>
          </w:p>
        </w:tc>
      </w:tr>
      <w:tr w:rsidR="00626ED3" w:rsidRPr="00CF4B36" w:rsidTr="00C80B69">
        <w:tc>
          <w:tcPr>
            <w:tcW w:w="4786" w:type="dxa"/>
          </w:tcPr>
          <w:p w:rsidR="00626ED3" w:rsidRPr="00CF4B36" w:rsidRDefault="00626ED3" w:rsidP="00626ED3">
            <w:pPr>
              <w:pStyle w:val="ConsPlusCell"/>
              <w:widowControl/>
              <w:jc w:val="both"/>
              <w:rPr>
                <w:rFonts w:ascii="Times New Roman" w:hAnsi="Times New Roman" w:cs="Times New Roman"/>
                <w:sz w:val="24"/>
                <w:szCs w:val="24"/>
              </w:rPr>
            </w:pPr>
            <w:r w:rsidRPr="00CF4B36">
              <w:rPr>
                <w:rFonts w:ascii="Times New Roman" w:hAnsi="Times New Roman" w:cs="Times New Roman"/>
                <w:sz w:val="24"/>
                <w:szCs w:val="24"/>
              </w:rPr>
              <w:t>- за безупречную и эффективную трудовую деятельность при увольнении муниципального служащего в связи с выходом на пенсию</w:t>
            </w:r>
          </w:p>
        </w:tc>
        <w:tc>
          <w:tcPr>
            <w:tcW w:w="2019" w:type="dxa"/>
          </w:tcPr>
          <w:p w:rsidR="00626ED3" w:rsidRPr="00CF4B36" w:rsidRDefault="00626ED3" w:rsidP="00626ED3">
            <w:pPr>
              <w:tabs>
                <w:tab w:val="left" w:pos="1980"/>
                <w:tab w:val="left" w:pos="6390"/>
              </w:tabs>
            </w:pPr>
          </w:p>
        </w:tc>
        <w:tc>
          <w:tcPr>
            <w:tcW w:w="1559" w:type="dxa"/>
          </w:tcPr>
          <w:p w:rsidR="00626ED3" w:rsidRPr="00CF4B36" w:rsidRDefault="00626ED3" w:rsidP="00626ED3">
            <w:pPr>
              <w:tabs>
                <w:tab w:val="left" w:pos="1980"/>
                <w:tab w:val="left" w:pos="6390"/>
              </w:tabs>
              <w:jc w:val="center"/>
            </w:pPr>
            <w:r w:rsidRPr="00CF4B36">
              <w:t>-</w:t>
            </w:r>
          </w:p>
        </w:tc>
        <w:tc>
          <w:tcPr>
            <w:tcW w:w="1383" w:type="dxa"/>
          </w:tcPr>
          <w:p w:rsidR="00626ED3" w:rsidRPr="00CF4B36" w:rsidRDefault="00626ED3" w:rsidP="00626ED3">
            <w:pPr>
              <w:tabs>
                <w:tab w:val="left" w:pos="1980"/>
                <w:tab w:val="left" w:pos="6390"/>
              </w:tabs>
            </w:pPr>
          </w:p>
        </w:tc>
      </w:tr>
      <w:tr w:rsidR="00626ED3" w:rsidRPr="00CF4B36" w:rsidTr="00C80B69">
        <w:tc>
          <w:tcPr>
            <w:tcW w:w="4786" w:type="dxa"/>
          </w:tcPr>
          <w:p w:rsidR="00626ED3" w:rsidRPr="00CF4B36" w:rsidRDefault="00626ED3" w:rsidP="00626ED3">
            <w:pPr>
              <w:pStyle w:val="ConsPlusCell"/>
              <w:widowControl/>
              <w:jc w:val="both"/>
              <w:rPr>
                <w:rFonts w:ascii="Times New Roman" w:hAnsi="Times New Roman" w:cs="Times New Roman"/>
                <w:sz w:val="24"/>
                <w:szCs w:val="24"/>
              </w:rPr>
            </w:pPr>
            <w:r w:rsidRPr="00CF4B36">
              <w:rPr>
                <w:rFonts w:ascii="Times New Roman" w:hAnsi="Times New Roman" w:cs="Times New Roman"/>
                <w:sz w:val="24"/>
                <w:szCs w:val="24"/>
              </w:rPr>
              <w:t xml:space="preserve">- иные выплаты за счет средств фонда оплаты труда муниципальных служащих </w:t>
            </w:r>
          </w:p>
        </w:tc>
        <w:tc>
          <w:tcPr>
            <w:tcW w:w="2019" w:type="dxa"/>
          </w:tcPr>
          <w:p w:rsidR="00626ED3" w:rsidRPr="00CF4B36" w:rsidRDefault="00626ED3" w:rsidP="00626ED3">
            <w:pPr>
              <w:tabs>
                <w:tab w:val="left" w:pos="1980"/>
                <w:tab w:val="left" w:pos="6390"/>
              </w:tabs>
              <w:jc w:val="center"/>
            </w:pPr>
          </w:p>
        </w:tc>
        <w:tc>
          <w:tcPr>
            <w:tcW w:w="1559" w:type="dxa"/>
          </w:tcPr>
          <w:p w:rsidR="00626ED3" w:rsidRPr="00CF4B36" w:rsidRDefault="00626ED3" w:rsidP="00626ED3">
            <w:pPr>
              <w:tabs>
                <w:tab w:val="left" w:pos="1980"/>
                <w:tab w:val="left" w:pos="6390"/>
              </w:tabs>
              <w:jc w:val="center"/>
            </w:pPr>
            <w:r w:rsidRPr="00CF4B36">
              <w:t>-</w:t>
            </w:r>
          </w:p>
        </w:tc>
        <w:tc>
          <w:tcPr>
            <w:tcW w:w="1383" w:type="dxa"/>
          </w:tcPr>
          <w:p w:rsidR="00626ED3" w:rsidRPr="00CF4B36" w:rsidRDefault="00626ED3" w:rsidP="00626ED3">
            <w:pPr>
              <w:tabs>
                <w:tab w:val="left" w:pos="1980"/>
                <w:tab w:val="left" w:pos="6390"/>
              </w:tabs>
              <w:jc w:val="center"/>
            </w:pPr>
            <w:r w:rsidRPr="00CF4B36">
              <w:t>-</w:t>
            </w:r>
          </w:p>
        </w:tc>
      </w:tr>
      <w:tr w:rsidR="00626ED3" w:rsidRPr="00CF4B36" w:rsidTr="00C80B69">
        <w:tc>
          <w:tcPr>
            <w:tcW w:w="4786" w:type="dxa"/>
          </w:tcPr>
          <w:p w:rsidR="00626ED3" w:rsidRPr="00CF4B36" w:rsidRDefault="00626ED3" w:rsidP="00626ED3">
            <w:pPr>
              <w:pStyle w:val="ConsPlusCell"/>
              <w:widowControl/>
              <w:jc w:val="both"/>
              <w:rPr>
                <w:rFonts w:ascii="Times New Roman" w:hAnsi="Times New Roman" w:cs="Times New Roman"/>
                <w:sz w:val="24"/>
                <w:szCs w:val="24"/>
              </w:rPr>
            </w:pPr>
            <w:r w:rsidRPr="00CF4B36">
              <w:rPr>
                <w:rFonts w:ascii="Times New Roman" w:hAnsi="Times New Roman" w:cs="Times New Roman"/>
                <w:sz w:val="24"/>
                <w:szCs w:val="24"/>
              </w:rPr>
              <w:t>III. Итого</w:t>
            </w:r>
          </w:p>
        </w:tc>
        <w:tc>
          <w:tcPr>
            <w:tcW w:w="2019" w:type="dxa"/>
          </w:tcPr>
          <w:p w:rsidR="00626ED3" w:rsidRPr="00CF4B36" w:rsidRDefault="00626ED3" w:rsidP="00626ED3">
            <w:pPr>
              <w:tabs>
                <w:tab w:val="left" w:pos="1980"/>
                <w:tab w:val="left" w:pos="6390"/>
              </w:tabs>
              <w:jc w:val="center"/>
            </w:pPr>
          </w:p>
        </w:tc>
        <w:tc>
          <w:tcPr>
            <w:tcW w:w="1559" w:type="dxa"/>
          </w:tcPr>
          <w:p w:rsidR="00626ED3" w:rsidRPr="00CF4B36" w:rsidRDefault="00626ED3" w:rsidP="00626ED3">
            <w:pPr>
              <w:tabs>
                <w:tab w:val="left" w:pos="1980"/>
                <w:tab w:val="left" w:pos="6390"/>
              </w:tabs>
              <w:jc w:val="center"/>
            </w:pPr>
            <w:r w:rsidRPr="00CF4B36">
              <w:t>-</w:t>
            </w:r>
          </w:p>
        </w:tc>
        <w:tc>
          <w:tcPr>
            <w:tcW w:w="1383" w:type="dxa"/>
          </w:tcPr>
          <w:p w:rsidR="00626ED3" w:rsidRPr="00CF4B36" w:rsidRDefault="00626ED3" w:rsidP="00626ED3">
            <w:pPr>
              <w:tabs>
                <w:tab w:val="left" w:pos="1980"/>
                <w:tab w:val="left" w:pos="6390"/>
              </w:tabs>
              <w:jc w:val="center"/>
            </w:pPr>
          </w:p>
        </w:tc>
      </w:tr>
      <w:tr w:rsidR="00626ED3" w:rsidRPr="00CF4B36" w:rsidTr="00C80B69">
        <w:tc>
          <w:tcPr>
            <w:tcW w:w="4786" w:type="dxa"/>
          </w:tcPr>
          <w:p w:rsidR="00626ED3" w:rsidRPr="00CF4B36" w:rsidRDefault="00626ED3" w:rsidP="00626ED3">
            <w:pPr>
              <w:pStyle w:val="ConsPlusCell"/>
              <w:widowControl/>
              <w:jc w:val="both"/>
              <w:rPr>
                <w:rFonts w:ascii="Times New Roman" w:hAnsi="Times New Roman" w:cs="Times New Roman"/>
                <w:sz w:val="24"/>
                <w:szCs w:val="24"/>
              </w:rPr>
            </w:pPr>
            <w:r w:rsidRPr="00CF4B36">
              <w:rPr>
                <w:rFonts w:ascii="Times New Roman" w:hAnsi="Times New Roman" w:cs="Times New Roman"/>
                <w:sz w:val="24"/>
                <w:szCs w:val="24"/>
              </w:rPr>
              <w:t xml:space="preserve">Среднемесячный заработок </w:t>
            </w:r>
          </w:p>
        </w:tc>
        <w:tc>
          <w:tcPr>
            <w:tcW w:w="2019" w:type="dxa"/>
          </w:tcPr>
          <w:p w:rsidR="00626ED3" w:rsidRPr="00CF4B36" w:rsidRDefault="00626ED3" w:rsidP="00626ED3">
            <w:pPr>
              <w:tabs>
                <w:tab w:val="left" w:pos="1980"/>
                <w:tab w:val="left" w:pos="6390"/>
              </w:tabs>
              <w:jc w:val="center"/>
            </w:pPr>
          </w:p>
        </w:tc>
        <w:tc>
          <w:tcPr>
            <w:tcW w:w="1559" w:type="dxa"/>
          </w:tcPr>
          <w:p w:rsidR="00626ED3" w:rsidRPr="00CF4B36" w:rsidRDefault="00626ED3" w:rsidP="00626ED3">
            <w:pPr>
              <w:tabs>
                <w:tab w:val="left" w:pos="1980"/>
                <w:tab w:val="left" w:pos="6390"/>
              </w:tabs>
              <w:jc w:val="center"/>
            </w:pPr>
            <w:r w:rsidRPr="00CF4B36">
              <w:t>-</w:t>
            </w:r>
          </w:p>
        </w:tc>
        <w:tc>
          <w:tcPr>
            <w:tcW w:w="1383" w:type="dxa"/>
          </w:tcPr>
          <w:p w:rsidR="00626ED3" w:rsidRPr="00CF4B36" w:rsidRDefault="00626ED3" w:rsidP="00626ED3">
            <w:pPr>
              <w:tabs>
                <w:tab w:val="left" w:pos="1980"/>
                <w:tab w:val="left" w:pos="6390"/>
              </w:tabs>
              <w:jc w:val="center"/>
            </w:pPr>
            <w:r w:rsidRPr="00CF4B36">
              <w:t>-</w:t>
            </w:r>
          </w:p>
        </w:tc>
      </w:tr>
      <w:tr w:rsidR="00626ED3" w:rsidRPr="00CF4B36" w:rsidTr="00C80B69">
        <w:tc>
          <w:tcPr>
            <w:tcW w:w="4786" w:type="dxa"/>
          </w:tcPr>
          <w:p w:rsidR="00626ED3" w:rsidRPr="00CF4B36" w:rsidRDefault="00626ED3" w:rsidP="00626ED3">
            <w:pPr>
              <w:pStyle w:val="ConsPlusCell"/>
              <w:widowControl/>
              <w:jc w:val="both"/>
              <w:rPr>
                <w:rFonts w:ascii="Times New Roman" w:hAnsi="Times New Roman" w:cs="Times New Roman"/>
                <w:sz w:val="24"/>
                <w:szCs w:val="24"/>
              </w:rPr>
            </w:pPr>
            <w:r w:rsidRPr="00CF4B36">
              <w:rPr>
                <w:rFonts w:ascii="Times New Roman" w:hAnsi="Times New Roman" w:cs="Times New Roman"/>
                <w:sz w:val="24"/>
                <w:szCs w:val="24"/>
              </w:rPr>
              <w:t>0,8 денежного содержания</w:t>
            </w:r>
          </w:p>
        </w:tc>
        <w:tc>
          <w:tcPr>
            <w:tcW w:w="2019" w:type="dxa"/>
          </w:tcPr>
          <w:p w:rsidR="00626ED3" w:rsidRPr="00CF4B36" w:rsidRDefault="00626ED3" w:rsidP="00626ED3">
            <w:pPr>
              <w:tabs>
                <w:tab w:val="left" w:pos="1980"/>
                <w:tab w:val="left" w:pos="6390"/>
              </w:tabs>
              <w:jc w:val="center"/>
            </w:pPr>
          </w:p>
        </w:tc>
        <w:tc>
          <w:tcPr>
            <w:tcW w:w="1559" w:type="dxa"/>
          </w:tcPr>
          <w:p w:rsidR="00626ED3" w:rsidRPr="00CF4B36" w:rsidRDefault="00626ED3" w:rsidP="00626ED3">
            <w:pPr>
              <w:tabs>
                <w:tab w:val="left" w:pos="1980"/>
                <w:tab w:val="left" w:pos="6390"/>
              </w:tabs>
              <w:jc w:val="center"/>
            </w:pPr>
            <w:r w:rsidRPr="00CF4B36">
              <w:t>-</w:t>
            </w:r>
          </w:p>
        </w:tc>
        <w:tc>
          <w:tcPr>
            <w:tcW w:w="1383" w:type="dxa"/>
          </w:tcPr>
          <w:p w:rsidR="00626ED3" w:rsidRPr="00CF4B36" w:rsidRDefault="00626ED3" w:rsidP="00626ED3">
            <w:pPr>
              <w:tabs>
                <w:tab w:val="left" w:pos="1980"/>
                <w:tab w:val="left" w:pos="6390"/>
              </w:tabs>
              <w:jc w:val="center"/>
            </w:pPr>
          </w:p>
        </w:tc>
      </w:tr>
    </w:tbl>
    <w:p w:rsidR="00626ED3" w:rsidRPr="00CF4B36" w:rsidRDefault="00626ED3" w:rsidP="00626ED3">
      <w:pPr>
        <w:tabs>
          <w:tab w:val="left" w:pos="1980"/>
          <w:tab w:val="left" w:pos="6390"/>
        </w:tabs>
        <w:rPr>
          <w:sz w:val="28"/>
          <w:szCs w:val="28"/>
        </w:rPr>
      </w:pPr>
    </w:p>
    <w:p w:rsidR="00626ED3" w:rsidRPr="00CF4B36" w:rsidRDefault="00626ED3" w:rsidP="00807D00">
      <w:pPr>
        <w:pStyle w:val="ConsPlusNonformat"/>
        <w:widowControl/>
        <w:tabs>
          <w:tab w:val="left" w:pos="5475"/>
        </w:tabs>
        <w:jc w:val="both"/>
        <w:rPr>
          <w:rFonts w:ascii="Times New Roman" w:hAnsi="Times New Roman"/>
          <w:sz w:val="26"/>
          <w:szCs w:val="26"/>
          <w:u w:val="single"/>
        </w:rPr>
      </w:pPr>
      <w:r w:rsidRPr="00CF4B36">
        <w:rPr>
          <w:rFonts w:ascii="Times New Roman" w:hAnsi="Times New Roman"/>
          <w:sz w:val="26"/>
          <w:szCs w:val="26"/>
        </w:rPr>
        <w:t>Основание выдачи справки</w:t>
      </w:r>
      <w:r w:rsidR="00326359" w:rsidRPr="00CF4B36">
        <w:rPr>
          <w:rFonts w:ascii="Times New Roman" w:hAnsi="Times New Roman"/>
          <w:sz w:val="26"/>
          <w:szCs w:val="26"/>
        </w:rPr>
        <w:t>,</w:t>
      </w:r>
      <w:r w:rsidRPr="00CF4B36">
        <w:rPr>
          <w:rFonts w:ascii="Times New Roman" w:hAnsi="Times New Roman"/>
          <w:sz w:val="26"/>
          <w:szCs w:val="26"/>
        </w:rPr>
        <w:t xml:space="preserve"> </w:t>
      </w:r>
      <w:r w:rsidRPr="00CF4B36">
        <w:rPr>
          <w:rFonts w:ascii="Times New Roman" w:hAnsi="Times New Roman"/>
          <w:sz w:val="26"/>
          <w:szCs w:val="26"/>
          <w:u w:val="single"/>
        </w:rPr>
        <w:t>лицевые счета</w:t>
      </w:r>
      <w:r w:rsidR="00C3173E" w:rsidRPr="00CF4B36">
        <w:rPr>
          <w:rFonts w:ascii="Times New Roman" w:hAnsi="Times New Roman"/>
          <w:sz w:val="26"/>
          <w:szCs w:val="26"/>
          <w:u w:val="single"/>
        </w:rPr>
        <w:t>.</w:t>
      </w:r>
    </w:p>
    <w:p w:rsidR="00626ED3" w:rsidRPr="00CF4B36" w:rsidRDefault="00626ED3" w:rsidP="00807D00">
      <w:pPr>
        <w:pStyle w:val="ConsPlusNonformat"/>
        <w:widowControl/>
        <w:tabs>
          <w:tab w:val="left" w:pos="5475"/>
        </w:tabs>
        <w:jc w:val="both"/>
        <w:rPr>
          <w:rFonts w:ascii="Times New Roman" w:hAnsi="Times New Roman"/>
          <w:sz w:val="26"/>
          <w:szCs w:val="26"/>
          <w:u w:val="single"/>
        </w:rPr>
      </w:pPr>
    </w:p>
    <w:p w:rsidR="00626ED3" w:rsidRPr="00CF4B36" w:rsidRDefault="00626ED3" w:rsidP="00807D00">
      <w:pPr>
        <w:pStyle w:val="ConsPlusNonformat"/>
        <w:widowControl/>
        <w:jc w:val="both"/>
        <w:rPr>
          <w:rFonts w:ascii="Times New Roman" w:hAnsi="Times New Roman"/>
          <w:sz w:val="26"/>
          <w:szCs w:val="26"/>
        </w:rPr>
      </w:pPr>
      <w:r w:rsidRPr="00CF4B36">
        <w:rPr>
          <w:rFonts w:ascii="Times New Roman" w:hAnsi="Times New Roman"/>
          <w:sz w:val="26"/>
          <w:szCs w:val="26"/>
        </w:rPr>
        <w:t>Индексы увеличения должностного оклада (размера ежемесячного базового денежного вознаграждения)  ___________________________________________</w:t>
      </w:r>
    </w:p>
    <w:p w:rsidR="00626ED3" w:rsidRPr="00CF4B36" w:rsidRDefault="00626ED3" w:rsidP="00807D00">
      <w:pPr>
        <w:pStyle w:val="ConsPlusNonformat"/>
        <w:widowControl/>
        <w:jc w:val="both"/>
        <w:rPr>
          <w:rFonts w:ascii="Times New Roman" w:hAnsi="Times New Roman"/>
          <w:sz w:val="26"/>
          <w:szCs w:val="26"/>
        </w:rPr>
      </w:pPr>
    </w:p>
    <w:p w:rsidR="00626ED3" w:rsidRPr="00CF4B36" w:rsidRDefault="00626ED3" w:rsidP="00807D00">
      <w:pPr>
        <w:pStyle w:val="ConsPlusNonformat"/>
        <w:widowControl/>
        <w:jc w:val="both"/>
        <w:rPr>
          <w:rFonts w:ascii="Times New Roman" w:hAnsi="Times New Roman"/>
          <w:sz w:val="26"/>
          <w:szCs w:val="26"/>
        </w:rPr>
      </w:pPr>
      <w:r w:rsidRPr="00CF4B36">
        <w:rPr>
          <w:rFonts w:ascii="Times New Roman" w:hAnsi="Times New Roman"/>
          <w:sz w:val="26"/>
          <w:szCs w:val="26"/>
        </w:rPr>
        <w:t>Руководитель органа</w:t>
      </w:r>
    </w:p>
    <w:p w:rsidR="00626ED3" w:rsidRPr="00CF4B36" w:rsidRDefault="00626ED3" w:rsidP="00807D00">
      <w:pPr>
        <w:pStyle w:val="ConsPlusNonformat"/>
        <w:widowControl/>
        <w:jc w:val="both"/>
        <w:rPr>
          <w:rFonts w:ascii="Times New Roman" w:hAnsi="Times New Roman"/>
          <w:sz w:val="26"/>
          <w:szCs w:val="26"/>
        </w:rPr>
      </w:pPr>
      <w:r w:rsidRPr="00CF4B36">
        <w:rPr>
          <w:rFonts w:ascii="Times New Roman" w:hAnsi="Times New Roman"/>
          <w:sz w:val="26"/>
          <w:szCs w:val="26"/>
        </w:rPr>
        <w:t xml:space="preserve">местного самоуправления </w:t>
      </w:r>
    </w:p>
    <w:p w:rsidR="00626ED3" w:rsidRPr="00CF4B36" w:rsidRDefault="00626ED3" w:rsidP="00807D00">
      <w:pPr>
        <w:pStyle w:val="ConsPlusNonformat"/>
        <w:widowControl/>
        <w:jc w:val="both"/>
        <w:rPr>
          <w:rFonts w:ascii="Times New Roman" w:hAnsi="Times New Roman"/>
          <w:sz w:val="26"/>
          <w:szCs w:val="26"/>
        </w:rPr>
      </w:pPr>
      <w:r w:rsidRPr="00CF4B36">
        <w:rPr>
          <w:rFonts w:ascii="Times New Roman" w:hAnsi="Times New Roman"/>
          <w:sz w:val="26"/>
          <w:szCs w:val="26"/>
        </w:rPr>
        <w:t xml:space="preserve">Алексеевского </w:t>
      </w:r>
      <w:r w:rsidR="00C80B69" w:rsidRPr="00CF4B36">
        <w:rPr>
          <w:rFonts w:ascii="Times New Roman" w:hAnsi="Times New Roman"/>
          <w:sz w:val="26"/>
          <w:szCs w:val="26"/>
        </w:rPr>
        <w:t>муниципально</w:t>
      </w:r>
      <w:r w:rsidRPr="00CF4B36">
        <w:rPr>
          <w:rFonts w:ascii="Times New Roman" w:hAnsi="Times New Roman"/>
          <w:sz w:val="26"/>
          <w:szCs w:val="26"/>
        </w:rPr>
        <w:t>го округа _________________ инициалы, фамилия</w:t>
      </w:r>
    </w:p>
    <w:p w:rsidR="00626ED3" w:rsidRPr="00CF4B36" w:rsidRDefault="00626ED3" w:rsidP="00807D00">
      <w:pPr>
        <w:pStyle w:val="ConsPlusNonformat"/>
        <w:widowControl/>
        <w:jc w:val="both"/>
        <w:rPr>
          <w:rFonts w:ascii="Times New Roman" w:hAnsi="Times New Roman"/>
        </w:rPr>
      </w:pPr>
      <w:r w:rsidRPr="00CF4B36">
        <w:rPr>
          <w:rFonts w:ascii="Times New Roman" w:hAnsi="Times New Roman"/>
        </w:rPr>
        <w:t xml:space="preserve">                                                           </w:t>
      </w:r>
      <w:r w:rsidR="00686C57" w:rsidRPr="00CF4B36">
        <w:rPr>
          <w:rFonts w:ascii="Times New Roman" w:hAnsi="Times New Roman"/>
        </w:rPr>
        <w:t xml:space="preserve">                         </w:t>
      </w:r>
      <w:r w:rsidRPr="00CF4B36">
        <w:rPr>
          <w:rFonts w:ascii="Times New Roman" w:hAnsi="Times New Roman"/>
        </w:rPr>
        <w:t xml:space="preserve">                    подпись</w:t>
      </w:r>
    </w:p>
    <w:p w:rsidR="00626ED3" w:rsidRPr="00CF4B36" w:rsidRDefault="00626ED3" w:rsidP="00807D00">
      <w:pPr>
        <w:pStyle w:val="ConsPlusNonformat"/>
        <w:widowControl/>
        <w:jc w:val="both"/>
        <w:rPr>
          <w:rFonts w:ascii="Times New Roman" w:hAnsi="Times New Roman"/>
          <w:sz w:val="26"/>
          <w:szCs w:val="26"/>
        </w:rPr>
      </w:pPr>
      <w:r w:rsidRPr="00CF4B36">
        <w:rPr>
          <w:rFonts w:ascii="Times New Roman" w:hAnsi="Times New Roman"/>
          <w:sz w:val="26"/>
          <w:szCs w:val="26"/>
        </w:rPr>
        <w:t xml:space="preserve">Главный бухгалтер                 </w:t>
      </w:r>
      <w:r w:rsidR="00326359" w:rsidRPr="00CF4B36">
        <w:rPr>
          <w:rFonts w:ascii="Times New Roman" w:hAnsi="Times New Roman"/>
          <w:sz w:val="26"/>
          <w:szCs w:val="26"/>
        </w:rPr>
        <w:t xml:space="preserve">                   </w:t>
      </w:r>
      <w:r w:rsidRPr="00CF4B36">
        <w:rPr>
          <w:rFonts w:ascii="Times New Roman" w:hAnsi="Times New Roman"/>
          <w:sz w:val="26"/>
          <w:szCs w:val="26"/>
        </w:rPr>
        <w:t>_________________</w:t>
      </w:r>
      <w:r w:rsidR="00326359" w:rsidRPr="00CF4B36">
        <w:rPr>
          <w:rFonts w:ascii="Times New Roman" w:hAnsi="Times New Roman"/>
          <w:sz w:val="26"/>
          <w:szCs w:val="26"/>
        </w:rPr>
        <w:t xml:space="preserve"> </w:t>
      </w:r>
      <w:r w:rsidRPr="00CF4B36">
        <w:rPr>
          <w:rFonts w:ascii="Times New Roman" w:hAnsi="Times New Roman"/>
          <w:sz w:val="26"/>
          <w:szCs w:val="26"/>
        </w:rPr>
        <w:t>инициалы,</w:t>
      </w:r>
      <w:r w:rsidR="00807D00" w:rsidRPr="00CF4B36">
        <w:rPr>
          <w:rFonts w:ascii="Times New Roman" w:hAnsi="Times New Roman"/>
          <w:sz w:val="26"/>
          <w:szCs w:val="26"/>
        </w:rPr>
        <w:t xml:space="preserve"> </w:t>
      </w:r>
      <w:r w:rsidRPr="00CF4B36">
        <w:rPr>
          <w:rFonts w:ascii="Times New Roman" w:hAnsi="Times New Roman"/>
          <w:sz w:val="26"/>
          <w:szCs w:val="26"/>
        </w:rPr>
        <w:t>фамилия</w:t>
      </w:r>
    </w:p>
    <w:p w:rsidR="00626ED3" w:rsidRPr="00CF4B36" w:rsidRDefault="00626ED3" w:rsidP="00807D00">
      <w:pPr>
        <w:pStyle w:val="ConsPlusNonformat"/>
        <w:widowControl/>
        <w:jc w:val="both"/>
        <w:rPr>
          <w:rFonts w:ascii="Times New Roman" w:hAnsi="Times New Roman"/>
        </w:rPr>
      </w:pPr>
      <w:r w:rsidRPr="00CF4B36">
        <w:rPr>
          <w:rFonts w:ascii="Times New Roman" w:hAnsi="Times New Roman"/>
          <w:sz w:val="26"/>
          <w:szCs w:val="26"/>
        </w:rPr>
        <w:t xml:space="preserve">                                                                      </w:t>
      </w:r>
      <w:r w:rsidR="00326359" w:rsidRPr="00CF4B36">
        <w:rPr>
          <w:rFonts w:ascii="Times New Roman" w:hAnsi="Times New Roman"/>
          <w:sz w:val="26"/>
          <w:szCs w:val="26"/>
        </w:rPr>
        <w:t xml:space="preserve">       </w:t>
      </w:r>
      <w:r w:rsidR="00686C57" w:rsidRPr="00CF4B36">
        <w:rPr>
          <w:rFonts w:ascii="Times New Roman" w:hAnsi="Times New Roman"/>
          <w:sz w:val="26"/>
          <w:szCs w:val="26"/>
        </w:rPr>
        <w:t xml:space="preserve"> </w:t>
      </w:r>
      <w:r w:rsidR="00326359" w:rsidRPr="00CF4B36">
        <w:rPr>
          <w:rFonts w:ascii="Times New Roman" w:hAnsi="Times New Roman"/>
          <w:sz w:val="26"/>
          <w:szCs w:val="26"/>
        </w:rPr>
        <w:t xml:space="preserve">  </w:t>
      </w:r>
      <w:r w:rsidRPr="00CF4B36">
        <w:rPr>
          <w:rFonts w:ascii="Times New Roman" w:hAnsi="Times New Roman"/>
        </w:rPr>
        <w:t>подпись</w:t>
      </w:r>
    </w:p>
    <w:p w:rsidR="00626ED3" w:rsidRPr="00CF4B36" w:rsidRDefault="00626ED3" w:rsidP="00807D00">
      <w:pPr>
        <w:pStyle w:val="ConsPlusNonformat"/>
        <w:widowControl/>
        <w:jc w:val="both"/>
        <w:rPr>
          <w:rFonts w:ascii="Times New Roman" w:hAnsi="Times New Roman"/>
          <w:sz w:val="26"/>
          <w:szCs w:val="26"/>
        </w:rPr>
      </w:pPr>
      <w:r w:rsidRPr="00CF4B36">
        <w:rPr>
          <w:rFonts w:ascii="Times New Roman" w:hAnsi="Times New Roman"/>
          <w:sz w:val="26"/>
          <w:szCs w:val="26"/>
        </w:rPr>
        <w:t>Место печати                          Дата выдачи «_</w:t>
      </w:r>
      <w:r w:rsidR="00326359" w:rsidRPr="00CF4B36">
        <w:rPr>
          <w:rFonts w:ascii="Times New Roman" w:hAnsi="Times New Roman"/>
          <w:sz w:val="26"/>
          <w:szCs w:val="26"/>
        </w:rPr>
        <w:t>_</w:t>
      </w:r>
      <w:r w:rsidRPr="00CF4B36">
        <w:rPr>
          <w:rFonts w:ascii="Times New Roman" w:hAnsi="Times New Roman"/>
          <w:sz w:val="26"/>
          <w:szCs w:val="26"/>
        </w:rPr>
        <w:t>_» _______________   _</w:t>
      </w:r>
      <w:r w:rsidR="00B653A0" w:rsidRPr="00CF4B36">
        <w:rPr>
          <w:rFonts w:ascii="Times New Roman" w:hAnsi="Times New Roman"/>
          <w:sz w:val="26"/>
          <w:szCs w:val="26"/>
        </w:rPr>
        <w:t>___</w:t>
      </w:r>
      <w:r w:rsidRPr="00CF4B36">
        <w:rPr>
          <w:rFonts w:ascii="Times New Roman" w:hAnsi="Times New Roman"/>
          <w:sz w:val="26"/>
          <w:szCs w:val="26"/>
        </w:rPr>
        <w:t>___ год</w:t>
      </w:r>
    </w:p>
    <w:p w:rsidR="00626ED3" w:rsidRPr="00CF4B36" w:rsidRDefault="00626ED3" w:rsidP="00626ED3">
      <w:pPr>
        <w:autoSpaceDE w:val="0"/>
        <w:autoSpaceDN w:val="0"/>
        <w:adjustRightInd w:val="0"/>
        <w:jc w:val="both"/>
      </w:pPr>
      <w:proofErr w:type="gramStart"/>
      <w:r w:rsidRPr="00CF4B36">
        <w:t xml:space="preserve">* Денежное содержание муниципальных служащих Алексеевского </w:t>
      </w:r>
      <w:r w:rsidR="00326359" w:rsidRPr="00CF4B36">
        <w:t xml:space="preserve">муниципального </w:t>
      </w:r>
      <w:r w:rsidRPr="00CF4B36">
        <w:t xml:space="preserve">округа определяется в соответствии с нормативными актами органов местного самоуправления Алексеевского </w:t>
      </w:r>
      <w:r w:rsidR="00326359" w:rsidRPr="00CF4B36">
        <w:t>муниципального</w:t>
      </w:r>
      <w:r w:rsidRPr="00CF4B36">
        <w:t xml:space="preserve"> округа об оплате труда муниципальных служащих на соответствующий период, при этом сумма квартальной премии за выполнение особо важных </w:t>
      </w:r>
      <w:r w:rsidRPr="00CF4B36">
        <w:lastRenderedPageBreak/>
        <w:t>и сложных заданий типа «мероприятия», выплаченная в указанном периоде, заносится в графу «В месяц денежное содержание» в пропорциональном размере от выплаченной суммы (1/3</w:t>
      </w:r>
      <w:proofErr w:type="gramEnd"/>
      <w:r w:rsidRPr="00CF4B36">
        <w:t xml:space="preserve">, </w:t>
      </w:r>
      <w:proofErr w:type="gramStart"/>
      <w:r w:rsidRPr="00CF4B36">
        <w:t>1/6, 1/9 или 1/12), а суммы единовременных выплат за счет средств фонда оплаты труда муниципальных служащих: при предоставлении ежегодного отпуска и материальная помощь, годовые премии по результатам работы, в связи с юбилейными датами, в связи с профессиональными праздниками, ко Дню защитника Отечества (23 февраля), к Международному женскому дню (8 марта), за безупречную и эффективную трудовую деятельность при</w:t>
      </w:r>
      <w:proofErr w:type="gramEnd"/>
      <w:r w:rsidRPr="00CF4B36">
        <w:t xml:space="preserve"> </w:t>
      </w:r>
      <w:proofErr w:type="gramStart"/>
      <w:r w:rsidRPr="00CF4B36">
        <w:t>увольнении</w:t>
      </w:r>
      <w:proofErr w:type="gramEnd"/>
      <w:r w:rsidRPr="00CF4B36">
        <w:t xml:space="preserve"> муниципального служащего в связи с выходом на пенсию, выплаченные в указанном периоде, заносятся в графу «В месяц денежное содержание» в размере 1/12 от выплаченной суммы. </w:t>
      </w:r>
    </w:p>
    <w:p w:rsidR="00626ED3" w:rsidRPr="00CF4B36" w:rsidRDefault="00626ED3" w:rsidP="00626ED3">
      <w:pPr>
        <w:tabs>
          <w:tab w:val="left" w:pos="1980"/>
        </w:tabs>
        <w:rPr>
          <w:sz w:val="28"/>
          <w:szCs w:val="28"/>
        </w:rPr>
      </w:pPr>
    </w:p>
    <w:p w:rsidR="00212A58" w:rsidRPr="00CF4B36" w:rsidRDefault="00212A58" w:rsidP="00212A58">
      <w:pPr>
        <w:autoSpaceDE w:val="0"/>
        <w:autoSpaceDN w:val="0"/>
        <w:adjustRightInd w:val="0"/>
        <w:rPr>
          <w:sz w:val="28"/>
        </w:rPr>
      </w:pPr>
    </w:p>
    <w:p w:rsidR="00212A58" w:rsidRPr="00CF4B36" w:rsidRDefault="00212A58" w:rsidP="00212A58">
      <w:pPr>
        <w:autoSpaceDE w:val="0"/>
        <w:autoSpaceDN w:val="0"/>
        <w:adjustRightInd w:val="0"/>
        <w:rPr>
          <w:sz w:val="28"/>
        </w:rPr>
      </w:pPr>
    </w:p>
    <w:p w:rsidR="00212A58" w:rsidRPr="00CF4B36" w:rsidRDefault="00212A58" w:rsidP="00212A58">
      <w:pPr>
        <w:autoSpaceDE w:val="0"/>
        <w:autoSpaceDN w:val="0"/>
        <w:adjustRightInd w:val="0"/>
        <w:rPr>
          <w:sz w:val="28"/>
        </w:rPr>
      </w:pPr>
    </w:p>
    <w:p w:rsidR="00212A58" w:rsidRPr="00CF4B36" w:rsidRDefault="00212A58" w:rsidP="00212A58">
      <w:pPr>
        <w:autoSpaceDE w:val="0"/>
        <w:autoSpaceDN w:val="0"/>
        <w:adjustRightInd w:val="0"/>
        <w:rPr>
          <w:sz w:val="28"/>
        </w:rPr>
      </w:pPr>
    </w:p>
    <w:p w:rsidR="00212A58" w:rsidRPr="00CF4B36" w:rsidRDefault="00212A58" w:rsidP="00212A58">
      <w:pPr>
        <w:autoSpaceDE w:val="0"/>
        <w:autoSpaceDN w:val="0"/>
        <w:adjustRightInd w:val="0"/>
        <w:rPr>
          <w:sz w:val="28"/>
        </w:rPr>
      </w:pPr>
    </w:p>
    <w:p w:rsidR="00212A58" w:rsidRPr="00CF4B36" w:rsidRDefault="00212A58" w:rsidP="00212A58">
      <w:pPr>
        <w:autoSpaceDE w:val="0"/>
        <w:autoSpaceDN w:val="0"/>
        <w:adjustRightInd w:val="0"/>
        <w:rPr>
          <w:sz w:val="28"/>
        </w:rPr>
      </w:pPr>
    </w:p>
    <w:p w:rsidR="00212A58" w:rsidRPr="00CF4B36" w:rsidRDefault="00212A58" w:rsidP="00212A58">
      <w:pPr>
        <w:autoSpaceDE w:val="0"/>
        <w:autoSpaceDN w:val="0"/>
        <w:adjustRightInd w:val="0"/>
        <w:rPr>
          <w:sz w:val="28"/>
        </w:rPr>
      </w:pPr>
    </w:p>
    <w:p w:rsidR="009A4781" w:rsidRPr="00CF4B36" w:rsidRDefault="009A4781" w:rsidP="00212A58">
      <w:pPr>
        <w:autoSpaceDE w:val="0"/>
        <w:autoSpaceDN w:val="0"/>
        <w:adjustRightInd w:val="0"/>
        <w:rPr>
          <w:sz w:val="28"/>
        </w:rPr>
      </w:pPr>
    </w:p>
    <w:p w:rsidR="00083ED4" w:rsidRPr="00CF4B36" w:rsidRDefault="00083ED4" w:rsidP="00212A58">
      <w:pPr>
        <w:autoSpaceDE w:val="0"/>
        <w:autoSpaceDN w:val="0"/>
        <w:adjustRightInd w:val="0"/>
        <w:rPr>
          <w:sz w:val="28"/>
        </w:rPr>
      </w:pPr>
    </w:p>
    <w:p w:rsidR="00083ED4" w:rsidRPr="00CF4B36" w:rsidRDefault="00083ED4" w:rsidP="00212A58">
      <w:pPr>
        <w:autoSpaceDE w:val="0"/>
        <w:autoSpaceDN w:val="0"/>
        <w:adjustRightInd w:val="0"/>
        <w:rPr>
          <w:sz w:val="28"/>
        </w:rPr>
      </w:pPr>
    </w:p>
    <w:p w:rsidR="00083ED4" w:rsidRPr="00CF4B36" w:rsidRDefault="00083ED4" w:rsidP="00212A58">
      <w:pPr>
        <w:autoSpaceDE w:val="0"/>
        <w:autoSpaceDN w:val="0"/>
        <w:adjustRightInd w:val="0"/>
        <w:rPr>
          <w:sz w:val="28"/>
        </w:rPr>
      </w:pPr>
    </w:p>
    <w:p w:rsidR="00083ED4" w:rsidRPr="00CF4B36" w:rsidRDefault="00083ED4" w:rsidP="00212A58">
      <w:pPr>
        <w:autoSpaceDE w:val="0"/>
        <w:autoSpaceDN w:val="0"/>
        <w:adjustRightInd w:val="0"/>
        <w:rPr>
          <w:sz w:val="28"/>
        </w:rPr>
      </w:pPr>
    </w:p>
    <w:p w:rsidR="00083ED4" w:rsidRPr="00CF4B36" w:rsidRDefault="00083ED4" w:rsidP="00212A58">
      <w:pPr>
        <w:autoSpaceDE w:val="0"/>
        <w:autoSpaceDN w:val="0"/>
        <w:adjustRightInd w:val="0"/>
        <w:rPr>
          <w:sz w:val="28"/>
        </w:rPr>
      </w:pPr>
    </w:p>
    <w:p w:rsidR="00083ED4" w:rsidRPr="00CF4B36" w:rsidRDefault="00083ED4" w:rsidP="00212A58">
      <w:pPr>
        <w:autoSpaceDE w:val="0"/>
        <w:autoSpaceDN w:val="0"/>
        <w:adjustRightInd w:val="0"/>
        <w:rPr>
          <w:sz w:val="28"/>
        </w:rPr>
      </w:pPr>
    </w:p>
    <w:p w:rsidR="00083ED4" w:rsidRPr="00CF4B36" w:rsidRDefault="00083ED4" w:rsidP="00212A58">
      <w:pPr>
        <w:autoSpaceDE w:val="0"/>
        <w:autoSpaceDN w:val="0"/>
        <w:adjustRightInd w:val="0"/>
        <w:rPr>
          <w:sz w:val="28"/>
        </w:rPr>
      </w:pPr>
    </w:p>
    <w:p w:rsidR="00083ED4" w:rsidRPr="00CF4B36" w:rsidRDefault="00083ED4" w:rsidP="00212A58">
      <w:pPr>
        <w:autoSpaceDE w:val="0"/>
        <w:autoSpaceDN w:val="0"/>
        <w:adjustRightInd w:val="0"/>
        <w:rPr>
          <w:sz w:val="28"/>
        </w:rPr>
      </w:pPr>
    </w:p>
    <w:p w:rsidR="00083ED4" w:rsidRPr="00CF4B36" w:rsidRDefault="00083ED4" w:rsidP="00212A58">
      <w:pPr>
        <w:autoSpaceDE w:val="0"/>
        <w:autoSpaceDN w:val="0"/>
        <w:adjustRightInd w:val="0"/>
        <w:rPr>
          <w:sz w:val="28"/>
        </w:rPr>
      </w:pPr>
    </w:p>
    <w:p w:rsidR="00083ED4" w:rsidRPr="00CF4B36" w:rsidRDefault="00083ED4" w:rsidP="00212A58">
      <w:pPr>
        <w:autoSpaceDE w:val="0"/>
        <w:autoSpaceDN w:val="0"/>
        <w:adjustRightInd w:val="0"/>
        <w:rPr>
          <w:sz w:val="28"/>
        </w:rPr>
      </w:pPr>
    </w:p>
    <w:p w:rsidR="00083ED4" w:rsidRPr="00CF4B36" w:rsidRDefault="00083ED4" w:rsidP="00212A58">
      <w:pPr>
        <w:autoSpaceDE w:val="0"/>
        <w:autoSpaceDN w:val="0"/>
        <w:adjustRightInd w:val="0"/>
        <w:rPr>
          <w:sz w:val="28"/>
        </w:rPr>
      </w:pPr>
    </w:p>
    <w:p w:rsidR="00083ED4" w:rsidRPr="00CF4B36" w:rsidRDefault="00083ED4" w:rsidP="00212A58">
      <w:pPr>
        <w:autoSpaceDE w:val="0"/>
        <w:autoSpaceDN w:val="0"/>
        <w:adjustRightInd w:val="0"/>
        <w:rPr>
          <w:sz w:val="28"/>
        </w:rPr>
      </w:pPr>
    </w:p>
    <w:p w:rsidR="00083ED4" w:rsidRPr="00CF4B36" w:rsidRDefault="00083ED4" w:rsidP="00212A58">
      <w:pPr>
        <w:autoSpaceDE w:val="0"/>
        <w:autoSpaceDN w:val="0"/>
        <w:adjustRightInd w:val="0"/>
        <w:rPr>
          <w:sz w:val="28"/>
        </w:rPr>
      </w:pPr>
    </w:p>
    <w:p w:rsidR="00083ED4" w:rsidRPr="00CF4B36" w:rsidRDefault="00083ED4" w:rsidP="00212A58">
      <w:pPr>
        <w:autoSpaceDE w:val="0"/>
        <w:autoSpaceDN w:val="0"/>
        <w:adjustRightInd w:val="0"/>
        <w:rPr>
          <w:sz w:val="28"/>
        </w:rPr>
      </w:pPr>
    </w:p>
    <w:p w:rsidR="00083ED4" w:rsidRPr="00CF4B36" w:rsidRDefault="00083ED4" w:rsidP="00212A58">
      <w:pPr>
        <w:autoSpaceDE w:val="0"/>
        <w:autoSpaceDN w:val="0"/>
        <w:adjustRightInd w:val="0"/>
        <w:rPr>
          <w:sz w:val="28"/>
        </w:rPr>
      </w:pPr>
    </w:p>
    <w:p w:rsidR="00083ED4" w:rsidRPr="00CF4B36" w:rsidRDefault="00083ED4" w:rsidP="00212A58">
      <w:pPr>
        <w:autoSpaceDE w:val="0"/>
        <w:autoSpaceDN w:val="0"/>
        <w:adjustRightInd w:val="0"/>
        <w:rPr>
          <w:sz w:val="28"/>
        </w:rPr>
      </w:pPr>
    </w:p>
    <w:p w:rsidR="00083ED4" w:rsidRPr="00CF4B36" w:rsidRDefault="00083ED4" w:rsidP="00212A58">
      <w:pPr>
        <w:autoSpaceDE w:val="0"/>
        <w:autoSpaceDN w:val="0"/>
        <w:adjustRightInd w:val="0"/>
        <w:rPr>
          <w:sz w:val="28"/>
        </w:rPr>
      </w:pPr>
    </w:p>
    <w:p w:rsidR="00083ED4" w:rsidRPr="00CF4B36" w:rsidRDefault="00083ED4" w:rsidP="00212A58">
      <w:pPr>
        <w:autoSpaceDE w:val="0"/>
        <w:autoSpaceDN w:val="0"/>
        <w:adjustRightInd w:val="0"/>
        <w:rPr>
          <w:sz w:val="28"/>
        </w:rPr>
      </w:pPr>
    </w:p>
    <w:p w:rsidR="00083ED4" w:rsidRPr="00CF4B36" w:rsidRDefault="00083ED4" w:rsidP="00212A58">
      <w:pPr>
        <w:autoSpaceDE w:val="0"/>
        <w:autoSpaceDN w:val="0"/>
        <w:adjustRightInd w:val="0"/>
        <w:rPr>
          <w:sz w:val="28"/>
        </w:rPr>
      </w:pPr>
    </w:p>
    <w:p w:rsidR="00083ED4" w:rsidRPr="00CF4B36" w:rsidRDefault="00083ED4" w:rsidP="00212A58">
      <w:pPr>
        <w:autoSpaceDE w:val="0"/>
        <w:autoSpaceDN w:val="0"/>
        <w:adjustRightInd w:val="0"/>
        <w:rPr>
          <w:sz w:val="28"/>
        </w:rPr>
      </w:pPr>
    </w:p>
    <w:p w:rsidR="008242C8" w:rsidRPr="00CF4B36" w:rsidRDefault="008242C8" w:rsidP="00212A58">
      <w:pPr>
        <w:autoSpaceDE w:val="0"/>
        <w:autoSpaceDN w:val="0"/>
        <w:adjustRightInd w:val="0"/>
        <w:rPr>
          <w:sz w:val="28"/>
        </w:rPr>
      </w:pPr>
    </w:p>
    <w:p w:rsidR="008242C8" w:rsidRDefault="008242C8" w:rsidP="00212A58">
      <w:pPr>
        <w:autoSpaceDE w:val="0"/>
        <w:autoSpaceDN w:val="0"/>
        <w:adjustRightInd w:val="0"/>
        <w:rPr>
          <w:sz w:val="28"/>
        </w:rPr>
      </w:pPr>
    </w:p>
    <w:p w:rsidR="00CF4B36" w:rsidRDefault="00CF4B36" w:rsidP="00212A58">
      <w:pPr>
        <w:autoSpaceDE w:val="0"/>
        <w:autoSpaceDN w:val="0"/>
        <w:adjustRightInd w:val="0"/>
        <w:rPr>
          <w:sz w:val="28"/>
        </w:rPr>
      </w:pPr>
    </w:p>
    <w:p w:rsidR="00CF4B36" w:rsidRDefault="00CF4B36" w:rsidP="00212A58">
      <w:pPr>
        <w:autoSpaceDE w:val="0"/>
        <w:autoSpaceDN w:val="0"/>
        <w:adjustRightInd w:val="0"/>
        <w:rPr>
          <w:sz w:val="28"/>
        </w:rPr>
      </w:pPr>
    </w:p>
    <w:p w:rsidR="00CF4B36" w:rsidRDefault="00CF4B36" w:rsidP="00212A58">
      <w:pPr>
        <w:autoSpaceDE w:val="0"/>
        <w:autoSpaceDN w:val="0"/>
        <w:adjustRightInd w:val="0"/>
        <w:rPr>
          <w:sz w:val="28"/>
        </w:rPr>
      </w:pPr>
    </w:p>
    <w:p w:rsidR="00CF4B36" w:rsidRDefault="00CF4B36" w:rsidP="00212A58">
      <w:pPr>
        <w:autoSpaceDE w:val="0"/>
        <w:autoSpaceDN w:val="0"/>
        <w:adjustRightInd w:val="0"/>
        <w:rPr>
          <w:sz w:val="28"/>
        </w:rPr>
      </w:pPr>
    </w:p>
    <w:p w:rsidR="00CF4B36" w:rsidRDefault="00CF4B36" w:rsidP="00212A58">
      <w:pPr>
        <w:autoSpaceDE w:val="0"/>
        <w:autoSpaceDN w:val="0"/>
        <w:adjustRightInd w:val="0"/>
        <w:rPr>
          <w:sz w:val="28"/>
        </w:rPr>
      </w:pPr>
    </w:p>
    <w:p w:rsidR="00CF4B36" w:rsidRPr="00CF4B36" w:rsidRDefault="00CF4B36" w:rsidP="00212A58">
      <w:pPr>
        <w:autoSpaceDE w:val="0"/>
        <w:autoSpaceDN w:val="0"/>
        <w:adjustRightInd w:val="0"/>
        <w:rPr>
          <w:sz w:val="28"/>
        </w:rPr>
      </w:pPr>
    </w:p>
    <w:p w:rsidR="008242C8" w:rsidRPr="00CF4B36" w:rsidRDefault="008242C8" w:rsidP="00212A58">
      <w:pPr>
        <w:autoSpaceDE w:val="0"/>
        <w:autoSpaceDN w:val="0"/>
        <w:adjustRightInd w:val="0"/>
        <w:rPr>
          <w:sz w:val="28"/>
        </w:rPr>
      </w:pPr>
    </w:p>
    <w:tbl>
      <w:tblPr>
        <w:tblW w:w="9747" w:type="dxa"/>
        <w:tblLook w:val="01E0"/>
      </w:tblPr>
      <w:tblGrid>
        <w:gridCol w:w="3794"/>
        <w:gridCol w:w="5953"/>
      </w:tblGrid>
      <w:tr w:rsidR="00212A58" w:rsidRPr="00CF4B36" w:rsidTr="00686C57">
        <w:tc>
          <w:tcPr>
            <w:tcW w:w="3794" w:type="dxa"/>
            <w:shd w:val="clear" w:color="auto" w:fill="auto"/>
          </w:tcPr>
          <w:p w:rsidR="00212A58" w:rsidRPr="00CF4B36" w:rsidRDefault="00212A58" w:rsidP="003A7FD9">
            <w:pPr>
              <w:rPr>
                <w:sz w:val="28"/>
                <w:szCs w:val="28"/>
              </w:rPr>
            </w:pPr>
          </w:p>
        </w:tc>
        <w:tc>
          <w:tcPr>
            <w:tcW w:w="5953" w:type="dxa"/>
            <w:shd w:val="clear" w:color="auto" w:fill="auto"/>
          </w:tcPr>
          <w:p w:rsidR="00212A58" w:rsidRPr="00CF4B36" w:rsidRDefault="00212A58" w:rsidP="008242C8">
            <w:pPr>
              <w:jc w:val="right"/>
              <w:rPr>
                <w:sz w:val="28"/>
                <w:szCs w:val="28"/>
              </w:rPr>
            </w:pPr>
            <w:r w:rsidRPr="00CF4B36">
              <w:rPr>
                <w:sz w:val="28"/>
                <w:szCs w:val="28"/>
              </w:rPr>
              <w:t xml:space="preserve">Приложение № 4 </w:t>
            </w:r>
          </w:p>
          <w:p w:rsidR="00212A58" w:rsidRPr="00CF4B36" w:rsidRDefault="00083ED4" w:rsidP="008242C8">
            <w:pPr>
              <w:jc w:val="right"/>
              <w:rPr>
                <w:sz w:val="28"/>
                <w:szCs w:val="28"/>
              </w:rPr>
            </w:pPr>
            <w:proofErr w:type="gramStart"/>
            <w:r w:rsidRPr="00CF4B36">
              <w:rPr>
                <w:sz w:val="28"/>
                <w:szCs w:val="28"/>
              </w:rPr>
              <w:t>к Порядку назначения, перерасчета и выплаты пенсии за выслугу лет лицам, замещавшим муниципальные должности на постоянной основе в Алексеевском муниципальном округе, а также лицам, замещавшим должности муниципальной службы Алексеевского муниципального округа</w:t>
            </w:r>
            <w:proofErr w:type="gramEnd"/>
          </w:p>
          <w:p w:rsidR="008242C8" w:rsidRPr="00CF4B36" w:rsidRDefault="008242C8" w:rsidP="00A8256E">
            <w:pPr>
              <w:jc w:val="right"/>
              <w:rPr>
                <w:b/>
                <w:sz w:val="28"/>
                <w:szCs w:val="28"/>
              </w:rPr>
            </w:pPr>
          </w:p>
          <w:p w:rsidR="00A8256E" w:rsidRPr="00CF4B36" w:rsidRDefault="00A8256E" w:rsidP="00A8256E">
            <w:pPr>
              <w:jc w:val="right"/>
              <w:rPr>
                <w:sz w:val="28"/>
                <w:szCs w:val="28"/>
              </w:rPr>
            </w:pPr>
            <w:r w:rsidRPr="00CF4B36">
              <w:rPr>
                <w:sz w:val="28"/>
                <w:szCs w:val="28"/>
              </w:rPr>
              <w:t>форма</w:t>
            </w:r>
          </w:p>
        </w:tc>
      </w:tr>
    </w:tbl>
    <w:p w:rsidR="00212A58" w:rsidRPr="00CF4B36" w:rsidRDefault="00212A58" w:rsidP="00212A58">
      <w:pPr>
        <w:rPr>
          <w:sz w:val="28"/>
          <w:szCs w:val="28"/>
        </w:rPr>
      </w:pPr>
    </w:p>
    <w:p w:rsidR="00326359" w:rsidRPr="00CF4B36" w:rsidRDefault="00326359" w:rsidP="00212A58">
      <w:pPr>
        <w:rPr>
          <w:sz w:val="28"/>
          <w:szCs w:val="28"/>
        </w:rPr>
      </w:pPr>
    </w:p>
    <w:p w:rsidR="00212A58" w:rsidRPr="00CF4B36" w:rsidRDefault="00212A58" w:rsidP="00212A58">
      <w:pPr>
        <w:autoSpaceDE w:val="0"/>
        <w:autoSpaceDN w:val="0"/>
        <w:adjustRightInd w:val="0"/>
        <w:jc w:val="center"/>
        <w:rPr>
          <w:b/>
          <w:sz w:val="28"/>
        </w:rPr>
      </w:pPr>
      <w:r w:rsidRPr="00CF4B36">
        <w:rPr>
          <w:b/>
          <w:sz w:val="28"/>
        </w:rPr>
        <w:t>УВЕДОМЛЕНИЕ</w:t>
      </w:r>
    </w:p>
    <w:p w:rsidR="00212A58" w:rsidRPr="00CF4B36" w:rsidRDefault="00212A58" w:rsidP="00212A58">
      <w:pPr>
        <w:autoSpaceDE w:val="0"/>
        <w:autoSpaceDN w:val="0"/>
        <w:adjustRightInd w:val="0"/>
        <w:rPr>
          <w:sz w:val="28"/>
        </w:rPr>
      </w:pPr>
    </w:p>
    <w:p w:rsidR="00212A58" w:rsidRPr="00CF4B36" w:rsidRDefault="004C7A9A" w:rsidP="00212A58">
      <w:pPr>
        <w:autoSpaceDE w:val="0"/>
        <w:autoSpaceDN w:val="0"/>
        <w:adjustRightInd w:val="0"/>
        <w:rPr>
          <w:sz w:val="28"/>
        </w:rPr>
      </w:pPr>
      <w:r w:rsidRPr="00CF4B36">
        <w:rPr>
          <w:sz w:val="28"/>
        </w:rPr>
        <w:t>«</w:t>
      </w:r>
      <w:r w:rsidR="00212A58" w:rsidRPr="00CF4B36">
        <w:rPr>
          <w:sz w:val="28"/>
        </w:rPr>
        <w:t>__</w:t>
      </w:r>
      <w:r w:rsidRPr="00CF4B36">
        <w:rPr>
          <w:sz w:val="28"/>
        </w:rPr>
        <w:t>»</w:t>
      </w:r>
      <w:r w:rsidR="00212A58" w:rsidRPr="00CF4B36">
        <w:rPr>
          <w:sz w:val="28"/>
        </w:rPr>
        <w:t xml:space="preserve"> ___________ 20__ г. исх. </w:t>
      </w:r>
      <w:r w:rsidRPr="00CF4B36">
        <w:rPr>
          <w:sz w:val="28"/>
        </w:rPr>
        <w:t>№</w:t>
      </w:r>
      <w:r w:rsidR="00212A58" w:rsidRPr="00CF4B36">
        <w:rPr>
          <w:sz w:val="28"/>
        </w:rPr>
        <w:t xml:space="preserve"> ____</w:t>
      </w:r>
    </w:p>
    <w:p w:rsidR="00212A58" w:rsidRPr="00CF4B36" w:rsidRDefault="00212A58" w:rsidP="00212A58">
      <w:pPr>
        <w:autoSpaceDE w:val="0"/>
        <w:autoSpaceDN w:val="0"/>
        <w:adjustRightInd w:val="0"/>
        <w:rPr>
          <w:sz w:val="28"/>
        </w:rPr>
      </w:pPr>
    </w:p>
    <w:p w:rsidR="00212A58" w:rsidRPr="00CF4B36" w:rsidRDefault="00212A58" w:rsidP="00212A58">
      <w:pPr>
        <w:autoSpaceDE w:val="0"/>
        <w:autoSpaceDN w:val="0"/>
        <w:adjustRightInd w:val="0"/>
        <w:jc w:val="center"/>
        <w:rPr>
          <w:sz w:val="28"/>
        </w:rPr>
      </w:pPr>
      <w:r w:rsidRPr="00CF4B36">
        <w:rPr>
          <w:sz w:val="28"/>
        </w:rPr>
        <w:t>Уважаем</w:t>
      </w:r>
      <w:r w:rsidR="00326359" w:rsidRPr="00CF4B36">
        <w:rPr>
          <w:sz w:val="28"/>
        </w:rPr>
        <w:t>ая</w:t>
      </w:r>
      <w:r w:rsidR="00E36ED4" w:rsidRPr="00CF4B36">
        <w:rPr>
          <w:sz w:val="28"/>
        </w:rPr>
        <w:t xml:space="preserve"> </w:t>
      </w:r>
      <w:r w:rsidR="00326359" w:rsidRPr="00CF4B36">
        <w:rPr>
          <w:sz w:val="28"/>
        </w:rPr>
        <w:t>(</w:t>
      </w:r>
      <w:proofErr w:type="spellStart"/>
      <w:r w:rsidRPr="00CF4B36">
        <w:rPr>
          <w:sz w:val="28"/>
        </w:rPr>
        <w:t>ый</w:t>
      </w:r>
      <w:proofErr w:type="spellEnd"/>
      <w:r w:rsidR="00326359" w:rsidRPr="00CF4B36">
        <w:rPr>
          <w:sz w:val="28"/>
        </w:rPr>
        <w:t>)</w:t>
      </w:r>
      <w:r w:rsidRPr="00CF4B36">
        <w:rPr>
          <w:sz w:val="28"/>
        </w:rPr>
        <w:t xml:space="preserve"> __________________________________________!</w:t>
      </w:r>
    </w:p>
    <w:p w:rsidR="00212A58" w:rsidRPr="00CF4B36" w:rsidRDefault="00212A58" w:rsidP="00212A58">
      <w:pPr>
        <w:autoSpaceDE w:val="0"/>
        <w:autoSpaceDN w:val="0"/>
        <w:adjustRightInd w:val="0"/>
        <w:jc w:val="center"/>
        <w:rPr>
          <w:sz w:val="28"/>
        </w:rPr>
      </w:pPr>
    </w:p>
    <w:p w:rsidR="00212A58" w:rsidRPr="00CF4B36" w:rsidRDefault="00212A58" w:rsidP="00212A58">
      <w:pPr>
        <w:autoSpaceDE w:val="0"/>
        <w:autoSpaceDN w:val="0"/>
        <w:adjustRightInd w:val="0"/>
        <w:ind w:firstLine="540"/>
        <w:jc w:val="both"/>
        <w:rPr>
          <w:sz w:val="28"/>
        </w:rPr>
      </w:pPr>
      <w:r w:rsidRPr="00CF4B36">
        <w:rPr>
          <w:sz w:val="28"/>
        </w:rPr>
        <w:t xml:space="preserve">Управление социальной защиты населения администрации Алексеевского </w:t>
      </w:r>
      <w:r w:rsidR="00E36ED4" w:rsidRPr="00CF4B36">
        <w:rPr>
          <w:sz w:val="28"/>
          <w:szCs w:val="28"/>
        </w:rPr>
        <w:t>муниципального округа</w:t>
      </w:r>
      <w:r w:rsidRPr="00CF4B36">
        <w:rPr>
          <w:sz w:val="28"/>
        </w:rPr>
        <w:t xml:space="preserve"> сообщает, что распоряжением администрации Алексеевского </w:t>
      </w:r>
      <w:r w:rsidR="00326359" w:rsidRPr="00CF4B36">
        <w:rPr>
          <w:sz w:val="28"/>
          <w:szCs w:val="28"/>
        </w:rPr>
        <w:t>муниципального округа</w:t>
      </w:r>
      <w:r w:rsidRPr="00CF4B36">
        <w:rPr>
          <w:sz w:val="28"/>
        </w:rPr>
        <w:t xml:space="preserve"> о</w:t>
      </w:r>
      <w:r w:rsidR="004C7A9A" w:rsidRPr="00CF4B36">
        <w:rPr>
          <w:sz w:val="28"/>
        </w:rPr>
        <w:t>т «</w:t>
      </w:r>
      <w:r w:rsidRPr="00CF4B36">
        <w:rPr>
          <w:sz w:val="28"/>
        </w:rPr>
        <w:t>__</w:t>
      </w:r>
      <w:r w:rsidR="004C7A9A" w:rsidRPr="00CF4B36">
        <w:rPr>
          <w:sz w:val="28"/>
        </w:rPr>
        <w:t>»</w:t>
      </w:r>
      <w:r w:rsidRPr="00CF4B36">
        <w:rPr>
          <w:sz w:val="28"/>
        </w:rPr>
        <w:t xml:space="preserve"> ____________ 20__ г. </w:t>
      </w:r>
      <w:r w:rsidR="004C7A9A" w:rsidRPr="00CF4B36">
        <w:rPr>
          <w:sz w:val="28"/>
        </w:rPr>
        <w:t>№ __</w:t>
      </w:r>
      <w:r w:rsidR="00326359" w:rsidRPr="00CF4B36">
        <w:rPr>
          <w:sz w:val="28"/>
        </w:rPr>
        <w:t>__</w:t>
      </w:r>
      <w:r w:rsidR="004C7A9A" w:rsidRPr="00CF4B36">
        <w:rPr>
          <w:sz w:val="28"/>
        </w:rPr>
        <w:t xml:space="preserve">_ </w:t>
      </w:r>
      <w:r w:rsidR="00326359" w:rsidRPr="00CF4B36">
        <w:rPr>
          <w:sz w:val="28"/>
        </w:rPr>
        <w:t xml:space="preserve">                         </w:t>
      </w:r>
      <w:r w:rsidR="004C7A9A" w:rsidRPr="00CF4B36">
        <w:rPr>
          <w:sz w:val="28"/>
        </w:rPr>
        <w:t>с «</w:t>
      </w:r>
      <w:r w:rsidRPr="00CF4B36">
        <w:rPr>
          <w:sz w:val="28"/>
        </w:rPr>
        <w:t>__</w:t>
      </w:r>
      <w:r w:rsidR="004C7A9A" w:rsidRPr="00CF4B36">
        <w:rPr>
          <w:sz w:val="28"/>
        </w:rPr>
        <w:t>»</w:t>
      </w:r>
      <w:r w:rsidRPr="00CF4B36">
        <w:rPr>
          <w:sz w:val="28"/>
        </w:rPr>
        <w:t xml:space="preserve"> ______</w:t>
      </w:r>
      <w:r w:rsidR="00326359" w:rsidRPr="00CF4B36">
        <w:rPr>
          <w:sz w:val="28"/>
        </w:rPr>
        <w:t>__</w:t>
      </w:r>
      <w:r w:rsidRPr="00CF4B36">
        <w:rPr>
          <w:sz w:val="28"/>
        </w:rPr>
        <w:t xml:space="preserve">_ 20__ года Вам назначена (пересчитана) пенсия за выслугу лет в размере _______________ рублей. </w:t>
      </w:r>
    </w:p>
    <w:p w:rsidR="00212A58" w:rsidRPr="00CF4B36" w:rsidRDefault="00212A58" w:rsidP="00212A58">
      <w:pPr>
        <w:autoSpaceDE w:val="0"/>
        <w:autoSpaceDN w:val="0"/>
        <w:adjustRightInd w:val="0"/>
        <w:rPr>
          <w:sz w:val="28"/>
        </w:rPr>
      </w:pPr>
    </w:p>
    <w:p w:rsidR="00326359" w:rsidRPr="00CF4B36" w:rsidRDefault="00326359" w:rsidP="00212A58">
      <w:pPr>
        <w:autoSpaceDE w:val="0"/>
        <w:autoSpaceDN w:val="0"/>
        <w:adjustRightInd w:val="0"/>
        <w:rPr>
          <w:sz w:val="28"/>
        </w:rPr>
      </w:pPr>
    </w:p>
    <w:p w:rsidR="00212A58" w:rsidRPr="00CF4B36" w:rsidRDefault="00212A58" w:rsidP="00212A58">
      <w:pPr>
        <w:pStyle w:val="ConsPlusNonformat"/>
        <w:widowControl/>
        <w:rPr>
          <w:rFonts w:ascii="Times New Roman" w:hAnsi="Times New Roman"/>
          <w:sz w:val="28"/>
        </w:rPr>
      </w:pPr>
      <w:r w:rsidRPr="00CF4B36">
        <w:rPr>
          <w:rFonts w:ascii="Times New Roman" w:hAnsi="Times New Roman"/>
          <w:sz w:val="28"/>
        </w:rPr>
        <w:t xml:space="preserve">Начальник управления </w:t>
      </w:r>
      <w:proofErr w:type="gramStart"/>
      <w:r w:rsidRPr="00CF4B36">
        <w:rPr>
          <w:rFonts w:ascii="Times New Roman" w:hAnsi="Times New Roman"/>
          <w:sz w:val="28"/>
        </w:rPr>
        <w:t>социальной</w:t>
      </w:r>
      <w:proofErr w:type="gramEnd"/>
      <w:r w:rsidRPr="00CF4B36">
        <w:rPr>
          <w:rFonts w:ascii="Times New Roman" w:hAnsi="Times New Roman"/>
          <w:sz w:val="28"/>
        </w:rPr>
        <w:t xml:space="preserve"> </w:t>
      </w:r>
    </w:p>
    <w:p w:rsidR="00212A58" w:rsidRPr="00CF4B36" w:rsidRDefault="00212A58" w:rsidP="00212A58">
      <w:pPr>
        <w:pStyle w:val="ConsPlusNonformat"/>
        <w:widowControl/>
        <w:rPr>
          <w:rFonts w:ascii="Times New Roman" w:hAnsi="Times New Roman"/>
          <w:sz w:val="28"/>
        </w:rPr>
      </w:pPr>
      <w:r w:rsidRPr="00CF4B36">
        <w:rPr>
          <w:rFonts w:ascii="Times New Roman" w:hAnsi="Times New Roman"/>
          <w:sz w:val="28"/>
        </w:rPr>
        <w:t xml:space="preserve">защиты населения администрации </w:t>
      </w:r>
    </w:p>
    <w:p w:rsidR="00212A58" w:rsidRPr="00CF4B36" w:rsidRDefault="00212A58" w:rsidP="00212A58">
      <w:pPr>
        <w:pStyle w:val="ConsPlusNonformat"/>
        <w:widowControl/>
        <w:rPr>
          <w:sz w:val="28"/>
        </w:rPr>
      </w:pPr>
      <w:r w:rsidRPr="00CF4B36">
        <w:rPr>
          <w:rFonts w:ascii="Times New Roman" w:hAnsi="Times New Roman"/>
          <w:sz w:val="28"/>
        </w:rPr>
        <w:t xml:space="preserve">Алексеевского </w:t>
      </w:r>
      <w:r w:rsidR="00326359" w:rsidRPr="00CF4B36">
        <w:rPr>
          <w:rFonts w:ascii="Times New Roman" w:hAnsi="Times New Roman" w:cs="Times New Roman"/>
          <w:sz w:val="28"/>
          <w:szCs w:val="28"/>
        </w:rPr>
        <w:t>муниципального округа</w:t>
      </w:r>
      <w:r w:rsidRPr="00CF4B36">
        <w:rPr>
          <w:rFonts w:ascii="Times New Roman" w:hAnsi="Times New Roman" w:cs="Times New Roman"/>
          <w:sz w:val="28"/>
        </w:rPr>
        <w:t xml:space="preserve">                                                     </w:t>
      </w:r>
      <w:r w:rsidR="00E36ED4" w:rsidRPr="00CF4B36">
        <w:rPr>
          <w:rFonts w:ascii="Times New Roman" w:hAnsi="Times New Roman" w:cs="Times New Roman"/>
          <w:sz w:val="28"/>
        </w:rPr>
        <w:t xml:space="preserve"> </w:t>
      </w:r>
      <w:r w:rsidRPr="00CF4B36">
        <w:rPr>
          <w:rFonts w:ascii="Times New Roman" w:hAnsi="Times New Roman" w:cs="Times New Roman"/>
          <w:sz w:val="28"/>
        </w:rPr>
        <w:t xml:space="preserve"> </w:t>
      </w:r>
      <w:r w:rsidRPr="00CF4B36">
        <w:rPr>
          <w:rFonts w:ascii="Times New Roman" w:hAnsi="Times New Roman"/>
          <w:sz w:val="28"/>
        </w:rPr>
        <w:t>Ф.И.О.</w:t>
      </w:r>
    </w:p>
    <w:p w:rsidR="00212A58" w:rsidRPr="00CF4B36" w:rsidRDefault="00212A58" w:rsidP="00212A58">
      <w:pPr>
        <w:autoSpaceDE w:val="0"/>
        <w:autoSpaceDN w:val="0"/>
        <w:adjustRightInd w:val="0"/>
        <w:rPr>
          <w:sz w:val="28"/>
        </w:rPr>
      </w:pPr>
    </w:p>
    <w:p w:rsidR="00212A58" w:rsidRPr="00CF4B36" w:rsidRDefault="00212A58" w:rsidP="00212A58">
      <w:pPr>
        <w:autoSpaceDE w:val="0"/>
        <w:autoSpaceDN w:val="0"/>
        <w:adjustRightInd w:val="0"/>
        <w:rPr>
          <w:sz w:val="28"/>
        </w:rPr>
      </w:pPr>
    </w:p>
    <w:p w:rsidR="00212A58" w:rsidRPr="00CF4B36" w:rsidRDefault="00212A58" w:rsidP="00212A58">
      <w:pPr>
        <w:autoSpaceDE w:val="0"/>
        <w:autoSpaceDN w:val="0"/>
        <w:adjustRightInd w:val="0"/>
        <w:rPr>
          <w:sz w:val="28"/>
        </w:rPr>
      </w:pPr>
    </w:p>
    <w:p w:rsidR="00212A58" w:rsidRPr="00CF4B36" w:rsidRDefault="00212A58" w:rsidP="00212A58">
      <w:pPr>
        <w:autoSpaceDE w:val="0"/>
        <w:autoSpaceDN w:val="0"/>
        <w:adjustRightInd w:val="0"/>
        <w:rPr>
          <w:sz w:val="28"/>
        </w:rPr>
      </w:pPr>
    </w:p>
    <w:p w:rsidR="00212A58" w:rsidRPr="00CF4B36" w:rsidRDefault="00212A58" w:rsidP="00212A58">
      <w:pPr>
        <w:autoSpaceDE w:val="0"/>
        <w:autoSpaceDN w:val="0"/>
        <w:adjustRightInd w:val="0"/>
        <w:rPr>
          <w:sz w:val="28"/>
        </w:rPr>
      </w:pPr>
    </w:p>
    <w:p w:rsidR="00212A58" w:rsidRPr="00CF4B36" w:rsidRDefault="00212A58" w:rsidP="00212A58">
      <w:pPr>
        <w:autoSpaceDE w:val="0"/>
        <w:autoSpaceDN w:val="0"/>
        <w:adjustRightInd w:val="0"/>
        <w:rPr>
          <w:sz w:val="28"/>
        </w:rPr>
      </w:pPr>
    </w:p>
    <w:p w:rsidR="00212A58" w:rsidRPr="00CF4B36" w:rsidRDefault="00212A58" w:rsidP="00212A58">
      <w:pPr>
        <w:autoSpaceDE w:val="0"/>
        <w:autoSpaceDN w:val="0"/>
        <w:adjustRightInd w:val="0"/>
        <w:rPr>
          <w:sz w:val="28"/>
        </w:rPr>
      </w:pPr>
    </w:p>
    <w:p w:rsidR="00212A58" w:rsidRPr="00CF4B36" w:rsidRDefault="00212A58" w:rsidP="00212A58">
      <w:pPr>
        <w:autoSpaceDE w:val="0"/>
        <w:autoSpaceDN w:val="0"/>
        <w:adjustRightInd w:val="0"/>
        <w:rPr>
          <w:sz w:val="28"/>
        </w:rPr>
      </w:pPr>
    </w:p>
    <w:p w:rsidR="00212A58" w:rsidRPr="00CF4B36" w:rsidRDefault="00212A58" w:rsidP="00212A58">
      <w:pPr>
        <w:autoSpaceDE w:val="0"/>
        <w:autoSpaceDN w:val="0"/>
        <w:adjustRightInd w:val="0"/>
        <w:rPr>
          <w:sz w:val="28"/>
        </w:rPr>
      </w:pPr>
    </w:p>
    <w:p w:rsidR="00212A58" w:rsidRPr="00CF4B36" w:rsidRDefault="00212A58" w:rsidP="00212A58">
      <w:pPr>
        <w:autoSpaceDE w:val="0"/>
        <w:autoSpaceDN w:val="0"/>
        <w:adjustRightInd w:val="0"/>
        <w:rPr>
          <w:sz w:val="28"/>
        </w:rPr>
      </w:pPr>
    </w:p>
    <w:p w:rsidR="00212A58" w:rsidRPr="00CF4B36" w:rsidRDefault="00212A58" w:rsidP="00212A58">
      <w:pPr>
        <w:autoSpaceDE w:val="0"/>
        <w:autoSpaceDN w:val="0"/>
        <w:adjustRightInd w:val="0"/>
        <w:rPr>
          <w:sz w:val="28"/>
        </w:rPr>
      </w:pPr>
    </w:p>
    <w:p w:rsidR="00212A58" w:rsidRPr="00CF4B36" w:rsidRDefault="00212A58" w:rsidP="00212A58">
      <w:pPr>
        <w:autoSpaceDE w:val="0"/>
        <w:autoSpaceDN w:val="0"/>
        <w:adjustRightInd w:val="0"/>
        <w:rPr>
          <w:sz w:val="28"/>
        </w:rPr>
      </w:pPr>
    </w:p>
    <w:p w:rsidR="00212A58" w:rsidRPr="00CF4B36" w:rsidRDefault="00212A58" w:rsidP="00212A58">
      <w:pPr>
        <w:autoSpaceDE w:val="0"/>
        <w:autoSpaceDN w:val="0"/>
        <w:adjustRightInd w:val="0"/>
        <w:rPr>
          <w:sz w:val="28"/>
        </w:rPr>
      </w:pPr>
    </w:p>
    <w:p w:rsidR="00212A58" w:rsidRPr="00CF4B36" w:rsidRDefault="00212A58" w:rsidP="00212A58">
      <w:pPr>
        <w:autoSpaceDE w:val="0"/>
        <w:autoSpaceDN w:val="0"/>
        <w:adjustRightInd w:val="0"/>
        <w:rPr>
          <w:sz w:val="28"/>
        </w:rPr>
      </w:pPr>
    </w:p>
    <w:p w:rsidR="00212A58" w:rsidRDefault="00212A58" w:rsidP="00212A58">
      <w:pPr>
        <w:autoSpaceDE w:val="0"/>
        <w:autoSpaceDN w:val="0"/>
        <w:adjustRightInd w:val="0"/>
        <w:rPr>
          <w:sz w:val="28"/>
        </w:rPr>
      </w:pPr>
    </w:p>
    <w:p w:rsidR="00CF4B36" w:rsidRDefault="00CF4B36" w:rsidP="00212A58">
      <w:pPr>
        <w:autoSpaceDE w:val="0"/>
        <w:autoSpaceDN w:val="0"/>
        <w:adjustRightInd w:val="0"/>
        <w:rPr>
          <w:sz w:val="28"/>
        </w:rPr>
      </w:pPr>
    </w:p>
    <w:p w:rsidR="00CF4B36" w:rsidRPr="00CF4B36" w:rsidRDefault="00CF4B36" w:rsidP="00212A58">
      <w:pPr>
        <w:autoSpaceDE w:val="0"/>
        <w:autoSpaceDN w:val="0"/>
        <w:adjustRightInd w:val="0"/>
        <w:rPr>
          <w:sz w:val="28"/>
        </w:rPr>
      </w:pPr>
    </w:p>
    <w:p w:rsidR="00212A58" w:rsidRPr="00CF4B36" w:rsidRDefault="00212A58" w:rsidP="00212A58">
      <w:pPr>
        <w:autoSpaceDE w:val="0"/>
        <w:autoSpaceDN w:val="0"/>
        <w:adjustRightInd w:val="0"/>
        <w:rPr>
          <w:sz w:val="28"/>
        </w:rPr>
      </w:pPr>
    </w:p>
    <w:tbl>
      <w:tblPr>
        <w:tblW w:w="9889" w:type="dxa"/>
        <w:tblLook w:val="01E0"/>
      </w:tblPr>
      <w:tblGrid>
        <w:gridCol w:w="4077"/>
        <w:gridCol w:w="5812"/>
      </w:tblGrid>
      <w:tr w:rsidR="00212A58" w:rsidRPr="00CF4B36" w:rsidTr="00686C57">
        <w:tc>
          <w:tcPr>
            <w:tcW w:w="4077" w:type="dxa"/>
            <w:shd w:val="clear" w:color="auto" w:fill="auto"/>
          </w:tcPr>
          <w:p w:rsidR="00212A58" w:rsidRPr="00CF4B36" w:rsidRDefault="00212A58" w:rsidP="003A7FD9">
            <w:pPr>
              <w:rPr>
                <w:sz w:val="28"/>
                <w:szCs w:val="28"/>
              </w:rPr>
            </w:pPr>
          </w:p>
        </w:tc>
        <w:tc>
          <w:tcPr>
            <w:tcW w:w="5812" w:type="dxa"/>
            <w:shd w:val="clear" w:color="auto" w:fill="auto"/>
          </w:tcPr>
          <w:p w:rsidR="00212A58" w:rsidRPr="00CF4B36" w:rsidRDefault="00212A58" w:rsidP="00CF1599">
            <w:pPr>
              <w:jc w:val="right"/>
              <w:rPr>
                <w:sz w:val="28"/>
                <w:szCs w:val="28"/>
              </w:rPr>
            </w:pPr>
            <w:r w:rsidRPr="00CF4B36">
              <w:rPr>
                <w:sz w:val="28"/>
                <w:szCs w:val="28"/>
              </w:rPr>
              <w:t xml:space="preserve">Приложение № 5 </w:t>
            </w:r>
          </w:p>
          <w:p w:rsidR="00212A58" w:rsidRPr="00CF4B36" w:rsidRDefault="00083ED4" w:rsidP="00CF1599">
            <w:pPr>
              <w:jc w:val="right"/>
              <w:rPr>
                <w:sz w:val="28"/>
                <w:szCs w:val="28"/>
              </w:rPr>
            </w:pPr>
            <w:proofErr w:type="gramStart"/>
            <w:r w:rsidRPr="00CF4B36">
              <w:rPr>
                <w:sz w:val="28"/>
                <w:szCs w:val="28"/>
              </w:rPr>
              <w:t>к Порядку назначения, перерасчета и выплаты пенсии за выслугу лет лицам, замещавшим муниципальные должности на постоянной основе в Алексеевском муниципальном округе, а также лицам, замещавшим должности муниципальной службы Алексеевского муниципального округа</w:t>
            </w:r>
            <w:proofErr w:type="gramEnd"/>
          </w:p>
        </w:tc>
      </w:tr>
    </w:tbl>
    <w:p w:rsidR="00CF1599" w:rsidRPr="00CF4B36" w:rsidRDefault="00CF1599" w:rsidP="00212A58">
      <w:pPr>
        <w:autoSpaceDE w:val="0"/>
        <w:autoSpaceDN w:val="0"/>
        <w:adjustRightInd w:val="0"/>
        <w:jc w:val="right"/>
        <w:rPr>
          <w:b/>
          <w:sz w:val="28"/>
          <w:szCs w:val="28"/>
        </w:rPr>
      </w:pPr>
    </w:p>
    <w:p w:rsidR="00212A58" w:rsidRPr="00CF4B36" w:rsidRDefault="00A8256E" w:rsidP="00212A58">
      <w:pPr>
        <w:autoSpaceDE w:val="0"/>
        <w:autoSpaceDN w:val="0"/>
        <w:adjustRightInd w:val="0"/>
        <w:jc w:val="right"/>
        <w:rPr>
          <w:sz w:val="28"/>
        </w:rPr>
      </w:pPr>
      <w:r w:rsidRPr="00CF4B36">
        <w:rPr>
          <w:sz w:val="28"/>
          <w:szCs w:val="28"/>
        </w:rPr>
        <w:t>форма</w:t>
      </w:r>
    </w:p>
    <w:p w:rsidR="00212A58" w:rsidRPr="00CF4B36" w:rsidRDefault="00212A58" w:rsidP="00212A58">
      <w:pPr>
        <w:autoSpaceDE w:val="0"/>
        <w:autoSpaceDN w:val="0"/>
        <w:adjustRightInd w:val="0"/>
        <w:jc w:val="right"/>
        <w:rPr>
          <w:sz w:val="28"/>
        </w:rPr>
      </w:pPr>
    </w:p>
    <w:p w:rsidR="00212A58" w:rsidRPr="00CF4B36" w:rsidRDefault="00212A58" w:rsidP="00212A58">
      <w:pPr>
        <w:autoSpaceDE w:val="0"/>
        <w:autoSpaceDN w:val="0"/>
        <w:adjustRightInd w:val="0"/>
        <w:jc w:val="center"/>
        <w:rPr>
          <w:b/>
          <w:sz w:val="28"/>
        </w:rPr>
      </w:pPr>
      <w:r w:rsidRPr="00CF4B36">
        <w:rPr>
          <w:b/>
          <w:sz w:val="28"/>
        </w:rPr>
        <w:t>УВЕДОМЛЕНИЕ</w:t>
      </w:r>
    </w:p>
    <w:p w:rsidR="00212A58" w:rsidRPr="00CF4B36" w:rsidRDefault="00212A58" w:rsidP="00212A58">
      <w:pPr>
        <w:autoSpaceDE w:val="0"/>
        <w:autoSpaceDN w:val="0"/>
        <w:adjustRightInd w:val="0"/>
        <w:rPr>
          <w:sz w:val="28"/>
        </w:rPr>
      </w:pPr>
    </w:p>
    <w:p w:rsidR="00212A58" w:rsidRPr="00CF4B36" w:rsidRDefault="00212A58" w:rsidP="00212A58">
      <w:pPr>
        <w:autoSpaceDE w:val="0"/>
        <w:autoSpaceDN w:val="0"/>
        <w:adjustRightInd w:val="0"/>
        <w:rPr>
          <w:sz w:val="28"/>
        </w:rPr>
      </w:pPr>
      <w:r w:rsidRPr="00CF4B36">
        <w:rPr>
          <w:sz w:val="28"/>
        </w:rPr>
        <w:t xml:space="preserve">"__" ___________ 20_ г. </w:t>
      </w:r>
      <w:r w:rsidR="00C6175F" w:rsidRPr="00CF4B36">
        <w:rPr>
          <w:sz w:val="28"/>
        </w:rPr>
        <w:t>№</w:t>
      </w:r>
      <w:r w:rsidRPr="00CF4B36">
        <w:rPr>
          <w:sz w:val="28"/>
        </w:rPr>
        <w:t xml:space="preserve"> ____</w:t>
      </w:r>
    </w:p>
    <w:p w:rsidR="00212A58" w:rsidRPr="00CF4B36" w:rsidRDefault="00212A58" w:rsidP="00212A58">
      <w:pPr>
        <w:autoSpaceDE w:val="0"/>
        <w:autoSpaceDN w:val="0"/>
        <w:adjustRightInd w:val="0"/>
        <w:rPr>
          <w:sz w:val="28"/>
        </w:rPr>
      </w:pPr>
    </w:p>
    <w:p w:rsidR="00212A58" w:rsidRPr="00CF4B36" w:rsidRDefault="00212A58" w:rsidP="00212A58">
      <w:pPr>
        <w:autoSpaceDE w:val="0"/>
        <w:autoSpaceDN w:val="0"/>
        <w:adjustRightInd w:val="0"/>
        <w:ind w:firstLine="540"/>
        <w:jc w:val="both"/>
        <w:rPr>
          <w:sz w:val="28"/>
        </w:rPr>
      </w:pPr>
      <w:r w:rsidRPr="00CF4B36">
        <w:rPr>
          <w:sz w:val="28"/>
        </w:rPr>
        <w:t>Уважаем</w:t>
      </w:r>
      <w:r w:rsidR="000C27A1" w:rsidRPr="00CF4B36">
        <w:rPr>
          <w:sz w:val="28"/>
        </w:rPr>
        <w:t>а</w:t>
      </w:r>
      <w:proofErr w:type="gramStart"/>
      <w:r w:rsidR="000C27A1" w:rsidRPr="00CF4B36">
        <w:rPr>
          <w:sz w:val="28"/>
        </w:rPr>
        <w:t>я(</w:t>
      </w:r>
      <w:proofErr w:type="spellStart"/>
      <w:proofErr w:type="gramEnd"/>
      <w:r w:rsidRPr="00CF4B36">
        <w:rPr>
          <w:sz w:val="28"/>
        </w:rPr>
        <w:t>ый</w:t>
      </w:r>
      <w:proofErr w:type="spellEnd"/>
      <w:r w:rsidR="000C27A1" w:rsidRPr="00CF4B36">
        <w:rPr>
          <w:sz w:val="28"/>
        </w:rPr>
        <w:t>)</w:t>
      </w:r>
      <w:r w:rsidRPr="00CF4B36">
        <w:rPr>
          <w:sz w:val="28"/>
        </w:rPr>
        <w:t xml:space="preserve"> ______________________________________</w:t>
      </w:r>
      <w:r w:rsidR="005C55E4" w:rsidRPr="00CF4B36">
        <w:rPr>
          <w:sz w:val="28"/>
        </w:rPr>
        <w:t>______</w:t>
      </w:r>
      <w:r w:rsidRPr="00CF4B36">
        <w:rPr>
          <w:sz w:val="28"/>
        </w:rPr>
        <w:t>_____!</w:t>
      </w:r>
    </w:p>
    <w:p w:rsidR="00212A58" w:rsidRPr="00CF4B36" w:rsidRDefault="00212A58" w:rsidP="00212A58">
      <w:pPr>
        <w:autoSpaceDE w:val="0"/>
        <w:autoSpaceDN w:val="0"/>
        <w:adjustRightInd w:val="0"/>
        <w:ind w:firstLine="540"/>
        <w:jc w:val="both"/>
        <w:rPr>
          <w:sz w:val="28"/>
        </w:rPr>
      </w:pPr>
    </w:p>
    <w:p w:rsidR="000C27A1" w:rsidRPr="00CF4B36" w:rsidRDefault="00212A58" w:rsidP="00212A58">
      <w:pPr>
        <w:autoSpaceDE w:val="0"/>
        <w:autoSpaceDN w:val="0"/>
        <w:adjustRightInd w:val="0"/>
        <w:ind w:firstLine="540"/>
        <w:jc w:val="both"/>
        <w:rPr>
          <w:sz w:val="28"/>
        </w:rPr>
      </w:pPr>
      <w:proofErr w:type="gramStart"/>
      <w:r w:rsidRPr="00CF4B36">
        <w:rPr>
          <w:sz w:val="28"/>
        </w:rPr>
        <w:t xml:space="preserve">Управление социальной защиты населения администрации Алексеевского </w:t>
      </w:r>
      <w:r w:rsidR="000C27A1" w:rsidRPr="00CF4B36">
        <w:rPr>
          <w:sz w:val="28"/>
          <w:szCs w:val="28"/>
        </w:rPr>
        <w:t>муниципального округа</w:t>
      </w:r>
      <w:r w:rsidRPr="00CF4B36">
        <w:rPr>
          <w:sz w:val="28"/>
        </w:rPr>
        <w:t xml:space="preserve"> сообщает, что решением </w:t>
      </w:r>
      <w:r w:rsidR="00E447B9" w:rsidRPr="00CF4B36">
        <w:rPr>
          <w:sz w:val="28"/>
          <w:szCs w:val="28"/>
        </w:rPr>
        <w:t xml:space="preserve">комиссии по рассмотрению документов для назначения пенсии за выслугу лет лицам, замещавшим муниципальные должности на постоянной основе в Алексеевском </w:t>
      </w:r>
      <w:r w:rsidR="000C27A1" w:rsidRPr="00CF4B36">
        <w:rPr>
          <w:sz w:val="28"/>
          <w:szCs w:val="28"/>
        </w:rPr>
        <w:t>муниципальном округе</w:t>
      </w:r>
      <w:r w:rsidR="00E447B9" w:rsidRPr="00CF4B36">
        <w:rPr>
          <w:sz w:val="28"/>
          <w:szCs w:val="28"/>
        </w:rPr>
        <w:t xml:space="preserve">, а также лицам, замещавшим должности муниципальной службы Алексеевского </w:t>
      </w:r>
      <w:r w:rsidR="000C27A1" w:rsidRPr="00CF4B36">
        <w:rPr>
          <w:sz w:val="28"/>
          <w:szCs w:val="28"/>
        </w:rPr>
        <w:t>муниципального округа</w:t>
      </w:r>
      <w:r w:rsidR="00E447B9" w:rsidRPr="00CF4B36">
        <w:rPr>
          <w:sz w:val="28"/>
          <w:szCs w:val="28"/>
        </w:rPr>
        <w:t xml:space="preserve"> </w:t>
      </w:r>
      <w:r w:rsidR="00C6175F" w:rsidRPr="00CF4B36">
        <w:rPr>
          <w:sz w:val="28"/>
        </w:rPr>
        <w:t>(протокол</w:t>
      </w:r>
      <w:r w:rsidR="000C27A1" w:rsidRPr="00CF4B36">
        <w:rPr>
          <w:sz w:val="28"/>
        </w:rPr>
        <w:t xml:space="preserve">          </w:t>
      </w:r>
      <w:r w:rsidR="00C6175F" w:rsidRPr="00CF4B36">
        <w:rPr>
          <w:sz w:val="28"/>
        </w:rPr>
        <w:t xml:space="preserve"> от «</w:t>
      </w:r>
      <w:r w:rsidRPr="00CF4B36">
        <w:rPr>
          <w:sz w:val="28"/>
        </w:rPr>
        <w:t>__</w:t>
      </w:r>
      <w:r w:rsidR="00C6175F" w:rsidRPr="00CF4B36">
        <w:rPr>
          <w:sz w:val="28"/>
        </w:rPr>
        <w:t>»</w:t>
      </w:r>
      <w:r w:rsidRPr="00CF4B36">
        <w:rPr>
          <w:sz w:val="28"/>
        </w:rPr>
        <w:t xml:space="preserve"> ______________ 20__ г. </w:t>
      </w:r>
      <w:r w:rsidR="00C6175F" w:rsidRPr="00CF4B36">
        <w:rPr>
          <w:sz w:val="28"/>
        </w:rPr>
        <w:t>№</w:t>
      </w:r>
      <w:r w:rsidRPr="00CF4B36">
        <w:rPr>
          <w:sz w:val="28"/>
        </w:rPr>
        <w:t xml:space="preserve"> ___), Вам отказано в назначении пенсии за выслугу лет по причине</w:t>
      </w:r>
      <w:r w:rsidR="000C27A1" w:rsidRPr="00CF4B36">
        <w:rPr>
          <w:sz w:val="28"/>
        </w:rPr>
        <w:t xml:space="preserve"> ______________________________________________</w:t>
      </w:r>
      <w:proofErr w:type="gramEnd"/>
    </w:p>
    <w:p w:rsidR="00212A58" w:rsidRPr="00CF4B36" w:rsidRDefault="000C27A1" w:rsidP="00212A58">
      <w:pPr>
        <w:autoSpaceDE w:val="0"/>
        <w:autoSpaceDN w:val="0"/>
        <w:adjustRightInd w:val="0"/>
        <w:ind w:firstLine="540"/>
        <w:jc w:val="both"/>
        <w:rPr>
          <w:sz w:val="18"/>
          <w:szCs w:val="18"/>
        </w:rPr>
      </w:pPr>
      <w:r w:rsidRPr="00CF4B36">
        <w:rPr>
          <w:sz w:val="18"/>
          <w:szCs w:val="18"/>
        </w:rPr>
        <w:t xml:space="preserve">                                                                                                             </w:t>
      </w:r>
      <w:r w:rsidR="00212A58" w:rsidRPr="00CF4B36">
        <w:rPr>
          <w:sz w:val="18"/>
          <w:szCs w:val="18"/>
        </w:rPr>
        <w:t>(указать причину).</w:t>
      </w:r>
      <w:r w:rsidR="00E447B9" w:rsidRPr="00CF4B36">
        <w:rPr>
          <w:sz w:val="18"/>
          <w:szCs w:val="18"/>
        </w:rPr>
        <w:t xml:space="preserve"> </w:t>
      </w:r>
    </w:p>
    <w:p w:rsidR="00212A58" w:rsidRPr="00CF4B36" w:rsidRDefault="00212A58" w:rsidP="00212A58">
      <w:pPr>
        <w:pStyle w:val="ConsPlusNonformat"/>
        <w:widowControl/>
        <w:rPr>
          <w:sz w:val="28"/>
          <w:szCs w:val="28"/>
        </w:rPr>
      </w:pPr>
      <w:r w:rsidRPr="00CF4B36">
        <w:rPr>
          <w:rFonts w:ascii="Times New Roman" w:hAnsi="Times New Roman"/>
          <w:sz w:val="28"/>
        </w:rPr>
        <w:t xml:space="preserve">                         </w:t>
      </w:r>
    </w:p>
    <w:p w:rsidR="00212A58" w:rsidRPr="00CF4B36" w:rsidRDefault="00212A58" w:rsidP="00212A58">
      <w:pPr>
        <w:rPr>
          <w:sz w:val="28"/>
          <w:szCs w:val="28"/>
        </w:rPr>
      </w:pPr>
    </w:p>
    <w:p w:rsidR="00212A58" w:rsidRPr="00CF4B36" w:rsidRDefault="00212A58" w:rsidP="00212A58">
      <w:pPr>
        <w:pStyle w:val="ConsPlusNonformat"/>
        <w:widowControl/>
        <w:rPr>
          <w:rFonts w:ascii="Times New Roman" w:hAnsi="Times New Roman"/>
          <w:sz w:val="28"/>
        </w:rPr>
      </w:pPr>
      <w:r w:rsidRPr="00CF4B36">
        <w:rPr>
          <w:rFonts w:ascii="Times New Roman" w:hAnsi="Times New Roman"/>
          <w:sz w:val="28"/>
        </w:rPr>
        <w:t xml:space="preserve">Начальник управления </w:t>
      </w:r>
      <w:proofErr w:type="gramStart"/>
      <w:r w:rsidRPr="00CF4B36">
        <w:rPr>
          <w:rFonts w:ascii="Times New Roman" w:hAnsi="Times New Roman"/>
          <w:sz w:val="28"/>
        </w:rPr>
        <w:t>социальной</w:t>
      </w:r>
      <w:proofErr w:type="gramEnd"/>
      <w:r w:rsidRPr="00CF4B36">
        <w:rPr>
          <w:rFonts w:ascii="Times New Roman" w:hAnsi="Times New Roman"/>
          <w:sz w:val="28"/>
        </w:rPr>
        <w:t xml:space="preserve"> </w:t>
      </w:r>
    </w:p>
    <w:p w:rsidR="00212A58" w:rsidRPr="00CF4B36" w:rsidRDefault="00212A58" w:rsidP="00212A58">
      <w:pPr>
        <w:pStyle w:val="ConsPlusNonformat"/>
        <w:widowControl/>
        <w:rPr>
          <w:rFonts w:ascii="Times New Roman" w:hAnsi="Times New Roman"/>
          <w:sz w:val="28"/>
        </w:rPr>
      </w:pPr>
      <w:r w:rsidRPr="00CF4B36">
        <w:rPr>
          <w:rFonts w:ascii="Times New Roman" w:hAnsi="Times New Roman"/>
          <w:sz w:val="28"/>
        </w:rPr>
        <w:t xml:space="preserve">защиты населения администрации </w:t>
      </w:r>
    </w:p>
    <w:p w:rsidR="00212A58" w:rsidRPr="00CF4B36" w:rsidRDefault="00212A58" w:rsidP="00212A58">
      <w:pPr>
        <w:pStyle w:val="ConsPlusNonformat"/>
        <w:widowControl/>
        <w:rPr>
          <w:sz w:val="28"/>
        </w:rPr>
      </w:pPr>
      <w:r w:rsidRPr="00CF4B36">
        <w:rPr>
          <w:rFonts w:ascii="Times New Roman" w:hAnsi="Times New Roman"/>
          <w:sz w:val="28"/>
        </w:rPr>
        <w:t xml:space="preserve">Алексеевского </w:t>
      </w:r>
      <w:r w:rsidR="000C27A1" w:rsidRPr="00CF4B36">
        <w:rPr>
          <w:rFonts w:ascii="Times New Roman" w:hAnsi="Times New Roman" w:cs="Times New Roman"/>
          <w:b/>
          <w:sz w:val="28"/>
          <w:szCs w:val="28"/>
        </w:rPr>
        <w:t>муниципального округа</w:t>
      </w:r>
      <w:r w:rsidR="000C27A1" w:rsidRPr="00CF4B36">
        <w:rPr>
          <w:b/>
          <w:sz w:val="28"/>
          <w:szCs w:val="28"/>
        </w:rPr>
        <w:t xml:space="preserve"> </w:t>
      </w:r>
      <w:r w:rsidRPr="00CF4B36">
        <w:rPr>
          <w:rFonts w:ascii="Times New Roman" w:hAnsi="Times New Roman"/>
          <w:sz w:val="28"/>
        </w:rPr>
        <w:t xml:space="preserve">                                        </w:t>
      </w:r>
      <w:r w:rsidR="008E43B9" w:rsidRPr="00CF4B36">
        <w:rPr>
          <w:rFonts w:ascii="Times New Roman" w:hAnsi="Times New Roman"/>
          <w:sz w:val="28"/>
        </w:rPr>
        <w:t xml:space="preserve">        </w:t>
      </w:r>
      <w:r w:rsidRPr="00CF4B36">
        <w:rPr>
          <w:rFonts w:ascii="Times New Roman" w:hAnsi="Times New Roman"/>
          <w:sz w:val="28"/>
        </w:rPr>
        <w:t xml:space="preserve">     Ф.И.О.</w:t>
      </w:r>
    </w:p>
    <w:p w:rsidR="00212A58" w:rsidRPr="00CF4B36" w:rsidRDefault="00212A58" w:rsidP="00212A58">
      <w:pPr>
        <w:rPr>
          <w:sz w:val="28"/>
          <w:szCs w:val="28"/>
        </w:rPr>
      </w:pPr>
    </w:p>
    <w:p w:rsidR="00212A58" w:rsidRPr="00CF4B36" w:rsidRDefault="00212A58" w:rsidP="00212A58">
      <w:pPr>
        <w:rPr>
          <w:sz w:val="28"/>
          <w:szCs w:val="28"/>
        </w:rPr>
      </w:pPr>
    </w:p>
    <w:p w:rsidR="00212A58" w:rsidRPr="00CF4B36" w:rsidRDefault="00212A58" w:rsidP="00212A58">
      <w:pPr>
        <w:tabs>
          <w:tab w:val="left" w:pos="4380"/>
        </w:tabs>
        <w:rPr>
          <w:sz w:val="28"/>
          <w:szCs w:val="28"/>
        </w:rPr>
      </w:pPr>
      <w:r w:rsidRPr="00CF4B36">
        <w:rPr>
          <w:sz w:val="28"/>
          <w:szCs w:val="28"/>
        </w:rPr>
        <w:tab/>
      </w:r>
    </w:p>
    <w:p w:rsidR="00212A58" w:rsidRPr="00CF4B36" w:rsidRDefault="00212A58" w:rsidP="00212A58">
      <w:pPr>
        <w:tabs>
          <w:tab w:val="left" w:pos="4380"/>
        </w:tabs>
        <w:rPr>
          <w:sz w:val="28"/>
          <w:szCs w:val="28"/>
        </w:rPr>
      </w:pPr>
    </w:p>
    <w:p w:rsidR="00212A58" w:rsidRPr="00CF4B36" w:rsidRDefault="00212A58" w:rsidP="00212A58">
      <w:pPr>
        <w:tabs>
          <w:tab w:val="left" w:pos="4380"/>
        </w:tabs>
        <w:rPr>
          <w:sz w:val="28"/>
          <w:szCs w:val="28"/>
        </w:rPr>
      </w:pPr>
    </w:p>
    <w:p w:rsidR="00212A58" w:rsidRPr="00CF4B36" w:rsidRDefault="00212A58" w:rsidP="00212A58">
      <w:pPr>
        <w:tabs>
          <w:tab w:val="left" w:pos="4380"/>
        </w:tabs>
        <w:rPr>
          <w:sz w:val="28"/>
          <w:szCs w:val="28"/>
        </w:rPr>
      </w:pPr>
    </w:p>
    <w:p w:rsidR="00212A58" w:rsidRPr="00CF4B36" w:rsidRDefault="00212A58" w:rsidP="00212A58">
      <w:pPr>
        <w:tabs>
          <w:tab w:val="left" w:pos="4380"/>
        </w:tabs>
        <w:rPr>
          <w:sz w:val="28"/>
          <w:szCs w:val="28"/>
        </w:rPr>
      </w:pPr>
    </w:p>
    <w:p w:rsidR="00212A58" w:rsidRPr="00CF4B36" w:rsidRDefault="00212A58" w:rsidP="00212A58">
      <w:pPr>
        <w:tabs>
          <w:tab w:val="left" w:pos="4380"/>
        </w:tabs>
        <w:rPr>
          <w:sz w:val="28"/>
          <w:szCs w:val="28"/>
        </w:rPr>
      </w:pPr>
    </w:p>
    <w:p w:rsidR="00212A58" w:rsidRPr="00CF4B36" w:rsidRDefault="00212A58" w:rsidP="00212A58">
      <w:pPr>
        <w:tabs>
          <w:tab w:val="left" w:pos="4380"/>
        </w:tabs>
        <w:rPr>
          <w:sz w:val="28"/>
          <w:szCs w:val="28"/>
        </w:rPr>
      </w:pPr>
    </w:p>
    <w:p w:rsidR="00212A58" w:rsidRPr="00CF4B36" w:rsidRDefault="00212A58" w:rsidP="00212A58">
      <w:pPr>
        <w:tabs>
          <w:tab w:val="left" w:pos="4380"/>
        </w:tabs>
        <w:rPr>
          <w:sz w:val="28"/>
          <w:szCs w:val="28"/>
        </w:rPr>
      </w:pPr>
    </w:p>
    <w:p w:rsidR="00CF1599" w:rsidRPr="00CF4B36" w:rsidRDefault="00CF1599" w:rsidP="00212A58">
      <w:pPr>
        <w:tabs>
          <w:tab w:val="left" w:pos="4380"/>
        </w:tabs>
        <w:rPr>
          <w:sz w:val="28"/>
          <w:szCs w:val="28"/>
        </w:rPr>
      </w:pPr>
    </w:p>
    <w:p w:rsidR="00212A58" w:rsidRDefault="00212A58" w:rsidP="00212A58">
      <w:pPr>
        <w:tabs>
          <w:tab w:val="left" w:pos="4380"/>
        </w:tabs>
        <w:rPr>
          <w:sz w:val="28"/>
          <w:szCs w:val="28"/>
        </w:rPr>
      </w:pPr>
    </w:p>
    <w:p w:rsidR="00CF4B36" w:rsidRDefault="00CF4B36" w:rsidP="00212A58">
      <w:pPr>
        <w:tabs>
          <w:tab w:val="left" w:pos="4380"/>
        </w:tabs>
        <w:rPr>
          <w:sz w:val="28"/>
          <w:szCs w:val="28"/>
        </w:rPr>
      </w:pPr>
    </w:p>
    <w:p w:rsidR="00CF4B36" w:rsidRPr="00CF4B36" w:rsidRDefault="00CF4B36" w:rsidP="00212A58">
      <w:pPr>
        <w:tabs>
          <w:tab w:val="left" w:pos="4380"/>
        </w:tabs>
        <w:rPr>
          <w:sz w:val="28"/>
          <w:szCs w:val="28"/>
        </w:rPr>
      </w:pPr>
    </w:p>
    <w:p w:rsidR="00E447B9" w:rsidRPr="00CF4B36" w:rsidRDefault="00E447B9" w:rsidP="00212A58">
      <w:pPr>
        <w:tabs>
          <w:tab w:val="left" w:pos="4380"/>
        </w:tabs>
        <w:rPr>
          <w:sz w:val="28"/>
          <w:szCs w:val="28"/>
        </w:rPr>
      </w:pPr>
    </w:p>
    <w:tbl>
      <w:tblPr>
        <w:tblW w:w="9889" w:type="dxa"/>
        <w:tblLook w:val="01E0"/>
      </w:tblPr>
      <w:tblGrid>
        <w:gridCol w:w="4077"/>
        <w:gridCol w:w="5812"/>
      </w:tblGrid>
      <w:tr w:rsidR="00212A58" w:rsidRPr="00CF4B36" w:rsidTr="006D5F5C">
        <w:tc>
          <w:tcPr>
            <w:tcW w:w="4077" w:type="dxa"/>
            <w:shd w:val="clear" w:color="auto" w:fill="auto"/>
          </w:tcPr>
          <w:p w:rsidR="00212A58" w:rsidRPr="00CF4B36" w:rsidRDefault="00212A58" w:rsidP="003A7FD9">
            <w:pPr>
              <w:rPr>
                <w:sz w:val="28"/>
                <w:szCs w:val="28"/>
              </w:rPr>
            </w:pPr>
          </w:p>
        </w:tc>
        <w:tc>
          <w:tcPr>
            <w:tcW w:w="5812" w:type="dxa"/>
            <w:shd w:val="clear" w:color="auto" w:fill="auto"/>
          </w:tcPr>
          <w:p w:rsidR="00212A58" w:rsidRPr="00CF4B36" w:rsidRDefault="00212A58" w:rsidP="00CF1599">
            <w:pPr>
              <w:jc w:val="right"/>
              <w:rPr>
                <w:sz w:val="28"/>
                <w:szCs w:val="28"/>
              </w:rPr>
            </w:pPr>
            <w:r w:rsidRPr="00CF4B36">
              <w:rPr>
                <w:sz w:val="28"/>
                <w:szCs w:val="28"/>
              </w:rPr>
              <w:t xml:space="preserve">Приложение № 6 </w:t>
            </w:r>
          </w:p>
          <w:p w:rsidR="002D2DA9" w:rsidRPr="00CF4B36" w:rsidRDefault="00083ED4" w:rsidP="00CF1599">
            <w:pPr>
              <w:jc w:val="right"/>
              <w:rPr>
                <w:sz w:val="28"/>
                <w:szCs w:val="28"/>
              </w:rPr>
            </w:pPr>
            <w:proofErr w:type="gramStart"/>
            <w:r w:rsidRPr="00CF4B36">
              <w:rPr>
                <w:sz w:val="28"/>
                <w:szCs w:val="28"/>
              </w:rPr>
              <w:t>к Порядку назначения, перерасчета и выплаты пенсии за выслугу лет лицам, замещавшим муниципальные должности на постоянной основе в Алексеевском муниципальном округе, а также лицам, замещавшим должности муниципальной службы Алексеевского муниципального округа</w:t>
            </w:r>
            <w:proofErr w:type="gramEnd"/>
          </w:p>
        </w:tc>
      </w:tr>
    </w:tbl>
    <w:p w:rsidR="00083ED4" w:rsidRPr="00CF4B36" w:rsidRDefault="00083ED4" w:rsidP="00212A58">
      <w:pPr>
        <w:autoSpaceDE w:val="0"/>
        <w:autoSpaceDN w:val="0"/>
        <w:adjustRightInd w:val="0"/>
        <w:jc w:val="center"/>
        <w:rPr>
          <w:sz w:val="28"/>
        </w:rPr>
      </w:pPr>
    </w:p>
    <w:p w:rsidR="006D5F5C" w:rsidRPr="00CF4B36" w:rsidRDefault="00A8256E" w:rsidP="00A8256E">
      <w:pPr>
        <w:autoSpaceDE w:val="0"/>
        <w:autoSpaceDN w:val="0"/>
        <w:adjustRightInd w:val="0"/>
        <w:jc w:val="right"/>
        <w:rPr>
          <w:sz w:val="28"/>
        </w:rPr>
      </w:pPr>
      <w:r w:rsidRPr="00CF4B36">
        <w:rPr>
          <w:sz w:val="28"/>
          <w:szCs w:val="28"/>
        </w:rPr>
        <w:t>форма</w:t>
      </w:r>
    </w:p>
    <w:p w:rsidR="006D5F5C" w:rsidRPr="00CF4B36" w:rsidRDefault="006D5F5C" w:rsidP="00212A58">
      <w:pPr>
        <w:autoSpaceDE w:val="0"/>
        <w:autoSpaceDN w:val="0"/>
        <w:adjustRightInd w:val="0"/>
        <w:jc w:val="center"/>
        <w:rPr>
          <w:sz w:val="28"/>
        </w:rPr>
      </w:pPr>
    </w:p>
    <w:p w:rsidR="00212A58" w:rsidRPr="00CF4B36" w:rsidRDefault="00212A58" w:rsidP="00212A58">
      <w:pPr>
        <w:autoSpaceDE w:val="0"/>
        <w:autoSpaceDN w:val="0"/>
        <w:adjustRightInd w:val="0"/>
        <w:jc w:val="center"/>
        <w:rPr>
          <w:b/>
          <w:sz w:val="28"/>
        </w:rPr>
      </w:pPr>
      <w:r w:rsidRPr="00CF4B36">
        <w:rPr>
          <w:b/>
          <w:sz w:val="28"/>
        </w:rPr>
        <w:t>Журнал</w:t>
      </w:r>
    </w:p>
    <w:p w:rsidR="00212A58" w:rsidRPr="00CF4B36" w:rsidRDefault="00212A58" w:rsidP="00212A58">
      <w:pPr>
        <w:autoSpaceDE w:val="0"/>
        <w:autoSpaceDN w:val="0"/>
        <w:adjustRightInd w:val="0"/>
        <w:jc w:val="center"/>
        <w:rPr>
          <w:b/>
          <w:sz w:val="28"/>
        </w:rPr>
      </w:pPr>
      <w:r w:rsidRPr="00CF4B36">
        <w:rPr>
          <w:b/>
          <w:sz w:val="28"/>
        </w:rPr>
        <w:t>регистрации заявления о назначении (перерасчете) пенсии</w:t>
      </w:r>
    </w:p>
    <w:p w:rsidR="00212A58" w:rsidRPr="00CF4B36" w:rsidRDefault="00212A58" w:rsidP="00212A58">
      <w:pPr>
        <w:autoSpaceDE w:val="0"/>
        <w:autoSpaceDN w:val="0"/>
        <w:adjustRightInd w:val="0"/>
        <w:jc w:val="center"/>
        <w:rPr>
          <w:b/>
          <w:sz w:val="28"/>
        </w:rPr>
      </w:pPr>
      <w:r w:rsidRPr="00CF4B36">
        <w:rPr>
          <w:b/>
          <w:sz w:val="28"/>
        </w:rPr>
        <w:t>за выслугу лет и принятия соответствующего решения</w:t>
      </w:r>
    </w:p>
    <w:p w:rsidR="00212A58" w:rsidRPr="00CF4B36" w:rsidRDefault="00212A58" w:rsidP="00212A58">
      <w:pPr>
        <w:autoSpaceDE w:val="0"/>
        <w:autoSpaceDN w:val="0"/>
        <w:adjustRightInd w:val="0"/>
        <w:rPr>
          <w:sz w:val="28"/>
        </w:rPr>
      </w:pPr>
    </w:p>
    <w:tbl>
      <w:tblPr>
        <w:tblW w:w="10713" w:type="dxa"/>
        <w:tblInd w:w="-923" w:type="dxa"/>
        <w:tblLayout w:type="fixed"/>
        <w:tblCellMar>
          <w:left w:w="70" w:type="dxa"/>
          <w:right w:w="70" w:type="dxa"/>
        </w:tblCellMar>
        <w:tblLook w:val="0000"/>
      </w:tblPr>
      <w:tblGrid>
        <w:gridCol w:w="1277"/>
        <w:gridCol w:w="1276"/>
        <w:gridCol w:w="1417"/>
        <w:gridCol w:w="1134"/>
        <w:gridCol w:w="1701"/>
        <w:gridCol w:w="1134"/>
        <w:gridCol w:w="1134"/>
        <w:gridCol w:w="851"/>
        <w:gridCol w:w="789"/>
      </w:tblGrid>
      <w:tr w:rsidR="00212A58" w:rsidRPr="00CF4B36">
        <w:trPr>
          <w:cantSplit/>
          <w:trHeight w:val="240"/>
        </w:trPr>
        <w:tc>
          <w:tcPr>
            <w:tcW w:w="1277" w:type="dxa"/>
            <w:vMerge w:val="restart"/>
            <w:tcBorders>
              <w:top w:val="single" w:sz="6" w:space="0" w:color="auto"/>
              <w:left w:val="single" w:sz="6" w:space="0" w:color="auto"/>
              <w:bottom w:val="nil"/>
              <w:right w:val="single" w:sz="6" w:space="0" w:color="auto"/>
            </w:tcBorders>
          </w:tcPr>
          <w:p w:rsidR="00212A58" w:rsidRPr="00CF4B36" w:rsidRDefault="00212A58" w:rsidP="00036422">
            <w:pPr>
              <w:pStyle w:val="ConsPlusCell"/>
              <w:widowControl/>
              <w:jc w:val="center"/>
              <w:rPr>
                <w:rFonts w:ascii="Times New Roman" w:hAnsi="Times New Roman" w:cs="Times New Roman"/>
                <w:sz w:val="24"/>
                <w:szCs w:val="24"/>
              </w:rPr>
            </w:pPr>
            <w:proofErr w:type="spellStart"/>
            <w:proofErr w:type="gramStart"/>
            <w:r w:rsidRPr="00CF4B36">
              <w:rPr>
                <w:rFonts w:ascii="Times New Roman" w:hAnsi="Times New Roman" w:cs="Times New Roman"/>
                <w:sz w:val="24"/>
                <w:szCs w:val="24"/>
              </w:rPr>
              <w:t>Регистра-ционный</w:t>
            </w:r>
            <w:proofErr w:type="spellEnd"/>
            <w:proofErr w:type="gramEnd"/>
            <w:r w:rsidR="00036422" w:rsidRPr="00CF4B36">
              <w:rPr>
                <w:rFonts w:ascii="Times New Roman" w:hAnsi="Times New Roman" w:cs="Times New Roman"/>
                <w:sz w:val="24"/>
                <w:szCs w:val="24"/>
              </w:rPr>
              <w:t xml:space="preserve"> </w:t>
            </w:r>
            <w:r w:rsidRPr="00CF4B36">
              <w:rPr>
                <w:rFonts w:ascii="Times New Roman" w:hAnsi="Times New Roman" w:cs="Times New Roman"/>
                <w:sz w:val="24"/>
                <w:szCs w:val="24"/>
              </w:rPr>
              <w:t>номер</w:t>
            </w:r>
            <w:r w:rsidR="00036422" w:rsidRPr="00CF4B36">
              <w:rPr>
                <w:rFonts w:ascii="Times New Roman" w:hAnsi="Times New Roman" w:cs="Times New Roman"/>
                <w:sz w:val="24"/>
                <w:szCs w:val="24"/>
              </w:rPr>
              <w:t xml:space="preserve"> </w:t>
            </w:r>
            <w:r w:rsidRPr="00CF4B36">
              <w:rPr>
                <w:rFonts w:ascii="Times New Roman" w:hAnsi="Times New Roman" w:cs="Times New Roman"/>
                <w:sz w:val="24"/>
                <w:szCs w:val="24"/>
              </w:rPr>
              <w:t>заявления</w:t>
            </w:r>
          </w:p>
        </w:tc>
        <w:tc>
          <w:tcPr>
            <w:tcW w:w="1276" w:type="dxa"/>
            <w:vMerge w:val="restart"/>
            <w:tcBorders>
              <w:top w:val="single" w:sz="6" w:space="0" w:color="auto"/>
              <w:left w:val="single" w:sz="6" w:space="0" w:color="auto"/>
              <w:bottom w:val="nil"/>
              <w:right w:val="single" w:sz="6" w:space="0" w:color="auto"/>
            </w:tcBorders>
          </w:tcPr>
          <w:p w:rsidR="00212A58" w:rsidRPr="00CF4B36" w:rsidRDefault="00212A58" w:rsidP="00036422">
            <w:pPr>
              <w:pStyle w:val="ConsPlusCell"/>
              <w:widowControl/>
              <w:jc w:val="center"/>
              <w:rPr>
                <w:rFonts w:ascii="Times New Roman" w:hAnsi="Times New Roman" w:cs="Times New Roman"/>
                <w:sz w:val="24"/>
                <w:szCs w:val="24"/>
              </w:rPr>
            </w:pPr>
            <w:r w:rsidRPr="00CF4B36">
              <w:rPr>
                <w:rFonts w:ascii="Times New Roman" w:hAnsi="Times New Roman" w:cs="Times New Roman"/>
                <w:sz w:val="24"/>
                <w:szCs w:val="24"/>
              </w:rPr>
              <w:t>Дата</w:t>
            </w:r>
            <w:r w:rsidR="00036422" w:rsidRPr="00CF4B36">
              <w:rPr>
                <w:rFonts w:ascii="Times New Roman" w:hAnsi="Times New Roman" w:cs="Times New Roman"/>
                <w:sz w:val="24"/>
                <w:szCs w:val="24"/>
              </w:rPr>
              <w:t xml:space="preserve"> </w:t>
            </w:r>
            <w:r w:rsidRPr="00CF4B36">
              <w:rPr>
                <w:rFonts w:ascii="Times New Roman" w:hAnsi="Times New Roman" w:cs="Times New Roman"/>
                <w:sz w:val="24"/>
                <w:szCs w:val="24"/>
              </w:rPr>
              <w:t>приема</w:t>
            </w:r>
            <w:r w:rsidR="00036422" w:rsidRPr="00CF4B36">
              <w:rPr>
                <w:rFonts w:ascii="Times New Roman" w:hAnsi="Times New Roman" w:cs="Times New Roman"/>
                <w:sz w:val="24"/>
                <w:szCs w:val="24"/>
              </w:rPr>
              <w:t xml:space="preserve"> </w:t>
            </w:r>
            <w:r w:rsidRPr="00CF4B36">
              <w:rPr>
                <w:rFonts w:ascii="Times New Roman" w:hAnsi="Times New Roman" w:cs="Times New Roman"/>
                <w:sz w:val="24"/>
                <w:szCs w:val="24"/>
              </w:rPr>
              <w:t>заявления</w:t>
            </w:r>
          </w:p>
        </w:tc>
        <w:tc>
          <w:tcPr>
            <w:tcW w:w="4252" w:type="dxa"/>
            <w:gridSpan w:val="3"/>
            <w:tcBorders>
              <w:top w:val="single" w:sz="6" w:space="0" w:color="auto"/>
              <w:left w:val="single" w:sz="6" w:space="0" w:color="auto"/>
              <w:bottom w:val="single" w:sz="6" w:space="0" w:color="auto"/>
              <w:right w:val="single" w:sz="6" w:space="0" w:color="auto"/>
            </w:tcBorders>
          </w:tcPr>
          <w:p w:rsidR="00212A58" w:rsidRPr="00CF4B36" w:rsidRDefault="00212A58" w:rsidP="00627695">
            <w:pPr>
              <w:pStyle w:val="ConsPlusCell"/>
              <w:widowControl/>
              <w:jc w:val="center"/>
              <w:rPr>
                <w:rFonts w:ascii="Times New Roman" w:hAnsi="Times New Roman" w:cs="Times New Roman"/>
                <w:sz w:val="24"/>
                <w:szCs w:val="24"/>
              </w:rPr>
            </w:pPr>
            <w:r w:rsidRPr="00CF4B36">
              <w:rPr>
                <w:rFonts w:ascii="Times New Roman" w:hAnsi="Times New Roman" w:cs="Times New Roman"/>
                <w:sz w:val="24"/>
                <w:szCs w:val="24"/>
              </w:rPr>
              <w:t>Сведения о заявителе</w:t>
            </w:r>
          </w:p>
        </w:tc>
        <w:tc>
          <w:tcPr>
            <w:tcW w:w="3908" w:type="dxa"/>
            <w:gridSpan w:val="4"/>
            <w:tcBorders>
              <w:top w:val="single" w:sz="6" w:space="0" w:color="auto"/>
              <w:left w:val="single" w:sz="6" w:space="0" w:color="auto"/>
              <w:bottom w:val="single" w:sz="6" w:space="0" w:color="auto"/>
              <w:right w:val="single" w:sz="6" w:space="0" w:color="auto"/>
            </w:tcBorders>
          </w:tcPr>
          <w:p w:rsidR="00212A58" w:rsidRPr="00CF4B36" w:rsidRDefault="00212A58" w:rsidP="00627695">
            <w:pPr>
              <w:pStyle w:val="ConsPlusCell"/>
              <w:widowControl/>
              <w:jc w:val="center"/>
              <w:rPr>
                <w:rFonts w:ascii="Times New Roman" w:hAnsi="Times New Roman" w:cs="Times New Roman"/>
                <w:sz w:val="24"/>
                <w:szCs w:val="24"/>
              </w:rPr>
            </w:pPr>
            <w:r w:rsidRPr="00CF4B36">
              <w:rPr>
                <w:rFonts w:ascii="Times New Roman" w:hAnsi="Times New Roman" w:cs="Times New Roman"/>
                <w:sz w:val="24"/>
                <w:szCs w:val="24"/>
              </w:rPr>
              <w:t>Содержание решения</w:t>
            </w:r>
          </w:p>
        </w:tc>
      </w:tr>
      <w:tr w:rsidR="00212A58" w:rsidRPr="00CF4B36">
        <w:trPr>
          <w:cantSplit/>
          <w:trHeight w:val="840"/>
        </w:trPr>
        <w:tc>
          <w:tcPr>
            <w:tcW w:w="1277" w:type="dxa"/>
            <w:vMerge/>
            <w:tcBorders>
              <w:top w:val="nil"/>
              <w:left w:val="single" w:sz="6" w:space="0" w:color="auto"/>
              <w:bottom w:val="nil"/>
              <w:right w:val="single" w:sz="6" w:space="0" w:color="auto"/>
            </w:tcBorders>
          </w:tcPr>
          <w:p w:rsidR="00212A58" w:rsidRPr="00CF4B36" w:rsidRDefault="00212A58" w:rsidP="003A7FD9">
            <w:pPr>
              <w:pStyle w:val="ConsPlusCell"/>
              <w:widowControl/>
              <w:rPr>
                <w:rFonts w:ascii="Times New Roman" w:hAnsi="Times New Roman" w:cs="Times New Roman"/>
                <w:sz w:val="24"/>
                <w:szCs w:val="24"/>
              </w:rPr>
            </w:pPr>
          </w:p>
        </w:tc>
        <w:tc>
          <w:tcPr>
            <w:tcW w:w="1276" w:type="dxa"/>
            <w:vMerge/>
            <w:tcBorders>
              <w:top w:val="nil"/>
              <w:left w:val="single" w:sz="6" w:space="0" w:color="auto"/>
              <w:bottom w:val="nil"/>
              <w:right w:val="single" w:sz="6" w:space="0" w:color="auto"/>
            </w:tcBorders>
          </w:tcPr>
          <w:p w:rsidR="00212A58" w:rsidRPr="00CF4B36" w:rsidRDefault="00212A58" w:rsidP="003A7FD9">
            <w:pPr>
              <w:pStyle w:val="ConsPlusCell"/>
              <w:widowControl/>
              <w:rPr>
                <w:rFonts w:ascii="Times New Roman" w:hAnsi="Times New Roman" w:cs="Times New Roman"/>
                <w:sz w:val="24"/>
                <w:szCs w:val="24"/>
              </w:rPr>
            </w:pPr>
          </w:p>
        </w:tc>
        <w:tc>
          <w:tcPr>
            <w:tcW w:w="1417" w:type="dxa"/>
            <w:vMerge w:val="restart"/>
            <w:tcBorders>
              <w:top w:val="single" w:sz="6" w:space="0" w:color="auto"/>
              <w:left w:val="single" w:sz="6" w:space="0" w:color="auto"/>
              <w:bottom w:val="nil"/>
              <w:right w:val="single" w:sz="6" w:space="0" w:color="auto"/>
            </w:tcBorders>
          </w:tcPr>
          <w:p w:rsidR="00212A58" w:rsidRPr="00CF4B36" w:rsidRDefault="00212A58" w:rsidP="00B0216B">
            <w:pPr>
              <w:pStyle w:val="ConsPlusCell"/>
              <w:widowControl/>
              <w:jc w:val="center"/>
              <w:rPr>
                <w:rFonts w:ascii="Times New Roman" w:hAnsi="Times New Roman" w:cs="Times New Roman"/>
                <w:sz w:val="24"/>
                <w:szCs w:val="24"/>
              </w:rPr>
            </w:pPr>
            <w:r w:rsidRPr="00CF4B36">
              <w:rPr>
                <w:rFonts w:ascii="Times New Roman" w:hAnsi="Times New Roman" w:cs="Times New Roman"/>
                <w:sz w:val="24"/>
                <w:szCs w:val="24"/>
              </w:rPr>
              <w:t>Дата</w:t>
            </w:r>
            <w:r w:rsidR="00036422" w:rsidRPr="00CF4B36">
              <w:rPr>
                <w:rFonts w:ascii="Times New Roman" w:hAnsi="Times New Roman" w:cs="Times New Roman"/>
                <w:sz w:val="24"/>
                <w:szCs w:val="24"/>
              </w:rPr>
              <w:t xml:space="preserve"> </w:t>
            </w:r>
            <w:proofErr w:type="spellStart"/>
            <w:r w:rsidRPr="00CF4B36">
              <w:rPr>
                <w:rFonts w:ascii="Times New Roman" w:hAnsi="Times New Roman" w:cs="Times New Roman"/>
                <w:sz w:val="24"/>
                <w:szCs w:val="24"/>
              </w:rPr>
              <w:t>назначенияпенсии</w:t>
            </w:r>
            <w:proofErr w:type="spellEnd"/>
          </w:p>
        </w:tc>
        <w:tc>
          <w:tcPr>
            <w:tcW w:w="1134" w:type="dxa"/>
            <w:vMerge w:val="restart"/>
            <w:tcBorders>
              <w:top w:val="single" w:sz="6" w:space="0" w:color="auto"/>
              <w:left w:val="single" w:sz="6" w:space="0" w:color="auto"/>
              <w:bottom w:val="nil"/>
              <w:right w:val="single" w:sz="6" w:space="0" w:color="auto"/>
            </w:tcBorders>
          </w:tcPr>
          <w:p w:rsidR="00212A58" w:rsidRPr="00CF4B36" w:rsidRDefault="00212A58" w:rsidP="00B0216B">
            <w:pPr>
              <w:pStyle w:val="ConsPlusCell"/>
              <w:widowControl/>
              <w:jc w:val="center"/>
              <w:rPr>
                <w:rFonts w:ascii="Times New Roman" w:hAnsi="Times New Roman" w:cs="Times New Roman"/>
                <w:sz w:val="24"/>
                <w:szCs w:val="24"/>
              </w:rPr>
            </w:pPr>
            <w:r w:rsidRPr="00CF4B36">
              <w:rPr>
                <w:rFonts w:ascii="Times New Roman" w:hAnsi="Times New Roman" w:cs="Times New Roman"/>
                <w:sz w:val="24"/>
                <w:szCs w:val="24"/>
              </w:rPr>
              <w:t xml:space="preserve">Фамилия </w:t>
            </w:r>
            <w:r w:rsidRPr="00CF4B36">
              <w:rPr>
                <w:rFonts w:ascii="Times New Roman" w:hAnsi="Times New Roman" w:cs="Times New Roman"/>
                <w:sz w:val="24"/>
                <w:szCs w:val="24"/>
              </w:rPr>
              <w:br/>
              <w:t>Имя</w:t>
            </w:r>
            <w:r w:rsidR="00B0216B" w:rsidRPr="00CF4B36">
              <w:rPr>
                <w:rFonts w:ascii="Times New Roman" w:hAnsi="Times New Roman" w:cs="Times New Roman"/>
                <w:sz w:val="24"/>
                <w:szCs w:val="24"/>
              </w:rPr>
              <w:t xml:space="preserve"> </w:t>
            </w:r>
            <w:r w:rsidRPr="00CF4B36">
              <w:rPr>
                <w:rFonts w:ascii="Times New Roman" w:hAnsi="Times New Roman" w:cs="Times New Roman"/>
                <w:sz w:val="24"/>
                <w:szCs w:val="24"/>
              </w:rPr>
              <w:t>Отчество</w:t>
            </w:r>
          </w:p>
        </w:tc>
        <w:tc>
          <w:tcPr>
            <w:tcW w:w="1701" w:type="dxa"/>
            <w:vMerge w:val="restart"/>
            <w:tcBorders>
              <w:top w:val="single" w:sz="6" w:space="0" w:color="auto"/>
              <w:left w:val="single" w:sz="6" w:space="0" w:color="auto"/>
              <w:bottom w:val="nil"/>
              <w:right w:val="single" w:sz="6" w:space="0" w:color="auto"/>
            </w:tcBorders>
          </w:tcPr>
          <w:p w:rsidR="00212A58" w:rsidRPr="00CF4B36" w:rsidRDefault="00212A58" w:rsidP="00B0216B">
            <w:pPr>
              <w:pStyle w:val="ConsPlusCell"/>
              <w:widowControl/>
              <w:jc w:val="center"/>
              <w:rPr>
                <w:rFonts w:ascii="Times New Roman" w:hAnsi="Times New Roman" w:cs="Times New Roman"/>
                <w:sz w:val="24"/>
                <w:szCs w:val="24"/>
              </w:rPr>
            </w:pPr>
            <w:r w:rsidRPr="00CF4B36">
              <w:rPr>
                <w:rFonts w:ascii="Times New Roman" w:hAnsi="Times New Roman" w:cs="Times New Roman"/>
                <w:sz w:val="24"/>
                <w:szCs w:val="24"/>
              </w:rPr>
              <w:t>Адрес места</w:t>
            </w:r>
            <w:r w:rsidR="00B0216B" w:rsidRPr="00CF4B36">
              <w:rPr>
                <w:rFonts w:ascii="Times New Roman" w:hAnsi="Times New Roman" w:cs="Times New Roman"/>
                <w:sz w:val="24"/>
                <w:szCs w:val="24"/>
              </w:rPr>
              <w:t xml:space="preserve"> </w:t>
            </w:r>
            <w:r w:rsidRPr="00CF4B36">
              <w:rPr>
                <w:rFonts w:ascii="Times New Roman" w:hAnsi="Times New Roman" w:cs="Times New Roman"/>
                <w:sz w:val="24"/>
                <w:szCs w:val="24"/>
              </w:rPr>
              <w:t>жительства (</w:t>
            </w:r>
            <w:proofErr w:type="spellStart"/>
            <w:r w:rsidRPr="00CF4B36">
              <w:rPr>
                <w:rFonts w:ascii="Times New Roman" w:hAnsi="Times New Roman" w:cs="Times New Roman"/>
                <w:sz w:val="24"/>
                <w:szCs w:val="24"/>
              </w:rPr>
              <w:t>фактическогопроживания</w:t>
            </w:r>
            <w:proofErr w:type="spellEnd"/>
            <w:r w:rsidRPr="00CF4B36">
              <w:rPr>
                <w:rFonts w:ascii="Times New Roman" w:hAnsi="Times New Roman" w:cs="Times New Roman"/>
                <w:sz w:val="24"/>
                <w:szCs w:val="24"/>
              </w:rPr>
              <w:t>)</w:t>
            </w:r>
          </w:p>
        </w:tc>
        <w:tc>
          <w:tcPr>
            <w:tcW w:w="1134" w:type="dxa"/>
            <w:vMerge w:val="restart"/>
            <w:tcBorders>
              <w:top w:val="single" w:sz="6" w:space="0" w:color="auto"/>
              <w:left w:val="single" w:sz="6" w:space="0" w:color="auto"/>
              <w:bottom w:val="nil"/>
              <w:right w:val="single" w:sz="6" w:space="0" w:color="auto"/>
            </w:tcBorders>
          </w:tcPr>
          <w:p w:rsidR="00212A58" w:rsidRPr="00CF4B36" w:rsidRDefault="00212A58" w:rsidP="00B0216B">
            <w:pPr>
              <w:pStyle w:val="ConsPlusCell"/>
              <w:widowControl/>
              <w:jc w:val="center"/>
              <w:rPr>
                <w:rFonts w:ascii="Times New Roman" w:hAnsi="Times New Roman" w:cs="Times New Roman"/>
                <w:sz w:val="24"/>
                <w:szCs w:val="24"/>
              </w:rPr>
            </w:pPr>
            <w:r w:rsidRPr="00CF4B36">
              <w:rPr>
                <w:rFonts w:ascii="Times New Roman" w:hAnsi="Times New Roman" w:cs="Times New Roman"/>
                <w:sz w:val="24"/>
                <w:szCs w:val="24"/>
              </w:rPr>
              <w:t xml:space="preserve">Дата </w:t>
            </w:r>
            <w:proofErr w:type="spellStart"/>
            <w:r w:rsidRPr="00CF4B36">
              <w:rPr>
                <w:rFonts w:ascii="Times New Roman" w:hAnsi="Times New Roman" w:cs="Times New Roman"/>
                <w:sz w:val="24"/>
                <w:szCs w:val="24"/>
              </w:rPr>
              <w:t>принятиярешения</w:t>
            </w:r>
            <w:proofErr w:type="spellEnd"/>
          </w:p>
        </w:tc>
        <w:tc>
          <w:tcPr>
            <w:tcW w:w="1134" w:type="dxa"/>
            <w:vMerge w:val="restart"/>
            <w:tcBorders>
              <w:top w:val="single" w:sz="6" w:space="0" w:color="auto"/>
              <w:left w:val="single" w:sz="6" w:space="0" w:color="auto"/>
              <w:bottom w:val="nil"/>
              <w:right w:val="single" w:sz="6" w:space="0" w:color="auto"/>
            </w:tcBorders>
          </w:tcPr>
          <w:p w:rsidR="00627695" w:rsidRPr="00CF4B36" w:rsidRDefault="00212A58" w:rsidP="00627695">
            <w:pPr>
              <w:pStyle w:val="ConsPlusCell"/>
              <w:widowControl/>
              <w:jc w:val="center"/>
              <w:rPr>
                <w:rFonts w:ascii="Times New Roman" w:hAnsi="Times New Roman" w:cs="Times New Roman"/>
                <w:sz w:val="24"/>
                <w:szCs w:val="24"/>
              </w:rPr>
            </w:pPr>
            <w:r w:rsidRPr="00CF4B36">
              <w:rPr>
                <w:rFonts w:ascii="Times New Roman" w:hAnsi="Times New Roman" w:cs="Times New Roman"/>
                <w:sz w:val="24"/>
                <w:szCs w:val="24"/>
              </w:rPr>
              <w:t>Размер</w:t>
            </w:r>
            <w:r w:rsidR="00B0216B" w:rsidRPr="00CF4B36">
              <w:rPr>
                <w:rFonts w:ascii="Times New Roman" w:hAnsi="Times New Roman" w:cs="Times New Roman"/>
                <w:sz w:val="24"/>
                <w:szCs w:val="24"/>
              </w:rPr>
              <w:t xml:space="preserve"> </w:t>
            </w:r>
            <w:proofErr w:type="spellStart"/>
            <w:r w:rsidRPr="00CF4B36">
              <w:rPr>
                <w:rFonts w:ascii="Times New Roman" w:hAnsi="Times New Roman" w:cs="Times New Roman"/>
                <w:sz w:val="24"/>
                <w:szCs w:val="24"/>
              </w:rPr>
              <w:t>установ</w:t>
            </w:r>
            <w:proofErr w:type="spellEnd"/>
            <w:r w:rsidR="00627695" w:rsidRPr="00CF4B36">
              <w:rPr>
                <w:rFonts w:ascii="Times New Roman" w:hAnsi="Times New Roman" w:cs="Times New Roman"/>
                <w:sz w:val="24"/>
                <w:szCs w:val="24"/>
              </w:rPr>
              <w:t>-</w:t>
            </w:r>
          </w:p>
          <w:p w:rsidR="00212A58" w:rsidRPr="00CF4B36" w:rsidRDefault="00212A58" w:rsidP="00B0216B">
            <w:pPr>
              <w:pStyle w:val="ConsPlusCell"/>
              <w:widowControl/>
              <w:jc w:val="center"/>
              <w:rPr>
                <w:rFonts w:ascii="Times New Roman" w:hAnsi="Times New Roman" w:cs="Times New Roman"/>
                <w:sz w:val="24"/>
                <w:szCs w:val="24"/>
              </w:rPr>
            </w:pPr>
            <w:r w:rsidRPr="00CF4B36">
              <w:rPr>
                <w:rFonts w:ascii="Times New Roman" w:hAnsi="Times New Roman" w:cs="Times New Roman"/>
                <w:sz w:val="24"/>
                <w:szCs w:val="24"/>
              </w:rPr>
              <w:t xml:space="preserve">ленной пенсии за   </w:t>
            </w:r>
            <w:r w:rsidRPr="00CF4B36">
              <w:rPr>
                <w:rFonts w:ascii="Times New Roman" w:hAnsi="Times New Roman" w:cs="Times New Roman"/>
                <w:sz w:val="24"/>
                <w:szCs w:val="24"/>
              </w:rPr>
              <w:br/>
              <w:t>выслугу лет</w:t>
            </w:r>
          </w:p>
        </w:tc>
        <w:tc>
          <w:tcPr>
            <w:tcW w:w="1640" w:type="dxa"/>
            <w:gridSpan w:val="2"/>
            <w:tcBorders>
              <w:top w:val="single" w:sz="6" w:space="0" w:color="auto"/>
              <w:left w:val="single" w:sz="6" w:space="0" w:color="auto"/>
              <w:bottom w:val="single" w:sz="6" w:space="0" w:color="auto"/>
              <w:right w:val="single" w:sz="6" w:space="0" w:color="auto"/>
            </w:tcBorders>
          </w:tcPr>
          <w:p w:rsidR="00212A58" w:rsidRPr="00CF4B36" w:rsidRDefault="00212A58" w:rsidP="00B0216B">
            <w:pPr>
              <w:pStyle w:val="ConsPlusCell"/>
              <w:widowControl/>
              <w:jc w:val="center"/>
              <w:rPr>
                <w:rFonts w:ascii="Times New Roman" w:hAnsi="Times New Roman" w:cs="Times New Roman"/>
                <w:sz w:val="24"/>
                <w:szCs w:val="24"/>
              </w:rPr>
            </w:pPr>
            <w:r w:rsidRPr="00CF4B36">
              <w:rPr>
                <w:rFonts w:ascii="Times New Roman" w:hAnsi="Times New Roman" w:cs="Times New Roman"/>
                <w:sz w:val="24"/>
                <w:szCs w:val="24"/>
              </w:rPr>
              <w:t xml:space="preserve">Срок установления  </w:t>
            </w:r>
            <w:r w:rsidRPr="00CF4B36">
              <w:rPr>
                <w:rFonts w:ascii="Times New Roman" w:hAnsi="Times New Roman" w:cs="Times New Roman"/>
                <w:sz w:val="24"/>
                <w:szCs w:val="24"/>
              </w:rPr>
              <w:br/>
              <w:t>пенсии за</w:t>
            </w:r>
            <w:r w:rsidR="00B0216B" w:rsidRPr="00CF4B36">
              <w:rPr>
                <w:rFonts w:ascii="Times New Roman" w:hAnsi="Times New Roman" w:cs="Times New Roman"/>
                <w:sz w:val="24"/>
                <w:szCs w:val="24"/>
              </w:rPr>
              <w:t xml:space="preserve"> </w:t>
            </w:r>
            <w:r w:rsidRPr="00CF4B36">
              <w:rPr>
                <w:rFonts w:ascii="Times New Roman" w:hAnsi="Times New Roman" w:cs="Times New Roman"/>
                <w:sz w:val="24"/>
                <w:szCs w:val="24"/>
              </w:rPr>
              <w:t>выслугу лет</w:t>
            </w:r>
          </w:p>
        </w:tc>
      </w:tr>
      <w:tr w:rsidR="00212A58" w:rsidRPr="00CF4B36">
        <w:trPr>
          <w:cantSplit/>
          <w:trHeight w:val="240"/>
        </w:trPr>
        <w:tc>
          <w:tcPr>
            <w:tcW w:w="1277" w:type="dxa"/>
            <w:vMerge/>
            <w:tcBorders>
              <w:top w:val="nil"/>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4"/>
                <w:szCs w:val="24"/>
              </w:rPr>
            </w:pPr>
          </w:p>
        </w:tc>
        <w:tc>
          <w:tcPr>
            <w:tcW w:w="1276" w:type="dxa"/>
            <w:vMerge/>
            <w:tcBorders>
              <w:top w:val="nil"/>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4"/>
                <w:szCs w:val="24"/>
              </w:rPr>
            </w:pPr>
          </w:p>
        </w:tc>
        <w:tc>
          <w:tcPr>
            <w:tcW w:w="1417" w:type="dxa"/>
            <w:vMerge/>
            <w:tcBorders>
              <w:top w:val="nil"/>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4"/>
                <w:szCs w:val="24"/>
              </w:rPr>
            </w:pPr>
          </w:p>
        </w:tc>
        <w:tc>
          <w:tcPr>
            <w:tcW w:w="1134" w:type="dxa"/>
            <w:vMerge/>
            <w:tcBorders>
              <w:top w:val="nil"/>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4"/>
                <w:szCs w:val="24"/>
              </w:rPr>
            </w:pPr>
          </w:p>
        </w:tc>
        <w:tc>
          <w:tcPr>
            <w:tcW w:w="1701" w:type="dxa"/>
            <w:vMerge/>
            <w:tcBorders>
              <w:top w:val="nil"/>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4"/>
                <w:szCs w:val="24"/>
              </w:rPr>
            </w:pPr>
          </w:p>
        </w:tc>
        <w:tc>
          <w:tcPr>
            <w:tcW w:w="1134" w:type="dxa"/>
            <w:vMerge/>
            <w:tcBorders>
              <w:top w:val="nil"/>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4"/>
                <w:szCs w:val="24"/>
              </w:rPr>
            </w:pPr>
          </w:p>
        </w:tc>
        <w:tc>
          <w:tcPr>
            <w:tcW w:w="1134" w:type="dxa"/>
            <w:vMerge/>
            <w:tcBorders>
              <w:top w:val="nil"/>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4"/>
                <w:szCs w:val="24"/>
              </w:rPr>
            </w:pPr>
          </w:p>
        </w:tc>
        <w:tc>
          <w:tcPr>
            <w:tcW w:w="851" w:type="dxa"/>
            <w:tcBorders>
              <w:top w:val="single" w:sz="6" w:space="0" w:color="auto"/>
              <w:left w:val="single" w:sz="6" w:space="0" w:color="auto"/>
              <w:bottom w:val="single" w:sz="6" w:space="0" w:color="auto"/>
              <w:right w:val="single" w:sz="6" w:space="0" w:color="auto"/>
            </w:tcBorders>
          </w:tcPr>
          <w:p w:rsidR="00212A58" w:rsidRPr="00CF4B36" w:rsidRDefault="00212A58" w:rsidP="00627695">
            <w:pPr>
              <w:pStyle w:val="ConsPlusCell"/>
              <w:widowControl/>
              <w:jc w:val="center"/>
              <w:rPr>
                <w:rFonts w:ascii="Times New Roman" w:hAnsi="Times New Roman" w:cs="Times New Roman"/>
                <w:sz w:val="24"/>
                <w:szCs w:val="24"/>
              </w:rPr>
            </w:pPr>
            <w:r w:rsidRPr="00CF4B36">
              <w:rPr>
                <w:rFonts w:ascii="Times New Roman" w:hAnsi="Times New Roman" w:cs="Times New Roman"/>
                <w:sz w:val="24"/>
                <w:szCs w:val="24"/>
              </w:rPr>
              <w:t>с</w:t>
            </w:r>
          </w:p>
        </w:tc>
        <w:tc>
          <w:tcPr>
            <w:tcW w:w="789" w:type="dxa"/>
            <w:tcBorders>
              <w:top w:val="single" w:sz="6" w:space="0" w:color="auto"/>
              <w:left w:val="single" w:sz="6" w:space="0" w:color="auto"/>
              <w:bottom w:val="single" w:sz="6" w:space="0" w:color="auto"/>
              <w:right w:val="single" w:sz="6" w:space="0" w:color="auto"/>
            </w:tcBorders>
          </w:tcPr>
          <w:p w:rsidR="00212A58" w:rsidRPr="00CF4B36" w:rsidRDefault="00212A58" w:rsidP="00627695">
            <w:pPr>
              <w:pStyle w:val="ConsPlusCell"/>
              <w:widowControl/>
              <w:jc w:val="center"/>
              <w:rPr>
                <w:rFonts w:ascii="Times New Roman" w:hAnsi="Times New Roman" w:cs="Times New Roman"/>
                <w:sz w:val="24"/>
                <w:szCs w:val="24"/>
              </w:rPr>
            </w:pPr>
            <w:r w:rsidRPr="00CF4B36">
              <w:rPr>
                <w:rFonts w:ascii="Times New Roman" w:hAnsi="Times New Roman" w:cs="Times New Roman"/>
                <w:sz w:val="24"/>
                <w:szCs w:val="24"/>
              </w:rPr>
              <w:t>по</w:t>
            </w:r>
          </w:p>
        </w:tc>
      </w:tr>
      <w:tr w:rsidR="00212A58" w:rsidRPr="00CF4B36">
        <w:trPr>
          <w:cantSplit/>
          <w:trHeight w:val="240"/>
        </w:trPr>
        <w:tc>
          <w:tcPr>
            <w:tcW w:w="1277" w:type="dxa"/>
            <w:tcBorders>
              <w:top w:val="single" w:sz="6" w:space="0" w:color="auto"/>
              <w:left w:val="single" w:sz="6" w:space="0" w:color="auto"/>
              <w:bottom w:val="single" w:sz="6" w:space="0" w:color="auto"/>
              <w:right w:val="single" w:sz="6" w:space="0" w:color="auto"/>
            </w:tcBorders>
          </w:tcPr>
          <w:p w:rsidR="00212A58" w:rsidRPr="00CF4B36" w:rsidRDefault="00212A58" w:rsidP="00AA0D31">
            <w:pPr>
              <w:pStyle w:val="ConsPlusCell"/>
              <w:widowControl/>
              <w:jc w:val="center"/>
              <w:rPr>
                <w:rFonts w:ascii="Times New Roman" w:hAnsi="Times New Roman" w:cs="Times New Roman"/>
                <w:sz w:val="28"/>
                <w:szCs w:val="24"/>
              </w:rPr>
            </w:pPr>
            <w:r w:rsidRPr="00CF4B36">
              <w:rPr>
                <w:rFonts w:ascii="Times New Roman" w:hAnsi="Times New Roman" w:cs="Times New Roman"/>
                <w:sz w:val="28"/>
                <w:szCs w:val="24"/>
              </w:rPr>
              <w:t>1</w:t>
            </w:r>
          </w:p>
        </w:tc>
        <w:tc>
          <w:tcPr>
            <w:tcW w:w="1276" w:type="dxa"/>
            <w:tcBorders>
              <w:top w:val="single" w:sz="6" w:space="0" w:color="auto"/>
              <w:left w:val="single" w:sz="6" w:space="0" w:color="auto"/>
              <w:bottom w:val="single" w:sz="6" w:space="0" w:color="auto"/>
              <w:right w:val="single" w:sz="6" w:space="0" w:color="auto"/>
            </w:tcBorders>
          </w:tcPr>
          <w:p w:rsidR="00212A58" w:rsidRPr="00CF4B36" w:rsidRDefault="00212A58" w:rsidP="00AA0D31">
            <w:pPr>
              <w:pStyle w:val="ConsPlusCell"/>
              <w:widowControl/>
              <w:jc w:val="center"/>
              <w:rPr>
                <w:rFonts w:ascii="Times New Roman" w:hAnsi="Times New Roman" w:cs="Times New Roman"/>
                <w:sz w:val="28"/>
                <w:szCs w:val="24"/>
              </w:rPr>
            </w:pPr>
            <w:r w:rsidRPr="00CF4B36">
              <w:rPr>
                <w:rFonts w:ascii="Times New Roman" w:hAnsi="Times New Roman" w:cs="Times New Roman"/>
                <w:sz w:val="28"/>
                <w:szCs w:val="24"/>
              </w:rPr>
              <w:t>2</w:t>
            </w:r>
          </w:p>
        </w:tc>
        <w:tc>
          <w:tcPr>
            <w:tcW w:w="1417" w:type="dxa"/>
            <w:tcBorders>
              <w:top w:val="single" w:sz="6" w:space="0" w:color="auto"/>
              <w:left w:val="single" w:sz="6" w:space="0" w:color="auto"/>
              <w:bottom w:val="single" w:sz="6" w:space="0" w:color="auto"/>
              <w:right w:val="single" w:sz="6" w:space="0" w:color="auto"/>
            </w:tcBorders>
          </w:tcPr>
          <w:p w:rsidR="00212A58" w:rsidRPr="00CF4B36" w:rsidRDefault="00212A58" w:rsidP="00AA0D31">
            <w:pPr>
              <w:pStyle w:val="ConsPlusCell"/>
              <w:widowControl/>
              <w:jc w:val="center"/>
              <w:rPr>
                <w:rFonts w:ascii="Times New Roman" w:hAnsi="Times New Roman" w:cs="Times New Roman"/>
                <w:sz w:val="28"/>
                <w:szCs w:val="24"/>
              </w:rPr>
            </w:pPr>
            <w:r w:rsidRPr="00CF4B36">
              <w:rPr>
                <w:rFonts w:ascii="Times New Roman" w:hAnsi="Times New Roman" w:cs="Times New Roman"/>
                <w:sz w:val="28"/>
                <w:szCs w:val="24"/>
              </w:rPr>
              <w:t>3</w:t>
            </w:r>
          </w:p>
        </w:tc>
        <w:tc>
          <w:tcPr>
            <w:tcW w:w="1134" w:type="dxa"/>
            <w:tcBorders>
              <w:top w:val="single" w:sz="6" w:space="0" w:color="auto"/>
              <w:left w:val="single" w:sz="6" w:space="0" w:color="auto"/>
              <w:bottom w:val="single" w:sz="6" w:space="0" w:color="auto"/>
              <w:right w:val="single" w:sz="6" w:space="0" w:color="auto"/>
            </w:tcBorders>
          </w:tcPr>
          <w:p w:rsidR="00212A58" w:rsidRPr="00CF4B36" w:rsidRDefault="00212A58" w:rsidP="00AA0D31">
            <w:pPr>
              <w:pStyle w:val="ConsPlusCell"/>
              <w:widowControl/>
              <w:jc w:val="center"/>
              <w:rPr>
                <w:rFonts w:ascii="Times New Roman" w:hAnsi="Times New Roman" w:cs="Times New Roman"/>
                <w:sz w:val="28"/>
                <w:szCs w:val="24"/>
              </w:rPr>
            </w:pPr>
            <w:r w:rsidRPr="00CF4B36">
              <w:rPr>
                <w:rFonts w:ascii="Times New Roman" w:hAnsi="Times New Roman" w:cs="Times New Roman"/>
                <w:sz w:val="28"/>
                <w:szCs w:val="24"/>
              </w:rPr>
              <w:t>4</w:t>
            </w:r>
          </w:p>
        </w:tc>
        <w:tc>
          <w:tcPr>
            <w:tcW w:w="1701" w:type="dxa"/>
            <w:tcBorders>
              <w:top w:val="single" w:sz="6" w:space="0" w:color="auto"/>
              <w:left w:val="single" w:sz="6" w:space="0" w:color="auto"/>
              <w:bottom w:val="single" w:sz="6" w:space="0" w:color="auto"/>
              <w:right w:val="single" w:sz="6" w:space="0" w:color="auto"/>
            </w:tcBorders>
          </w:tcPr>
          <w:p w:rsidR="00212A58" w:rsidRPr="00CF4B36" w:rsidRDefault="00212A58" w:rsidP="00AA0D31">
            <w:pPr>
              <w:pStyle w:val="ConsPlusCell"/>
              <w:widowControl/>
              <w:jc w:val="center"/>
              <w:rPr>
                <w:rFonts w:ascii="Times New Roman" w:hAnsi="Times New Roman" w:cs="Times New Roman"/>
                <w:sz w:val="28"/>
                <w:szCs w:val="24"/>
              </w:rPr>
            </w:pPr>
            <w:r w:rsidRPr="00CF4B36">
              <w:rPr>
                <w:rFonts w:ascii="Times New Roman" w:hAnsi="Times New Roman" w:cs="Times New Roman"/>
                <w:sz w:val="28"/>
                <w:szCs w:val="24"/>
              </w:rPr>
              <w:t>5</w:t>
            </w:r>
          </w:p>
        </w:tc>
        <w:tc>
          <w:tcPr>
            <w:tcW w:w="1134" w:type="dxa"/>
            <w:tcBorders>
              <w:top w:val="single" w:sz="6" w:space="0" w:color="auto"/>
              <w:left w:val="single" w:sz="6" w:space="0" w:color="auto"/>
              <w:bottom w:val="single" w:sz="6" w:space="0" w:color="auto"/>
              <w:right w:val="single" w:sz="6" w:space="0" w:color="auto"/>
            </w:tcBorders>
          </w:tcPr>
          <w:p w:rsidR="00212A58" w:rsidRPr="00CF4B36" w:rsidRDefault="00212A58" w:rsidP="00AA0D31">
            <w:pPr>
              <w:pStyle w:val="ConsPlusCell"/>
              <w:widowControl/>
              <w:jc w:val="center"/>
              <w:rPr>
                <w:rFonts w:ascii="Times New Roman" w:hAnsi="Times New Roman" w:cs="Times New Roman"/>
                <w:sz w:val="28"/>
                <w:szCs w:val="24"/>
              </w:rPr>
            </w:pPr>
            <w:r w:rsidRPr="00CF4B36">
              <w:rPr>
                <w:rFonts w:ascii="Times New Roman" w:hAnsi="Times New Roman" w:cs="Times New Roman"/>
                <w:sz w:val="28"/>
                <w:szCs w:val="24"/>
              </w:rPr>
              <w:t>6</w:t>
            </w:r>
          </w:p>
        </w:tc>
        <w:tc>
          <w:tcPr>
            <w:tcW w:w="1134" w:type="dxa"/>
            <w:tcBorders>
              <w:top w:val="single" w:sz="6" w:space="0" w:color="auto"/>
              <w:left w:val="single" w:sz="6" w:space="0" w:color="auto"/>
              <w:bottom w:val="single" w:sz="6" w:space="0" w:color="auto"/>
              <w:right w:val="single" w:sz="6" w:space="0" w:color="auto"/>
            </w:tcBorders>
          </w:tcPr>
          <w:p w:rsidR="00212A58" w:rsidRPr="00CF4B36" w:rsidRDefault="00212A58" w:rsidP="00AA0D31">
            <w:pPr>
              <w:pStyle w:val="ConsPlusCell"/>
              <w:widowControl/>
              <w:jc w:val="center"/>
              <w:rPr>
                <w:rFonts w:ascii="Times New Roman" w:hAnsi="Times New Roman" w:cs="Times New Roman"/>
                <w:sz w:val="28"/>
                <w:szCs w:val="24"/>
              </w:rPr>
            </w:pPr>
            <w:r w:rsidRPr="00CF4B36">
              <w:rPr>
                <w:rFonts w:ascii="Times New Roman" w:hAnsi="Times New Roman" w:cs="Times New Roman"/>
                <w:sz w:val="28"/>
                <w:szCs w:val="24"/>
              </w:rPr>
              <w:t>7</w:t>
            </w:r>
          </w:p>
        </w:tc>
        <w:tc>
          <w:tcPr>
            <w:tcW w:w="851" w:type="dxa"/>
            <w:tcBorders>
              <w:top w:val="single" w:sz="6" w:space="0" w:color="auto"/>
              <w:left w:val="single" w:sz="6" w:space="0" w:color="auto"/>
              <w:bottom w:val="single" w:sz="6" w:space="0" w:color="auto"/>
              <w:right w:val="single" w:sz="6" w:space="0" w:color="auto"/>
            </w:tcBorders>
          </w:tcPr>
          <w:p w:rsidR="00212A58" w:rsidRPr="00CF4B36" w:rsidRDefault="00212A58" w:rsidP="00AA0D31">
            <w:pPr>
              <w:pStyle w:val="ConsPlusCell"/>
              <w:widowControl/>
              <w:jc w:val="center"/>
              <w:rPr>
                <w:rFonts w:ascii="Times New Roman" w:hAnsi="Times New Roman" w:cs="Times New Roman"/>
                <w:sz w:val="28"/>
                <w:szCs w:val="24"/>
              </w:rPr>
            </w:pPr>
            <w:r w:rsidRPr="00CF4B36">
              <w:rPr>
                <w:rFonts w:ascii="Times New Roman" w:hAnsi="Times New Roman" w:cs="Times New Roman"/>
                <w:sz w:val="28"/>
                <w:szCs w:val="24"/>
              </w:rPr>
              <w:t>8</w:t>
            </w:r>
          </w:p>
        </w:tc>
        <w:tc>
          <w:tcPr>
            <w:tcW w:w="789" w:type="dxa"/>
            <w:tcBorders>
              <w:top w:val="single" w:sz="6" w:space="0" w:color="auto"/>
              <w:left w:val="single" w:sz="6" w:space="0" w:color="auto"/>
              <w:bottom w:val="single" w:sz="6" w:space="0" w:color="auto"/>
              <w:right w:val="single" w:sz="6" w:space="0" w:color="auto"/>
            </w:tcBorders>
          </w:tcPr>
          <w:p w:rsidR="00212A58" w:rsidRPr="00CF4B36" w:rsidRDefault="00212A58" w:rsidP="00AA0D31">
            <w:pPr>
              <w:pStyle w:val="ConsPlusCell"/>
              <w:widowControl/>
              <w:jc w:val="center"/>
              <w:rPr>
                <w:rFonts w:ascii="Times New Roman" w:hAnsi="Times New Roman" w:cs="Times New Roman"/>
                <w:sz w:val="28"/>
                <w:szCs w:val="24"/>
              </w:rPr>
            </w:pPr>
            <w:r w:rsidRPr="00CF4B36">
              <w:rPr>
                <w:rFonts w:ascii="Times New Roman" w:hAnsi="Times New Roman" w:cs="Times New Roman"/>
                <w:sz w:val="28"/>
                <w:szCs w:val="24"/>
              </w:rPr>
              <w:t>9</w:t>
            </w:r>
          </w:p>
        </w:tc>
      </w:tr>
      <w:tr w:rsidR="00212A58" w:rsidRPr="00CF4B36">
        <w:trPr>
          <w:cantSplit/>
          <w:trHeight w:val="240"/>
        </w:trPr>
        <w:tc>
          <w:tcPr>
            <w:tcW w:w="1277"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1276"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1417"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1134"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1701"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1134"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1134"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851"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789"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r>
      <w:tr w:rsidR="00212A58" w:rsidRPr="00CF4B36">
        <w:trPr>
          <w:cantSplit/>
          <w:trHeight w:val="240"/>
        </w:trPr>
        <w:tc>
          <w:tcPr>
            <w:tcW w:w="1277"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1276"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1417"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1134"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1701"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1134"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1134"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851"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c>
          <w:tcPr>
            <w:tcW w:w="789" w:type="dxa"/>
            <w:tcBorders>
              <w:top w:val="single" w:sz="6" w:space="0" w:color="auto"/>
              <w:left w:val="single" w:sz="6" w:space="0" w:color="auto"/>
              <w:bottom w:val="single" w:sz="6" w:space="0" w:color="auto"/>
              <w:right w:val="single" w:sz="6" w:space="0" w:color="auto"/>
            </w:tcBorders>
          </w:tcPr>
          <w:p w:rsidR="00212A58" w:rsidRPr="00CF4B36" w:rsidRDefault="00212A58" w:rsidP="003A7FD9">
            <w:pPr>
              <w:pStyle w:val="ConsPlusCell"/>
              <w:widowControl/>
              <w:rPr>
                <w:rFonts w:ascii="Times New Roman" w:hAnsi="Times New Roman" w:cs="Times New Roman"/>
                <w:sz w:val="28"/>
                <w:szCs w:val="24"/>
              </w:rPr>
            </w:pPr>
          </w:p>
        </w:tc>
      </w:tr>
    </w:tbl>
    <w:p w:rsidR="00212A58" w:rsidRPr="00CF4B36" w:rsidRDefault="00212A58" w:rsidP="00212A58">
      <w:pPr>
        <w:rPr>
          <w:sz w:val="28"/>
          <w:szCs w:val="28"/>
        </w:rPr>
      </w:pPr>
    </w:p>
    <w:p w:rsidR="00212A58" w:rsidRPr="00CF4B36" w:rsidRDefault="00212A58" w:rsidP="00212A58">
      <w:pPr>
        <w:rPr>
          <w:sz w:val="28"/>
          <w:szCs w:val="28"/>
        </w:rPr>
      </w:pPr>
    </w:p>
    <w:p w:rsidR="00212A58" w:rsidRPr="00CF4B36" w:rsidRDefault="00212A58" w:rsidP="00212A58">
      <w:pPr>
        <w:rPr>
          <w:sz w:val="28"/>
          <w:szCs w:val="28"/>
        </w:rPr>
      </w:pPr>
    </w:p>
    <w:p w:rsidR="00212A58" w:rsidRPr="00CF4B36" w:rsidRDefault="00212A58" w:rsidP="00212A58">
      <w:pPr>
        <w:rPr>
          <w:sz w:val="28"/>
          <w:szCs w:val="28"/>
        </w:rPr>
      </w:pPr>
    </w:p>
    <w:p w:rsidR="00856FFA" w:rsidRPr="00CF4B36" w:rsidRDefault="00856FFA" w:rsidP="00212A58">
      <w:pPr>
        <w:rPr>
          <w:sz w:val="28"/>
          <w:szCs w:val="28"/>
        </w:rPr>
      </w:pPr>
    </w:p>
    <w:p w:rsidR="00856FFA" w:rsidRPr="00CF4B36" w:rsidRDefault="00856FFA" w:rsidP="00212A58">
      <w:pPr>
        <w:rPr>
          <w:sz w:val="28"/>
          <w:szCs w:val="28"/>
        </w:rPr>
      </w:pPr>
    </w:p>
    <w:p w:rsidR="00856FFA" w:rsidRPr="00CF4B36" w:rsidRDefault="00856FFA" w:rsidP="00212A58">
      <w:pPr>
        <w:rPr>
          <w:sz w:val="28"/>
          <w:szCs w:val="28"/>
        </w:rPr>
      </w:pPr>
    </w:p>
    <w:p w:rsidR="00856FFA" w:rsidRPr="00CF4B36" w:rsidRDefault="00856FFA" w:rsidP="00212A58">
      <w:pPr>
        <w:rPr>
          <w:sz w:val="28"/>
          <w:szCs w:val="28"/>
        </w:rPr>
      </w:pPr>
    </w:p>
    <w:p w:rsidR="006A7B55" w:rsidRPr="00CF4B36" w:rsidRDefault="006A7B55" w:rsidP="00212A58">
      <w:pPr>
        <w:rPr>
          <w:sz w:val="28"/>
          <w:szCs w:val="28"/>
        </w:rPr>
      </w:pPr>
    </w:p>
    <w:p w:rsidR="006A7B55" w:rsidRPr="00CF4B36" w:rsidRDefault="006A7B55" w:rsidP="00212A58">
      <w:pPr>
        <w:rPr>
          <w:sz w:val="28"/>
          <w:szCs w:val="28"/>
        </w:rPr>
      </w:pPr>
    </w:p>
    <w:p w:rsidR="006A7B55" w:rsidRPr="00CF4B36" w:rsidRDefault="006A7B55" w:rsidP="00212A58">
      <w:pPr>
        <w:rPr>
          <w:sz w:val="28"/>
          <w:szCs w:val="28"/>
        </w:rPr>
      </w:pPr>
    </w:p>
    <w:p w:rsidR="006A7B55" w:rsidRPr="00CF4B36" w:rsidRDefault="006A7B55" w:rsidP="00212A58">
      <w:pPr>
        <w:rPr>
          <w:sz w:val="28"/>
          <w:szCs w:val="28"/>
        </w:rPr>
      </w:pPr>
    </w:p>
    <w:p w:rsidR="006A7B55" w:rsidRPr="00CF4B36" w:rsidRDefault="006A7B55" w:rsidP="00212A58">
      <w:pPr>
        <w:rPr>
          <w:sz w:val="28"/>
          <w:szCs w:val="28"/>
        </w:rPr>
      </w:pPr>
    </w:p>
    <w:p w:rsidR="006A7B55" w:rsidRPr="00CF4B36" w:rsidRDefault="006A7B55" w:rsidP="00212A58">
      <w:pPr>
        <w:rPr>
          <w:sz w:val="28"/>
          <w:szCs w:val="28"/>
        </w:rPr>
      </w:pPr>
    </w:p>
    <w:p w:rsidR="006A7B55" w:rsidRPr="00CF4B36" w:rsidRDefault="006A7B55" w:rsidP="00212A58">
      <w:pPr>
        <w:rPr>
          <w:sz w:val="28"/>
          <w:szCs w:val="28"/>
        </w:rPr>
      </w:pPr>
    </w:p>
    <w:p w:rsidR="00CF1599" w:rsidRPr="00CF4B36" w:rsidRDefault="00CF1599" w:rsidP="00212A58">
      <w:pPr>
        <w:rPr>
          <w:sz w:val="28"/>
          <w:szCs w:val="28"/>
        </w:rPr>
      </w:pPr>
    </w:p>
    <w:p w:rsidR="00CF1599" w:rsidRPr="00CF4B36" w:rsidRDefault="00CF1599" w:rsidP="00212A58">
      <w:pPr>
        <w:rPr>
          <w:sz w:val="28"/>
          <w:szCs w:val="28"/>
        </w:rPr>
      </w:pPr>
    </w:p>
    <w:p w:rsidR="006A7B55" w:rsidRPr="00CF4B36" w:rsidRDefault="006A7B55" w:rsidP="00212A58">
      <w:pPr>
        <w:rPr>
          <w:sz w:val="28"/>
          <w:szCs w:val="28"/>
        </w:rPr>
      </w:pPr>
    </w:p>
    <w:p w:rsidR="006A7B55" w:rsidRDefault="006A7B55" w:rsidP="00212A58">
      <w:pPr>
        <w:rPr>
          <w:sz w:val="28"/>
          <w:szCs w:val="28"/>
        </w:rPr>
      </w:pPr>
    </w:p>
    <w:p w:rsidR="00CF4B36" w:rsidRDefault="00CF4B36" w:rsidP="00212A58">
      <w:pPr>
        <w:rPr>
          <w:sz w:val="28"/>
          <w:szCs w:val="28"/>
        </w:rPr>
      </w:pPr>
    </w:p>
    <w:p w:rsidR="00CF4B36" w:rsidRPr="00CF4B36" w:rsidRDefault="00CF4B36" w:rsidP="00212A58">
      <w:pPr>
        <w:rPr>
          <w:sz w:val="28"/>
          <w:szCs w:val="28"/>
        </w:rPr>
      </w:pPr>
    </w:p>
    <w:p w:rsidR="006D5F5C" w:rsidRPr="00CF4B36" w:rsidRDefault="006D5F5C" w:rsidP="00212A58">
      <w:pPr>
        <w:rPr>
          <w:sz w:val="28"/>
          <w:szCs w:val="28"/>
        </w:rPr>
      </w:pPr>
    </w:p>
    <w:p w:rsidR="00A8256E" w:rsidRPr="00CF4B36" w:rsidRDefault="00A8256E" w:rsidP="00CF1599">
      <w:pPr>
        <w:tabs>
          <w:tab w:val="left" w:pos="6486"/>
        </w:tabs>
        <w:jc w:val="right"/>
        <w:rPr>
          <w:sz w:val="28"/>
          <w:szCs w:val="28"/>
        </w:rPr>
      </w:pPr>
      <w:r w:rsidRPr="00CF4B36">
        <w:rPr>
          <w:sz w:val="28"/>
          <w:szCs w:val="28"/>
        </w:rPr>
        <w:lastRenderedPageBreak/>
        <w:tab/>
        <w:t>Приложение № 2</w:t>
      </w:r>
    </w:p>
    <w:tbl>
      <w:tblPr>
        <w:tblW w:w="0" w:type="auto"/>
        <w:tblLook w:val="00A0"/>
      </w:tblPr>
      <w:tblGrid>
        <w:gridCol w:w="4785"/>
        <w:gridCol w:w="4962"/>
      </w:tblGrid>
      <w:tr w:rsidR="006A7B55" w:rsidRPr="00CF4B36" w:rsidTr="00130836">
        <w:tc>
          <w:tcPr>
            <w:tcW w:w="4785" w:type="dxa"/>
            <w:shd w:val="clear" w:color="auto" w:fill="auto"/>
          </w:tcPr>
          <w:p w:rsidR="006D5F5C" w:rsidRPr="00CF4B36" w:rsidRDefault="006D5F5C" w:rsidP="00A855B4">
            <w:pPr>
              <w:rPr>
                <w:sz w:val="28"/>
                <w:szCs w:val="28"/>
              </w:rPr>
            </w:pPr>
          </w:p>
        </w:tc>
        <w:tc>
          <w:tcPr>
            <w:tcW w:w="4962" w:type="dxa"/>
            <w:shd w:val="clear" w:color="auto" w:fill="auto"/>
          </w:tcPr>
          <w:p w:rsidR="00130836" w:rsidRPr="00CF4B36" w:rsidRDefault="00130836" w:rsidP="00130836">
            <w:pPr>
              <w:jc w:val="center"/>
              <w:rPr>
                <w:sz w:val="28"/>
                <w:szCs w:val="28"/>
              </w:rPr>
            </w:pPr>
            <w:r w:rsidRPr="00CF4B36">
              <w:rPr>
                <w:sz w:val="28"/>
                <w:szCs w:val="28"/>
              </w:rPr>
              <w:t>Утвержден</w:t>
            </w:r>
            <w:r w:rsidR="000D2D16" w:rsidRPr="00CF4B36">
              <w:rPr>
                <w:sz w:val="28"/>
                <w:szCs w:val="28"/>
              </w:rPr>
              <w:t>ы</w:t>
            </w:r>
            <w:r w:rsidRPr="00CF4B36">
              <w:rPr>
                <w:sz w:val="28"/>
                <w:szCs w:val="28"/>
              </w:rPr>
              <w:t xml:space="preserve"> </w:t>
            </w:r>
          </w:p>
          <w:p w:rsidR="00130836" w:rsidRPr="00CF4B36" w:rsidRDefault="00130836" w:rsidP="00130836">
            <w:pPr>
              <w:jc w:val="center"/>
              <w:rPr>
                <w:sz w:val="28"/>
                <w:szCs w:val="28"/>
              </w:rPr>
            </w:pPr>
            <w:r w:rsidRPr="00CF4B36">
              <w:rPr>
                <w:sz w:val="28"/>
                <w:szCs w:val="28"/>
              </w:rPr>
              <w:t xml:space="preserve">постановлением администрации Алексеевского муниципального округа  </w:t>
            </w:r>
          </w:p>
          <w:p w:rsidR="006A7B55" w:rsidRPr="00CF4B36" w:rsidRDefault="00130836" w:rsidP="00130836">
            <w:pPr>
              <w:jc w:val="center"/>
              <w:rPr>
                <w:sz w:val="28"/>
                <w:szCs w:val="28"/>
              </w:rPr>
            </w:pPr>
            <w:r w:rsidRPr="00CF4B36">
              <w:rPr>
                <w:sz w:val="28"/>
                <w:szCs w:val="28"/>
              </w:rPr>
              <w:t>от «____» ________ 2024 года №____</w:t>
            </w:r>
          </w:p>
        </w:tc>
      </w:tr>
    </w:tbl>
    <w:p w:rsidR="006A7B55" w:rsidRPr="00CF4B36" w:rsidRDefault="006A7B55" w:rsidP="006A7B55">
      <w:pPr>
        <w:jc w:val="center"/>
        <w:rPr>
          <w:b/>
          <w:sz w:val="28"/>
          <w:szCs w:val="28"/>
        </w:rPr>
      </w:pPr>
    </w:p>
    <w:p w:rsidR="00152E21" w:rsidRPr="00CF4B36" w:rsidRDefault="00152E21" w:rsidP="006A7B55">
      <w:pPr>
        <w:jc w:val="center"/>
        <w:rPr>
          <w:b/>
          <w:sz w:val="28"/>
          <w:szCs w:val="28"/>
        </w:rPr>
      </w:pPr>
    </w:p>
    <w:p w:rsidR="006D5F5C" w:rsidRPr="00CF4B36" w:rsidRDefault="006D5F5C" w:rsidP="006A7B55">
      <w:pPr>
        <w:jc w:val="center"/>
        <w:rPr>
          <w:b/>
          <w:sz w:val="28"/>
          <w:szCs w:val="28"/>
        </w:rPr>
      </w:pPr>
    </w:p>
    <w:p w:rsidR="006A7B55" w:rsidRPr="00CF4B36" w:rsidRDefault="006A7B55" w:rsidP="003C6A89">
      <w:pPr>
        <w:ind w:firstLine="709"/>
        <w:jc w:val="center"/>
        <w:rPr>
          <w:b/>
          <w:sz w:val="28"/>
          <w:szCs w:val="28"/>
        </w:rPr>
      </w:pPr>
      <w:r w:rsidRPr="00CF4B36">
        <w:rPr>
          <w:b/>
          <w:sz w:val="28"/>
          <w:szCs w:val="28"/>
        </w:rPr>
        <w:t xml:space="preserve">Правила </w:t>
      </w:r>
    </w:p>
    <w:p w:rsidR="006A7B55" w:rsidRPr="00CF4B36" w:rsidRDefault="006A7B55" w:rsidP="006A7B55">
      <w:pPr>
        <w:jc w:val="center"/>
        <w:rPr>
          <w:b/>
          <w:sz w:val="28"/>
          <w:szCs w:val="28"/>
        </w:rPr>
      </w:pPr>
      <w:r w:rsidRPr="00CF4B36">
        <w:rPr>
          <w:b/>
          <w:sz w:val="28"/>
          <w:szCs w:val="28"/>
        </w:rPr>
        <w:t xml:space="preserve">определения среднемесячного заработка, учитываемого </w:t>
      </w:r>
      <w:proofErr w:type="gramStart"/>
      <w:r w:rsidRPr="00CF4B36">
        <w:rPr>
          <w:b/>
          <w:sz w:val="28"/>
          <w:szCs w:val="28"/>
        </w:rPr>
        <w:t>при</w:t>
      </w:r>
      <w:proofErr w:type="gramEnd"/>
      <w:r w:rsidRPr="00CF4B36">
        <w:rPr>
          <w:b/>
          <w:sz w:val="28"/>
          <w:szCs w:val="28"/>
        </w:rPr>
        <w:t xml:space="preserve"> </w:t>
      </w:r>
    </w:p>
    <w:p w:rsidR="00856FFA" w:rsidRPr="00CF4B36" w:rsidRDefault="006A7B55" w:rsidP="006A7B55">
      <w:pPr>
        <w:jc w:val="center"/>
        <w:rPr>
          <w:b/>
          <w:sz w:val="28"/>
          <w:szCs w:val="28"/>
        </w:rPr>
      </w:pPr>
      <w:proofErr w:type="gramStart"/>
      <w:r w:rsidRPr="00CF4B36">
        <w:rPr>
          <w:b/>
          <w:sz w:val="28"/>
          <w:szCs w:val="28"/>
        </w:rPr>
        <w:t>исчислении</w:t>
      </w:r>
      <w:proofErr w:type="gramEnd"/>
      <w:r w:rsidRPr="00CF4B36">
        <w:rPr>
          <w:b/>
          <w:sz w:val="28"/>
          <w:szCs w:val="28"/>
        </w:rPr>
        <w:t xml:space="preserve"> размера пенсии за выслугу лет</w:t>
      </w:r>
      <w:r w:rsidR="00CE5309" w:rsidRPr="00CF4B36">
        <w:rPr>
          <w:b/>
          <w:sz w:val="28"/>
          <w:szCs w:val="28"/>
        </w:rPr>
        <w:t xml:space="preserve"> </w:t>
      </w:r>
      <w:r w:rsidR="006A5471" w:rsidRPr="00CF4B36">
        <w:rPr>
          <w:b/>
          <w:sz w:val="28"/>
          <w:szCs w:val="28"/>
        </w:rPr>
        <w:t>муниципальным</w:t>
      </w:r>
      <w:r w:rsidR="00CE5309" w:rsidRPr="00CF4B36">
        <w:rPr>
          <w:b/>
          <w:sz w:val="28"/>
          <w:szCs w:val="28"/>
        </w:rPr>
        <w:t xml:space="preserve"> </w:t>
      </w:r>
      <w:r w:rsidR="006A5471" w:rsidRPr="00CF4B36">
        <w:rPr>
          <w:b/>
          <w:sz w:val="28"/>
          <w:szCs w:val="28"/>
        </w:rPr>
        <w:t>служащим</w:t>
      </w:r>
      <w:r w:rsidR="00CE5309" w:rsidRPr="00CF4B36">
        <w:rPr>
          <w:b/>
          <w:sz w:val="28"/>
          <w:szCs w:val="28"/>
        </w:rPr>
        <w:t xml:space="preserve"> Алексеевского </w:t>
      </w:r>
      <w:r w:rsidR="00152E21" w:rsidRPr="00CF4B36">
        <w:rPr>
          <w:b/>
          <w:sz w:val="28"/>
          <w:szCs w:val="28"/>
        </w:rPr>
        <w:t>муниципального округа</w:t>
      </w:r>
    </w:p>
    <w:p w:rsidR="00856FFA" w:rsidRPr="00CF4B36" w:rsidRDefault="00856FFA" w:rsidP="00212A58">
      <w:pPr>
        <w:rPr>
          <w:sz w:val="28"/>
          <w:szCs w:val="28"/>
        </w:rPr>
      </w:pPr>
    </w:p>
    <w:p w:rsidR="00CE5309" w:rsidRPr="00CF4B36" w:rsidRDefault="00CE5309" w:rsidP="00CE5309">
      <w:pPr>
        <w:pStyle w:val="10"/>
        <w:ind w:left="11" w:right="0" w:firstLine="556"/>
        <w:rPr>
          <w:rFonts w:ascii="Times New Roman" w:hAnsi="Times New Roman"/>
          <w:sz w:val="28"/>
          <w:szCs w:val="28"/>
        </w:rPr>
      </w:pPr>
      <w:r w:rsidRPr="00CF4B36">
        <w:rPr>
          <w:rFonts w:ascii="Times New Roman" w:hAnsi="Times New Roman"/>
          <w:sz w:val="28"/>
          <w:szCs w:val="28"/>
        </w:rPr>
        <w:t>1. Настоящи</w:t>
      </w:r>
      <w:r w:rsidR="00BA42F1" w:rsidRPr="00CF4B36">
        <w:rPr>
          <w:rFonts w:ascii="Times New Roman" w:hAnsi="Times New Roman"/>
          <w:sz w:val="28"/>
          <w:szCs w:val="28"/>
        </w:rPr>
        <w:t xml:space="preserve">е Правила определяют порядок расчета среднемесячного заработка, учитываемого при исчислении размера пенсии за выслугу лет </w:t>
      </w:r>
      <w:r w:rsidR="009659F3" w:rsidRPr="00CF4B36">
        <w:rPr>
          <w:rFonts w:ascii="Times New Roman" w:hAnsi="Times New Roman"/>
          <w:sz w:val="28"/>
          <w:szCs w:val="28"/>
        </w:rPr>
        <w:t>муниципальным служащим</w:t>
      </w:r>
      <w:r w:rsidRPr="00CF4B36">
        <w:rPr>
          <w:rFonts w:ascii="Times New Roman" w:hAnsi="Times New Roman"/>
          <w:sz w:val="28"/>
          <w:szCs w:val="28"/>
        </w:rPr>
        <w:t xml:space="preserve"> Алексеевского </w:t>
      </w:r>
      <w:r w:rsidR="000615D3" w:rsidRPr="00CF4B36">
        <w:rPr>
          <w:rFonts w:ascii="Times New Roman" w:hAnsi="Times New Roman"/>
          <w:sz w:val="28"/>
          <w:szCs w:val="28"/>
        </w:rPr>
        <w:t xml:space="preserve">муниципального округа (Алексеевского городского округа, Алексеевского </w:t>
      </w:r>
      <w:r w:rsidRPr="00CF4B36">
        <w:rPr>
          <w:rFonts w:ascii="Times New Roman" w:hAnsi="Times New Roman"/>
          <w:sz w:val="28"/>
          <w:szCs w:val="28"/>
        </w:rPr>
        <w:t>района</w:t>
      </w:r>
      <w:r w:rsidR="000615D3" w:rsidRPr="00CF4B36">
        <w:rPr>
          <w:rFonts w:ascii="Times New Roman" w:hAnsi="Times New Roman"/>
          <w:sz w:val="28"/>
          <w:szCs w:val="28"/>
        </w:rPr>
        <w:t>)</w:t>
      </w:r>
      <w:r w:rsidR="00B64439" w:rsidRPr="00CF4B36">
        <w:rPr>
          <w:rFonts w:ascii="Times New Roman" w:hAnsi="Times New Roman"/>
          <w:sz w:val="28"/>
          <w:szCs w:val="28"/>
        </w:rPr>
        <w:t xml:space="preserve">, </w:t>
      </w:r>
      <w:r w:rsidR="008F3B06" w:rsidRPr="00CF4B36">
        <w:rPr>
          <w:rFonts w:ascii="Times New Roman" w:hAnsi="Times New Roman"/>
          <w:sz w:val="28"/>
          <w:szCs w:val="28"/>
        </w:rPr>
        <w:t>(</w:t>
      </w:r>
      <w:r w:rsidR="00B64439" w:rsidRPr="00CF4B36">
        <w:rPr>
          <w:rFonts w:ascii="Times New Roman" w:hAnsi="Times New Roman"/>
          <w:sz w:val="28"/>
          <w:szCs w:val="28"/>
        </w:rPr>
        <w:t>далее</w:t>
      </w:r>
      <w:r w:rsidR="008F3B06" w:rsidRPr="00CF4B36">
        <w:rPr>
          <w:rFonts w:ascii="Times New Roman" w:hAnsi="Times New Roman"/>
          <w:sz w:val="28"/>
          <w:szCs w:val="28"/>
        </w:rPr>
        <w:t>,</w:t>
      </w:r>
      <w:r w:rsidR="00B64439" w:rsidRPr="00CF4B36">
        <w:rPr>
          <w:rFonts w:ascii="Times New Roman" w:hAnsi="Times New Roman"/>
          <w:sz w:val="28"/>
          <w:szCs w:val="28"/>
        </w:rPr>
        <w:t xml:space="preserve"> </w:t>
      </w:r>
      <w:r w:rsidR="009659F3" w:rsidRPr="00CF4B36">
        <w:rPr>
          <w:rFonts w:ascii="Times New Roman" w:hAnsi="Times New Roman"/>
          <w:sz w:val="28"/>
          <w:szCs w:val="28"/>
        </w:rPr>
        <w:t>муниципальные служащие</w:t>
      </w:r>
      <w:r w:rsidR="008F3B06" w:rsidRPr="00CF4B36">
        <w:rPr>
          <w:rFonts w:ascii="Times New Roman" w:hAnsi="Times New Roman"/>
          <w:sz w:val="28"/>
          <w:szCs w:val="28"/>
        </w:rPr>
        <w:t>)</w:t>
      </w:r>
      <w:r w:rsidRPr="00CF4B36">
        <w:rPr>
          <w:rFonts w:ascii="Times New Roman" w:hAnsi="Times New Roman"/>
          <w:sz w:val="28"/>
          <w:szCs w:val="28"/>
        </w:rPr>
        <w:t xml:space="preserve">. </w:t>
      </w:r>
    </w:p>
    <w:p w:rsidR="00CE5309" w:rsidRPr="00CF4B36" w:rsidRDefault="00CE5309" w:rsidP="00CE5309">
      <w:pPr>
        <w:pStyle w:val="10"/>
        <w:ind w:left="11" w:right="0" w:firstLine="556"/>
        <w:rPr>
          <w:rFonts w:ascii="Times New Roman" w:hAnsi="Times New Roman"/>
          <w:sz w:val="28"/>
          <w:szCs w:val="28"/>
        </w:rPr>
      </w:pPr>
      <w:r w:rsidRPr="00CF4B36">
        <w:rPr>
          <w:rFonts w:ascii="Times New Roman" w:hAnsi="Times New Roman"/>
          <w:sz w:val="28"/>
          <w:szCs w:val="28"/>
        </w:rPr>
        <w:t xml:space="preserve">2. </w:t>
      </w:r>
      <w:r w:rsidR="00AF349F" w:rsidRPr="00CF4B36">
        <w:rPr>
          <w:rFonts w:ascii="Times New Roman" w:hAnsi="Times New Roman"/>
          <w:sz w:val="28"/>
          <w:szCs w:val="28"/>
        </w:rPr>
        <w:t xml:space="preserve">Для определения среднемесячного заработка </w:t>
      </w:r>
      <w:r w:rsidR="009659F3" w:rsidRPr="00CF4B36">
        <w:rPr>
          <w:rFonts w:ascii="Times New Roman" w:hAnsi="Times New Roman"/>
          <w:sz w:val="28"/>
          <w:szCs w:val="28"/>
        </w:rPr>
        <w:t>муниципальным служащим</w:t>
      </w:r>
      <w:r w:rsidRPr="00CF4B36">
        <w:rPr>
          <w:rFonts w:ascii="Times New Roman" w:hAnsi="Times New Roman"/>
          <w:sz w:val="28"/>
          <w:szCs w:val="28"/>
        </w:rPr>
        <w:t xml:space="preserve">, </w:t>
      </w:r>
      <w:r w:rsidR="00AF349F" w:rsidRPr="00CF4B36">
        <w:rPr>
          <w:rFonts w:ascii="Times New Roman" w:hAnsi="Times New Roman"/>
          <w:sz w:val="28"/>
          <w:szCs w:val="28"/>
        </w:rPr>
        <w:t xml:space="preserve">учитывается денежное содержание муниципальных служащих, выплачиваемое в соответствии с нормативными актами Алексеевского </w:t>
      </w:r>
      <w:r w:rsidR="00B64439" w:rsidRPr="00CF4B36">
        <w:rPr>
          <w:rFonts w:ascii="Times New Roman" w:hAnsi="Times New Roman"/>
          <w:sz w:val="28"/>
          <w:szCs w:val="28"/>
        </w:rPr>
        <w:t>муниципального округа</w:t>
      </w:r>
      <w:r w:rsidR="00AF349F" w:rsidRPr="00CF4B36">
        <w:rPr>
          <w:rFonts w:ascii="Times New Roman" w:hAnsi="Times New Roman"/>
          <w:sz w:val="28"/>
          <w:szCs w:val="28"/>
        </w:rPr>
        <w:t xml:space="preserve"> на соответствующий период и другие выплаты, </w:t>
      </w:r>
      <w:r w:rsidR="003A77AD" w:rsidRPr="00CF4B36">
        <w:rPr>
          <w:rFonts w:ascii="Times New Roman" w:hAnsi="Times New Roman"/>
          <w:sz w:val="28"/>
          <w:szCs w:val="28"/>
        </w:rPr>
        <w:t xml:space="preserve">производимые за счет средств фонда оплаты труда в соответствии с законодательством Российской Федерации, Белгородской области и нормативными актами Алексеевского </w:t>
      </w:r>
      <w:r w:rsidR="00B64439" w:rsidRPr="00CF4B36">
        <w:rPr>
          <w:rFonts w:ascii="Times New Roman" w:hAnsi="Times New Roman"/>
          <w:sz w:val="28"/>
          <w:szCs w:val="28"/>
        </w:rPr>
        <w:t>муниципального округа</w:t>
      </w:r>
      <w:r w:rsidRPr="00CF4B36">
        <w:rPr>
          <w:rFonts w:ascii="Times New Roman" w:hAnsi="Times New Roman"/>
          <w:sz w:val="28"/>
          <w:szCs w:val="28"/>
        </w:rPr>
        <w:t>.</w:t>
      </w:r>
      <w:r w:rsidR="003A77AD" w:rsidRPr="00CF4B36">
        <w:rPr>
          <w:rFonts w:ascii="Times New Roman" w:hAnsi="Times New Roman"/>
          <w:sz w:val="28"/>
          <w:szCs w:val="28"/>
        </w:rPr>
        <w:t xml:space="preserve"> </w:t>
      </w:r>
    </w:p>
    <w:p w:rsidR="003A77AD" w:rsidRPr="00CF4B36" w:rsidRDefault="003A77AD" w:rsidP="00CE5309">
      <w:pPr>
        <w:pStyle w:val="10"/>
        <w:ind w:left="11" w:right="0" w:firstLine="556"/>
        <w:rPr>
          <w:rFonts w:ascii="Times New Roman" w:hAnsi="Times New Roman"/>
          <w:sz w:val="28"/>
          <w:szCs w:val="28"/>
        </w:rPr>
      </w:pPr>
      <w:r w:rsidRPr="00CF4B36">
        <w:rPr>
          <w:rFonts w:ascii="Times New Roman" w:hAnsi="Times New Roman"/>
          <w:sz w:val="28"/>
          <w:szCs w:val="28"/>
        </w:rPr>
        <w:t xml:space="preserve">Среднемесячный заработок и денежное содержание, учитываемые при определении размера пенсии за выслугу лет, повышаются с учетом индекса увеличения должностных окладов, установленных нормативными актами Алексеевского </w:t>
      </w:r>
      <w:r w:rsidR="00B64439" w:rsidRPr="00CF4B36">
        <w:rPr>
          <w:rFonts w:ascii="Times New Roman" w:hAnsi="Times New Roman"/>
          <w:sz w:val="28"/>
          <w:szCs w:val="28"/>
        </w:rPr>
        <w:t>муниципального округа</w:t>
      </w:r>
      <w:r w:rsidRPr="00CF4B36">
        <w:rPr>
          <w:rFonts w:ascii="Times New Roman" w:hAnsi="Times New Roman"/>
          <w:sz w:val="28"/>
          <w:szCs w:val="28"/>
        </w:rPr>
        <w:t xml:space="preserve"> на соответствующий период.</w:t>
      </w:r>
    </w:p>
    <w:p w:rsidR="003A77AD" w:rsidRPr="00CF4B36" w:rsidRDefault="003A77AD" w:rsidP="00CE5309">
      <w:pPr>
        <w:pStyle w:val="10"/>
        <w:ind w:left="11" w:right="0" w:firstLine="556"/>
        <w:rPr>
          <w:rFonts w:ascii="Times New Roman" w:hAnsi="Times New Roman"/>
          <w:sz w:val="28"/>
          <w:szCs w:val="28"/>
        </w:rPr>
      </w:pPr>
      <w:r w:rsidRPr="00CF4B36">
        <w:rPr>
          <w:rFonts w:ascii="Times New Roman" w:hAnsi="Times New Roman"/>
          <w:sz w:val="28"/>
          <w:szCs w:val="28"/>
        </w:rPr>
        <w:t>Среднемесячный заработок лиц, замещавших муниципальные должности на постоянной основе, учитываемый при определении размера пенсии за выслугу лет, повышается с учетом индекса изменения размера ежемесячного базового денежного вознаграждения.</w:t>
      </w:r>
    </w:p>
    <w:p w:rsidR="003A77AD" w:rsidRPr="00CF4B36" w:rsidRDefault="003A77AD" w:rsidP="00CE5309">
      <w:pPr>
        <w:pStyle w:val="10"/>
        <w:ind w:left="11" w:right="0" w:firstLine="556"/>
        <w:rPr>
          <w:rFonts w:ascii="Times New Roman" w:hAnsi="Times New Roman"/>
          <w:sz w:val="28"/>
          <w:szCs w:val="28"/>
        </w:rPr>
      </w:pPr>
      <w:r w:rsidRPr="00CF4B36">
        <w:rPr>
          <w:rFonts w:ascii="Times New Roman" w:hAnsi="Times New Roman"/>
          <w:sz w:val="28"/>
          <w:szCs w:val="28"/>
        </w:rPr>
        <w:t xml:space="preserve">При централизованном повышении (индексации) в расчетном периоде денежного содержания (денежного вознаграждения) </w:t>
      </w:r>
      <w:r w:rsidR="00003B59" w:rsidRPr="00CF4B36">
        <w:rPr>
          <w:rFonts w:ascii="Times New Roman" w:hAnsi="Times New Roman"/>
          <w:sz w:val="28"/>
          <w:szCs w:val="28"/>
        </w:rPr>
        <w:t xml:space="preserve">учитываемые при исчислении среднемесячного заработка выплаты, за </w:t>
      </w:r>
      <w:proofErr w:type="gramStart"/>
      <w:r w:rsidR="00003B59" w:rsidRPr="00CF4B36">
        <w:rPr>
          <w:rFonts w:ascii="Times New Roman" w:hAnsi="Times New Roman"/>
          <w:sz w:val="28"/>
          <w:szCs w:val="28"/>
        </w:rPr>
        <w:t>исключением</w:t>
      </w:r>
      <w:proofErr w:type="gramEnd"/>
      <w:r w:rsidR="00003B59" w:rsidRPr="00CF4B36">
        <w:rPr>
          <w:rFonts w:ascii="Times New Roman" w:hAnsi="Times New Roman"/>
          <w:sz w:val="28"/>
          <w:szCs w:val="28"/>
        </w:rPr>
        <w:t xml:space="preserve"> установленных в фиксированном размере, рассчитываются с учетом соответствующего повышения (индексации), в том числе за часть расчетного периода, предшествующего дате повышения (индексации).</w:t>
      </w:r>
    </w:p>
    <w:p w:rsidR="00003B59" w:rsidRPr="00CF4B36" w:rsidRDefault="00CE5309" w:rsidP="00003B59">
      <w:pPr>
        <w:pStyle w:val="10"/>
        <w:ind w:left="11" w:right="0" w:firstLine="556"/>
        <w:rPr>
          <w:rFonts w:ascii="Times New Roman" w:hAnsi="Times New Roman"/>
          <w:sz w:val="28"/>
          <w:szCs w:val="28"/>
        </w:rPr>
      </w:pPr>
      <w:r w:rsidRPr="00CF4B36">
        <w:rPr>
          <w:rFonts w:ascii="Times New Roman" w:hAnsi="Times New Roman"/>
          <w:sz w:val="28"/>
          <w:szCs w:val="28"/>
        </w:rPr>
        <w:t xml:space="preserve">3. </w:t>
      </w:r>
      <w:r w:rsidR="00003B59" w:rsidRPr="00CF4B36">
        <w:rPr>
          <w:rFonts w:ascii="Times New Roman" w:hAnsi="Times New Roman"/>
          <w:sz w:val="28"/>
          <w:szCs w:val="28"/>
        </w:rPr>
        <w:t xml:space="preserve">При исчислении среднемесячного заработка из расчетного периода исключаются время нахождения </w:t>
      </w:r>
      <w:r w:rsidR="00004387" w:rsidRPr="00CF4B36">
        <w:rPr>
          <w:rFonts w:ascii="Times New Roman" w:hAnsi="Times New Roman"/>
          <w:sz w:val="28"/>
          <w:szCs w:val="28"/>
        </w:rPr>
        <w:t>муниципального служащего</w:t>
      </w:r>
      <w:r w:rsidR="00003B59" w:rsidRPr="00CF4B36">
        <w:rPr>
          <w:rFonts w:ascii="Times New Roman" w:hAnsi="Times New Roman"/>
          <w:sz w:val="28"/>
          <w:szCs w:val="28"/>
        </w:rPr>
        <w:t xml:space="preserve">, в отпусках без сохранения денежного содержания, по беременности и родам, по уходу за ребенком до </w:t>
      </w:r>
      <w:proofErr w:type="gramStart"/>
      <w:r w:rsidR="00003B59" w:rsidRPr="00CF4B36">
        <w:rPr>
          <w:rFonts w:ascii="Times New Roman" w:hAnsi="Times New Roman"/>
          <w:sz w:val="28"/>
          <w:szCs w:val="28"/>
        </w:rPr>
        <w:t>достижения</w:t>
      </w:r>
      <w:proofErr w:type="gramEnd"/>
      <w:r w:rsidR="00003B59" w:rsidRPr="00CF4B36">
        <w:rPr>
          <w:rFonts w:ascii="Times New Roman" w:hAnsi="Times New Roman"/>
          <w:sz w:val="28"/>
          <w:szCs w:val="28"/>
        </w:rPr>
        <w:t xml:space="preserve"> им установленного законом возраста, а также период временной нетрудоспособности. Начисленные за это время суммы соответствующих пособий</w:t>
      </w:r>
      <w:r w:rsidR="00767CA6" w:rsidRPr="00CF4B36">
        <w:rPr>
          <w:rFonts w:ascii="Times New Roman" w:hAnsi="Times New Roman"/>
          <w:sz w:val="28"/>
          <w:szCs w:val="28"/>
        </w:rPr>
        <w:t xml:space="preserve"> не учитываются.</w:t>
      </w:r>
    </w:p>
    <w:p w:rsidR="00CE5309" w:rsidRPr="00CF4B36" w:rsidRDefault="00CE5309" w:rsidP="00CE5309">
      <w:pPr>
        <w:pStyle w:val="10"/>
        <w:ind w:left="11" w:right="0" w:firstLine="556"/>
        <w:rPr>
          <w:rFonts w:ascii="Times New Roman" w:hAnsi="Times New Roman"/>
          <w:sz w:val="28"/>
          <w:szCs w:val="28"/>
        </w:rPr>
      </w:pPr>
    </w:p>
    <w:p w:rsidR="00CE5309" w:rsidRPr="00CF4B36" w:rsidRDefault="00767CA6" w:rsidP="003C6A89">
      <w:pPr>
        <w:autoSpaceDE w:val="0"/>
        <w:autoSpaceDN w:val="0"/>
        <w:adjustRightInd w:val="0"/>
        <w:ind w:firstLine="709"/>
        <w:jc w:val="both"/>
        <w:rPr>
          <w:sz w:val="28"/>
          <w:szCs w:val="28"/>
        </w:rPr>
      </w:pPr>
      <w:r w:rsidRPr="00CF4B36">
        <w:rPr>
          <w:sz w:val="28"/>
        </w:rPr>
        <w:lastRenderedPageBreak/>
        <w:t>4</w:t>
      </w:r>
      <w:r w:rsidR="00CE5309" w:rsidRPr="00CF4B36">
        <w:rPr>
          <w:sz w:val="28"/>
        </w:rPr>
        <w:t xml:space="preserve">. </w:t>
      </w:r>
      <w:proofErr w:type="gramStart"/>
      <w:r w:rsidRPr="00CF4B36">
        <w:rPr>
          <w:sz w:val="28"/>
        </w:rPr>
        <w:t xml:space="preserve">Размер среднемесячного заработка при отсутствии в расчетном периоде исключаемых из него в соответствии с пунктом 3 настоящих Правил времени нахождения </w:t>
      </w:r>
      <w:r w:rsidR="00004387" w:rsidRPr="00CF4B36">
        <w:rPr>
          <w:sz w:val="28"/>
          <w:szCs w:val="28"/>
        </w:rPr>
        <w:t xml:space="preserve">муниципального служащего </w:t>
      </w:r>
      <w:r w:rsidRPr="00CF4B36">
        <w:rPr>
          <w:sz w:val="28"/>
          <w:szCs w:val="28"/>
        </w:rPr>
        <w:t xml:space="preserve">Алексеевского </w:t>
      </w:r>
      <w:r w:rsidR="00B64439" w:rsidRPr="00CF4B36">
        <w:rPr>
          <w:sz w:val="28"/>
          <w:szCs w:val="28"/>
        </w:rPr>
        <w:t>муниципального округа</w:t>
      </w:r>
      <w:r w:rsidRPr="00CF4B36">
        <w:rPr>
          <w:sz w:val="28"/>
          <w:szCs w:val="28"/>
        </w:rPr>
        <w:t>, в соответствующих отпусках и периода временной нетрудоспособности определяется путем деления общей суммы денежного содержания и выплат, предусмотренных пунктом 2 настоящих Правил, начисленной в расчетном периоде, на 12.</w:t>
      </w:r>
      <w:proofErr w:type="gramEnd"/>
    </w:p>
    <w:p w:rsidR="00476570" w:rsidRPr="00CF4B36" w:rsidRDefault="00476570" w:rsidP="003C6A89">
      <w:pPr>
        <w:autoSpaceDE w:val="0"/>
        <w:autoSpaceDN w:val="0"/>
        <w:adjustRightInd w:val="0"/>
        <w:ind w:firstLine="709"/>
        <w:jc w:val="both"/>
        <w:rPr>
          <w:sz w:val="28"/>
          <w:szCs w:val="28"/>
        </w:rPr>
      </w:pPr>
      <w:proofErr w:type="gramStart"/>
      <w:r w:rsidRPr="00CF4B36">
        <w:rPr>
          <w:sz w:val="28"/>
        </w:rPr>
        <w:t xml:space="preserve">В случае если из расчетного периода исключаются в соответствии с пунктом 3 настоящих Правил время нахождения </w:t>
      </w:r>
      <w:r w:rsidR="00004387" w:rsidRPr="00CF4B36">
        <w:rPr>
          <w:sz w:val="28"/>
          <w:szCs w:val="28"/>
        </w:rPr>
        <w:t xml:space="preserve">муниципального служащего </w:t>
      </w:r>
      <w:r w:rsidRPr="00CF4B36">
        <w:rPr>
          <w:sz w:val="28"/>
          <w:szCs w:val="28"/>
        </w:rPr>
        <w:t xml:space="preserve">муниципальной службы Алексеевского </w:t>
      </w:r>
      <w:r w:rsidR="00B64439" w:rsidRPr="00CF4B36">
        <w:rPr>
          <w:sz w:val="28"/>
          <w:szCs w:val="28"/>
        </w:rPr>
        <w:t>муниципального округа</w:t>
      </w:r>
      <w:r w:rsidRPr="00CF4B36">
        <w:rPr>
          <w:sz w:val="28"/>
          <w:szCs w:val="28"/>
        </w:rPr>
        <w:t xml:space="preserve">, в соответствующих отпусках и период временной нетрудоспособности, </w:t>
      </w:r>
      <w:r w:rsidRPr="00CF4B36">
        <w:rPr>
          <w:sz w:val="28"/>
        </w:rPr>
        <w:t xml:space="preserve">размер среднемесячного заработка </w:t>
      </w:r>
      <w:r w:rsidRPr="00CF4B36">
        <w:rPr>
          <w:sz w:val="28"/>
          <w:szCs w:val="28"/>
        </w:rPr>
        <w:t>определяется путем деления указанной суммы на количество фактически отработанных дней в расчетном периоде и умножения на 21 (среднемесячное число рабочих дней в году).</w:t>
      </w:r>
      <w:proofErr w:type="gramEnd"/>
    </w:p>
    <w:p w:rsidR="00815F8E" w:rsidRPr="00CF4B36" w:rsidRDefault="009E0178" w:rsidP="003C6A89">
      <w:pPr>
        <w:autoSpaceDE w:val="0"/>
        <w:autoSpaceDN w:val="0"/>
        <w:adjustRightInd w:val="0"/>
        <w:ind w:firstLine="709"/>
        <w:jc w:val="both"/>
        <w:rPr>
          <w:sz w:val="28"/>
          <w:szCs w:val="28"/>
        </w:rPr>
      </w:pPr>
      <w:r w:rsidRPr="00CF4B36">
        <w:rPr>
          <w:sz w:val="28"/>
        </w:rPr>
        <w:t>При этом сумма премии за выполнение особо важных и сложных заданий, выплаченная в указанном периоде, учитывается в пропорциональном размере от выплаченной суммы (1/3, 1/6, 1/9 или 1/12), а сумма единовременной выплаты при предоставлении ежегодного отпуска и материальная помощь учитывается в размере 1/12 от выплаченной суммы</w:t>
      </w:r>
      <w:r w:rsidR="00815F8E" w:rsidRPr="00CF4B36">
        <w:rPr>
          <w:sz w:val="28"/>
          <w:szCs w:val="28"/>
        </w:rPr>
        <w:t>.</w:t>
      </w:r>
    </w:p>
    <w:p w:rsidR="00160EE0" w:rsidRPr="00CF4B36" w:rsidRDefault="00160EE0" w:rsidP="003C6A89">
      <w:pPr>
        <w:autoSpaceDE w:val="0"/>
        <w:autoSpaceDN w:val="0"/>
        <w:adjustRightInd w:val="0"/>
        <w:ind w:firstLine="709"/>
        <w:jc w:val="both"/>
        <w:rPr>
          <w:sz w:val="28"/>
          <w:szCs w:val="28"/>
        </w:rPr>
      </w:pPr>
      <w:r w:rsidRPr="00CF4B36">
        <w:rPr>
          <w:sz w:val="28"/>
        </w:rPr>
        <w:t xml:space="preserve">При замещении в расчетном периоде должностей муниципальной службы в различных органах местного самоуправления Алексеевского </w:t>
      </w:r>
      <w:r w:rsidR="00B64439" w:rsidRPr="00CF4B36">
        <w:rPr>
          <w:sz w:val="28"/>
          <w:szCs w:val="28"/>
        </w:rPr>
        <w:t>муниципального округа</w:t>
      </w:r>
      <w:r w:rsidRPr="00CF4B36">
        <w:rPr>
          <w:sz w:val="28"/>
        </w:rPr>
        <w:t xml:space="preserve"> исчисление среднемесячного заработка производится с учетом положений пунктов 2 </w:t>
      </w:r>
      <w:r w:rsidR="00B64439" w:rsidRPr="00CF4B36">
        <w:rPr>
          <w:sz w:val="28"/>
        </w:rPr>
        <w:t>-</w:t>
      </w:r>
      <w:r w:rsidRPr="00CF4B36">
        <w:rPr>
          <w:sz w:val="28"/>
        </w:rPr>
        <w:t xml:space="preserve"> 4 настоящих Правил исходя из начисленного в расчетном периоде суммированного денежного содержания и других выплат в соответствии с замещаемыми должностями муниципальной службы Алексеевского </w:t>
      </w:r>
      <w:r w:rsidR="001B2295" w:rsidRPr="00CF4B36">
        <w:rPr>
          <w:sz w:val="28"/>
          <w:szCs w:val="28"/>
        </w:rPr>
        <w:t>муниципального округа</w:t>
      </w:r>
      <w:r w:rsidRPr="00CF4B36">
        <w:rPr>
          <w:sz w:val="28"/>
        </w:rPr>
        <w:t>.</w:t>
      </w:r>
    </w:p>
    <w:p w:rsidR="008A6F74" w:rsidRPr="00CF4B36" w:rsidRDefault="008A6F74" w:rsidP="003C6A89">
      <w:pPr>
        <w:autoSpaceDE w:val="0"/>
        <w:autoSpaceDN w:val="0"/>
        <w:adjustRightInd w:val="0"/>
        <w:ind w:firstLine="709"/>
        <w:jc w:val="both"/>
        <w:rPr>
          <w:sz w:val="28"/>
        </w:rPr>
      </w:pPr>
      <w:r w:rsidRPr="00CF4B36">
        <w:rPr>
          <w:sz w:val="28"/>
        </w:rPr>
        <w:t>При замещении в расчетном периоде должностей, по которым установлены различные должностные оклады (денежное вознаграждение), размер среднемесячного заработка определяется путем суммирования размеров установленных в каждом месяце расчетного периода должностных окладов (денежного вознаграждения) и деления полученной суммы на 12.</w:t>
      </w:r>
    </w:p>
    <w:p w:rsidR="00D61C98" w:rsidRPr="00CF4B36" w:rsidRDefault="00D61C98" w:rsidP="003C6A89">
      <w:pPr>
        <w:autoSpaceDE w:val="0"/>
        <w:autoSpaceDN w:val="0"/>
        <w:adjustRightInd w:val="0"/>
        <w:ind w:firstLine="709"/>
        <w:jc w:val="both"/>
        <w:rPr>
          <w:sz w:val="28"/>
          <w:szCs w:val="28"/>
        </w:rPr>
      </w:pPr>
      <w:r w:rsidRPr="00CF4B36">
        <w:rPr>
          <w:sz w:val="28"/>
        </w:rPr>
        <w:t xml:space="preserve">5. </w:t>
      </w:r>
      <w:proofErr w:type="gramStart"/>
      <w:r w:rsidRPr="00CF4B36">
        <w:rPr>
          <w:sz w:val="28"/>
        </w:rPr>
        <w:t xml:space="preserve">В случае если расчетный период состоит из времени нахождения </w:t>
      </w:r>
      <w:r w:rsidRPr="00CF4B36">
        <w:rPr>
          <w:sz w:val="28"/>
          <w:szCs w:val="28"/>
        </w:rPr>
        <w:t xml:space="preserve">лица, замещавшего должность муниципальной службы Алексеевского </w:t>
      </w:r>
      <w:r w:rsidR="001B2295" w:rsidRPr="00CF4B36">
        <w:rPr>
          <w:sz w:val="28"/>
          <w:szCs w:val="28"/>
        </w:rPr>
        <w:t>муниципального округа</w:t>
      </w:r>
      <w:r w:rsidRPr="00CF4B36">
        <w:rPr>
          <w:sz w:val="28"/>
          <w:szCs w:val="28"/>
        </w:rPr>
        <w:t xml:space="preserve">, в соответствующих отпусках и периода временной нетрудоспособности, указанных в </w:t>
      </w:r>
      <w:r w:rsidRPr="00CF4B36">
        <w:rPr>
          <w:sz w:val="28"/>
        </w:rPr>
        <w:t>пункте 3 настоящих Правил, а также, если в расчетном периоде отсутствуют фактически отработанные дни, исчисление среднемесячного заработка производится с учетом положений пункта 4 настоящих Правил исходя из суммы денежного содержания и других выплат, указанных</w:t>
      </w:r>
      <w:proofErr w:type="gramEnd"/>
      <w:r w:rsidRPr="00CF4B36">
        <w:rPr>
          <w:sz w:val="28"/>
        </w:rPr>
        <w:t xml:space="preserve"> в пункте 2 настоящих Правил, </w:t>
      </w:r>
      <w:proofErr w:type="gramStart"/>
      <w:r w:rsidRPr="00CF4B36">
        <w:rPr>
          <w:sz w:val="28"/>
        </w:rPr>
        <w:t>начисленной</w:t>
      </w:r>
      <w:proofErr w:type="gramEnd"/>
      <w:r w:rsidRPr="00CF4B36">
        <w:rPr>
          <w:sz w:val="28"/>
        </w:rPr>
        <w:t xml:space="preserve"> за соответствующий период, равный расчетному</w:t>
      </w:r>
      <w:r w:rsidRPr="00CF4B36">
        <w:rPr>
          <w:sz w:val="28"/>
          <w:szCs w:val="28"/>
        </w:rPr>
        <w:t>.</w:t>
      </w:r>
    </w:p>
    <w:p w:rsidR="00D61C98" w:rsidRPr="00CF4B36" w:rsidRDefault="00D61C98" w:rsidP="008A6F74">
      <w:pPr>
        <w:autoSpaceDE w:val="0"/>
        <w:autoSpaceDN w:val="0"/>
        <w:adjustRightInd w:val="0"/>
        <w:ind w:firstLine="540"/>
        <w:jc w:val="both"/>
        <w:rPr>
          <w:sz w:val="28"/>
          <w:szCs w:val="28"/>
        </w:rPr>
      </w:pPr>
    </w:p>
    <w:p w:rsidR="00D1135D" w:rsidRDefault="00D1135D" w:rsidP="00815F8E">
      <w:pPr>
        <w:autoSpaceDE w:val="0"/>
        <w:autoSpaceDN w:val="0"/>
        <w:adjustRightInd w:val="0"/>
        <w:ind w:firstLine="540"/>
        <w:jc w:val="both"/>
        <w:rPr>
          <w:sz w:val="28"/>
          <w:szCs w:val="28"/>
        </w:rPr>
      </w:pPr>
    </w:p>
    <w:p w:rsidR="00CF4B36" w:rsidRDefault="00CF4B36" w:rsidP="00815F8E">
      <w:pPr>
        <w:autoSpaceDE w:val="0"/>
        <w:autoSpaceDN w:val="0"/>
        <w:adjustRightInd w:val="0"/>
        <w:ind w:firstLine="540"/>
        <w:jc w:val="both"/>
        <w:rPr>
          <w:sz w:val="28"/>
          <w:szCs w:val="28"/>
        </w:rPr>
      </w:pPr>
    </w:p>
    <w:p w:rsidR="00CF4B36" w:rsidRDefault="00CF4B36" w:rsidP="00815F8E">
      <w:pPr>
        <w:autoSpaceDE w:val="0"/>
        <w:autoSpaceDN w:val="0"/>
        <w:adjustRightInd w:val="0"/>
        <w:ind w:firstLine="540"/>
        <w:jc w:val="both"/>
        <w:rPr>
          <w:sz w:val="28"/>
          <w:szCs w:val="28"/>
        </w:rPr>
      </w:pPr>
    </w:p>
    <w:p w:rsidR="00CF4B36" w:rsidRPr="00CF4B36" w:rsidRDefault="00CF4B36" w:rsidP="00815F8E">
      <w:pPr>
        <w:autoSpaceDE w:val="0"/>
        <w:autoSpaceDN w:val="0"/>
        <w:adjustRightInd w:val="0"/>
        <w:ind w:firstLine="540"/>
        <w:jc w:val="both"/>
        <w:rPr>
          <w:sz w:val="28"/>
          <w:szCs w:val="28"/>
        </w:rPr>
      </w:pPr>
    </w:p>
    <w:p w:rsidR="000D2D16" w:rsidRPr="00CF4B36" w:rsidRDefault="000D2D16" w:rsidP="00815F8E">
      <w:pPr>
        <w:autoSpaceDE w:val="0"/>
        <w:autoSpaceDN w:val="0"/>
        <w:adjustRightInd w:val="0"/>
        <w:ind w:firstLine="540"/>
        <w:jc w:val="both"/>
        <w:rPr>
          <w:sz w:val="28"/>
          <w:szCs w:val="28"/>
        </w:rPr>
      </w:pPr>
    </w:p>
    <w:tbl>
      <w:tblPr>
        <w:tblW w:w="0" w:type="auto"/>
        <w:tblLook w:val="00A0"/>
      </w:tblPr>
      <w:tblGrid>
        <w:gridCol w:w="4785"/>
        <w:gridCol w:w="4962"/>
      </w:tblGrid>
      <w:tr w:rsidR="00665E47" w:rsidRPr="00CF4B36" w:rsidTr="00130836">
        <w:tc>
          <w:tcPr>
            <w:tcW w:w="4785" w:type="dxa"/>
            <w:shd w:val="clear" w:color="auto" w:fill="auto"/>
          </w:tcPr>
          <w:p w:rsidR="00665E47" w:rsidRPr="00CF4B36" w:rsidRDefault="00665E47" w:rsidP="00FE24EA">
            <w:pPr>
              <w:rPr>
                <w:sz w:val="28"/>
                <w:szCs w:val="28"/>
              </w:rPr>
            </w:pPr>
          </w:p>
        </w:tc>
        <w:tc>
          <w:tcPr>
            <w:tcW w:w="4962" w:type="dxa"/>
            <w:shd w:val="clear" w:color="auto" w:fill="auto"/>
          </w:tcPr>
          <w:p w:rsidR="008F3B06" w:rsidRPr="00CF4B36" w:rsidRDefault="008F3B06" w:rsidP="000D2D16">
            <w:pPr>
              <w:jc w:val="right"/>
              <w:rPr>
                <w:sz w:val="28"/>
                <w:szCs w:val="28"/>
              </w:rPr>
            </w:pPr>
            <w:r w:rsidRPr="00CF4B36">
              <w:rPr>
                <w:sz w:val="28"/>
                <w:szCs w:val="28"/>
              </w:rPr>
              <w:t>Приложение №3</w:t>
            </w:r>
          </w:p>
          <w:p w:rsidR="00130836" w:rsidRPr="00CF4B36" w:rsidRDefault="00130836" w:rsidP="00130836">
            <w:pPr>
              <w:jc w:val="center"/>
              <w:rPr>
                <w:sz w:val="28"/>
                <w:szCs w:val="28"/>
              </w:rPr>
            </w:pPr>
            <w:r w:rsidRPr="00CF4B36">
              <w:rPr>
                <w:sz w:val="28"/>
                <w:szCs w:val="28"/>
              </w:rPr>
              <w:t xml:space="preserve">Утверждено </w:t>
            </w:r>
          </w:p>
          <w:p w:rsidR="00130836" w:rsidRPr="00CF4B36" w:rsidRDefault="00130836" w:rsidP="00130836">
            <w:pPr>
              <w:jc w:val="center"/>
              <w:rPr>
                <w:sz w:val="28"/>
                <w:szCs w:val="28"/>
              </w:rPr>
            </w:pPr>
            <w:r w:rsidRPr="00CF4B36">
              <w:rPr>
                <w:sz w:val="28"/>
                <w:szCs w:val="28"/>
              </w:rPr>
              <w:t xml:space="preserve">постановлением администрации Алексеевского муниципального округа  </w:t>
            </w:r>
          </w:p>
          <w:p w:rsidR="00665E47" w:rsidRPr="00CF4B36" w:rsidRDefault="00130836" w:rsidP="00130836">
            <w:pPr>
              <w:jc w:val="center"/>
              <w:rPr>
                <w:b/>
                <w:sz w:val="28"/>
                <w:szCs w:val="28"/>
              </w:rPr>
            </w:pPr>
            <w:r w:rsidRPr="00CF4B36">
              <w:rPr>
                <w:sz w:val="28"/>
                <w:szCs w:val="28"/>
              </w:rPr>
              <w:t>от «____» ________ 2024 года №____</w:t>
            </w:r>
          </w:p>
        </w:tc>
      </w:tr>
    </w:tbl>
    <w:p w:rsidR="00212A58" w:rsidRPr="00CF4B36" w:rsidRDefault="00212A58" w:rsidP="00212A58">
      <w:pPr>
        <w:rPr>
          <w:sz w:val="28"/>
          <w:szCs w:val="28"/>
        </w:rPr>
      </w:pPr>
    </w:p>
    <w:p w:rsidR="001B2295" w:rsidRPr="00CF4B36" w:rsidRDefault="001B2295" w:rsidP="00212A58">
      <w:pPr>
        <w:ind w:left="993" w:right="424"/>
        <w:jc w:val="center"/>
        <w:rPr>
          <w:b/>
          <w:sz w:val="28"/>
          <w:szCs w:val="28"/>
        </w:rPr>
      </w:pPr>
    </w:p>
    <w:p w:rsidR="001B2295" w:rsidRPr="00CF4B36" w:rsidRDefault="00212A58" w:rsidP="001D1349">
      <w:pPr>
        <w:ind w:left="993" w:right="424"/>
        <w:jc w:val="center"/>
        <w:rPr>
          <w:b/>
          <w:sz w:val="28"/>
          <w:szCs w:val="28"/>
        </w:rPr>
      </w:pPr>
      <w:r w:rsidRPr="00CF4B36">
        <w:rPr>
          <w:b/>
          <w:sz w:val="28"/>
          <w:szCs w:val="28"/>
        </w:rPr>
        <w:t>Положение комиссии по рассмотрению док</w:t>
      </w:r>
      <w:r w:rsidR="001D1349" w:rsidRPr="00CF4B36">
        <w:rPr>
          <w:b/>
          <w:sz w:val="28"/>
          <w:szCs w:val="28"/>
        </w:rPr>
        <w:t xml:space="preserve">ументов </w:t>
      </w:r>
    </w:p>
    <w:p w:rsidR="001B2295" w:rsidRPr="00CF4B36" w:rsidRDefault="001D1349" w:rsidP="001D1349">
      <w:pPr>
        <w:ind w:left="993" w:right="424"/>
        <w:jc w:val="center"/>
        <w:rPr>
          <w:b/>
          <w:sz w:val="28"/>
          <w:szCs w:val="28"/>
        </w:rPr>
      </w:pPr>
      <w:r w:rsidRPr="00CF4B36">
        <w:rPr>
          <w:b/>
          <w:sz w:val="28"/>
          <w:szCs w:val="28"/>
        </w:rPr>
        <w:t xml:space="preserve">для назначения пенсии </w:t>
      </w:r>
      <w:r w:rsidR="00212A58" w:rsidRPr="00CF4B36">
        <w:rPr>
          <w:b/>
          <w:sz w:val="28"/>
          <w:szCs w:val="28"/>
        </w:rPr>
        <w:t xml:space="preserve">за выслугу лет лицам, </w:t>
      </w:r>
      <w:r w:rsidRPr="00CF4B36">
        <w:rPr>
          <w:b/>
          <w:sz w:val="28"/>
          <w:szCs w:val="28"/>
        </w:rPr>
        <w:t xml:space="preserve">замещавшим муниципальные должности на постоянной основе в Алексеевском </w:t>
      </w:r>
      <w:r w:rsidR="001B2295" w:rsidRPr="00CF4B36">
        <w:rPr>
          <w:b/>
          <w:sz w:val="28"/>
          <w:szCs w:val="28"/>
        </w:rPr>
        <w:t>муниципальном округе</w:t>
      </w:r>
      <w:r w:rsidRPr="00CF4B36">
        <w:rPr>
          <w:b/>
          <w:sz w:val="28"/>
          <w:szCs w:val="28"/>
        </w:rPr>
        <w:t xml:space="preserve">, а также лицам, замещавшим должности муниципальной службы </w:t>
      </w:r>
    </w:p>
    <w:p w:rsidR="00212A58" w:rsidRPr="00CF4B36" w:rsidRDefault="001D1349" w:rsidP="001D1349">
      <w:pPr>
        <w:ind w:left="993" w:right="424"/>
        <w:jc w:val="center"/>
        <w:rPr>
          <w:b/>
          <w:sz w:val="28"/>
          <w:szCs w:val="28"/>
        </w:rPr>
      </w:pPr>
      <w:r w:rsidRPr="00CF4B36">
        <w:rPr>
          <w:b/>
          <w:sz w:val="28"/>
          <w:szCs w:val="28"/>
        </w:rPr>
        <w:t xml:space="preserve">Алексеевского </w:t>
      </w:r>
      <w:r w:rsidR="001B2295" w:rsidRPr="00CF4B36">
        <w:rPr>
          <w:b/>
          <w:sz w:val="28"/>
          <w:szCs w:val="28"/>
        </w:rPr>
        <w:t>муниципального округа</w:t>
      </w:r>
    </w:p>
    <w:p w:rsidR="00212A58" w:rsidRPr="00CF4B36" w:rsidRDefault="00212A58" w:rsidP="00212A58">
      <w:pPr>
        <w:rPr>
          <w:sz w:val="28"/>
          <w:szCs w:val="28"/>
        </w:rPr>
      </w:pPr>
    </w:p>
    <w:p w:rsidR="00212A58" w:rsidRPr="00CF4B36" w:rsidRDefault="00212A58" w:rsidP="0096298E">
      <w:pPr>
        <w:pStyle w:val="10"/>
        <w:numPr>
          <w:ilvl w:val="0"/>
          <w:numId w:val="34"/>
        </w:numPr>
        <w:ind w:left="0" w:right="0" w:firstLine="0"/>
        <w:jc w:val="center"/>
        <w:rPr>
          <w:rFonts w:ascii="Times New Roman" w:hAnsi="Times New Roman"/>
          <w:b/>
          <w:sz w:val="28"/>
          <w:szCs w:val="28"/>
        </w:rPr>
      </w:pPr>
      <w:r w:rsidRPr="00CF4B36">
        <w:rPr>
          <w:rFonts w:ascii="Times New Roman" w:hAnsi="Times New Roman"/>
          <w:b/>
          <w:sz w:val="28"/>
          <w:szCs w:val="28"/>
        </w:rPr>
        <w:t>Общие положения</w:t>
      </w:r>
    </w:p>
    <w:p w:rsidR="001D1349" w:rsidRPr="00CF4B36" w:rsidRDefault="001D1349" w:rsidP="001D1349">
      <w:pPr>
        <w:pStyle w:val="10"/>
        <w:ind w:right="0" w:firstLine="0"/>
        <w:rPr>
          <w:rFonts w:ascii="Times New Roman" w:hAnsi="Times New Roman"/>
          <w:sz w:val="28"/>
          <w:szCs w:val="28"/>
        </w:rPr>
      </w:pPr>
    </w:p>
    <w:p w:rsidR="001D1349" w:rsidRPr="00CF4B36" w:rsidRDefault="00212A58" w:rsidP="003C6A89">
      <w:pPr>
        <w:ind w:firstLine="709"/>
        <w:jc w:val="both"/>
        <w:rPr>
          <w:sz w:val="28"/>
          <w:szCs w:val="28"/>
        </w:rPr>
      </w:pPr>
      <w:proofErr w:type="gramStart"/>
      <w:r w:rsidRPr="00CF4B36">
        <w:rPr>
          <w:sz w:val="28"/>
          <w:szCs w:val="28"/>
        </w:rPr>
        <w:t xml:space="preserve">Комиссия по рассмотрению документов для назначения пенсии за выслугу лет лицам, </w:t>
      </w:r>
      <w:r w:rsidR="001B7F76" w:rsidRPr="00CF4B36">
        <w:rPr>
          <w:sz w:val="28"/>
          <w:szCs w:val="28"/>
        </w:rPr>
        <w:t xml:space="preserve">замещавшим муниципальные должности на постоянной основе, а также лицам, замещавшим должности муниципальной службы </w:t>
      </w:r>
      <w:r w:rsidR="0096298E" w:rsidRPr="00CF4B36">
        <w:rPr>
          <w:sz w:val="28"/>
          <w:szCs w:val="28"/>
        </w:rPr>
        <w:t xml:space="preserve">в Алексеевском муниципальном округе (Алексеевском городском округе, Алексеевском районе) </w:t>
      </w:r>
      <w:r w:rsidRPr="00CF4B36">
        <w:rPr>
          <w:sz w:val="28"/>
          <w:szCs w:val="28"/>
        </w:rPr>
        <w:t>(далее - Комиссия), создана для рассмотрения заявлений и представленных документов</w:t>
      </w:r>
      <w:r w:rsidR="001B7F76" w:rsidRPr="00CF4B36">
        <w:rPr>
          <w:sz w:val="28"/>
          <w:szCs w:val="28"/>
        </w:rPr>
        <w:t xml:space="preserve"> лиц, замещавших муниципальные </w:t>
      </w:r>
      <w:r w:rsidRPr="00CF4B36">
        <w:rPr>
          <w:sz w:val="28"/>
          <w:szCs w:val="28"/>
        </w:rPr>
        <w:t xml:space="preserve">должности </w:t>
      </w:r>
      <w:r w:rsidR="001B7F76" w:rsidRPr="00CF4B36">
        <w:rPr>
          <w:sz w:val="28"/>
          <w:szCs w:val="28"/>
        </w:rPr>
        <w:t xml:space="preserve">на постоянной основе </w:t>
      </w:r>
      <w:r w:rsidRPr="00CF4B36">
        <w:rPr>
          <w:sz w:val="28"/>
          <w:szCs w:val="28"/>
        </w:rPr>
        <w:t xml:space="preserve">и </w:t>
      </w:r>
      <w:r w:rsidR="001B7F76" w:rsidRPr="00CF4B36">
        <w:rPr>
          <w:sz w:val="28"/>
          <w:szCs w:val="28"/>
        </w:rPr>
        <w:t xml:space="preserve">должности муниципальной службы </w:t>
      </w:r>
      <w:r w:rsidRPr="00CF4B36">
        <w:rPr>
          <w:sz w:val="28"/>
          <w:szCs w:val="28"/>
        </w:rPr>
        <w:t>о назначении, выплате и перерасчете пенсии за</w:t>
      </w:r>
      <w:proofErr w:type="gramEnd"/>
      <w:r w:rsidRPr="00CF4B36">
        <w:rPr>
          <w:sz w:val="28"/>
          <w:szCs w:val="28"/>
        </w:rPr>
        <w:t xml:space="preserve"> выслугу лет, внесения предложени</w:t>
      </w:r>
      <w:r w:rsidR="001B7F76" w:rsidRPr="00CF4B36">
        <w:rPr>
          <w:sz w:val="28"/>
          <w:szCs w:val="28"/>
        </w:rPr>
        <w:t>й</w:t>
      </w:r>
      <w:r w:rsidRPr="00CF4B36">
        <w:rPr>
          <w:sz w:val="28"/>
          <w:szCs w:val="28"/>
        </w:rPr>
        <w:t xml:space="preserve"> главе администрации Алексеевского </w:t>
      </w:r>
      <w:r w:rsidR="00DB569B" w:rsidRPr="00CF4B36">
        <w:rPr>
          <w:sz w:val="28"/>
          <w:szCs w:val="28"/>
        </w:rPr>
        <w:t>муниципального окр</w:t>
      </w:r>
      <w:r w:rsidR="0013473B" w:rsidRPr="00CF4B36">
        <w:rPr>
          <w:sz w:val="28"/>
          <w:szCs w:val="28"/>
        </w:rPr>
        <w:t>уг</w:t>
      </w:r>
      <w:r w:rsidR="00DB569B" w:rsidRPr="00CF4B36">
        <w:rPr>
          <w:sz w:val="28"/>
          <w:szCs w:val="28"/>
        </w:rPr>
        <w:t>а</w:t>
      </w:r>
      <w:r w:rsidR="006526E7" w:rsidRPr="00CF4B36">
        <w:rPr>
          <w:sz w:val="28"/>
          <w:szCs w:val="28"/>
        </w:rPr>
        <w:t>,</w:t>
      </w:r>
      <w:r w:rsidRPr="00CF4B36">
        <w:rPr>
          <w:sz w:val="28"/>
          <w:szCs w:val="28"/>
        </w:rPr>
        <w:t xml:space="preserve"> о назначении</w:t>
      </w:r>
      <w:r w:rsidR="006526E7" w:rsidRPr="00CF4B36">
        <w:rPr>
          <w:sz w:val="28"/>
          <w:szCs w:val="28"/>
        </w:rPr>
        <w:t>, выплате и перерасчета пенсии за выслугу лет, внесение предложений главе администрации Алексеевского муниципального округа о назначении (отказе в назначении) пенсии за выслугу лет, а также перерасчете размеров пенсии за</w:t>
      </w:r>
      <w:r w:rsidRPr="00CF4B36">
        <w:rPr>
          <w:sz w:val="28"/>
          <w:szCs w:val="28"/>
        </w:rPr>
        <w:t xml:space="preserve"> выслугу лет</w:t>
      </w:r>
      <w:r w:rsidR="004938AA" w:rsidRPr="00CF4B36">
        <w:rPr>
          <w:sz w:val="28"/>
          <w:szCs w:val="28"/>
        </w:rPr>
        <w:t>.</w:t>
      </w:r>
      <w:r w:rsidRPr="00CF4B36">
        <w:rPr>
          <w:sz w:val="28"/>
          <w:szCs w:val="28"/>
        </w:rPr>
        <w:t xml:space="preserve"> </w:t>
      </w:r>
    </w:p>
    <w:p w:rsidR="004938AA" w:rsidRPr="00CF4B36" w:rsidRDefault="004938AA" w:rsidP="003C6A89">
      <w:pPr>
        <w:ind w:firstLine="709"/>
        <w:jc w:val="both"/>
        <w:rPr>
          <w:sz w:val="28"/>
          <w:szCs w:val="28"/>
        </w:rPr>
      </w:pPr>
    </w:p>
    <w:p w:rsidR="00212A58" w:rsidRPr="00CF4B36" w:rsidRDefault="00212A58" w:rsidP="003C6A89">
      <w:pPr>
        <w:pStyle w:val="10"/>
        <w:numPr>
          <w:ilvl w:val="0"/>
          <w:numId w:val="34"/>
        </w:numPr>
        <w:ind w:left="0" w:right="0" w:firstLine="709"/>
        <w:jc w:val="center"/>
        <w:rPr>
          <w:rFonts w:ascii="Times New Roman" w:hAnsi="Times New Roman"/>
          <w:b/>
          <w:sz w:val="28"/>
          <w:szCs w:val="28"/>
        </w:rPr>
      </w:pPr>
      <w:r w:rsidRPr="00CF4B36">
        <w:rPr>
          <w:rFonts w:ascii="Times New Roman" w:hAnsi="Times New Roman"/>
          <w:b/>
          <w:sz w:val="28"/>
          <w:szCs w:val="28"/>
        </w:rPr>
        <w:t>Порядок образования комиссии</w:t>
      </w:r>
    </w:p>
    <w:p w:rsidR="001D1349" w:rsidRPr="00CF4B36" w:rsidRDefault="001D1349" w:rsidP="003C6A89">
      <w:pPr>
        <w:pStyle w:val="10"/>
        <w:ind w:right="0" w:firstLine="709"/>
        <w:rPr>
          <w:sz w:val="28"/>
          <w:szCs w:val="28"/>
        </w:rPr>
      </w:pPr>
    </w:p>
    <w:p w:rsidR="00212A58" w:rsidRPr="00CF4B36" w:rsidRDefault="00212A58" w:rsidP="003C6A89">
      <w:pPr>
        <w:ind w:firstLine="709"/>
        <w:jc w:val="both"/>
        <w:rPr>
          <w:sz w:val="28"/>
          <w:szCs w:val="28"/>
        </w:rPr>
      </w:pPr>
      <w:r w:rsidRPr="00CF4B36">
        <w:rPr>
          <w:sz w:val="28"/>
          <w:szCs w:val="28"/>
        </w:rPr>
        <w:t xml:space="preserve">Состав Комиссии утверждается постановлением администрации Алексеевского </w:t>
      </w:r>
      <w:r w:rsidR="0013473B" w:rsidRPr="00CF4B36">
        <w:rPr>
          <w:sz w:val="28"/>
          <w:szCs w:val="28"/>
        </w:rPr>
        <w:t>муниципального округа</w:t>
      </w:r>
      <w:r w:rsidRPr="00CF4B36">
        <w:rPr>
          <w:sz w:val="28"/>
          <w:szCs w:val="28"/>
        </w:rPr>
        <w:t>.</w:t>
      </w:r>
    </w:p>
    <w:p w:rsidR="00212A58" w:rsidRPr="00CF4B36" w:rsidRDefault="00212A58" w:rsidP="003C6A89">
      <w:pPr>
        <w:ind w:firstLine="709"/>
        <w:jc w:val="both"/>
        <w:rPr>
          <w:sz w:val="28"/>
          <w:szCs w:val="28"/>
        </w:rPr>
      </w:pPr>
      <w:r w:rsidRPr="00CF4B36">
        <w:rPr>
          <w:sz w:val="28"/>
          <w:szCs w:val="28"/>
        </w:rPr>
        <w:t xml:space="preserve">В состав комиссии входят представители аппарата главы администрации Алексеевского </w:t>
      </w:r>
      <w:r w:rsidR="0013473B" w:rsidRPr="00CF4B36">
        <w:rPr>
          <w:sz w:val="28"/>
          <w:szCs w:val="28"/>
        </w:rPr>
        <w:t>муниципального округа</w:t>
      </w:r>
      <w:r w:rsidRPr="00CF4B36">
        <w:rPr>
          <w:sz w:val="28"/>
          <w:szCs w:val="28"/>
        </w:rPr>
        <w:t xml:space="preserve">, управления социальной защиты населения администрации Алексеевского </w:t>
      </w:r>
      <w:r w:rsidR="007613C8" w:rsidRPr="00CF4B36">
        <w:rPr>
          <w:sz w:val="28"/>
          <w:szCs w:val="28"/>
        </w:rPr>
        <w:t>муниципального округа</w:t>
      </w:r>
      <w:r w:rsidRPr="00CF4B36">
        <w:rPr>
          <w:sz w:val="28"/>
          <w:szCs w:val="28"/>
        </w:rPr>
        <w:t xml:space="preserve">, </w:t>
      </w:r>
      <w:r w:rsidR="007613C8" w:rsidRPr="00CF4B36">
        <w:rPr>
          <w:sz w:val="28"/>
          <w:szCs w:val="28"/>
        </w:rPr>
        <w:t>комитета</w:t>
      </w:r>
      <w:r w:rsidRPr="00CF4B36">
        <w:rPr>
          <w:sz w:val="28"/>
          <w:szCs w:val="28"/>
        </w:rPr>
        <w:t xml:space="preserve"> финансов и бюджетной политики администрации Алексеевского </w:t>
      </w:r>
      <w:r w:rsidR="007613C8" w:rsidRPr="00CF4B36">
        <w:rPr>
          <w:sz w:val="28"/>
          <w:szCs w:val="28"/>
        </w:rPr>
        <w:t>муниципального округа</w:t>
      </w:r>
      <w:r w:rsidRPr="00CF4B36">
        <w:rPr>
          <w:sz w:val="28"/>
          <w:szCs w:val="28"/>
        </w:rPr>
        <w:t xml:space="preserve">, а так же по согласованию представители </w:t>
      </w:r>
      <w:r w:rsidR="007613C8" w:rsidRPr="00CF4B36">
        <w:rPr>
          <w:sz w:val="28"/>
          <w:szCs w:val="28"/>
          <w:shd w:val="clear" w:color="auto" w:fill="FFFFFF"/>
        </w:rPr>
        <w:t>Ф</w:t>
      </w:r>
      <w:r w:rsidR="007613C8" w:rsidRPr="00CF4B36">
        <w:rPr>
          <w:sz w:val="28"/>
          <w:szCs w:val="28"/>
        </w:rPr>
        <w:t>онда пенсионного и социального страхования Российской Федерации по Белгородской области</w:t>
      </w:r>
      <w:r w:rsidRPr="00CF4B36">
        <w:rPr>
          <w:sz w:val="28"/>
          <w:szCs w:val="28"/>
        </w:rPr>
        <w:t xml:space="preserve">. </w:t>
      </w:r>
    </w:p>
    <w:p w:rsidR="00212A58" w:rsidRPr="00CF4B36" w:rsidRDefault="00212A58" w:rsidP="003C6A89">
      <w:pPr>
        <w:ind w:firstLine="709"/>
        <w:jc w:val="both"/>
        <w:rPr>
          <w:sz w:val="28"/>
          <w:szCs w:val="28"/>
        </w:rPr>
      </w:pPr>
      <w:r w:rsidRPr="00CF4B36">
        <w:rPr>
          <w:sz w:val="28"/>
          <w:szCs w:val="28"/>
        </w:rPr>
        <w:t>Председателем комиссии</w:t>
      </w:r>
      <w:r w:rsidR="007613C8" w:rsidRPr="00CF4B36">
        <w:rPr>
          <w:sz w:val="28"/>
          <w:szCs w:val="28"/>
        </w:rPr>
        <w:t>,</w:t>
      </w:r>
      <w:r w:rsidR="001B7F76" w:rsidRPr="00CF4B36">
        <w:rPr>
          <w:sz w:val="28"/>
          <w:szCs w:val="28"/>
        </w:rPr>
        <w:t xml:space="preserve"> </w:t>
      </w:r>
      <w:r w:rsidRPr="00CF4B36">
        <w:rPr>
          <w:sz w:val="28"/>
          <w:szCs w:val="28"/>
        </w:rPr>
        <w:t xml:space="preserve">является </w:t>
      </w:r>
      <w:r w:rsidR="00C05194" w:rsidRPr="00CF4B36">
        <w:rPr>
          <w:sz w:val="28"/>
          <w:szCs w:val="28"/>
        </w:rPr>
        <w:t xml:space="preserve">один из </w:t>
      </w:r>
      <w:r w:rsidR="001B7F76" w:rsidRPr="00CF4B36">
        <w:rPr>
          <w:sz w:val="28"/>
          <w:szCs w:val="28"/>
        </w:rPr>
        <w:t>заместител</w:t>
      </w:r>
      <w:r w:rsidR="00C05194" w:rsidRPr="00CF4B36">
        <w:rPr>
          <w:sz w:val="28"/>
          <w:szCs w:val="28"/>
        </w:rPr>
        <w:t>ей</w:t>
      </w:r>
      <w:r w:rsidR="001B7F76" w:rsidRPr="00CF4B36">
        <w:rPr>
          <w:sz w:val="28"/>
          <w:szCs w:val="28"/>
        </w:rPr>
        <w:t xml:space="preserve"> </w:t>
      </w:r>
      <w:r w:rsidR="007613C8" w:rsidRPr="00CF4B36">
        <w:rPr>
          <w:sz w:val="28"/>
          <w:szCs w:val="28"/>
        </w:rPr>
        <w:t>главы администрации</w:t>
      </w:r>
      <w:r w:rsidR="001B7F76" w:rsidRPr="00CF4B36">
        <w:rPr>
          <w:sz w:val="28"/>
          <w:szCs w:val="28"/>
        </w:rPr>
        <w:t xml:space="preserve"> Алексеевского </w:t>
      </w:r>
      <w:r w:rsidR="007613C8" w:rsidRPr="00CF4B36">
        <w:rPr>
          <w:sz w:val="28"/>
          <w:szCs w:val="28"/>
        </w:rPr>
        <w:t>муниципального округа</w:t>
      </w:r>
      <w:r w:rsidR="001B7F76" w:rsidRPr="00CF4B36">
        <w:rPr>
          <w:sz w:val="28"/>
          <w:szCs w:val="28"/>
        </w:rPr>
        <w:t xml:space="preserve">, заместителем председателя комиссии является </w:t>
      </w:r>
      <w:r w:rsidR="00C05194" w:rsidRPr="00CF4B36">
        <w:rPr>
          <w:sz w:val="28"/>
          <w:szCs w:val="28"/>
        </w:rPr>
        <w:t xml:space="preserve">начальник </w:t>
      </w:r>
      <w:proofErr w:type="gramStart"/>
      <w:r w:rsidR="00C05194" w:rsidRPr="00CF4B36">
        <w:rPr>
          <w:sz w:val="28"/>
          <w:szCs w:val="28"/>
        </w:rPr>
        <w:t xml:space="preserve">управления социальной защиты населения </w:t>
      </w:r>
      <w:r w:rsidRPr="00CF4B36">
        <w:rPr>
          <w:sz w:val="28"/>
          <w:szCs w:val="28"/>
        </w:rPr>
        <w:t xml:space="preserve">администрации Алексеевского </w:t>
      </w:r>
      <w:r w:rsidR="00C05194" w:rsidRPr="00CF4B36">
        <w:rPr>
          <w:sz w:val="28"/>
          <w:szCs w:val="28"/>
        </w:rPr>
        <w:t>муниципального округа</w:t>
      </w:r>
      <w:proofErr w:type="gramEnd"/>
      <w:r w:rsidR="00C05194" w:rsidRPr="00CF4B36">
        <w:rPr>
          <w:sz w:val="28"/>
          <w:szCs w:val="28"/>
        </w:rPr>
        <w:t>.</w:t>
      </w:r>
      <w:r w:rsidRPr="00CF4B36">
        <w:rPr>
          <w:sz w:val="28"/>
          <w:szCs w:val="28"/>
        </w:rPr>
        <w:t xml:space="preserve"> </w:t>
      </w:r>
    </w:p>
    <w:p w:rsidR="00212A58" w:rsidRPr="00CF4B36" w:rsidRDefault="00212A58" w:rsidP="003C6A89">
      <w:pPr>
        <w:autoSpaceDE w:val="0"/>
        <w:autoSpaceDN w:val="0"/>
        <w:adjustRightInd w:val="0"/>
        <w:ind w:firstLine="709"/>
        <w:jc w:val="both"/>
        <w:rPr>
          <w:sz w:val="28"/>
        </w:rPr>
      </w:pPr>
      <w:r w:rsidRPr="00CF4B36">
        <w:rPr>
          <w:sz w:val="28"/>
        </w:rPr>
        <w:lastRenderedPageBreak/>
        <w:t xml:space="preserve">В отсутствие председателя комиссии его обязанности </w:t>
      </w:r>
      <w:r w:rsidR="008F3B06" w:rsidRPr="00CF4B36">
        <w:rPr>
          <w:sz w:val="28"/>
        </w:rPr>
        <w:t xml:space="preserve">исполняет </w:t>
      </w:r>
      <w:r w:rsidRPr="00CF4B36">
        <w:rPr>
          <w:sz w:val="28"/>
        </w:rPr>
        <w:t>заместитель председателя комиссии с правом осуществлять руководство подготовкой вопросов на заседания комиссии, давать соответствующие поручения членам комиссии.</w:t>
      </w:r>
    </w:p>
    <w:p w:rsidR="00212A58" w:rsidRPr="00CF4B36" w:rsidRDefault="00212A58" w:rsidP="003C6A89">
      <w:pPr>
        <w:autoSpaceDE w:val="0"/>
        <w:autoSpaceDN w:val="0"/>
        <w:adjustRightInd w:val="0"/>
        <w:ind w:firstLine="709"/>
        <w:jc w:val="both"/>
        <w:rPr>
          <w:sz w:val="28"/>
        </w:rPr>
      </w:pPr>
    </w:p>
    <w:p w:rsidR="00212A58" w:rsidRPr="00CF4B36" w:rsidRDefault="00212A58" w:rsidP="003C6A89">
      <w:pPr>
        <w:autoSpaceDE w:val="0"/>
        <w:autoSpaceDN w:val="0"/>
        <w:adjustRightInd w:val="0"/>
        <w:ind w:firstLine="709"/>
        <w:jc w:val="center"/>
        <w:outlineLvl w:val="1"/>
        <w:rPr>
          <w:b/>
          <w:sz w:val="28"/>
        </w:rPr>
      </w:pPr>
      <w:r w:rsidRPr="00CF4B36">
        <w:rPr>
          <w:b/>
          <w:sz w:val="28"/>
        </w:rPr>
        <w:t>3. Функции и полномочия комиссии</w:t>
      </w:r>
    </w:p>
    <w:p w:rsidR="00212A58" w:rsidRPr="00CF4B36" w:rsidRDefault="00212A58" w:rsidP="003C6A89">
      <w:pPr>
        <w:autoSpaceDE w:val="0"/>
        <w:autoSpaceDN w:val="0"/>
        <w:adjustRightInd w:val="0"/>
        <w:ind w:firstLine="709"/>
        <w:jc w:val="both"/>
        <w:rPr>
          <w:sz w:val="28"/>
        </w:rPr>
      </w:pPr>
    </w:p>
    <w:p w:rsidR="00212A58" w:rsidRPr="00CF4B36" w:rsidRDefault="00212A58" w:rsidP="003C6A89">
      <w:pPr>
        <w:autoSpaceDE w:val="0"/>
        <w:autoSpaceDN w:val="0"/>
        <w:adjustRightInd w:val="0"/>
        <w:ind w:firstLine="709"/>
        <w:jc w:val="both"/>
        <w:rPr>
          <w:sz w:val="28"/>
        </w:rPr>
      </w:pPr>
      <w:r w:rsidRPr="00CF4B36">
        <w:rPr>
          <w:sz w:val="28"/>
        </w:rPr>
        <w:t>- рассмотрение заявлений и представленных документов лиц</w:t>
      </w:r>
      <w:r w:rsidRPr="00CF4B36">
        <w:rPr>
          <w:sz w:val="28"/>
          <w:szCs w:val="28"/>
        </w:rPr>
        <w:t xml:space="preserve">, </w:t>
      </w:r>
      <w:r w:rsidR="00501C20" w:rsidRPr="00CF4B36">
        <w:rPr>
          <w:sz w:val="28"/>
          <w:szCs w:val="28"/>
        </w:rPr>
        <w:t xml:space="preserve">замещавших муниципальные должности на постоянной основе, а также лиц, замещавших должности муниципальной службы </w:t>
      </w:r>
      <w:r w:rsidR="00E70A24" w:rsidRPr="00CF4B36">
        <w:rPr>
          <w:sz w:val="28"/>
          <w:szCs w:val="28"/>
        </w:rPr>
        <w:t>в Алексеевском муниципальном округе (</w:t>
      </w:r>
      <w:r w:rsidR="00AA6278" w:rsidRPr="00CF4B36">
        <w:rPr>
          <w:sz w:val="28"/>
          <w:szCs w:val="28"/>
        </w:rPr>
        <w:t xml:space="preserve">Алексеевском городском округе, </w:t>
      </w:r>
      <w:r w:rsidR="008F3B06" w:rsidRPr="00CF4B36">
        <w:rPr>
          <w:sz w:val="28"/>
          <w:szCs w:val="28"/>
        </w:rPr>
        <w:t>Алексеевском районе</w:t>
      </w:r>
      <w:r w:rsidR="00E70A24" w:rsidRPr="00CF4B36">
        <w:rPr>
          <w:sz w:val="28"/>
          <w:szCs w:val="28"/>
        </w:rPr>
        <w:t>)</w:t>
      </w:r>
      <w:r w:rsidRPr="00CF4B36">
        <w:rPr>
          <w:sz w:val="28"/>
        </w:rPr>
        <w:t>, о назначении и перерасчете пенсии за выслугу лет;</w:t>
      </w:r>
    </w:p>
    <w:p w:rsidR="00212A58" w:rsidRPr="00CF4B36" w:rsidRDefault="00212A58" w:rsidP="003C6A89">
      <w:pPr>
        <w:autoSpaceDE w:val="0"/>
        <w:autoSpaceDN w:val="0"/>
        <w:adjustRightInd w:val="0"/>
        <w:ind w:firstLine="709"/>
        <w:jc w:val="both"/>
        <w:rPr>
          <w:sz w:val="28"/>
        </w:rPr>
      </w:pPr>
      <w:proofErr w:type="gramStart"/>
      <w:r w:rsidRPr="00CF4B36">
        <w:rPr>
          <w:sz w:val="28"/>
        </w:rPr>
        <w:t xml:space="preserve">- координация деятельности органов местного самоуправления Алексеевского </w:t>
      </w:r>
      <w:r w:rsidR="008F3B06" w:rsidRPr="00CF4B36">
        <w:rPr>
          <w:sz w:val="28"/>
        </w:rPr>
        <w:t xml:space="preserve">муниципального округа </w:t>
      </w:r>
      <w:r w:rsidRPr="00CF4B36">
        <w:rPr>
          <w:sz w:val="28"/>
        </w:rPr>
        <w:t xml:space="preserve">по реализации </w:t>
      </w:r>
      <w:r w:rsidR="002B7EAA" w:rsidRPr="00CF4B36">
        <w:rPr>
          <w:sz w:val="28"/>
          <w:szCs w:val="28"/>
        </w:rPr>
        <w:t xml:space="preserve">решений Муниципального совета Алексеевского района от 19.04.2011 года № 6 «О выплате пенсии за выслугу лет лицам, замещавшим должности муниципальной службы муниципального образования </w:t>
      </w:r>
      <w:r w:rsidR="00DB3D11" w:rsidRPr="00CF4B36">
        <w:rPr>
          <w:sz w:val="28"/>
          <w:szCs w:val="28"/>
        </w:rPr>
        <w:t>-</w:t>
      </w:r>
      <w:r w:rsidR="002B7EAA" w:rsidRPr="00CF4B36">
        <w:rPr>
          <w:sz w:val="28"/>
          <w:szCs w:val="28"/>
        </w:rPr>
        <w:t xml:space="preserve"> муниципальный район «Алексеевский район и город Алексеевка» Белгородской области», от 19.04.2011 года № 7 «Об утверждении Положения о выплате пенсии за выслугу лет лицам, замещавшим муниципальные должности на постоянной</w:t>
      </w:r>
      <w:proofErr w:type="gramEnd"/>
      <w:r w:rsidR="002B7EAA" w:rsidRPr="00CF4B36">
        <w:rPr>
          <w:sz w:val="28"/>
          <w:szCs w:val="28"/>
        </w:rPr>
        <w:t xml:space="preserve"> основе в Алексеевском районе» и</w:t>
      </w:r>
      <w:r w:rsidRPr="00CF4B36">
        <w:rPr>
          <w:sz w:val="28"/>
          <w:szCs w:val="28"/>
        </w:rPr>
        <w:t xml:space="preserve"> от 28.05.2011 г</w:t>
      </w:r>
      <w:r w:rsidR="002B7EAA" w:rsidRPr="00CF4B36">
        <w:rPr>
          <w:sz w:val="28"/>
          <w:szCs w:val="28"/>
        </w:rPr>
        <w:t>ода</w:t>
      </w:r>
      <w:r w:rsidRPr="00CF4B36">
        <w:rPr>
          <w:sz w:val="28"/>
          <w:szCs w:val="28"/>
        </w:rPr>
        <w:t xml:space="preserve"> № 3 «О доплате к трудовой пенсии лицам, замещавшим должности в органах власти и управления Алексеевского района Белгородской области, проживающим на территории Российской Федерации»; </w:t>
      </w:r>
    </w:p>
    <w:p w:rsidR="00212A58" w:rsidRPr="00CF4B36" w:rsidRDefault="00212A58" w:rsidP="003C6A89">
      <w:pPr>
        <w:autoSpaceDE w:val="0"/>
        <w:autoSpaceDN w:val="0"/>
        <w:adjustRightInd w:val="0"/>
        <w:ind w:firstLine="709"/>
        <w:jc w:val="both"/>
        <w:rPr>
          <w:sz w:val="28"/>
        </w:rPr>
      </w:pPr>
      <w:r w:rsidRPr="00CF4B36">
        <w:rPr>
          <w:sz w:val="28"/>
        </w:rPr>
        <w:t>- рассмотрение спорных вопросов по заявлениям граждан, претендующих на пенсию за выслугу лет, либо доплату к трудовой пенсии в соответствии с указанными решениями Муниципального совета Алексеевского района;</w:t>
      </w:r>
    </w:p>
    <w:p w:rsidR="00934F55" w:rsidRPr="00CF4B36" w:rsidRDefault="00934F55" w:rsidP="003C6A89">
      <w:pPr>
        <w:autoSpaceDE w:val="0"/>
        <w:autoSpaceDN w:val="0"/>
        <w:adjustRightInd w:val="0"/>
        <w:ind w:firstLine="709"/>
        <w:jc w:val="both"/>
        <w:rPr>
          <w:sz w:val="28"/>
        </w:rPr>
      </w:pPr>
      <w:r w:rsidRPr="00CF4B36">
        <w:rPr>
          <w:sz w:val="28"/>
        </w:rPr>
        <w:t xml:space="preserve">- запрос информации о правомерности включения в справку о размере среднемесячного заработка выплаченных сумм, представленных получателями по ранее вынесенным решениям. </w:t>
      </w:r>
    </w:p>
    <w:p w:rsidR="00212A58" w:rsidRPr="00CF4B36" w:rsidRDefault="00212A58" w:rsidP="003C6A89">
      <w:pPr>
        <w:autoSpaceDE w:val="0"/>
        <w:autoSpaceDN w:val="0"/>
        <w:adjustRightInd w:val="0"/>
        <w:ind w:firstLine="709"/>
        <w:jc w:val="both"/>
        <w:rPr>
          <w:sz w:val="28"/>
        </w:rPr>
      </w:pPr>
    </w:p>
    <w:p w:rsidR="00212A58" w:rsidRPr="00CF4B36" w:rsidRDefault="00212A58" w:rsidP="003C6A89">
      <w:pPr>
        <w:autoSpaceDE w:val="0"/>
        <w:autoSpaceDN w:val="0"/>
        <w:adjustRightInd w:val="0"/>
        <w:ind w:firstLine="709"/>
        <w:jc w:val="center"/>
        <w:outlineLvl w:val="1"/>
        <w:rPr>
          <w:b/>
          <w:sz w:val="28"/>
        </w:rPr>
      </w:pPr>
      <w:r w:rsidRPr="00CF4B36">
        <w:rPr>
          <w:b/>
          <w:sz w:val="28"/>
        </w:rPr>
        <w:t>4. Регламент работы комиссии</w:t>
      </w:r>
    </w:p>
    <w:p w:rsidR="00212A58" w:rsidRPr="00CF4B36" w:rsidRDefault="00212A58" w:rsidP="003C6A89">
      <w:pPr>
        <w:autoSpaceDE w:val="0"/>
        <w:autoSpaceDN w:val="0"/>
        <w:adjustRightInd w:val="0"/>
        <w:ind w:firstLine="709"/>
        <w:jc w:val="both"/>
        <w:rPr>
          <w:sz w:val="28"/>
        </w:rPr>
      </w:pPr>
    </w:p>
    <w:p w:rsidR="00212A58" w:rsidRPr="00CF4B36" w:rsidRDefault="00212A58" w:rsidP="003C6A89">
      <w:pPr>
        <w:autoSpaceDE w:val="0"/>
        <w:autoSpaceDN w:val="0"/>
        <w:adjustRightInd w:val="0"/>
        <w:ind w:firstLine="709"/>
        <w:jc w:val="both"/>
        <w:rPr>
          <w:sz w:val="28"/>
        </w:rPr>
      </w:pPr>
      <w:r w:rsidRPr="00CF4B36">
        <w:rPr>
          <w:sz w:val="28"/>
        </w:rPr>
        <w:t>Заседания комиссии проводятся не реже одного раза в месяц (при наличии обращений). Заседание является правомочным</w:t>
      </w:r>
      <w:r w:rsidR="003D3D90" w:rsidRPr="00CF4B36">
        <w:rPr>
          <w:sz w:val="28"/>
        </w:rPr>
        <w:t>,</w:t>
      </w:r>
      <w:r w:rsidRPr="00CF4B36">
        <w:rPr>
          <w:sz w:val="28"/>
        </w:rPr>
        <w:t xml:space="preserve"> если на нем присутствуют более половины от общего числа членов комиссии. Решение о внесении предложений главе администрации Алексеевского </w:t>
      </w:r>
      <w:r w:rsidR="00320FFA" w:rsidRPr="00CF4B36">
        <w:rPr>
          <w:sz w:val="28"/>
        </w:rPr>
        <w:t>муниципального</w:t>
      </w:r>
      <w:r w:rsidRPr="00CF4B36">
        <w:rPr>
          <w:sz w:val="28"/>
        </w:rPr>
        <w:t xml:space="preserve"> </w:t>
      </w:r>
      <w:r w:rsidR="00320FFA" w:rsidRPr="00CF4B36">
        <w:rPr>
          <w:sz w:val="28"/>
        </w:rPr>
        <w:t xml:space="preserve">округа </w:t>
      </w:r>
      <w:r w:rsidRPr="00CF4B36">
        <w:rPr>
          <w:sz w:val="28"/>
        </w:rPr>
        <w:t xml:space="preserve">о назначении (перерасчете) пенсии за выслугу лет, доплате к трудовой пенсии принимается на заседаниях комиссии простым большинством голосов присутствующих членов комиссии. Комиссия также вправе принимать решение об отказе в назначении пенсии за выслугу лет. Заседания комиссии оформляются протоколом, который подписывается </w:t>
      </w:r>
      <w:r w:rsidR="00241AB2" w:rsidRPr="00CF4B36">
        <w:rPr>
          <w:sz w:val="28"/>
        </w:rPr>
        <w:t xml:space="preserve">председателем и </w:t>
      </w:r>
      <w:r w:rsidRPr="00CF4B36">
        <w:rPr>
          <w:sz w:val="28"/>
        </w:rPr>
        <w:t>членами комиссии.</w:t>
      </w:r>
    </w:p>
    <w:p w:rsidR="00BC117A" w:rsidRPr="00CF4B36" w:rsidRDefault="00212A58" w:rsidP="003C6A89">
      <w:pPr>
        <w:autoSpaceDE w:val="0"/>
        <w:autoSpaceDN w:val="0"/>
        <w:adjustRightInd w:val="0"/>
        <w:ind w:firstLine="709"/>
        <w:jc w:val="both"/>
        <w:rPr>
          <w:sz w:val="28"/>
          <w:szCs w:val="28"/>
        </w:rPr>
      </w:pPr>
      <w:proofErr w:type="gramStart"/>
      <w:r w:rsidRPr="00CF4B36">
        <w:rPr>
          <w:sz w:val="28"/>
        </w:rPr>
        <w:t xml:space="preserve">Глава администрации Алексеевского </w:t>
      </w:r>
      <w:r w:rsidR="00320FFA" w:rsidRPr="00CF4B36">
        <w:rPr>
          <w:sz w:val="28"/>
        </w:rPr>
        <w:t>муниципального округа</w:t>
      </w:r>
      <w:r w:rsidRPr="00CF4B36">
        <w:rPr>
          <w:sz w:val="28"/>
        </w:rPr>
        <w:t xml:space="preserve">  рассматривает решение комиссии и </w:t>
      </w:r>
      <w:r w:rsidR="003D3D90" w:rsidRPr="00CF4B36">
        <w:rPr>
          <w:sz w:val="28"/>
        </w:rPr>
        <w:t>издает</w:t>
      </w:r>
      <w:r w:rsidRPr="00CF4B36">
        <w:rPr>
          <w:sz w:val="28"/>
        </w:rPr>
        <w:t xml:space="preserve"> распоряжение о назначении пенсии за выслугу лет лицам, </w:t>
      </w:r>
      <w:r w:rsidR="003D3D90" w:rsidRPr="00CF4B36">
        <w:rPr>
          <w:sz w:val="28"/>
          <w:szCs w:val="28"/>
        </w:rPr>
        <w:t xml:space="preserve">замещавшим муниципальные должности на постоянной </w:t>
      </w:r>
      <w:r w:rsidR="003D3D90" w:rsidRPr="00CF4B36">
        <w:rPr>
          <w:sz w:val="28"/>
          <w:szCs w:val="28"/>
        </w:rPr>
        <w:lastRenderedPageBreak/>
        <w:t xml:space="preserve">основе в Алексеевском </w:t>
      </w:r>
      <w:r w:rsidR="000A5988" w:rsidRPr="00CF4B36">
        <w:rPr>
          <w:sz w:val="28"/>
          <w:szCs w:val="28"/>
        </w:rPr>
        <w:t>муниципальном округе</w:t>
      </w:r>
      <w:r w:rsidR="003D3D90" w:rsidRPr="00CF4B36">
        <w:rPr>
          <w:sz w:val="28"/>
          <w:szCs w:val="28"/>
        </w:rPr>
        <w:t xml:space="preserve">, а также лицам, замещавшим должности муниципальной службы Алексеевского </w:t>
      </w:r>
      <w:r w:rsidR="000A5988" w:rsidRPr="00CF4B36">
        <w:rPr>
          <w:sz w:val="28"/>
          <w:szCs w:val="28"/>
        </w:rPr>
        <w:t>муниципального округа</w:t>
      </w:r>
      <w:r w:rsidR="00BC117A" w:rsidRPr="00CF4B36">
        <w:rPr>
          <w:sz w:val="28"/>
          <w:szCs w:val="28"/>
        </w:rPr>
        <w:t xml:space="preserve">. </w:t>
      </w:r>
      <w:proofErr w:type="gramEnd"/>
    </w:p>
    <w:p w:rsidR="00212A58" w:rsidRPr="00CF4B36" w:rsidRDefault="00212A58" w:rsidP="003C6A89">
      <w:pPr>
        <w:autoSpaceDE w:val="0"/>
        <w:autoSpaceDN w:val="0"/>
        <w:adjustRightInd w:val="0"/>
        <w:ind w:firstLine="709"/>
        <w:jc w:val="both"/>
        <w:rPr>
          <w:sz w:val="28"/>
          <w:szCs w:val="28"/>
        </w:rPr>
      </w:pPr>
      <w:r w:rsidRPr="00CF4B36">
        <w:rPr>
          <w:sz w:val="28"/>
          <w:szCs w:val="28"/>
        </w:rPr>
        <w:t>В заседании комиссии вправе принимать участие заявитель или его представитель</w:t>
      </w:r>
      <w:r w:rsidR="006E3FBF" w:rsidRPr="00CF4B36">
        <w:rPr>
          <w:sz w:val="28"/>
          <w:szCs w:val="28"/>
        </w:rPr>
        <w:t>,</w:t>
      </w:r>
      <w:r w:rsidR="006E3FBF" w:rsidRPr="00CF4B36">
        <w:rPr>
          <w:rFonts w:ascii="Yandex Sans Text" w:hAnsi="Yandex Sans Text"/>
          <w:sz w:val="28"/>
          <w:szCs w:val="28"/>
          <w:shd w:val="clear" w:color="auto" w:fill="FFFFFF"/>
        </w:rPr>
        <w:t xml:space="preserve"> действующий на основании доверенности.</w:t>
      </w:r>
    </w:p>
    <w:p w:rsidR="00212A58" w:rsidRPr="00CF4B36" w:rsidRDefault="00212A58" w:rsidP="003C6A89">
      <w:pPr>
        <w:autoSpaceDE w:val="0"/>
        <w:autoSpaceDN w:val="0"/>
        <w:adjustRightInd w:val="0"/>
        <w:ind w:firstLine="709"/>
        <w:jc w:val="both"/>
        <w:rPr>
          <w:sz w:val="28"/>
        </w:rPr>
      </w:pPr>
    </w:p>
    <w:p w:rsidR="00212A58" w:rsidRPr="00CF4B36" w:rsidRDefault="00212A58" w:rsidP="003C6A89">
      <w:pPr>
        <w:autoSpaceDE w:val="0"/>
        <w:autoSpaceDN w:val="0"/>
        <w:adjustRightInd w:val="0"/>
        <w:ind w:firstLine="709"/>
        <w:jc w:val="both"/>
        <w:rPr>
          <w:sz w:val="28"/>
        </w:rPr>
      </w:pPr>
    </w:p>
    <w:p w:rsidR="00212A58" w:rsidRPr="00CF4B36" w:rsidRDefault="00212A58" w:rsidP="003C6A89">
      <w:pPr>
        <w:autoSpaceDE w:val="0"/>
        <w:autoSpaceDN w:val="0"/>
        <w:adjustRightInd w:val="0"/>
        <w:ind w:firstLine="709"/>
        <w:jc w:val="both"/>
        <w:rPr>
          <w:sz w:val="28"/>
        </w:rPr>
      </w:pPr>
    </w:p>
    <w:p w:rsidR="00212A58" w:rsidRPr="00CF4B36" w:rsidRDefault="00212A58" w:rsidP="003C6A89">
      <w:pPr>
        <w:autoSpaceDE w:val="0"/>
        <w:autoSpaceDN w:val="0"/>
        <w:adjustRightInd w:val="0"/>
        <w:ind w:firstLine="709"/>
        <w:jc w:val="both"/>
        <w:rPr>
          <w:sz w:val="28"/>
        </w:rPr>
      </w:pPr>
    </w:p>
    <w:p w:rsidR="00212A58" w:rsidRPr="00CF4B36" w:rsidRDefault="00212A58" w:rsidP="00212A58">
      <w:pPr>
        <w:autoSpaceDE w:val="0"/>
        <w:autoSpaceDN w:val="0"/>
        <w:adjustRightInd w:val="0"/>
        <w:ind w:firstLine="540"/>
        <w:jc w:val="both"/>
        <w:rPr>
          <w:sz w:val="28"/>
        </w:rPr>
      </w:pPr>
    </w:p>
    <w:p w:rsidR="00212A58" w:rsidRPr="00CF4B36" w:rsidRDefault="00212A58" w:rsidP="00212A58">
      <w:pPr>
        <w:autoSpaceDE w:val="0"/>
        <w:autoSpaceDN w:val="0"/>
        <w:adjustRightInd w:val="0"/>
        <w:ind w:firstLine="540"/>
        <w:jc w:val="both"/>
        <w:rPr>
          <w:sz w:val="28"/>
        </w:rPr>
      </w:pPr>
    </w:p>
    <w:p w:rsidR="00212A58" w:rsidRPr="00CF4B36" w:rsidRDefault="00212A58" w:rsidP="00212A58">
      <w:pPr>
        <w:autoSpaceDE w:val="0"/>
        <w:autoSpaceDN w:val="0"/>
        <w:adjustRightInd w:val="0"/>
        <w:ind w:firstLine="540"/>
        <w:jc w:val="both"/>
        <w:rPr>
          <w:sz w:val="28"/>
        </w:rPr>
      </w:pPr>
    </w:p>
    <w:p w:rsidR="00212A58" w:rsidRPr="00CF4B36" w:rsidRDefault="00212A58" w:rsidP="00212A58">
      <w:pPr>
        <w:autoSpaceDE w:val="0"/>
        <w:autoSpaceDN w:val="0"/>
        <w:adjustRightInd w:val="0"/>
        <w:ind w:firstLine="540"/>
        <w:jc w:val="both"/>
        <w:rPr>
          <w:sz w:val="28"/>
        </w:rPr>
      </w:pPr>
    </w:p>
    <w:p w:rsidR="00212A58" w:rsidRPr="00CF4B36" w:rsidRDefault="00212A58" w:rsidP="00212A58">
      <w:pPr>
        <w:autoSpaceDE w:val="0"/>
        <w:autoSpaceDN w:val="0"/>
        <w:adjustRightInd w:val="0"/>
        <w:ind w:firstLine="540"/>
        <w:jc w:val="both"/>
        <w:rPr>
          <w:sz w:val="28"/>
        </w:rPr>
      </w:pPr>
    </w:p>
    <w:p w:rsidR="00212A58" w:rsidRPr="00CF4B36" w:rsidRDefault="00212A58" w:rsidP="00212A58">
      <w:pPr>
        <w:autoSpaceDE w:val="0"/>
        <w:autoSpaceDN w:val="0"/>
        <w:adjustRightInd w:val="0"/>
        <w:ind w:firstLine="540"/>
        <w:jc w:val="both"/>
        <w:rPr>
          <w:sz w:val="28"/>
        </w:rPr>
      </w:pPr>
    </w:p>
    <w:p w:rsidR="00212A58" w:rsidRPr="00CF4B36" w:rsidRDefault="00212A58" w:rsidP="00212A58">
      <w:pPr>
        <w:autoSpaceDE w:val="0"/>
        <w:autoSpaceDN w:val="0"/>
        <w:adjustRightInd w:val="0"/>
        <w:ind w:firstLine="540"/>
        <w:jc w:val="both"/>
        <w:rPr>
          <w:sz w:val="28"/>
        </w:rPr>
      </w:pPr>
    </w:p>
    <w:p w:rsidR="00212A58" w:rsidRPr="00CF4B36" w:rsidRDefault="00212A58" w:rsidP="00212A58">
      <w:pPr>
        <w:autoSpaceDE w:val="0"/>
        <w:autoSpaceDN w:val="0"/>
        <w:adjustRightInd w:val="0"/>
        <w:ind w:firstLine="540"/>
        <w:jc w:val="both"/>
        <w:rPr>
          <w:sz w:val="28"/>
        </w:rPr>
      </w:pPr>
    </w:p>
    <w:p w:rsidR="00212A58" w:rsidRPr="00CF4B36" w:rsidRDefault="00212A58" w:rsidP="00212A58">
      <w:pPr>
        <w:autoSpaceDE w:val="0"/>
        <w:autoSpaceDN w:val="0"/>
        <w:adjustRightInd w:val="0"/>
        <w:ind w:firstLine="540"/>
        <w:jc w:val="both"/>
        <w:rPr>
          <w:sz w:val="28"/>
        </w:rPr>
      </w:pPr>
    </w:p>
    <w:p w:rsidR="003C6A89" w:rsidRPr="00CF4B36" w:rsidRDefault="003C6A89" w:rsidP="00212A58">
      <w:pPr>
        <w:autoSpaceDE w:val="0"/>
        <w:autoSpaceDN w:val="0"/>
        <w:adjustRightInd w:val="0"/>
        <w:ind w:firstLine="540"/>
        <w:jc w:val="both"/>
        <w:rPr>
          <w:sz w:val="28"/>
        </w:rPr>
      </w:pPr>
    </w:p>
    <w:p w:rsidR="003C6A89" w:rsidRPr="00CF4B36" w:rsidRDefault="003C6A89" w:rsidP="00212A58">
      <w:pPr>
        <w:autoSpaceDE w:val="0"/>
        <w:autoSpaceDN w:val="0"/>
        <w:adjustRightInd w:val="0"/>
        <w:ind w:firstLine="540"/>
        <w:jc w:val="both"/>
        <w:rPr>
          <w:sz w:val="28"/>
        </w:rPr>
      </w:pPr>
    </w:p>
    <w:p w:rsidR="003C6A89" w:rsidRPr="00CF4B36" w:rsidRDefault="003C6A89" w:rsidP="00212A58">
      <w:pPr>
        <w:autoSpaceDE w:val="0"/>
        <w:autoSpaceDN w:val="0"/>
        <w:adjustRightInd w:val="0"/>
        <w:ind w:firstLine="540"/>
        <w:jc w:val="both"/>
        <w:rPr>
          <w:sz w:val="28"/>
        </w:rPr>
      </w:pPr>
    </w:p>
    <w:p w:rsidR="003C6A89" w:rsidRPr="00CF4B36" w:rsidRDefault="003C6A89" w:rsidP="00212A58">
      <w:pPr>
        <w:autoSpaceDE w:val="0"/>
        <w:autoSpaceDN w:val="0"/>
        <w:adjustRightInd w:val="0"/>
        <w:ind w:firstLine="540"/>
        <w:jc w:val="both"/>
        <w:rPr>
          <w:sz w:val="28"/>
        </w:rPr>
      </w:pPr>
    </w:p>
    <w:p w:rsidR="004D6D4A" w:rsidRPr="00CF4B36" w:rsidRDefault="004D6D4A" w:rsidP="00212A58">
      <w:pPr>
        <w:autoSpaceDE w:val="0"/>
        <w:autoSpaceDN w:val="0"/>
        <w:adjustRightInd w:val="0"/>
        <w:ind w:firstLine="540"/>
        <w:jc w:val="both"/>
        <w:rPr>
          <w:sz w:val="28"/>
        </w:rPr>
      </w:pPr>
    </w:p>
    <w:p w:rsidR="004D6D4A" w:rsidRPr="00CF4B36" w:rsidRDefault="004D6D4A" w:rsidP="00212A58">
      <w:pPr>
        <w:autoSpaceDE w:val="0"/>
        <w:autoSpaceDN w:val="0"/>
        <w:adjustRightInd w:val="0"/>
        <w:ind w:firstLine="540"/>
        <w:jc w:val="both"/>
        <w:rPr>
          <w:sz w:val="28"/>
        </w:rPr>
      </w:pPr>
    </w:p>
    <w:p w:rsidR="004D6D4A" w:rsidRPr="00CF4B36" w:rsidRDefault="004D6D4A" w:rsidP="00212A58">
      <w:pPr>
        <w:autoSpaceDE w:val="0"/>
        <w:autoSpaceDN w:val="0"/>
        <w:adjustRightInd w:val="0"/>
        <w:ind w:firstLine="540"/>
        <w:jc w:val="both"/>
        <w:rPr>
          <w:sz w:val="28"/>
        </w:rPr>
      </w:pPr>
    </w:p>
    <w:p w:rsidR="004D6D4A" w:rsidRDefault="004D6D4A" w:rsidP="00212A58">
      <w:pPr>
        <w:autoSpaceDE w:val="0"/>
        <w:autoSpaceDN w:val="0"/>
        <w:adjustRightInd w:val="0"/>
        <w:ind w:firstLine="540"/>
        <w:jc w:val="both"/>
        <w:rPr>
          <w:sz w:val="28"/>
        </w:rPr>
      </w:pPr>
    </w:p>
    <w:p w:rsidR="00CF4B36" w:rsidRDefault="00CF4B36" w:rsidP="00212A58">
      <w:pPr>
        <w:autoSpaceDE w:val="0"/>
        <w:autoSpaceDN w:val="0"/>
        <w:adjustRightInd w:val="0"/>
        <w:ind w:firstLine="540"/>
        <w:jc w:val="both"/>
        <w:rPr>
          <w:sz w:val="28"/>
        </w:rPr>
      </w:pPr>
    </w:p>
    <w:p w:rsidR="00CF4B36" w:rsidRDefault="00CF4B36" w:rsidP="00212A58">
      <w:pPr>
        <w:autoSpaceDE w:val="0"/>
        <w:autoSpaceDN w:val="0"/>
        <w:adjustRightInd w:val="0"/>
        <w:ind w:firstLine="540"/>
        <w:jc w:val="both"/>
        <w:rPr>
          <w:sz w:val="28"/>
        </w:rPr>
      </w:pPr>
    </w:p>
    <w:p w:rsidR="00CF4B36" w:rsidRDefault="00CF4B36" w:rsidP="00212A58">
      <w:pPr>
        <w:autoSpaceDE w:val="0"/>
        <w:autoSpaceDN w:val="0"/>
        <w:adjustRightInd w:val="0"/>
        <w:ind w:firstLine="540"/>
        <w:jc w:val="both"/>
        <w:rPr>
          <w:sz w:val="28"/>
        </w:rPr>
      </w:pPr>
    </w:p>
    <w:p w:rsidR="00CF4B36" w:rsidRDefault="00CF4B36" w:rsidP="00212A58">
      <w:pPr>
        <w:autoSpaceDE w:val="0"/>
        <w:autoSpaceDN w:val="0"/>
        <w:adjustRightInd w:val="0"/>
        <w:ind w:firstLine="540"/>
        <w:jc w:val="both"/>
        <w:rPr>
          <w:sz w:val="28"/>
        </w:rPr>
      </w:pPr>
    </w:p>
    <w:p w:rsidR="00CF4B36" w:rsidRDefault="00CF4B36" w:rsidP="00212A58">
      <w:pPr>
        <w:autoSpaceDE w:val="0"/>
        <w:autoSpaceDN w:val="0"/>
        <w:adjustRightInd w:val="0"/>
        <w:ind w:firstLine="540"/>
        <w:jc w:val="both"/>
        <w:rPr>
          <w:sz w:val="28"/>
        </w:rPr>
      </w:pPr>
    </w:p>
    <w:p w:rsidR="008B70AB" w:rsidRDefault="008B70AB" w:rsidP="00212A58">
      <w:pPr>
        <w:autoSpaceDE w:val="0"/>
        <w:autoSpaceDN w:val="0"/>
        <w:adjustRightInd w:val="0"/>
        <w:ind w:firstLine="540"/>
        <w:jc w:val="both"/>
        <w:rPr>
          <w:sz w:val="28"/>
        </w:rPr>
      </w:pPr>
    </w:p>
    <w:p w:rsidR="008B70AB" w:rsidRDefault="008B70AB" w:rsidP="00212A58">
      <w:pPr>
        <w:autoSpaceDE w:val="0"/>
        <w:autoSpaceDN w:val="0"/>
        <w:adjustRightInd w:val="0"/>
        <w:ind w:firstLine="540"/>
        <w:jc w:val="both"/>
        <w:rPr>
          <w:sz w:val="28"/>
        </w:rPr>
      </w:pPr>
    </w:p>
    <w:p w:rsidR="008B70AB" w:rsidRDefault="008B70AB" w:rsidP="00212A58">
      <w:pPr>
        <w:autoSpaceDE w:val="0"/>
        <w:autoSpaceDN w:val="0"/>
        <w:adjustRightInd w:val="0"/>
        <w:ind w:firstLine="540"/>
        <w:jc w:val="both"/>
        <w:rPr>
          <w:sz w:val="28"/>
        </w:rPr>
      </w:pPr>
    </w:p>
    <w:p w:rsidR="008B70AB" w:rsidRDefault="008B70AB" w:rsidP="00212A58">
      <w:pPr>
        <w:autoSpaceDE w:val="0"/>
        <w:autoSpaceDN w:val="0"/>
        <w:adjustRightInd w:val="0"/>
        <w:ind w:firstLine="540"/>
        <w:jc w:val="both"/>
        <w:rPr>
          <w:sz w:val="28"/>
        </w:rPr>
      </w:pPr>
    </w:p>
    <w:p w:rsidR="008B70AB" w:rsidRDefault="008B70AB" w:rsidP="00212A58">
      <w:pPr>
        <w:autoSpaceDE w:val="0"/>
        <w:autoSpaceDN w:val="0"/>
        <w:adjustRightInd w:val="0"/>
        <w:ind w:firstLine="540"/>
        <w:jc w:val="both"/>
        <w:rPr>
          <w:sz w:val="28"/>
        </w:rPr>
      </w:pPr>
    </w:p>
    <w:p w:rsidR="008B70AB" w:rsidRDefault="008B70AB" w:rsidP="00212A58">
      <w:pPr>
        <w:autoSpaceDE w:val="0"/>
        <w:autoSpaceDN w:val="0"/>
        <w:adjustRightInd w:val="0"/>
        <w:ind w:firstLine="540"/>
        <w:jc w:val="both"/>
        <w:rPr>
          <w:sz w:val="28"/>
        </w:rPr>
      </w:pPr>
    </w:p>
    <w:p w:rsidR="008B70AB" w:rsidRDefault="008B70AB" w:rsidP="00212A58">
      <w:pPr>
        <w:autoSpaceDE w:val="0"/>
        <w:autoSpaceDN w:val="0"/>
        <w:adjustRightInd w:val="0"/>
        <w:ind w:firstLine="540"/>
        <w:jc w:val="both"/>
        <w:rPr>
          <w:sz w:val="28"/>
        </w:rPr>
      </w:pPr>
    </w:p>
    <w:p w:rsidR="008B70AB" w:rsidRDefault="008B70AB" w:rsidP="00212A58">
      <w:pPr>
        <w:autoSpaceDE w:val="0"/>
        <w:autoSpaceDN w:val="0"/>
        <w:adjustRightInd w:val="0"/>
        <w:ind w:firstLine="540"/>
        <w:jc w:val="both"/>
        <w:rPr>
          <w:sz w:val="28"/>
        </w:rPr>
      </w:pPr>
    </w:p>
    <w:p w:rsidR="008B70AB" w:rsidRDefault="008B70AB" w:rsidP="00212A58">
      <w:pPr>
        <w:autoSpaceDE w:val="0"/>
        <w:autoSpaceDN w:val="0"/>
        <w:adjustRightInd w:val="0"/>
        <w:ind w:firstLine="540"/>
        <w:jc w:val="both"/>
        <w:rPr>
          <w:sz w:val="28"/>
        </w:rPr>
      </w:pPr>
    </w:p>
    <w:p w:rsidR="008B70AB" w:rsidRDefault="008B70AB" w:rsidP="00212A58">
      <w:pPr>
        <w:autoSpaceDE w:val="0"/>
        <w:autoSpaceDN w:val="0"/>
        <w:adjustRightInd w:val="0"/>
        <w:ind w:firstLine="540"/>
        <w:jc w:val="both"/>
        <w:rPr>
          <w:sz w:val="28"/>
        </w:rPr>
      </w:pPr>
    </w:p>
    <w:p w:rsidR="008B70AB" w:rsidRDefault="008B70AB" w:rsidP="00212A58">
      <w:pPr>
        <w:autoSpaceDE w:val="0"/>
        <w:autoSpaceDN w:val="0"/>
        <w:adjustRightInd w:val="0"/>
        <w:ind w:firstLine="540"/>
        <w:jc w:val="both"/>
        <w:rPr>
          <w:sz w:val="28"/>
        </w:rPr>
      </w:pPr>
    </w:p>
    <w:p w:rsidR="008B70AB" w:rsidRDefault="008B70AB" w:rsidP="00212A58">
      <w:pPr>
        <w:autoSpaceDE w:val="0"/>
        <w:autoSpaceDN w:val="0"/>
        <w:adjustRightInd w:val="0"/>
        <w:ind w:firstLine="540"/>
        <w:jc w:val="both"/>
        <w:rPr>
          <w:sz w:val="28"/>
        </w:rPr>
      </w:pPr>
    </w:p>
    <w:p w:rsidR="008B70AB" w:rsidRDefault="008B70AB" w:rsidP="00212A58">
      <w:pPr>
        <w:autoSpaceDE w:val="0"/>
        <w:autoSpaceDN w:val="0"/>
        <w:adjustRightInd w:val="0"/>
        <w:ind w:firstLine="540"/>
        <w:jc w:val="both"/>
        <w:rPr>
          <w:sz w:val="28"/>
        </w:rPr>
      </w:pPr>
    </w:p>
    <w:p w:rsidR="008B70AB" w:rsidRDefault="008B70AB" w:rsidP="00212A58">
      <w:pPr>
        <w:autoSpaceDE w:val="0"/>
        <w:autoSpaceDN w:val="0"/>
        <w:adjustRightInd w:val="0"/>
        <w:ind w:firstLine="540"/>
        <w:jc w:val="both"/>
        <w:rPr>
          <w:sz w:val="28"/>
        </w:rPr>
      </w:pPr>
    </w:p>
    <w:p w:rsidR="00CF4B36" w:rsidRDefault="00CF4B36" w:rsidP="00212A58">
      <w:pPr>
        <w:autoSpaceDE w:val="0"/>
        <w:autoSpaceDN w:val="0"/>
        <w:adjustRightInd w:val="0"/>
        <w:ind w:firstLine="540"/>
        <w:jc w:val="both"/>
        <w:rPr>
          <w:sz w:val="28"/>
        </w:rPr>
      </w:pPr>
    </w:p>
    <w:p w:rsidR="008B70AB" w:rsidRDefault="008B70AB" w:rsidP="00212A58">
      <w:pPr>
        <w:autoSpaceDE w:val="0"/>
        <w:autoSpaceDN w:val="0"/>
        <w:adjustRightInd w:val="0"/>
        <w:ind w:firstLine="540"/>
        <w:jc w:val="both"/>
        <w:rPr>
          <w:sz w:val="28"/>
        </w:rPr>
      </w:pPr>
    </w:p>
    <w:tbl>
      <w:tblPr>
        <w:tblW w:w="9889" w:type="dxa"/>
        <w:tblLook w:val="00A0"/>
      </w:tblPr>
      <w:tblGrid>
        <w:gridCol w:w="4784"/>
        <w:gridCol w:w="5105"/>
      </w:tblGrid>
      <w:tr w:rsidR="003E0733" w:rsidRPr="00CF4B36" w:rsidTr="00130836">
        <w:tc>
          <w:tcPr>
            <w:tcW w:w="4784" w:type="dxa"/>
            <w:shd w:val="clear" w:color="auto" w:fill="auto"/>
          </w:tcPr>
          <w:p w:rsidR="008B70AB" w:rsidRPr="00CF4B36" w:rsidRDefault="008B70AB" w:rsidP="00FE24EA">
            <w:pPr>
              <w:rPr>
                <w:sz w:val="28"/>
                <w:szCs w:val="28"/>
              </w:rPr>
            </w:pPr>
          </w:p>
        </w:tc>
        <w:tc>
          <w:tcPr>
            <w:tcW w:w="5105" w:type="dxa"/>
            <w:shd w:val="clear" w:color="auto" w:fill="auto"/>
          </w:tcPr>
          <w:p w:rsidR="00B2295B" w:rsidRPr="00CF4B36" w:rsidRDefault="00B2295B" w:rsidP="00FE24EA">
            <w:pPr>
              <w:jc w:val="center"/>
              <w:rPr>
                <w:sz w:val="28"/>
                <w:szCs w:val="28"/>
              </w:rPr>
            </w:pPr>
            <w:r w:rsidRPr="00CF4B36">
              <w:rPr>
                <w:sz w:val="28"/>
                <w:szCs w:val="28"/>
              </w:rPr>
              <w:t>Приложение №4</w:t>
            </w:r>
          </w:p>
          <w:p w:rsidR="003E0733" w:rsidRPr="00CF4B36" w:rsidRDefault="003E0733" w:rsidP="00FE24EA">
            <w:pPr>
              <w:jc w:val="center"/>
              <w:rPr>
                <w:sz w:val="28"/>
                <w:szCs w:val="28"/>
              </w:rPr>
            </w:pPr>
            <w:r w:rsidRPr="00CF4B36">
              <w:rPr>
                <w:sz w:val="28"/>
                <w:szCs w:val="28"/>
              </w:rPr>
              <w:t xml:space="preserve">Утверждено </w:t>
            </w:r>
          </w:p>
          <w:p w:rsidR="003E0733" w:rsidRPr="00CF4B36" w:rsidRDefault="003E0733" w:rsidP="00FE24EA">
            <w:pPr>
              <w:jc w:val="center"/>
              <w:rPr>
                <w:sz w:val="28"/>
                <w:szCs w:val="28"/>
              </w:rPr>
            </w:pPr>
            <w:r w:rsidRPr="00CF4B36">
              <w:rPr>
                <w:sz w:val="28"/>
                <w:szCs w:val="28"/>
              </w:rPr>
              <w:t xml:space="preserve">постановлением администрации Алексеевского </w:t>
            </w:r>
            <w:r w:rsidR="00130836" w:rsidRPr="00CF4B36">
              <w:rPr>
                <w:sz w:val="28"/>
                <w:szCs w:val="28"/>
              </w:rPr>
              <w:t xml:space="preserve">муниципального округа </w:t>
            </w:r>
            <w:r w:rsidRPr="00CF4B36">
              <w:rPr>
                <w:sz w:val="28"/>
                <w:szCs w:val="28"/>
              </w:rPr>
              <w:t xml:space="preserve"> </w:t>
            </w:r>
          </w:p>
          <w:p w:rsidR="003E0733" w:rsidRPr="00CF4B36" w:rsidRDefault="003E0733" w:rsidP="00130836">
            <w:pPr>
              <w:jc w:val="center"/>
              <w:rPr>
                <w:sz w:val="28"/>
                <w:szCs w:val="28"/>
              </w:rPr>
            </w:pPr>
            <w:r w:rsidRPr="00CF4B36">
              <w:rPr>
                <w:sz w:val="28"/>
                <w:szCs w:val="28"/>
              </w:rPr>
              <w:t xml:space="preserve">от «____» </w:t>
            </w:r>
            <w:r w:rsidR="00130836" w:rsidRPr="00CF4B36">
              <w:rPr>
                <w:sz w:val="28"/>
                <w:szCs w:val="28"/>
              </w:rPr>
              <w:t>________</w:t>
            </w:r>
            <w:r w:rsidRPr="00CF4B36">
              <w:rPr>
                <w:sz w:val="28"/>
                <w:szCs w:val="28"/>
              </w:rPr>
              <w:t xml:space="preserve"> 20</w:t>
            </w:r>
            <w:r w:rsidR="00130836" w:rsidRPr="00CF4B36">
              <w:rPr>
                <w:sz w:val="28"/>
                <w:szCs w:val="28"/>
              </w:rPr>
              <w:t>24</w:t>
            </w:r>
            <w:r w:rsidRPr="00CF4B36">
              <w:rPr>
                <w:sz w:val="28"/>
                <w:szCs w:val="28"/>
              </w:rPr>
              <w:t xml:space="preserve"> года №____</w:t>
            </w:r>
          </w:p>
        </w:tc>
      </w:tr>
    </w:tbl>
    <w:p w:rsidR="00841AD1" w:rsidRPr="00CF4B36" w:rsidRDefault="00841AD1" w:rsidP="00841AD1">
      <w:pPr>
        <w:jc w:val="center"/>
        <w:rPr>
          <w:b/>
          <w:sz w:val="27"/>
          <w:szCs w:val="27"/>
        </w:rPr>
      </w:pPr>
    </w:p>
    <w:p w:rsidR="00130836" w:rsidRPr="00CF4B36" w:rsidRDefault="00130836" w:rsidP="00130836">
      <w:pPr>
        <w:pStyle w:val="afe"/>
        <w:jc w:val="center"/>
        <w:rPr>
          <w:rFonts w:ascii="Times New Roman" w:hAnsi="Times New Roman"/>
          <w:b/>
          <w:sz w:val="27"/>
          <w:szCs w:val="27"/>
        </w:rPr>
      </w:pPr>
      <w:r w:rsidRPr="00CF4B36">
        <w:rPr>
          <w:rFonts w:ascii="Times New Roman" w:hAnsi="Times New Roman"/>
          <w:b/>
          <w:sz w:val="27"/>
          <w:szCs w:val="27"/>
        </w:rPr>
        <w:t>Состав</w:t>
      </w:r>
    </w:p>
    <w:p w:rsidR="00130836" w:rsidRPr="00CF4B36" w:rsidRDefault="00130836" w:rsidP="00130836">
      <w:pPr>
        <w:pStyle w:val="afe"/>
        <w:jc w:val="center"/>
        <w:rPr>
          <w:rFonts w:ascii="Times New Roman" w:hAnsi="Times New Roman"/>
          <w:b/>
          <w:sz w:val="27"/>
          <w:szCs w:val="27"/>
        </w:rPr>
      </w:pPr>
      <w:r w:rsidRPr="00CF4B36">
        <w:rPr>
          <w:rFonts w:ascii="Times New Roman" w:hAnsi="Times New Roman"/>
          <w:b/>
          <w:sz w:val="27"/>
          <w:szCs w:val="27"/>
        </w:rPr>
        <w:t xml:space="preserve">комиссии по рассмотрению документов для назначения пенсии за выслугу лет лицам, замещавшим муниципальные должности на постоянной основе </w:t>
      </w:r>
    </w:p>
    <w:p w:rsidR="00130836" w:rsidRPr="00CF4B36" w:rsidRDefault="00130836" w:rsidP="00130836">
      <w:pPr>
        <w:pStyle w:val="afe"/>
        <w:jc w:val="center"/>
        <w:rPr>
          <w:rFonts w:ascii="Times New Roman" w:hAnsi="Times New Roman"/>
          <w:b/>
          <w:sz w:val="27"/>
          <w:szCs w:val="27"/>
        </w:rPr>
      </w:pPr>
      <w:r w:rsidRPr="00CF4B36">
        <w:rPr>
          <w:rFonts w:ascii="Times New Roman" w:hAnsi="Times New Roman"/>
          <w:b/>
          <w:sz w:val="27"/>
          <w:szCs w:val="27"/>
        </w:rPr>
        <w:t xml:space="preserve">в Алексеевском </w:t>
      </w:r>
      <w:r w:rsidR="001F54EB" w:rsidRPr="00CF4B36">
        <w:rPr>
          <w:rFonts w:ascii="Times New Roman" w:hAnsi="Times New Roman"/>
          <w:b/>
          <w:sz w:val="27"/>
          <w:szCs w:val="27"/>
        </w:rPr>
        <w:t>муниципальном</w:t>
      </w:r>
      <w:r w:rsidRPr="00CF4B36">
        <w:rPr>
          <w:rFonts w:ascii="Times New Roman" w:hAnsi="Times New Roman"/>
          <w:b/>
          <w:sz w:val="27"/>
          <w:szCs w:val="27"/>
        </w:rPr>
        <w:t xml:space="preserve"> округе, а также лицам, замещавшим должности муниципальной службы Алексеевского </w:t>
      </w:r>
      <w:r w:rsidR="001F54EB" w:rsidRPr="00CF4B36">
        <w:rPr>
          <w:rFonts w:ascii="Times New Roman" w:hAnsi="Times New Roman"/>
          <w:b/>
          <w:sz w:val="27"/>
          <w:szCs w:val="27"/>
        </w:rPr>
        <w:t>муниципального</w:t>
      </w:r>
      <w:r w:rsidRPr="00CF4B36">
        <w:rPr>
          <w:rFonts w:ascii="Times New Roman" w:hAnsi="Times New Roman"/>
          <w:b/>
          <w:sz w:val="27"/>
          <w:szCs w:val="27"/>
        </w:rPr>
        <w:t xml:space="preserve"> округа</w:t>
      </w:r>
    </w:p>
    <w:p w:rsidR="00130836" w:rsidRPr="00CF4B36" w:rsidRDefault="00130836" w:rsidP="00130836">
      <w:pPr>
        <w:pStyle w:val="afe"/>
        <w:jc w:val="center"/>
        <w:rPr>
          <w:rFonts w:ascii="Times New Roman" w:hAnsi="Times New Roman"/>
          <w:b/>
          <w:sz w:val="27"/>
          <w:szCs w:val="27"/>
        </w:rPr>
      </w:pPr>
    </w:p>
    <w:tbl>
      <w:tblPr>
        <w:tblW w:w="9891" w:type="dxa"/>
        <w:tblInd w:w="108" w:type="dxa"/>
        <w:tblLook w:val="04A0"/>
      </w:tblPr>
      <w:tblGrid>
        <w:gridCol w:w="2954"/>
        <w:gridCol w:w="6937"/>
      </w:tblGrid>
      <w:tr w:rsidR="00130836" w:rsidRPr="00CF4B36" w:rsidTr="008B70AB">
        <w:trPr>
          <w:trHeight w:val="1237"/>
        </w:trPr>
        <w:tc>
          <w:tcPr>
            <w:tcW w:w="2954" w:type="dxa"/>
          </w:tcPr>
          <w:p w:rsidR="00130836" w:rsidRPr="00CF4B36" w:rsidRDefault="00130836" w:rsidP="00B0216B">
            <w:pPr>
              <w:pStyle w:val="afe"/>
              <w:rPr>
                <w:rFonts w:ascii="Times New Roman" w:hAnsi="Times New Roman"/>
                <w:sz w:val="27"/>
                <w:szCs w:val="27"/>
              </w:rPr>
            </w:pPr>
            <w:r w:rsidRPr="00CF4B36">
              <w:rPr>
                <w:rFonts w:ascii="Times New Roman" w:hAnsi="Times New Roman"/>
                <w:sz w:val="27"/>
                <w:szCs w:val="27"/>
              </w:rPr>
              <w:t xml:space="preserve">Брянцева </w:t>
            </w:r>
          </w:p>
          <w:p w:rsidR="00130836" w:rsidRPr="00CF4B36" w:rsidRDefault="00130836" w:rsidP="00B0216B">
            <w:pPr>
              <w:pStyle w:val="afe"/>
              <w:rPr>
                <w:rFonts w:ascii="Times New Roman" w:hAnsi="Times New Roman"/>
                <w:sz w:val="27"/>
                <w:szCs w:val="27"/>
              </w:rPr>
            </w:pPr>
            <w:r w:rsidRPr="00CF4B36">
              <w:rPr>
                <w:rFonts w:ascii="Times New Roman" w:hAnsi="Times New Roman"/>
                <w:sz w:val="27"/>
                <w:szCs w:val="27"/>
              </w:rPr>
              <w:t xml:space="preserve">Ирина </w:t>
            </w:r>
          </w:p>
          <w:p w:rsidR="00130836" w:rsidRDefault="00130836" w:rsidP="00CF4B36">
            <w:pPr>
              <w:pStyle w:val="afe"/>
              <w:rPr>
                <w:rFonts w:ascii="Times New Roman" w:hAnsi="Times New Roman"/>
                <w:sz w:val="27"/>
                <w:szCs w:val="27"/>
              </w:rPr>
            </w:pPr>
            <w:r w:rsidRPr="00CF4B36">
              <w:rPr>
                <w:rFonts w:ascii="Times New Roman" w:hAnsi="Times New Roman"/>
                <w:sz w:val="27"/>
                <w:szCs w:val="27"/>
              </w:rPr>
              <w:t>Николаевна</w:t>
            </w:r>
          </w:p>
          <w:p w:rsidR="008B70AB" w:rsidRPr="00CF4B36" w:rsidRDefault="008B70AB" w:rsidP="00CF4B36">
            <w:pPr>
              <w:pStyle w:val="afe"/>
              <w:rPr>
                <w:rFonts w:ascii="Times New Roman" w:hAnsi="Times New Roman"/>
                <w:sz w:val="27"/>
                <w:szCs w:val="27"/>
              </w:rPr>
            </w:pPr>
          </w:p>
        </w:tc>
        <w:tc>
          <w:tcPr>
            <w:tcW w:w="6937" w:type="dxa"/>
          </w:tcPr>
          <w:p w:rsidR="00130836" w:rsidRPr="00CF4B36" w:rsidRDefault="00130836" w:rsidP="001F54EB">
            <w:pPr>
              <w:pStyle w:val="afe"/>
              <w:jc w:val="both"/>
              <w:rPr>
                <w:rFonts w:ascii="Times New Roman" w:hAnsi="Times New Roman"/>
                <w:sz w:val="27"/>
                <w:szCs w:val="27"/>
              </w:rPr>
            </w:pPr>
            <w:r w:rsidRPr="00CF4B36">
              <w:rPr>
                <w:rFonts w:ascii="Times New Roman" w:hAnsi="Times New Roman"/>
                <w:sz w:val="27"/>
                <w:szCs w:val="27"/>
              </w:rPr>
              <w:t xml:space="preserve">заместитель главы администрации Алексеевского </w:t>
            </w:r>
            <w:r w:rsidR="001F54EB" w:rsidRPr="00CF4B36">
              <w:rPr>
                <w:rFonts w:ascii="Times New Roman" w:hAnsi="Times New Roman"/>
                <w:sz w:val="27"/>
                <w:szCs w:val="27"/>
              </w:rPr>
              <w:t>муниципального</w:t>
            </w:r>
            <w:r w:rsidRPr="00CF4B36">
              <w:rPr>
                <w:rFonts w:ascii="Times New Roman" w:hAnsi="Times New Roman"/>
                <w:sz w:val="27"/>
                <w:szCs w:val="27"/>
              </w:rPr>
              <w:t xml:space="preserve"> округа по социальной политике, председатель комиссии;</w:t>
            </w:r>
          </w:p>
        </w:tc>
      </w:tr>
      <w:tr w:rsidR="00130836" w:rsidRPr="00CF4B36" w:rsidTr="008B70AB">
        <w:trPr>
          <w:trHeight w:val="920"/>
        </w:trPr>
        <w:tc>
          <w:tcPr>
            <w:tcW w:w="2954" w:type="dxa"/>
          </w:tcPr>
          <w:p w:rsidR="00130836" w:rsidRPr="00CF4B36" w:rsidRDefault="00130836" w:rsidP="00B0216B">
            <w:pPr>
              <w:pStyle w:val="afe"/>
              <w:rPr>
                <w:rFonts w:ascii="Times New Roman" w:hAnsi="Times New Roman"/>
                <w:sz w:val="27"/>
                <w:szCs w:val="27"/>
              </w:rPr>
            </w:pPr>
            <w:r w:rsidRPr="00CF4B36">
              <w:rPr>
                <w:rFonts w:ascii="Times New Roman" w:hAnsi="Times New Roman"/>
                <w:sz w:val="27"/>
                <w:szCs w:val="27"/>
              </w:rPr>
              <w:t xml:space="preserve">Качур </w:t>
            </w:r>
          </w:p>
          <w:p w:rsidR="00130836" w:rsidRPr="00CF4B36" w:rsidRDefault="00130836" w:rsidP="00B0216B">
            <w:pPr>
              <w:pStyle w:val="afe"/>
              <w:rPr>
                <w:rFonts w:ascii="Times New Roman" w:hAnsi="Times New Roman"/>
                <w:sz w:val="27"/>
                <w:szCs w:val="27"/>
              </w:rPr>
            </w:pPr>
            <w:r w:rsidRPr="00CF4B36">
              <w:rPr>
                <w:rFonts w:ascii="Times New Roman" w:hAnsi="Times New Roman"/>
                <w:sz w:val="27"/>
                <w:szCs w:val="27"/>
              </w:rPr>
              <w:t xml:space="preserve">Андрей </w:t>
            </w:r>
          </w:p>
          <w:p w:rsidR="00130836" w:rsidRDefault="00130836" w:rsidP="00B0216B">
            <w:pPr>
              <w:pStyle w:val="afe"/>
              <w:rPr>
                <w:rFonts w:ascii="Times New Roman" w:hAnsi="Times New Roman"/>
                <w:sz w:val="27"/>
                <w:szCs w:val="27"/>
              </w:rPr>
            </w:pPr>
            <w:r w:rsidRPr="00CF4B36">
              <w:rPr>
                <w:rFonts w:ascii="Times New Roman" w:hAnsi="Times New Roman"/>
                <w:sz w:val="27"/>
                <w:szCs w:val="27"/>
              </w:rPr>
              <w:t>Владимирович</w:t>
            </w:r>
          </w:p>
          <w:p w:rsidR="008B70AB" w:rsidRPr="00CF4B36" w:rsidRDefault="008B70AB" w:rsidP="00B0216B">
            <w:pPr>
              <w:pStyle w:val="afe"/>
              <w:rPr>
                <w:rFonts w:ascii="Times New Roman" w:hAnsi="Times New Roman"/>
                <w:sz w:val="27"/>
                <w:szCs w:val="27"/>
              </w:rPr>
            </w:pPr>
          </w:p>
        </w:tc>
        <w:tc>
          <w:tcPr>
            <w:tcW w:w="6937" w:type="dxa"/>
          </w:tcPr>
          <w:p w:rsidR="00130836" w:rsidRPr="00CF4B36" w:rsidRDefault="00130836" w:rsidP="00130836">
            <w:pPr>
              <w:pStyle w:val="afe"/>
              <w:jc w:val="both"/>
              <w:rPr>
                <w:rFonts w:ascii="Times New Roman" w:hAnsi="Times New Roman"/>
                <w:sz w:val="27"/>
                <w:szCs w:val="27"/>
              </w:rPr>
            </w:pPr>
            <w:r w:rsidRPr="00CF4B36">
              <w:rPr>
                <w:rFonts w:ascii="Times New Roman" w:hAnsi="Times New Roman"/>
                <w:sz w:val="27"/>
                <w:szCs w:val="27"/>
              </w:rPr>
              <w:t xml:space="preserve">начальник управления социальной защиты населения администрации Алексеевского </w:t>
            </w:r>
            <w:r w:rsidR="001F54EB" w:rsidRPr="00CF4B36">
              <w:rPr>
                <w:rFonts w:ascii="Times New Roman" w:hAnsi="Times New Roman"/>
                <w:sz w:val="27"/>
                <w:szCs w:val="27"/>
              </w:rPr>
              <w:t>муниципального</w:t>
            </w:r>
            <w:r w:rsidRPr="00CF4B36">
              <w:rPr>
                <w:rFonts w:ascii="Times New Roman" w:hAnsi="Times New Roman"/>
                <w:sz w:val="27"/>
                <w:szCs w:val="27"/>
              </w:rPr>
              <w:t xml:space="preserve"> округа, заместитель председателя комиссии; </w:t>
            </w:r>
          </w:p>
        </w:tc>
      </w:tr>
      <w:tr w:rsidR="00130836" w:rsidRPr="00CF4B36" w:rsidTr="008B70AB">
        <w:trPr>
          <w:trHeight w:val="1553"/>
        </w:trPr>
        <w:tc>
          <w:tcPr>
            <w:tcW w:w="2954" w:type="dxa"/>
          </w:tcPr>
          <w:p w:rsidR="00130836" w:rsidRPr="00CF4B36" w:rsidRDefault="00130836" w:rsidP="00B0216B">
            <w:pPr>
              <w:pStyle w:val="afe"/>
              <w:rPr>
                <w:rFonts w:ascii="Times New Roman" w:hAnsi="Times New Roman"/>
                <w:sz w:val="27"/>
                <w:szCs w:val="27"/>
              </w:rPr>
            </w:pPr>
            <w:proofErr w:type="spellStart"/>
            <w:r w:rsidRPr="00CF4B36">
              <w:rPr>
                <w:rFonts w:ascii="Times New Roman" w:hAnsi="Times New Roman"/>
                <w:sz w:val="27"/>
                <w:szCs w:val="27"/>
              </w:rPr>
              <w:t>Поклад</w:t>
            </w:r>
            <w:proofErr w:type="spellEnd"/>
            <w:r w:rsidRPr="00CF4B36">
              <w:rPr>
                <w:rFonts w:ascii="Times New Roman" w:hAnsi="Times New Roman"/>
                <w:sz w:val="27"/>
                <w:szCs w:val="27"/>
              </w:rPr>
              <w:t xml:space="preserve"> </w:t>
            </w:r>
          </w:p>
          <w:p w:rsidR="00130836" w:rsidRPr="00CF4B36" w:rsidRDefault="00130836" w:rsidP="00B0216B">
            <w:pPr>
              <w:pStyle w:val="afe"/>
              <w:rPr>
                <w:rFonts w:ascii="Times New Roman" w:hAnsi="Times New Roman"/>
                <w:sz w:val="27"/>
                <w:szCs w:val="27"/>
              </w:rPr>
            </w:pPr>
            <w:r w:rsidRPr="00CF4B36">
              <w:rPr>
                <w:rFonts w:ascii="Times New Roman" w:hAnsi="Times New Roman"/>
                <w:sz w:val="27"/>
                <w:szCs w:val="27"/>
              </w:rPr>
              <w:t xml:space="preserve">Елена </w:t>
            </w:r>
          </w:p>
          <w:p w:rsidR="00130836" w:rsidRPr="00CF4B36" w:rsidRDefault="00130836" w:rsidP="00CF4B36">
            <w:pPr>
              <w:pStyle w:val="afe"/>
              <w:rPr>
                <w:rFonts w:ascii="Times New Roman" w:hAnsi="Times New Roman"/>
                <w:sz w:val="27"/>
                <w:szCs w:val="27"/>
              </w:rPr>
            </w:pPr>
            <w:r w:rsidRPr="00CF4B36">
              <w:rPr>
                <w:rFonts w:ascii="Times New Roman" w:hAnsi="Times New Roman"/>
                <w:sz w:val="27"/>
                <w:szCs w:val="27"/>
              </w:rPr>
              <w:t>Валентиновна</w:t>
            </w:r>
          </w:p>
        </w:tc>
        <w:tc>
          <w:tcPr>
            <w:tcW w:w="6937" w:type="dxa"/>
          </w:tcPr>
          <w:p w:rsidR="00130836" w:rsidRPr="00CF4B36" w:rsidRDefault="00130836" w:rsidP="00DB3D11">
            <w:pPr>
              <w:pStyle w:val="afe"/>
              <w:jc w:val="both"/>
              <w:rPr>
                <w:rFonts w:ascii="Times New Roman" w:hAnsi="Times New Roman"/>
                <w:sz w:val="27"/>
                <w:szCs w:val="27"/>
              </w:rPr>
            </w:pPr>
            <w:r w:rsidRPr="00CF4B36">
              <w:rPr>
                <w:rFonts w:ascii="Times New Roman" w:hAnsi="Times New Roman"/>
                <w:sz w:val="27"/>
                <w:szCs w:val="27"/>
              </w:rPr>
              <w:t xml:space="preserve">начальник отдела организационной работы, анализа и документооборота управления социальной защиты населения администрации Алексеевского </w:t>
            </w:r>
            <w:r w:rsidR="00DB3D11" w:rsidRPr="00CF4B36">
              <w:rPr>
                <w:rFonts w:ascii="Times New Roman" w:hAnsi="Times New Roman"/>
                <w:sz w:val="27"/>
                <w:szCs w:val="27"/>
              </w:rPr>
              <w:t xml:space="preserve">муниципального </w:t>
            </w:r>
            <w:r w:rsidRPr="00CF4B36">
              <w:rPr>
                <w:rFonts w:ascii="Times New Roman" w:hAnsi="Times New Roman"/>
                <w:sz w:val="27"/>
                <w:szCs w:val="27"/>
              </w:rPr>
              <w:t>округа, секретарь комиссии</w:t>
            </w:r>
            <w:r w:rsidR="00B2295B" w:rsidRPr="00CF4B36">
              <w:rPr>
                <w:rFonts w:ascii="Times New Roman" w:hAnsi="Times New Roman"/>
                <w:sz w:val="27"/>
                <w:szCs w:val="27"/>
              </w:rPr>
              <w:t xml:space="preserve"> (по согласованию)</w:t>
            </w:r>
            <w:r w:rsidRPr="00CF4B36">
              <w:rPr>
                <w:rFonts w:ascii="Times New Roman" w:hAnsi="Times New Roman"/>
                <w:sz w:val="27"/>
                <w:szCs w:val="27"/>
              </w:rPr>
              <w:t>.</w:t>
            </w:r>
          </w:p>
        </w:tc>
      </w:tr>
      <w:tr w:rsidR="00130836" w:rsidRPr="00CF4B36" w:rsidTr="008B70AB">
        <w:trPr>
          <w:trHeight w:val="235"/>
        </w:trPr>
        <w:tc>
          <w:tcPr>
            <w:tcW w:w="9891" w:type="dxa"/>
            <w:gridSpan w:val="2"/>
          </w:tcPr>
          <w:p w:rsidR="00130836" w:rsidRPr="00CF4B36" w:rsidRDefault="00130836" w:rsidP="00B0216B">
            <w:pPr>
              <w:pStyle w:val="afe"/>
              <w:rPr>
                <w:rFonts w:ascii="Times New Roman" w:hAnsi="Times New Roman"/>
                <w:b/>
                <w:sz w:val="27"/>
                <w:szCs w:val="27"/>
              </w:rPr>
            </w:pPr>
            <w:r w:rsidRPr="00CF4B36">
              <w:rPr>
                <w:rFonts w:ascii="Times New Roman" w:hAnsi="Times New Roman"/>
                <w:b/>
                <w:sz w:val="27"/>
                <w:szCs w:val="27"/>
              </w:rPr>
              <w:t>Члены комиссии:</w:t>
            </w:r>
          </w:p>
        </w:tc>
      </w:tr>
      <w:tr w:rsidR="00130836" w:rsidRPr="00CF4B36" w:rsidTr="008B70AB">
        <w:trPr>
          <w:trHeight w:val="1249"/>
        </w:trPr>
        <w:tc>
          <w:tcPr>
            <w:tcW w:w="2954" w:type="dxa"/>
          </w:tcPr>
          <w:p w:rsidR="00130836" w:rsidRPr="00CF4B36" w:rsidRDefault="00130836" w:rsidP="00B0216B">
            <w:pPr>
              <w:pStyle w:val="afe"/>
              <w:rPr>
                <w:rFonts w:ascii="Times New Roman" w:hAnsi="Times New Roman"/>
                <w:sz w:val="27"/>
                <w:szCs w:val="27"/>
              </w:rPr>
            </w:pPr>
            <w:proofErr w:type="spellStart"/>
            <w:r w:rsidRPr="00CF4B36">
              <w:rPr>
                <w:rFonts w:ascii="Times New Roman" w:hAnsi="Times New Roman"/>
                <w:sz w:val="27"/>
                <w:szCs w:val="27"/>
              </w:rPr>
              <w:t>Башлай</w:t>
            </w:r>
            <w:proofErr w:type="spellEnd"/>
          </w:p>
          <w:p w:rsidR="00130836" w:rsidRPr="00CF4B36" w:rsidRDefault="00130836" w:rsidP="00B0216B">
            <w:pPr>
              <w:pStyle w:val="afe"/>
              <w:rPr>
                <w:rFonts w:ascii="Times New Roman" w:hAnsi="Times New Roman"/>
                <w:sz w:val="27"/>
                <w:szCs w:val="27"/>
              </w:rPr>
            </w:pPr>
            <w:r w:rsidRPr="00CF4B36">
              <w:rPr>
                <w:rFonts w:ascii="Times New Roman" w:hAnsi="Times New Roman"/>
                <w:sz w:val="27"/>
                <w:szCs w:val="27"/>
              </w:rPr>
              <w:t xml:space="preserve">Юлия </w:t>
            </w:r>
          </w:p>
          <w:p w:rsidR="00130836" w:rsidRDefault="00130836" w:rsidP="00CF4B36">
            <w:pPr>
              <w:pStyle w:val="afe"/>
              <w:rPr>
                <w:rFonts w:ascii="Times New Roman" w:hAnsi="Times New Roman"/>
                <w:sz w:val="27"/>
                <w:szCs w:val="27"/>
              </w:rPr>
            </w:pPr>
            <w:r w:rsidRPr="00CF4B36">
              <w:rPr>
                <w:rFonts w:ascii="Times New Roman" w:hAnsi="Times New Roman"/>
                <w:sz w:val="27"/>
                <w:szCs w:val="27"/>
              </w:rPr>
              <w:t>Николаевна</w:t>
            </w:r>
          </w:p>
          <w:p w:rsidR="008B70AB" w:rsidRPr="00CF4B36" w:rsidRDefault="008B70AB" w:rsidP="00CF4B36">
            <w:pPr>
              <w:pStyle w:val="afe"/>
              <w:rPr>
                <w:rFonts w:ascii="Times New Roman" w:hAnsi="Times New Roman"/>
                <w:sz w:val="27"/>
                <w:szCs w:val="27"/>
              </w:rPr>
            </w:pPr>
          </w:p>
        </w:tc>
        <w:tc>
          <w:tcPr>
            <w:tcW w:w="6937" w:type="dxa"/>
          </w:tcPr>
          <w:p w:rsidR="00130836" w:rsidRPr="00CF4B36" w:rsidRDefault="00130836" w:rsidP="00130836">
            <w:pPr>
              <w:pStyle w:val="afe"/>
              <w:jc w:val="both"/>
              <w:rPr>
                <w:rFonts w:ascii="Times New Roman" w:hAnsi="Times New Roman"/>
                <w:sz w:val="27"/>
                <w:szCs w:val="27"/>
              </w:rPr>
            </w:pPr>
            <w:r w:rsidRPr="00CF4B36">
              <w:rPr>
                <w:rFonts w:ascii="Times New Roman" w:hAnsi="Times New Roman"/>
                <w:sz w:val="27"/>
                <w:szCs w:val="27"/>
              </w:rPr>
              <w:t xml:space="preserve">начальник </w:t>
            </w:r>
            <w:proofErr w:type="gramStart"/>
            <w:r w:rsidRPr="00CF4B36">
              <w:rPr>
                <w:rFonts w:ascii="Times New Roman" w:hAnsi="Times New Roman"/>
                <w:sz w:val="27"/>
                <w:szCs w:val="27"/>
              </w:rPr>
              <w:t xml:space="preserve">отдела правовой экспертизы управления правовой работы аппарата главы администрации Алексеевского </w:t>
            </w:r>
            <w:r w:rsidR="001F54EB" w:rsidRPr="00CF4B36">
              <w:rPr>
                <w:rFonts w:ascii="Times New Roman" w:hAnsi="Times New Roman"/>
                <w:sz w:val="27"/>
                <w:szCs w:val="27"/>
              </w:rPr>
              <w:t>муниципального</w:t>
            </w:r>
            <w:r w:rsidRPr="00CF4B36">
              <w:rPr>
                <w:rFonts w:ascii="Times New Roman" w:hAnsi="Times New Roman"/>
                <w:sz w:val="27"/>
                <w:szCs w:val="27"/>
              </w:rPr>
              <w:t xml:space="preserve"> округа</w:t>
            </w:r>
            <w:proofErr w:type="gramEnd"/>
            <w:r w:rsidRPr="00CF4B36">
              <w:rPr>
                <w:rFonts w:ascii="Times New Roman" w:hAnsi="Times New Roman"/>
                <w:sz w:val="27"/>
                <w:szCs w:val="27"/>
              </w:rPr>
              <w:t>;</w:t>
            </w:r>
          </w:p>
        </w:tc>
      </w:tr>
      <w:tr w:rsidR="00130836" w:rsidRPr="00CF4B36" w:rsidTr="008B70AB">
        <w:trPr>
          <w:trHeight w:val="1249"/>
        </w:trPr>
        <w:tc>
          <w:tcPr>
            <w:tcW w:w="2954" w:type="dxa"/>
          </w:tcPr>
          <w:p w:rsidR="00130836" w:rsidRPr="00CF4B36" w:rsidRDefault="00130836" w:rsidP="00B0216B">
            <w:pPr>
              <w:pStyle w:val="afe"/>
              <w:rPr>
                <w:rFonts w:ascii="Times New Roman" w:hAnsi="Times New Roman"/>
                <w:sz w:val="27"/>
                <w:szCs w:val="27"/>
              </w:rPr>
            </w:pPr>
            <w:r w:rsidRPr="00CF4B36">
              <w:rPr>
                <w:rFonts w:ascii="Times New Roman" w:hAnsi="Times New Roman"/>
                <w:sz w:val="27"/>
                <w:szCs w:val="27"/>
              </w:rPr>
              <w:t xml:space="preserve">Голубятникова </w:t>
            </w:r>
          </w:p>
          <w:p w:rsidR="00130836" w:rsidRPr="00CF4B36" w:rsidRDefault="00130836" w:rsidP="00B0216B">
            <w:pPr>
              <w:pStyle w:val="afe"/>
              <w:rPr>
                <w:rFonts w:ascii="Times New Roman" w:hAnsi="Times New Roman"/>
                <w:sz w:val="27"/>
                <w:szCs w:val="27"/>
              </w:rPr>
            </w:pPr>
            <w:r w:rsidRPr="00CF4B36">
              <w:rPr>
                <w:rFonts w:ascii="Times New Roman" w:hAnsi="Times New Roman"/>
                <w:sz w:val="27"/>
                <w:szCs w:val="27"/>
              </w:rPr>
              <w:t xml:space="preserve">Валентина </w:t>
            </w:r>
          </w:p>
          <w:p w:rsidR="00130836" w:rsidRDefault="00130836" w:rsidP="00CF4B36">
            <w:pPr>
              <w:pStyle w:val="afe"/>
              <w:rPr>
                <w:rFonts w:ascii="Times New Roman" w:hAnsi="Times New Roman"/>
                <w:sz w:val="27"/>
                <w:szCs w:val="27"/>
              </w:rPr>
            </w:pPr>
            <w:r w:rsidRPr="00CF4B36">
              <w:rPr>
                <w:rFonts w:ascii="Times New Roman" w:hAnsi="Times New Roman"/>
                <w:sz w:val="27"/>
                <w:szCs w:val="27"/>
              </w:rPr>
              <w:t>Александровна</w:t>
            </w:r>
          </w:p>
          <w:p w:rsidR="008B70AB" w:rsidRPr="00CF4B36" w:rsidRDefault="008B70AB" w:rsidP="00CF4B36">
            <w:pPr>
              <w:pStyle w:val="afe"/>
              <w:rPr>
                <w:rFonts w:ascii="Times New Roman" w:hAnsi="Times New Roman"/>
                <w:sz w:val="27"/>
                <w:szCs w:val="27"/>
              </w:rPr>
            </w:pPr>
          </w:p>
        </w:tc>
        <w:tc>
          <w:tcPr>
            <w:tcW w:w="6937" w:type="dxa"/>
          </w:tcPr>
          <w:p w:rsidR="00130836" w:rsidRPr="00CF4B36" w:rsidRDefault="00130836" w:rsidP="00130836">
            <w:pPr>
              <w:pStyle w:val="afe"/>
              <w:jc w:val="both"/>
              <w:rPr>
                <w:rFonts w:ascii="Times New Roman" w:hAnsi="Times New Roman"/>
                <w:sz w:val="27"/>
                <w:szCs w:val="27"/>
              </w:rPr>
            </w:pPr>
            <w:r w:rsidRPr="00CF4B36">
              <w:rPr>
                <w:rFonts w:ascii="Times New Roman" w:hAnsi="Times New Roman"/>
                <w:sz w:val="27"/>
                <w:szCs w:val="27"/>
              </w:rPr>
              <w:t xml:space="preserve">заместитель </w:t>
            </w:r>
            <w:proofErr w:type="gramStart"/>
            <w:r w:rsidRPr="00CF4B36">
              <w:rPr>
                <w:rFonts w:ascii="Times New Roman" w:hAnsi="Times New Roman"/>
                <w:sz w:val="27"/>
                <w:szCs w:val="27"/>
              </w:rPr>
              <w:t>начальника управления организации работы клиентских служб</w:t>
            </w:r>
            <w:proofErr w:type="gramEnd"/>
            <w:r w:rsidRPr="00CF4B36">
              <w:rPr>
                <w:rFonts w:ascii="Times New Roman" w:hAnsi="Times New Roman"/>
                <w:sz w:val="27"/>
                <w:szCs w:val="27"/>
              </w:rPr>
              <w:t xml:space="preserve"> ОСФ</w:t>
            </w:r>
            <w:r w:rsidR="001F54EB" w:rsidRPr="00CF4B36">
              <w:rPr>
                <w:rFonts w:ascii="Times New Roman" w:hAnsi="Times New Roman"/>
                <w:sz w:val="27"/>
                <w:szCs w:val="27"/>
              </w:rPr>
              <w:t xml:space="preserve"> </w:t>
            </w:r>
            <w:r w:rsidRPr="00CF4B36">
              <w:rPr>
                <w:rFonts w:ascii="Times New Roman" w:hAnsi="Times New Roman"/>
                <w:sz w:val="27"/>
                <w:szCs w:val="27"/>
              </w:rPr>
              <w:t>РФ по Белгородской области (по согласованию);</w:t>
            </w:r>
          </w:p>
        </w:tc>
      </w:tr>
      <w:tr w:rsidR="00130836" w:rsidRPr="00CF4B36" w:rsidTr="008B70AB">
        <w:trPr>
          <w:trHeight w:val="1249"/>
        </w:trPr>
        <w:tc>
          <w:tcPr>
            <w:tcW w:w="2954" w:type="dxa"/>
          </w:tcPr>
          <w:p w:rsidR="00130836" w:rsidRPr="00CF4B36" w:rsidRDefault="00130836" w:rsidP="00B0216B">
            <w:pPr>
              <w:pStyle w:val="afe"/>
              <w:rPr>
                <w:rFonts w:ascii="Times New Roman" w:hAnsi="Times New Roman"/>
                <w:sz w:val="27"/>
                <w:szCs w:val="27"/>
              </w:rPr>
            </w:pPr>
            <w:proofErr w:type="spellStart"/>
            <w:r w:rsidRPr="00CF4B36">
              <w:rPr>
                <w:rFonts w:ascii="Times New Roman" w:hAnsi="Times New Roman"/>
                <w:sz w:val="27"/>
                <w:szCs w:val="27"/>
              </w:rPr>
              <w:t>Гребенкина</w:t>
            </w:r>
            <w:proofErr w:type="spellEnd"/>
            <w:r w:rsidRPr="00CF4B36">
              <w:rPr>
                <w:rFonts w:ascii="Times New Roman" w:hAnsi="Times New Roman"/>
                <w:sz w:val="27"/>
                <w:szCs w:val="27"/>
              </w:rPr>
              <w:t xml:space="preserve"> </w:t>
            </w:r>
          </w:p>
          <w:p w:rsidR="00130836" w:rsidRPr="00CF4B36" w:rsidRDefault="00130836" w:rsidP="00B0216B">
            <w:pPr>
              <w:pStyle w:val="afe"/>
              <w:rPr>
                <w:rFonts w:ascii="Times New Roman" w:hAnsi="Times New Roman"/>
                <w:sz w:val="27"/>
                <w:szCs w:val="27"/>
              </w:rPr>
            </w:pPr>
            <w:r w:rsidRPr="00CF4B36">
              <w:rPr>
                <w:rFonts w:ascii="Times New Roman" w:hAnsi="Times New Roman"/>
                <w:sz w:val="27"/>
                <w:szCs w:val="27"/>
              </w:rPr>
              <w:t xml:space="preserve">Марина </w:t>
            </w:r>
          </w:p>
          <w:p w:rsidR="00130836" w:rsidRDefault="00130836" w:rsidP="00CF4B36">
            <w:pPr>
              <w:pStyle w:val="afe"/>
              <w:rPr>
                <w:rFonts w:ascii="Times New Roman" w:hAnsi="Times New Roman"/>
                <w:sz w:val="27"/>
                <w:szCs w:val="27"/>
              </w:rPr>
            </w:pPr>
            <w:r w:rsidRPr="00CF4B36">
              <w:rPr>
                <w:rFonts w:ascii="Times New Roman" w:hAnsi="Times New Roman"/>
                <w:sz w:val="27"/>
                <w:szCs w:val="27"/>
              </w:rPr>
              <w:t>Михайловна</w:t>
            </w:r>
          </w:p>
          <w:p w:rsidR="008B70AB" w:rsidRPr="00CF4B36" w:rsidRDefault="008B70AB" w:rsidP="00CF4B36">
            <w:pPr>
              <w:pStyle w:val="afe"/>
              <w:rPr>
                <w:rFonts w:ascii="Times New Roman" w:hAnsi="Times New Roman"/>
                <w:sz w:val="27"/>
                <w:szCs w:val="27"/>
              </w:rPr>
            </w:pPr>
          </w:p>
        </w:tc>
        <w:tc>
          <w:tcPr>
            <w:tcW w:w="6937" w:type="dxa"/>
          </w:tcPr>
          <w:p w:rsidR="00130836" w:rsidRPr="00CF4B36" w:rsidRDefault="00130836" w:rsidP="00130836">
            <w:pPr>
              <w:pStyle w:val="afe"/>
              <w:jc w:val="both"/>
              <w:rPr>
                <w:rFonts w:ascii="Times New Roman" w:hAnsi="Times New Roman"/>
                <w:sz w:val="27"/>
                <w:szCs w:val="27"/>
              </w:rPr>
            </w:pPr>
            <w:r w:rsidRPr="00CF4B36">
              <w:rPr>
                <w:rFonts w:ascii="Times New Roman" w:hAnsi="Times New Roman"/>
                <w:sz w:val="27"/>
                <w:szCs w:val="27"/>
              </w:rPr>
              <w:t xml:space="preserve">заместитель главы администрации Алексеевского </w:t>
            </w:r>
            <w:r w:rsidR="001F54EB" w:rsidRPr="00CF4B36">
              <w:rPr>
                <w:rFonts w:ascii="Times New Roman" w:hAnsi="Times New Roman"/>
                <w:sz w:val="27"/>
                <w:szCs w:val="27"/>
              </w:rPr>
              <w:t>муниципального</w:t>
            </w:r>
            <w:r w:rsidRPr="00CF4B36">
              <w:rPr>
                <w:rFonts w:ascii="Times New Roman" w:hAnsi="Times New Roman"/>
                <w:sz w:val="27"/>
                <w:szCs w:val="27"/>
              </w:rPr>
              <w:t xml:space="preserve"> округа по финансам, председатель комитета финансов и бюджетной политики;</w:t>
            </w:r>
          </w:p>
        </w:tc>
      </w:tr>
      <w:tr w:rsidR="00130836" w:rsidRPr="00CF4B36" w:rsidTr="008B70AB">
        <w:trPr>
          <w:trHeight w:val="1613"/>
        </w:trPr>
        <w:tc>
          <w:tcPr>
            <w:tcW w:w="2954" w:type="dxa"/>
          </w:tcPr>
          <w:p w:rsidR="00130836" w:rsidRPr="00CF4B36" w:rsidRDefault="003C6A89" w:rsidP="00B0216B">
            <w:pPr>
              <w:pStyle w:val="afe"/>
              <w:rPr>
                <w:rFonts w:ascii="Times New Roman" w:hAnsi="Times New Roman"/>
                <w:sz w:val="27"/>
                <w:szCs w:val="27"/>
              </w:rPr>
            </w:pPr>
            <w:proofErr w:type="spellStart"/>
            <w:r w:rsidRPr="00CF4B36">
              <w:rPr>
                <w:rFonts w:ascii="Times New Roman" w:hAnsi="Times New Roman"/>
                <w:sz w:val="27"/>
                <w:szCs w:val="27"/>
              </w:rPr>
              <w:t>Штень</w:t>
            </w:r>
            <w:proofErr w:type="spellEnd"/>
            <w:r w:rsidRPr="00CF4B36">
              <w:rPr>
                <w:rFonts w:ascii="Times New Roman" w:hAnsi="Times New Roman"/>
                <w:sz w:val="27"/>
                <w:szCs w:val="27"/>
              </w:rPr>
              <w:t xml:space="preserve"> Марина</w:t>
            </w:r>
          </w:p>
          <w:p w:rsidR="003C6A89" w:rsidRPr="00CF4B36" w:rsidRDefault="003C6A89" w:rsidP="00B0216B">
            <w:pPr>
              <w:pStyle w:val="afe"/>
              <w:rPr>
                <w:rFonts w:ascii="Times New Roman" w:hAnsi="Times New Roman"/>
                <w:sz w:val="27"/>
                <w:szCs w:val="27"/>
              </w:rPr>
            </w:pPr>
            <w:r w:rsidRPr="00CF4B36">
              <w:rPr>
                <w:rFonts w:ascii="Times New Roman" w:hAnsi="Times New Roman"/>
                <w:sz w:val="27"/>
                <w:szCs w:val="27"/>
              </w:rPr>
              <w:t>Александровна</w:t>
            </w:r>
          </w:p>
          <w:p w:rsidR="00130836" w:rsidRPr="00CF4B36" w:rsidRDefault="00130836" w:rsidP="00B0216B">
            <w:pPr>
              <w:pStyle w:val="afe"/>
              <w:rPr>
                <w:rFonts w:ascii="Times New Roman" w:hAnsi="Times New Roman"/>
                <w:sz w:val="27"/>
                <w:szCs w:val="27"/>
              </w:rPr>
            </w:pPr>
          </w:p>
        </w:tc>
        <w:tc>
          <w:tcPr>
            <w:tcW w:w="6937" w:type="dxa"/>
          </w:tcPr>
          <w:p w:rsidR="008B70AB" w:rsidRPr="00CF4B36" w:rsidRDefault="00B2295B" w:rsidP="008B70AB">
            <w:pPr>
              <w:pStyle w:val="afe"/>
              <w:jc w:val="both"/>
              <w:rPr>
                <w:rFonts w:ascii="Times New Roman" w:hAnsi="Times New Roman"/>
                <w:sz w:val="27"/>
                <w:szCs w:val="27"/>
              </w:rPr>
            </w:pPr>
            <w:r w:rsidRPr="00CF4B36">
              <w:rPr>
                <w:rFonts w:ascii="Montserrat" w:hAnsi="Montserrat"/>
                <w:sz w:val="28"/>
                <w:szCs w:val="28"/>
                <w:shd w:val="clear" w:color="auto" w:fill="FFFFFF"/>
              </w:rPr>
              <w:t>з</w:t>
            </w:r>
            <w:r w:rsidR="000A5988" w:rsidRPr="00CF4B36">
              <w:rPr>
                <w:rFonts w:ascii="Montserrat" w:hAnsi="Montserrat"/>
                <w:sz w:val="28"/>
                <w:szCs w:val="28"/>
                <w:shd w:val="clear" w:color="auto" w:fill="FFFFFF"/>
              </w:rPr>
              <w:t xml:space="preserve">аместитель руководителя аппарата главы администрации Алексеевского муниципального округа, начальник управления организационно-контрольной работы и архивного дела </w:t>
            </w:r>
            <w:r w:rsidR="00130836" w:rsidRPr="00CF4B36">
              <w:rPr>
                <w:rFonts w:ascii="Times New Roman" w:hAnsi="Times New Roman"/>
                <w:sz w:val="28"/>
                <w:szCs w:val="28"/>
              </w:rPr>
              <w:t xml:space="preserve">администрации Алексеевского </w:t>
            </w:r>
            <w:r w:rsidR="001F54EB" w:rsidRPr="00CF4B36">
              <w:rPr>
                <w:rFonts w:ascii="Times New Roman" w:hAnsi="Times New Roman"/>
                <w:sz w:val="28"/>
                <w:szCs w:val="28"/>
              </w:rPr>
              <w:t>муниципального</w:t>
            </w:r>
            <w:r w:rsidR="00130836" w:rsidRPr="00CF4B36">
              <w:rPr>
                <w:rFonts w:ascii="Times New Roman" w:hAnsi="Times New Roman"/>
                <w:sz w:val="28"/>
                <w:szCs w:val="28"/>
              </w:rPr>
              <w:t xml:space="preserve"> округа;</w:t>
            </w:r>
          </w:p>
        </w:tc>
      </w:tr>
      <w:tr w:rsidR="00130836" w:rsidRPr="00CF4B36" w:rsidTr="008B70AB">
        <w:trPr>
          <w:trHeight w:val="885"/>
        </w:trPr>
        <w:tc>
          <w:tcPr>
            <w:tcW w:w="2954" w:type="dxa"/>
          </w:tcPr>
          <w:p w:rsidR="00130836" w:rsidRPr="00CF4B36" w:rsidRDefault="00130836" w:rsidP="00B0216B">
            <w:pPr>
              <w:pStyle w:val="afe"/>
              <w:rPr>
                <w:rFonts w:ascii="Times New Roman" w:hAnsi="Times New Roman"/>
                <w:sz w:val="27"/>
                <w:szCs w:val="27"/>
              </w:rPr>
            </w:pPr>
            <w:r w:rsidRPr="00CF4B36">
              <w:rPr>
                <w:rFonts w:ascii="Times New Roman" w:hAnsi="Times New Roman"/>
                <w:sz w:val="27"/>
                <w:szCs w:val="27"/>
              </w:rPr>
              <w:t xml:space="preserve">Шевченко </w:t>
            </w:r>
          </w:p>
          <w:p w:rsidR="00130836" w:rsidRPr="00CF4B36" w:rsidRDefault="00130836" w:rsidP="00B0216B">
            <w:pPr>
              <w:pStyle w:val="afe"/>
              <w:rPr>
                <w:rFonts w:ascii="Times New Roman" w:hAnsi="Times New Roman"/>
                <w:sz w:val="27"/>
                <w:szCs w:val="27"/>
              </w:rPr>
            </w:pPr>
            <w:r w:rsidRPr="00CF4B36">
              <w:rPr>
                <w:rFonts w:ascii="Times New Roman" w:hAnsi="Times New Roman"/>
                <w:sz w:val="27"/>
                <w:szCs w:val="27"/>
              </w:rPr>
              <w:t xml:space="preserve">Лариса </w:t>
            </w:r>
          </w:p>
          <w:p w:rsidR="00130836" w:rsidRPr="00CF4B36" w:rsidRDefault="00130836" w:rsidP="001F54EB">
            <w:pPr>
              <w:pStyle w:val="afe"/>
              <w:rPr>
                <w:rFonts w:ascii="Times New Roman" w:hAnsi="Times New Roman"/>
                <w:sz w:val="27"/>
                <w:szCs w:val="27"/>
              </w:rPr>
            </w:pPr>
            <w:r w:rsidRPr="00CF4B36">
              <w:rPr>
                <w:rFonts w:ascii="Times New Roman" w:hAnsi="Times New Roman"/>
                <w:sz w:val="27"/>
                <w:szCs w:val="27"/>
              </w:rPr>
              <w:t>Николаевна</w:t>
            </w:r>
          </w:p>
        </w:tc>
        <w:tc>
          <w:tcPr>
            <w:tcW w:w="6937" w:type="dxa"/>
          </w:tcPr>
          <w:p w:rsidR="00130836" w:rsidRPr="00CF4B36" w:rsidRDefault="00130836" w:rsidP="00130836">
            <w:pPr>
              <w:pStyle w:val="afe"/>
              <w:jc w:val="both"/>
              <w:rPr>
                <w:rFonts w:ascii="Times New Roman" w:hAnsi="Times New Roman"/>
                <w:sz w:val="27"/>
                <w:szCs w:val="27"/>
              </w:rPr>
            </w:pPr>
            <w:r w:rsidRPr="00CF4B36">
              <w:rPr>
                <w:rFonts w:ascii="Times New Roman" w:hAnsi="Times New Roman"/>
                <w:sz w:val="27"/>
                <w:szCs w:val="27"/>
              </w:rPr>
              <w:t xml:space="preserve">начальник отдела муниципальной службы и кадров аппарата главы администрации Алексеевского </w:t>
            </w:r>
            <w:r w:rsidR="001F54EB" w:rsidRPr="00CF4B36">
              <w:rPr>
                <w:rFonts w:ascii="Times New Roman" w:hAnsi="Times New Roman"/>
                <w:sz w:val="27"/>
                <w:szCs w:val="27"/>
              </w:rPr>
              <w:t>муниципального</w:t>
            </w:r>
            <w:r w:rsidRPr="00CF4B36">
              <w:rPr>
                <w:rFonts w:ascii="Times New Roman" w:hAnsi="Times New Roman"/>
                <w:sz w:val="27"/>
                <w:szCs w:val="27"/>
              </w:rPr>
              <w:t xml:space="preserve"> округа.</w:t>
            </w:r>
          </w:p>
        </w:tc>
      </w:tr>
    </w:tbl>
    <w:p w:rsidR="002C7F12" w:rsidRPr="00CF4B36" w:rsidRDefault="002C7F12" w:rsidP="00CF4B36">
      <w:pPr>
        <w:jc w:val="center"/>
        <w:rPr>
          <w:sz w:val="28"/>
          <w:szCs w:val="28"/>
        </w:rPr>
      </w:pPr>
    </w:p>
    <w:sectPr w:rsidR="002C7F12" w:rsidRPr="00CF4B36" w:rsidSect="00CF4B36">
      <w:headerReference w:type="default" r:id="rId12"/>
      <w:pgSz w:w="11906" w:h="16838"/>
      <w:pgMar w:top="284" w:right="567" w:bottom="851"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129F" w:rsidRDefault="0044129F">
      <w:r>
        <w:separator/>
      </w:r>
    </w:p>
  </w:endnote>
  <w:endnote w:type="continuationSeparator" w:id="0">
    <w:p w:rsidR="0044129F" w:rsidRDefault="0044129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Demi Cond">
    <w:panose1 w:val="020B0706030402020204"/>
    <w:charset w:val="CC"/>
    <w:family w:val="swiss"/>
    <w:pitch w:val="variable"/>
    <w:sig w:usb0="00000287" w:usb1="000000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Yandex Sans Text">
    <w:altName w:val="Times New Roman"/>
    <w:panose1 w:val="00000000000000000000"/>
    <w:charset w:val="00"/>
    <w:family w:val="roman"/>
    <w:notTrueType/>
    <w:pitch w:val="default"/>
    <w:sig w:usb0="00000000" w:usb1="00000000" w:usb2="00000000" w:usb3="00000000" w:csb0="00000000" w:csb1="00000000"/>
  </w:font>
  <w:font w:name="Montserra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129F" w:rsidRDefault="0044129F">
      <w:r>
        <w:separator/>
      </w:r>
    </w:p>
  </w:footnote>
  <w:footnote w:type="continuationSeparator" w:id="0">
    <w:p w:rsidR="0044129F" w:rsidRDefault="004412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B36" w:rsidRDefault="00CF4B36" w:rsidP="00FD0FB5">
    <w:pPr>
      <w:pStyle w:val="a5"/>
      <w:jc w:val="center"/>
    </w:pPr>
    <w:fldSimple w:instr="PAGE   \* MERGEFORMAT">
      <w:r w:rsidR="008B70AB">
        <w:rPr>
          <w:noProof/>
        </w:rPr>
        <w:t>23</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AEE501A"/>
    <w:lvl w:ilvl="0">
      <w:numFmt w:val="bullet"/>
      <w:lvlText w:val="*"/>
      <w:lvlJc w:val="left"/>
    </w:lvl>
  </w:abstractNum>
  <w:abstractNum w:abstractNumId="1">
    <w:nsid w:val="0166589F"/>
    <w:multiLevelType w:val="hybridMultilevel"/>
    <w:tmpl w:val="4120F6C6"/>
    <w:lvl w:ilvl="0" w:tplc="0A164E3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9E01696"/>
    <w:multiLevelType w:val="hybridMultilevel"/>
    <w:tmpl w:val="EDCE8EDC"/>
    <w:lvl w:ilvl="0" w:tplc="0419000F">
      <w:start w:val="1"/>
      <w:numFmt w:val="decimal"/>
      <w:lvlText w:val="%1."/>
      <w:lvlJc w:val="left"/>
      <w:pPr>
        <w:ind w:left="3621" w:hanging="360"/>
      </w:pPr>
      <w:rPr>
        <w:rFonts w:cs="Times New Roman" w:hint="default"/>
      </w:rPr>
    </w:lvl>
    <w:lvl w:ilvl="1" w:tplc="04190019" w:tentative="1">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3">
    <w:nsid w:val="0DF820D7"/>
    <w:multiLevelType w:val="hybridMultilevel"/>
    <w:tmpl w:val="C9DEDF3C"/>
    <w:lvl w:ilvl="0" w:tplc="63E6C352">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F3930FB"/>
    <w:multiLevelType w:val="hybridMultilevel"/>
    <w:tmpl w:val="2A600F5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13A1B3D"/>
    <w:multiLevelType w:val="hybridMultilevel"/>
    <w:tmpl w:val="73702A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6F68CE"/>
    <w:multiLevelType w:val="hybridMultilevel"/>
    <w:tmpl w:val="B6B4B36C"/>
    <w:lvl w:ilvl="0" w:tplc="DBA01FF8">
      <w:start w:val="1"/>
      <w:numFmt w:val="decimal"/>
      <w:lvlText w:val="1.%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5976506"/>
    <w:multiLevelType w:val="hybridMultilevel"/>
    <w:tmpl w:val="DE364986"/>
    <w:lvl w:ilvl="0" w:tplc="A86A9C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7A31052"/>
    <w:multiLevelType w:val="multilevel"/>
    <w:tmpl w:val="974CBC82"/>
    <w:lvl w:ilvl="0">
      <w:start w:val="1"/>
      <w:numFmt w:val="decimal"/>
      <w:lvlText w:val="%1."/>
      <w:lvlJc w:val="left"/>
      <w:pPr>
        <w:tabs>
          <w:tab w:val="num" w:pos="360"/>
        </w:tabs>
        <w:ind w:left="360" w:hanging="360"/>
      </w:pPr>
      <w:rPr>
        <w:rFonts w:hint="default"/>
      </w:rPr>
    </w:lvl>
    <w:lvl w:ilvl="1">
      <w:start w:val="3"/>
      <w:numFmt w:val="decimal"/>
      <w:isLgl/>
      <w:lvlText w:val="%1.%2."/>
      <w:lvlJc w:val="left"/>
      <w:pPr>
        <w:ind w:left="1432" w:hanging="720"/>
      </w:pPr>
      <w:rPr>
        <w:rFonts w:hint="default"/>
      </w:rPr>
    </w:lvl>
    <w:lvl w:ilvl="2">
      <w:start w:val="2"/>
      <w:numFmt w:val="decimal"/>
      <w:isLgl/>
      <w:lvlText w:val="%1.%2.%3."/>
      <w:lvlJc w:val="left"/>
      <w:pPr>
        <w:ind w:left="2144" w:hanging="720"/>
      </w:pPr>
      <w:rPr>
        <w:rFonts w:hint="default"/>
      </w:rPr>
    </w:lvl>
    <w:lvl w:ilvl="3">
      <w:start w:val="1"/>
      <w:numFmt w:val="decimal"/>
      <w:isLgl/>
      <w:lvlText w:val="%1.%2.%3.%4."/>
      <w:lvlJc w:val="left"/>
      <w:pPr>
        <w:ind w:left="3216" w:hanging="1080"/>
      </w:pPr>
      <w:rPr>
        <w:rFonts w:hint="default"/>
      </w:rPr>
    </w:lvl>
    <w:lvl w:ilvl="4">
      <w:start w:val="1"/>
      <w:numFmt w:val="decimal"/>
      <w:isLgl/>
      <w:lvlText w:val="%1.%2.%3.%4.%5."/>
      <w:lvlJc w:val="left"/>
      <w:pPr>
        <w:ind w:left="3928" w:hanging="1080"/>
      </w:pPr>
      <w:rPr>
        <w:rFonts w:hint="default"/>
      </w:rPr>
    </w:lvl>
    <w:lvl w:ilvl="5">
      <w:start w:val="1"/>
      <w:numFmt w:val="decimal"/>
      <w:isLgl/>
      <w:lvlText w:val="%1.%2.%3.%4.%5.%6."/>
      <w:lvlJc w:val="left"/>
      <w:pPr>
        <w:ind w:left="5000" w:hanging="1440"/>
      </w:pPr>
      <w:rPr>
        <w:rFonts w:hint="default"/>
      </w:rPr>
    </w:lvl>
    <w:lvl w:ilvl="6">
      <w:start w:val="1"/>
      <w:numFmt w:val="decimal"/>
      <w:isLgl/>
      <w:lvlText w:val="%1.%2.%3.%4.%5.%6.%7."/>
      <w:lvlJc w:val="left"/>
      <w:pPr>
        <w:ind w:left="6072" w:hanging="1800"/>
      </w:pPr>
      <w:rPr>
        <w:rFonts w:hint="default"/>
      </w:rPr>
    </w:lvl>
    <w:lvl w:ilvl="7">
      <w:start w:val="1"/>
      <w:numFmt w:val="decimal"/>
      <w:isLgl/>
      <w:lvlText w:val="%1.%2.%3.%4.%5.%6.%7.%8."/>
      <w:lvlJc w:val="left"/>
      <w:pPr>
        <w:ind w:left="6784" w:hanging="1800"/>
      </w:pPr>
      <w:rPr>
        <w:rFonts w:hint="default"/>
      </w:rPr>
    </w:lvl>
    <w:lvl w:ilvl="8">
      <w:start w:val="1"/>
      <w:numFmt w:val="decimal"/>
      <w:isLgl/>
      <w:lvlText w:val="%1.%2.%3.%4.%5.%6.%7.%8.%9."/>
      <w:lvlJc w:val="left"/>
      <w:pPr>
        <w:ind w:left="7856" w:hanging="2160"/>
      </w:pPr>
      <w:rPr>
        <w:rFonts w:hint="default"/>
      </w:rPr>
    </w:lvl>
  </w:abstractNum>
  <w:abstractNum w:abstractNumId="9">
    <w:nsid w:val="18582DAD"/>
    <w:multiLevelType w:val="hybridMultilevel"/>
    <w:tmpl w:val="C10C8830"/>
    <w:lvl w:ilvl="0" w:tplc="3BF6A6E0">
      <w:start w:val="1"/>
      <w:numFmt w:val="decimal"/>
      <w:lvlText w:val="%1."/>
      <w:lvlJc w:val="left"/>
      <w:pPr>
        <w:tabs>
          <w:tab w:val="num" w:pos="720"/>
        </w:tabs>
        <w:ind w:left="720" w:hanging="360"/>
      </w:pPr>
    </w:lvl>
    <w:lvl w:ilvl="1" w:tplc="5682202C" w:tentative="1">
      <w:start w:val="1"/>
      <w:numFmt w:val="decimal"/>
      <w:lvlText w:val="%2."/>
      <w:lvlJc w:val="left"/>
      <w:pPr>
        <w:tabs>
          <w:tab w:val="num" w:pos="1440"/>
        </w:tabs>
        <w:ind w:left="1440" w:hanging="360"/>
      </w:pPr>
    </w:lvl>
    <w:lvl w:ilvl="2" w:tplc="C0DC4A50" w:tentative="1">
      <w:start w:val="1"/>
      <w:numFmt w:val="decimal"/>
      <w:lvlText w:val="%3."/>
      <w:lvlJc w:val="left"/>
      <w:pPr>
        <w:tabs>
          <w:tab w:val="num" w:pos="2160"/>
        </w:tabs>
        <w:ind w:left="2160" w:hanging="360"/>
      </w:pPr>
    </w:lvl>
    <w:lvl w:ilvl="3" w:tplc="6ACEC728" w:tentative="1">
      <w:start w:val="1"/>
      <w:numFmt w:val="decimal"/>
      <w:lvlText w:val="%4."/>
      <w:lvlJc w:val="left"/>
      <w:pPr>
        <w:tabs>
          <w:tab w:val="num" w:pos="2880"/>
        </w:tabs>
        <w:ind w:left="2880" w:hanging="360"/>
      </w:pPr>
    </w:lvl>
    <w:lvl w:ilvl="4" w:tplc="EC5E6434" w:tentative="1">
      <w:start w:val="1"/>
      <w:numFmt w:val="decimal"/>
      <w:lvlText w:val="%5."/>
      <w:lvlJc w:val="left"/>
      <w:pPr>
        <w:tabs>
          <w:tab w:val="num" w:pos="3600"/>
        </w:tabs>
        <w:ind w:left="3600" w:hanging="360"/>
      </w:pPr>
    </w:lvl>
    <w:lvl w:ilvl="5" w:tplc="AC8E5DB4" w:tentative="1">
      <w:start w:val="1"/>
      <w:numFmt w:val="decimal"/>
      <w:lvlText w:val="%6."/>
      <w:lvlJc w:val="left"/>
      <w:pPr>
        <w:tabs>
          <w:tab w:val="num" w:pos="4320"/>
        </w:tabs>
        <w:ind w:left="4320" w:hanging="360"/>
      </w:pPr>
    </w:lvl>
    <w:lvl w:ilvl="6" w:tplc="3E1AECB6" w:tentative="1">
      <w:start w:val="1"/>
      <w:numFmt w:val="decimal"/>
      <w:lvlText w:val="%7."/>
      <w:lvlJc w:val="left"/>
      <w:pPr>
        <w:tabs>
          <w:tab w:val="num" w:pos="5040"/>
        </w:tabs>
        <w:ind w:left="5040" w:hanging="360"/>
      </w:pPr>
    </w:lvl>
    <w:lvl w:ilvl="7" w:tplc="AF68AC08" w:tentative="1">
      <w:start w:val="1"/>
      <w:numFmt w:val="decimal"/>
      <w:lvlText w:val="%8."/>
      <w:lvlJc w:val="left"/>
      <w:pPr>
        <w:tabs>
          <w:tab w:val="num" w:pos="5760"/>
        </w:tabs>
        <w:ind w:left="5760" w:hanging="360"/>
      </w:pPr>
    </w:lvl>
    <w:lvl w:ilvl="8" w:tplc="38DCD47C" w:tentative="1">
      <w:start w:val="1"/>
      <w:numFmt w:val="decimal"/>
      <w:lvlText w:val="%9."/>
      <w:lvlJc w:val="left"/>
      <w:pPr>
        <w:tabs>
          <w:tab w:val="num" w:pos="6480"/>
        </w:tabs>
        <w:ind w:left="6480" w:hanging="360"/>
      </w:pPr>
    </w:lvl>
  </w:abstractNum>
  <w:abstractNum w:abstractNumId="10">
    <w:nsid w:val="1C354DD5"/>
    <w:multiLevelType w:val="multilevel"/>
    <w:tmpl w:val="D2AC92A0"/>
    <w:lvl w:ilvl="0">
      <w:start w:val="1"/>
      <w:numFmt w:val="decimal"/>
      <w:lvlText w:val="%1."/>
      <w:lvlJc w:val="left"/>
      <w:pPr>
        <w:ind w:left="1185" w:hanging="360"/>
      </w:pPr>
      <w:rPr>
        <w:rFonts w:hint="default"/>
      </w:rPr>
    </w:lvl>
    <w:lvl w:ilvl="1">
      <w:start w:val="2"/>
      <w:numFmt w:val="decimal"/>
      <w:isLgl/>
      <w:lvlText w:val="%1.%2."/>
      <w:lvlJc w:val="left"/>
      <w:pPr>
        <w:ind w:left="1545" w:hanging="720"/>
      </w:pPr>
      <w:rPr>
        <w:rFonts w:hint="default"/>
        <w:b/>
      </w:rPr>
    </w:lvl>
    <w:lvl w:ilvl="2">
      <w:start w:val="1"/>
      <w:numFmt w:val="decimal"/>
      <w:isLgl/>
      <w:lvlText w:val="%1.%2.%3."/>
      <w:lvlJc w:val="left"/>
      <w:pPr>
        <w:ind w:left="1545" w:hanging="720"/>
      </w:pPr>
      <w:rPr>
        <w:rFonts w:hint="default"/>
      </w:rPr>
    </w:lvl>
    <w:lvl w:ilvl="3">
      <w:start w:val="1"/>
      <w:numFmt w:val="decimal"/>
      <w:isLgl/>
      <w:lvlText w:val="%1.%2.%3.%4."/>
      <w:lvlJc w:val="left"/>
      <w:pPr>
        <w:ind w:left="1905" w:hanging="1080"/>
      </w:pPr>
      <w:rPr>
        <w:rFonts w:hint="default"/>
      </w:rPr>
    </w:lvl>
    <w:lvl w:ilvl="4">
      <w:start w:val="1"/>
      <w:numFmt w:val="decimal"/>
      <w:isLgl/>
      <w:lvlText w:val="%1.%2.%3.%4.%5."/>
      <w:lvlJc w:val="left"/>
      <w:pPr>
        <w:ind w:left="1905" w:hanging="1080"/>
      </w:pPr>
      <w:rPr>
        <w:rFonts w:hint="default"/>
      </w:rPr>
    </w:lvl>
    <w:lvl w:ilvl="5">
      <w:start w:val="1"/>
      <w:numFmt w:val="decimal"/>
      <w:isLgl/>
      <w:lvlText w:val="%1.%2.%3.%4.%5.%6."/>
      <w:lvlJc w:val="left"/>
      <w:pPr>
        <w:ind w:left="2265" w:hanging="1440"/>
      </w:pPr>
      <w:rPr>
        <w:rFonts w:hint="default"/>
      </w:rPr>
    </w:lvl>
    <w:lvl w:ilvl="6">
      <w:start w:val="1"/>
      <w:numFmt w:val="decimal"/>
      <w:isLgl/>
      <w:lvlText w:val="%1.%2.%3.%4.%5.%6.%7."/>
      <w:lvlJc w:val="left"/>
      <w:pPr>
        <w:ind w:left="2625" w:hanging="1800"/>
      </w:pPr>
      <w:rPr>
        <w:rFonts w:hint="default"/>
      </w:rPr>
    </w:lvl>
    <w:lvl w:ilvl="7">
      <w:start w:val="1"/>
      <w:numFmt w:val="decimal"/>
      <w:isLgl/>
      <w:lvlText w:val="%1.%2.%3.%4.%5.%6.%7.%8."/>
      <w:lvlJc w:val="left"/>
      <w:pPr>
        <w:ind w:left="2625" w:hanging="1800"/>
      </w:pPr>
      <w:rPr>
        <w:rFonts w:hint="default"/>
      </w:rPr>
    </w:lvl>
    <w:lvl w:ilvl="8">
      <w:start w:val="1"/>
      <w:numFmt w:val="decimal"/>
      <w:isLgl/>
      <w:lvlText w:val="%1.%2.%3.%4.%5.%6.%7.%8.%9."/>
      <w:lvlJc w:val="left"/>
      <w:pPr>
        <w:ind w:left="2985" w:hanging="2160"/>
      </w:pPr>
      <w:rPr>
        <w:rFonts w:hint="default"/>
      </w:rPr>
    </w:lvl>
  </w:abstractNum>
  <w:abstractNum w:abstractNumId="11">
    <w:nsid w:val="1E1A7335"/>
    <w:multiLevelType w:val="hybridMultilevel"/>
    <w:tmpl w:val="13B8FC4A"/>
    <w:lvl w:ilvl="0" w:tplc="0A164E34">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257F36A6"/>
    <w:multiLevelType w:val="multilevel"/>
    <w:tmpl w:val="6CFEA498"/>
    <w:lvl w:ilvl="0">
      <w:start w:val="1"/>
      <w:numFmt w:val="decimal"/>
      <w:lvlText w:val="%1."/>
      <w:lvlJc w:val="left"/>
      <w:pPr>
        <w:tabs>
          <w:tab w:val="num" w:pos="630"/>
        </w:tabs>
        <w:ind w:left="630" w:hanging="630"/>
      </w:pPr>
      <w:rPr>
        <w:rFonts w:hint="default"/>
      </w:rPr>
    </w:lvl>
    <w:lvl w:ilvl="1">
      <w:start w:val="6"/>
      <w:numFmt w:val="decimal"/>
      <w:lvlText w:val="%1.%2."/>
      <w:lvlJc w:val="left"/>
      <w:pPr>
        <w:tabs>
          <w:tab w:val="num" w:pos="1074"/>
        </w:tabs>
        <w:ind w:left="1074" w:hanging="720"/>
      </w:pPr>
      <w:rPr>
        <w:rFonts w:hint="default"/>
      </w:rPr>
    </w:lvl>
    <w:lvl w:ilvl="2">
      <w:start w:val="2"/>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924"/>
        </w:tabs>
        <w:ind w:left="3924" w:hanging="180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13">
    <w:nsid w:val="27AD4F79"/>
    <w:multiLevelType w:val="hybridMultilevel"/>
    <w:tmpl w:val="4F5AB874"/>
    <w:lvl w:ilvl="0" w:tplc="D75A4B72">
      <w:start w:val="1"/>
      <w:numFmt w:val="decimal"/>
      <w:lvlText w:val="%1."/>
      <w:lvlJc w:val="left"/>
      <w:pPr>
        <w:tabs>
          <w:tab w:val="num" w:pos="720"/>
        </w:tabs>
        <w:ind w:left="720" w:hanging="360"/>
      </w:pPr>
    </w:lvl>
    <w:lvl w:ilvl="1" w:tplc="B88C7D94" w:tentative="1">
      <w:start w:val="1"/>
      <w:numFmt w:val="decimal"/>
      <w:lvlText w:val="%2."/>
      <w:lvlJc w:val="left"/>
      <w:pPr>
        <w:tabs>
          <w:tab w:val="num" w:pos="1440"/>
        </w:tabs>
        <w:ind w:left="1440" w:hanging="360"/>
      </w:pPr>
    </w:lvl>
    <w:lvl w:ilvl="2" w:tplc="3A30BA7A" w:tentative="1">
      <w:start w:val="1"/>
      <w:numFmt w:val="decimal"/>
      <w:lvlText w:val="%3."/>
      <w:lvlJc w:val="left"/>
      <w:pPr>
        <w:tabs>
          <w:tab w:val="num" w:pos="2160"/>
        </w:tabs>
        <w:ind w:left="2160" w:hanging="360"/>
      </w:pPr>
    </w:lvl>
    <w:lvl w:ilvl="3" w:tplc="60F04342" w:tentative="1">
      <w:start w:val="1"/>
      <w:numFmt w:val="decimal"/>
      <w:lvlText w:val="%4."/>
      <w:lvlJc w:val="left"/>
      <w:pPr>
        <w:tabs>
          <w:tab w:val="num" w:pos="2880"/>
        </w:tabs>
        <w:ind w:left="2880" w:hanging="360"/>
      </w:pPr>
    </w:lvl>
    <w:lvl w:ilvl="4" w:tplc="ADC27D6A" w:tentative="1">
      <w:start w:val="1"/>
      <w:numFmt w:val="decimal"/>
      <w:lvlText w:val="%5."/>
      <w:lvlJc w:val="left"/>
      <w:pPr>
        <w:tabs>
          <w:tab w:val="num" w:pos="3600"/>
        </w:tabs>
        <w:ind w:left="3600" w:hanging="360"/>
      </w:pPr>
    </w:lvl>
    <w:lvl w:ilvl="5" w:tplc="CDA61200" w:tentative="1">
      <w:start w:val="1"/>
      <w:numFmt w:val="decimal"/>
      <w:lvlText w:val="%6."/>
      <w:lvlJc w:val="left"/>
      <w:pPr>
        <w:tabs>
          <w:tab w:val="num" w:pos="4320"/>
        </w:tabs>
        <w:ind w:left="4320" w:hanging="360"/>
      </w:pPr>
    </w:lvl>
    <w:lvl w:ilvl="6" w:tplc="EB42EE64" w:tentative="1">
      <w:start w:val="1"/>
      <w:numFmt w:val="decimal"/>
      <w:lvlText w:val="%7."/>
      <w:lvlJc w:val="left"/>
      <w:pPr>
        <w:tabs>
          <w:tab w:val="num" w:pos="5040"/>
        </w:tabs>
        <w:ind w:left="5040" w:hanging="360"/>
      </w:pPr>
    </w:lvl>
    <w:lvl w:ilvl="7" w:tplc="0E22704A" w:tentative="1">
      <w:start w:val="1"/>
      <w:numFmt w:val="decimal"/>
      <w:lvlText w:val="%8."/>
      <w:lvlJc w:val="left"/>
      <w:pPr>
        <w:tabs>
          <w:tab w:val="num" w:pos="5760"/>
        </w:tabs>
        <w:ind w:left="5760" w:hanging="360"/>
      </w:pPr>
    </w:lvl>
    <w:lvl w:ilvl="8" w:tplc="3D6A5722" w:tentative="1">
      <w:start w:val="1"/>
      <w:numFmt w:val="decimal"/>
      <w:lvlText w:val="%9."/>
      <w:lvlJc w:val="left"/>
      <w:pPr>
        <w:tabs>
          <w:tab w:val="num" w:pos="6480"/>
        </w:tabs>
        <w:ind w:left="6480" w:hanging="360"/>
      </w:pPr>
    </w:lvl>
  </w:abstractNum>
  <w:abstractNum w:abstractNumId="14">
    <w:nsid w:val="2949041B"/>
    <w:multiLevelType w:val="hybridMultilevel"/>
    <w:tmpl w:val="5DF62990"/>
    <w:lvl w:ilvl="0" w:tplc="3BF6A6E0">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B325EB3"/>
    <w:multiLevelType w:val="hybridMultilevel"/>
    <w:tmpl w:val="77D4749E"/>
    <w:lvl w:ilvl="0" w:tplc="37F4FFE6">
      <w:start w:val="1"/>
      <w:numFmt w:val="decimal"/>
      <w:lvlText w:val="%1."/>
      <w:lvlJc w:val="left"/>
      <w:pPr>
        <w:tabs>
          <w:tab w:val="num" w:pos="720"/>
        </w:tabs>
        <w:ind w:left="720" w:hanging="360"/>
      </w:pPr>
    </w:lvl>
    <w:lvl w:ilvl="1" w:tplc="C12AEFEA" w:tentative="1">
      <w:start w:val="1"/>
      <w:numFmt w:val="decimal"/>
      <w:lvlText w:val="%2."/>
      <w:lvlJc w:val="left"/>
      <w:pPr>
        <w:tabs>
          <w:tab w:val="num" w:pos="1440"/>
        </w:tabs>
        <w:ind w:left="1440" w:hanging="360"/>
      </w:pPr>
    </w:lvl>
    <w:lvl w:ilvl="2" w:tplc="814E19D8" w:tentative="1">
      <w:start w:val="1"/>
      <w:numFmt w:val="decimal"/>
      <w:lvlText w:val="%3."/>
      <w:lvlJc w:val="left"/>
      <w:pPr>
        <w:tabs>
          <w:tab w:val="num" w:pos="2160"/>
        </w:tabs>
        <w:ind w:left="2160" w:hanging="360"/>
      </w:pPr>
    </w:lvl>
    <w:lvl w:ilvl="3" w:tplc="B2F84EB8" w:tentative="1">
      <w:start w:val="1"/>
      <w:numFmt w:val="decimal"/>
      <w:lvlText w:val="%4."/>
      <w:lvlJc w:val="left"/>
      <w:pPr>
        <w:tabs>
          <w:tab w:val="num" w:pos="2880"/>
        </w:tabs>
        <w:ind w:left="2880" w:hanging="360"/>
      </w:pPr>
    </w:lvl>
    <w:lvl w:ilvl="4" w:tplc="37CC1782" w:tentative="1">
      <w:start w:val="1"/>
      <w:numFmt w:val="decimal"/>
      <w:lvlText w:val="%5."/>
      <w:lvlJc w:val="left"/>
      <w:pPr>
        <w:tabs>
          <w:tab w:val="num" w:pos="3600"/>
        </w:tabs>
        <w:ind w:left="3600" w:hanging="360"/>
      </w:pPr>
    </w:lvl>
    <w:lvl w:ilvl="5" w:tplc="4210B5B6" w:tentative="1">
      <w:start w:val="1"/>
      <w:numFmt w:val="decimal"/>
      <w:lvlText w:val="%6."/>
      <w:lvlJc w:val="left"/>
      <w:pPr>
        <w:tabs>
          <w:tab w:val="num" w:pos="4320"/>
        </w:tabs>
        <w:ind w:left="4320" w:hanging="360"/>
      </w:pPr>
    </w:lvl>
    <w:lvl w:ilvl="6" w:tplc="BA027514" w:tentative="1">
      <w:start w:val="1"/>
      <w:numFmt w:val="decimal"/>
      <w:lvlText w:val="%7."/>
      <w:lvlJc w:val="left"/>
      <w:pPr>
        <w:tabs>
          <w:tab w:val="num" w:pos="5040"/>
        </w:tabs>
        <w:ind w:left="5040" w:hanging="360"/>
      </w:pPr>
    </w:lvl>
    <w:lvl w:ilvl="7" w:tplc="030AFCBC" w:tentative="1">
      <w:start w:val="1"/>
      <w:numFmt w:val="decimal"/>
      <w:lvlText w:val="%8."/>
      <w:lvlJc w:val="left"/>
      <w:pPr>
        <w:tabs>
          <w:tab w:val="num" w:pos="5760"/>
        </w:tabs>
        <w:ind w:left="5760" w:hanging="360"/>
      </w:pPr>
    </w:lvl>
    <w:lvl w:ilvl="8" w:tplc="4D867A12" w:tentative="1">
      <w:start w:val="1"/>
      <w:numFmt w:val="decimal"/>
      <w:lvlText w:val="%9."/>
      <w:lvlJc w:val="left"/>
      <w:pPr>
        <w:tabs>
          <w:tab w:val="num" w:pos="6480"/>
        </w:tabs>
        <w:ind w:left="6480" w:hanging="360"/>
      </w:pPr>
    </w:lvl>
  </w:abstractNum>
  <w:abstractNum w:abstractNumId="16">
    <w:nsid w:val="2FD36E15"/>
    <w:multiLevelType w:val="hybridMultilevel"/>
    <w:tmpl w:val="D7B85DF0"/>
    <w:lvl w:ilvl="0" w:tplc="0A164E34">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0AB4669"/>
    <w:multiLevelType w:val="hybridMultilevel"/>
    <w:tmpl w:val="E96EAC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0D17287"/>
    <w:multiLevelType w:val="hybridMultilevel"/>
    <w:tmpl w:val="C61A4AA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21B6F3C"/>
    <w:multiLevelType w:val="hybridMultilevel"/>
    <w:tmpl w:val="FAA8C71C"/>
    <w:lvl w:ilvl="0" w:tplc="37E80AFE">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3C37D9A"/>
    <w:multiLevelType w:val="hybridMultilevel"/>
    <w:tmpl w:val="E362B246"/>
    <w:lvl w:ilvl="0" w:tplc="11A8DC0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nsid w:val="34A42C35"/>
    <w:multiLevelType w:val="hybridMultilevel"/>
    <w:tmpl w:val="565ECB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5815BAC"/>
    <w:multiLevelType w:val="hybridMultilevel"/>
    <w:tmpl w:val="3092AA04"/>
    <w:lvl w:ilvl="0" w:tplc="BC80FDA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36A06961"/>
    <w:multiLevelType w:val="hybridMultilevel"/>
    <w:tmpl w:val="E662D8B2"/>
    <w:lvl w:ilvl="0" w:tplc="0A164E34">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4">
    <w:nsid w:val="38740617"/>
    <w:multiLevelType w:val="hybridMultilevel"/>
    <w:tmpl w:val="C68A19F6"/>
    <w:lvl w:ilvl="0" w:tplc="0A164E34">
      <w:start w:val="1"/>
      <w:numFmt w:val="bullet"/>
      <w:lvlText w:val=""/>
      <w:lvlJc w:val="left"/>
      <w:pPr>
        <w:tabs>
          <w:tab w:val="num" w:pos="1429"/>
        </w:tabs>
        <w:ind w:left="1429" w:hanging="360"/>
      </w:pPr>
      <w:rPr>
        <w:rFonts w:ascii="Symbol" w:hAnsi="Symbol" w:hint="default"/>
      </w:rPr>
    </w:lvl>
    <w:lvl w:ilvl="1" w:tplc="15ACE5F0" w:tentative="1">
      <w:start w:val="1"/>
      <w:numFmt w:val="bullet"/>
      <w:lvlText w:val=""/>
      <w:lvlJc w:val="left"/>
      <w:pPr>
        <w:tabs>
          <w:tab w:val="num" w:pos="1440"/>
        </w:tabs>
        <w:ind w:left="1440" w:hanging="360"/>
      </w:pPr>
      <w:rPr>
        <w:rFonts w:ascii="Wingdings 3" w:hAnsi="Wingdings 3" w:hint="default"/>
      </w:rPr>
    </w:lvl>
    <w:lvl w:ilvl="2" w:tplc="DBC48216" w:tentative="1">
      <w:start w:val="1"/>
      <w:numFmt w:val="bullet"/>
      <w:lvlText w:val=""/>
      <w:lvlJc w:val="left"/>
      <w:pPr>
        <w:tabs>
          <w:tab w:val="num" w:pos="2160"/>
        </w:tabs>
        <w:ind w:left="2160" w:hanging="360"/>
      </w:pPr>
      <w:rPr>
        <w:rFonts w:ascii="Wingdings 3" w:hAnsi="Wingdings 3" w:hint="default"/>
      </w:rPr>
    </w:lvl>
    <w:lvl w:ilvl="3" w:tplc="1F42AC72" w:tentative="1">
      <w:start w:val="1"/>
      <w:numFmt w:val="bullet"/>
      <w:lvlText w:val=""/>
      <w:lvlJc w:val="left"/>
      <w:pPr>
        <w:tabs>
          <w:tab w:val="num" w:pos="2880"/>
        </w:tabs>
        <w:ind w:left="2880" w:hanging="360"/>
      </w:pPr>
      <w:rPr>
        <w:rFonts w:ascii="Wingdings 3" w:hAnsi="Wingdings 3" w:hint="default"/>
      </w:rPr>
    </w:lvl>
    <w:lvl w:ilvl="4" w:tplc="028046D6" w:tentative="1">
      <w:start w:val="1"/>
      <w:numFmt w:val="bullet"/>
      <w:lvlText w:val=""/>
      <w:lvlJc w:val="left"/>
      <w:pPr>
        <w:tabs>
          <w:tab w:val="num" w:pos="3600"/>
        </w:tabs>
        <w:ind w:left="3600" w:hanging="360"/>
      </w:pPr>
      <w:rPr>
        <w:rFonts w:ascii="Wingdings 3" w:hAnsi="Wingdings 3" w:hint="default"/>
      </w:rPr>
    </w:lvl>
    <w:lvl w:ilvl="5" w:tplc="115ECA08" w:tentative="1">
      <w:start w:val="1"/>
      <w:numFmt w:val="bullet"/>
      <w:lvlText w:val=""/>
      <w:lvlJc w:val="left"/>
      <w:pPr>
        <w:tabs>
          <w:tab w:val="num" w:pos="4320"/>
        </w:tabs>
        <w:ind w:left="4320" w:hanging="360"/>
      </w:pPr>
      <w:rPr>
        <w:rFonts w:ascii="Wingdings 3" w:hAnsi="Wingdings 3" w:hint="default"/>
      </w:rPr>
    </w:lvl>
    <w:lvl w:ilvl="6" w:tplc="2F264816" w:tentative="1">
      <w:start w:val="1"/>
      <w:numFmt w:val="bullet"/>
      <w:lvlText w:val=""/>
      <w:lvlJc w:val="left"/>
      <w:pPr>
        <w:tabs>
          <w:tab w:val="num" w:pos="5040"/>
        </w:tabs>
        <w:ind w:left="5040" w:hanging="360"/>
      </w:pPr>
      <w:rPr>
        <w:rFonts w:ascii="Wingdings 3" w:hAnsi="Wingdings 3" w:hint="default"/>
      </w:rPr>
    </w:lvl>
    <w:lvl w:ilvl="7" w:tplc="C758FBA4" w:tentative="1">
      <w:start w:val="1"/>
      <w:numFmt w:val="bullet"/>
      <w:lvlText w:val=""/>
      <w:lvlJc w:val="left"/>
      <w:pPr>
        <w:tabs>
          <w:tab w:val="num" w:pos="5760"/>
        </w:tabs>
        <w:ind w:left="5760" w:hanging="360"/>
      </w:pPr>
      <w:rPr>
        <w:rFonts w:ascii="Wingdings 3" w:hAnsi="Wingdings 3" w:hint="default"/>
      </w:rPr>
    </w:lvl>
    <w:lvl w:ilvl="8" w:tplc="49E8CECC" w:tentative="1">
      <w:start w:val="1"/>
      <w:numFmt w:val="bullet"/>
      <w:lvlText w:val=""/>
      <w:lvlJc w:val="left"/>
      <w:pPr>
        <w:tabs>
          <w:tab w:val="num" w:pos="6480"/>
        </w:tabs>
        <w:ind w:left="6480" w:hanging="360"/>
      </w:pPr>
      <w:rPr>
        <w:rFonts w:ascii="Wingdings 3" w:hAnsi="Wingdings 3" w:hint="default"/>
      </w:rPr>
    </w:lvl>
  </w:abstractNum>
  <w:abstractNum w:abstractNumId="25">
    <w:nsid w:val="3BAC7381"/>
    <w:multiLevelType w:val="hybridMultilevel"/>
    <w:tmpl w:val="40127688"/>
    <w:lvl w:ilvl="0" w:tplc="3BF6A6E0">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FF6355D"/>
    <w:multiLevelType w:val="hybridMultilevel"/>
    <w:tmpl w:val="03F05874"/>
    <w:lvl w:ilvl="0" w:tplc="859659CC">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61DB6B77"/>
    <w:multiLevelType w:val="hybridMultilevel"/>
    <w:tmpl w:val="6B2281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2A942FC"/>
    <w:multiLevelType w:val="multilevel"/>
    <w:tmpl w:val="F49E0A5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1219"/>
        </w:tabs>
        <w:ind w:left="1219" w:hanging="360"/>
      </w:pPr>
      <w:rPr>
        <w:rFonts w:hint="default"/>
      </w:rPr>
    </w:lvl>
    <w:lvl w:ilvl="2">
      <w:start w:val="1"/>
      <w:numFmt w:val="decimal"/>
      <w:lvlText w:val="%1.%2.%3"/>
      <w:lvlJc w:val="left"/>
      <w:pPr>
        <w:tabs>
          <w:tab w:val="num" w:pos="2438"/>
        </w:tabs>
        <w:ind w:left="2438" w:hanging="720"/>
      </w:pPr>
      <w:rPr>
        <w:rFonts w:hint="default"/>
      </w:rPr>
    </w:lvl>
    <w:lvl w:ilvl="3">
      <w:start w:val="1"/>
      <w:numFmt w:val="decimal"/>
      <w:lvlText w:val="%1.%2.%3.%4"/>
      <w:lvlJc w:val="left"/>
      <w:pPr>
        <w:tabs>
          <w:tab w:val="num" w:pos="3657"/>
        </w:tabs>
        <w:ind w:left="3657" w:hanging="1080"/>
      </w:pPr>
      <w:rPr>
        <w:rFonts w:hint="default"/>
      </w:rPr>
    </w:lvl>
    <w:lvl w:ilvl="4">
      <w:start w:val="1"/>
      <w:numFmt w:val="decimal"/>
      <w:lvlText w:val="%1.%2.%3.%4.%5"/>
      <w:lvlJc w:val="left"/>
      <w:pPr>
        <w:tabs>
          <w:tab w:val="num" w:pos="4516"/>
        </w:tabs>
        <w:ind w:left="4516" w:hanging="1080"/>
      </w:pPr>
      <w:rPr>
        <w:rFonts w:hint="default"/>
      </w:rPr>
    </w:lvl>
    <w:lvl w:ilvl="5">
      <w:start w:val="1"/>
      <w:numFmt w:val="decimal"/>
      <w:lvlText w:val="%1.%2.%3.%4.%5.%6"/>
      <w:lvlJc w:val="left"/>
      <w:pPr>
        <w:tabs>
          <w:tab w:val="num" w:pos="5735"/>
        </w:tabs>
        <w:ind w:left="5735" w:hanging="1440"/>
      </w:pPr>
      <w:rPr>
        <w:rFonts w:hint="default"/>
      </w:rPr>
    </w:lvl>
    <w:lvl w:ilvl="6">
      <w:start w:val="1"/>
      <w:numFmt w:val="decimal"/>
      <w:lvlText w:val="%1.%2.%3.%4.%5.%6.%7"/>
      <w:lvlJc w:val="left"/>
      <w:pPr>
        <w:tabs>
          <w:tab w:val="num" w:pos="6594"/>
        </w:tabs>
        <w:ind w:left="6594" w:hanging="1440"/>
      </w:pPr>
      <w:rPr>
        <w:rFonts w:hint="default"/>
      </w:rPr>
    </w:lvl>
    <w:lvl w:ilvl="7">
      <w:start w:val="1"/>
      <w:numFmt w:val="decimal"/>
      <w:lvlText w:val="%1.%2.%3.%4.%5.%6.%7.%8"/>
      <w:lvlJc w:val="left"/>
      <w:pPr>
        <w:tabs>
          <w:tab w:val="num" w:pos="7813"/>
        </w:tabs>
        <w:ind w:left="7813" w:hanging="1800"/>
      </w:pPr>
      <w:rPr>
        <w:rFonts w:hint="default"/>
      </w:rPr>
    </w:lvl>
    <w:lvl w:ilvl="8">
      <w:start w:val="1"/>
      <w:numFmt w:val="decimal"/>
      <w:lvlText w:val="%1.%2.%3.%4.%5.%6.%7.%8.%9"/>
      <w:lvlJc w:val="left"/>
      <w:pPr>
        <w:tabs>
          <w:tab w:val="num" w:pos="9032"/>
        </w:tabs>
        <w:ind w:left="9032" w:hanging="2160"/>
      </w:pPr>
      <w:rPr>
        <w:rFonts w:hint="default"/>
      </w:rPr>
    </w:lvl>
  </w:abstractNum>
  <w:abstractNum w:abstractNumId="29">
    <w:nsid w:val="67016A93"/>
    <w:multiLevelType w:val="hybridMultilevel"/>
    <w:tmpl w:val="70B4322E"/>
    <w:lvl w:ilvl="0" w:tplc="3C469F1C">
      <w:start w:val="1"/>
      <w:numFmt w:val="decimal"/>
      <w:lvlText w:val="%1."/>
      <w:lvlJc w:val="left"/>
      <w:pPr>
        <w:ind w:left="1560" w:hanging="360"/>
      </w:pPr>
      <w:rPr>
        <w:rFonts w:hint="default"/>
      </w:rPr>
    </w:lvl>
    <w:lvl w:ilvl="1" w:tplc="04190019" w:tentative="1">
      <w:start w:val="1"/>
      <w:numFmt w:val="lowerLetter"/>
      <w:lvlText w:val="%2."/>
      <w:lvlJc w:val="left"/>
      <w:pPr>
        <w:ind w:left="2280" w:hanging="360"/>
      </w:pPr>
    </w:lvl>
    <w:lvl w:ilvl="2" w:tplc="0419001B" w:tentative="1">
      <w:start w:val="1"/>
      <w:numFmt w:val="lowerRoman"/>
      <w:lvlText w:val="%3."/>
      <w:lvlJc w:val="right"/>
      <w:pPr>
        <w:ind w:left="3000" w:hanging="180"/>
      </w:pPr>
    </w:lvl>
    <w:lvl w:ilvl="3" w:tplc="0419000F" w:tentative="1">
      <w:start w:val="1"/>
      <w:numFmt w:val="decimal"/>
      <w:lvlText w:val="%4."/>
      <w:lvlJc w:val="left"/>
      <w:pPr>
        <w:ind w:left="3720" w:hanging="360"/>
      </w:pPr>
    </w:lvl>
    <w:lvl w:ilvl="4" w:tplc="04190019" w:tentative="1">
      <w:start w:val="1"/>
      <w:numFmt w:val="lowerLetter"/>
      <w:lvlText w:val="%5."/>
      <w:lvlJc w:val="left"/>
      <w:pPr>
        <w:ind w:left="4440" w:hanging="360"/>
      </w:pPr>
    </w:lvl>
    <w:lvl w:ilvl="5" w:tplc="0419001B" w:tentative="1">
      <w:start w:val="1"/>
      <w:numFmt w:val="lowerRoman"/>
      <w:lvlText w:val="%6."/>
      <w:lvlJc w:val="right"/>
      <w:pPr>
        <w:ind w:left="5160" w:hanging="180"/>
      </w:pPr>
    </w:lvl>
    <w:lvl w:ilvl="6" w:tplc="0419000F" w:tentative="1">
      <w:start w:val="1"/>
      <w:numFmt w:val="decimal"/>
      <w:lvlText w:val="%7."/>
      <w:lvlJc w:val="left"/>
      <w:pPr>
        <w:ind w:left="5880" w:hanging="360"/>
      </w:pPr>
    </w:lvl>
    <w:lvl w:ilvl="7" w:tplc="04190019" w:tentative="1">
      <w:start w:val="1"/>
      <w:numFmt w:val="lowerLetter"/>
      <w:lvlText w:val="%8."/>
      <w:lvlJc w:val="left"/>
      <w:pPr>
        <w:ind w:left="6600" w:hanging="360"/>
      </w:pPr>
    </w:lvl>
    <w:lvl w:ilvl="8" w:tplc="0419001B" w:tentative="1">
      <w:start w:val="1"/>
      <w:numFmt w:val="lowerRoman"/>
      <w:lvlText w:val="%9."/>
      <w:lvlJc w:val="right"/>
      <w:pPr>
        <w:ind w:left="7320" w:hanging="180"/>
      </w:pPr>
    </w:lvl>
  </w:abstractNum>
  <w:abstractNum w:abstractNumId="30">
    <w:nsid w:val="68E1480C"/>
    <w:multiLevelType w:val="hybridMultilevel"/>
    <w:tmpl w:val="808CF696"/>
    <w:lvl w:ilvl="0" w:tplc="871E2FB8">
      <w:start w:val="1"/>
      <w:numFmt w:val="decimal"/>
      <w:lvlText w:val="%1."/>
      <w:lvlJc w:val="left"/>
      <w:pPr>
        <w:tabs>
          <w:tab w:val="num" w:pos="720"/>
        </w:tabs>
        <w:ind w:left="720" w:hanging="360"/>
      </w:pPr>
    </w:lvl>
    <w:lvl w:ilvl="1" w:tplc="228A67CC" w:tentative="1">
      <w:start w:val="1"/>
      <w:numFmt w:val="decimal"/>
      <w:lvlText w:val="%2."/>
      <w:lvlJc w:val="left"/>
      <w:pPr>
        <w:tabs>
          <w:tab w:val="num" w:pos="1440"/>
        </w:tabs>
        <w:ind w:left="1440" w:hanging="360"/>
      </w:pPr>
    </w:lvl>
    <w:lvl w:ilvl="2" w:tplc="56706516" w:tentative="1">
      <w:start w:val="1"/>
      <w:numFmt w:val="decimal"/>
      <w:lvlText w:val="%3."/>
      <w:lvlJc w:val="left"/>
      <w:pPr>
        <w:tabs>
          <w:tab w:val="num" w:pos="2160"/>
        </w:tabs>
        <w:ind w:left="2160" w:hanging="360"/>
      </w:pPr>
    </w:lvl>
    <w:lvl w:ilvl="3" w:tplc="71E035A6" w:tentative="1">
      <w:start w:val="1"/>
      <w:numFmt w:val="decimal"/>
      <w:lvlText w:val="%4."/>
      <w:lvlJc w:val="left"/>
      <w:pPr>
        <w:tabs>
          <w:tab w:val="num" w:pos="2880"/>
        </w:tabs>
        <w:ind w:left="2880" w:hanging="360"/>
      </w:pPr>
    </w:lvl>
    <w:lvl w:ilvl="4" w:tplc="8D601C50" w:tentative="1">
      <w:start w:val="1"/>
      <w:numFmt w:val="decimal"/>
      <w:lvlText w:val="%5."/>
      <w:lvlJc w:val="left"/>
      <w:pPr>
        <w:tabs>
          <w:tab w:val="num" w:pos="3600"/>
        </w:tabs>
        <w:ind w:left="3600" w:hanging="360"/>
      </w:pPr>
    </w:lvl>
    <w:lvl w:ilvl="5" w:tplc="A36E5ABA" w:tentative="1">
      <w:start w:val="1"/>
      <w:numFmt w:val="decimal"/>
      <w:lvlText w:val="%6."/>
      <w:lvlJc w:val="left"/>
      <w:pPr>
        <w:tabs>
          <w:tab w:val="num" w:pos="4320"/>
        </w:tabs>
        <w:ind w:left="4320" w:hanging="360"/>
      </w:pPr>
    </w:lvl>
    <w:lvl w:ilvl="6" w:tplc="227C76C6" w:tentative="1">
      <w:start w:val="1"/>
      <w:numFmt w:val="decimal"/>
      <w:lvlText w:val="%7."/>
      <w:lvlJc w:val="left"/>
      <w:pPr>
        <w:tabs>
          <w:tab w:val="num" w:pos="5040"/>
        </w:tabs>
        <w:ind w:left="5040" w:hanging="360"/>
      </w:pPr>
    </w:lvl>
    <w:lvl w:ilvl="7" w:tplc="2DE4EF0A" w:tentative="1">
      <w:start w:val="1"/>
      <w:numFmt w:val="decimal"/>
      <w:lvlText w:val="%8."/>
      <w:lvlJc w:val="left"/>
      <w:pPr>
        <w:tabs>
          <w:tab w:val="num" w:pos="5760"/>
        </w:tabs>
        <w:ind w:left="5760" w:hanging="360"/>
      </w:pPr>
    </w:lvl>
    <w:lvl w:ilvl="8" w:tplc="166C9214" w:tentative="1">
      <w:start w:val="1"/>
      <w:numFmt w:val="decimal"/>
      <w:lvlText w:val="%9."/>
      <w:lvlJc w:val="left"/>
      <w:pPr>
        <w:tabs>
          <w:tab w:val="num" w:pos="6480"/>
        </w:tabs>
        <w:ind w:left="6480" w:hanging="360"/>
      </w:pPr>
    </w:lvl>
  </w:abstractNum>
  <w:abstractNum w:abstractNumId="31">
    <w:nsid w:val="6A62720E"/>
    <w:multiLevelType w:val="hybridMultilevel"/>
    <w:tmpl w:val="8712271C"/>
    <w:lvl w:ilvl="0" w:tplc="56EE4F9A">
      <w:start w:val="1"/>
      <w:numFmt w:val="decimal"/>
      <w:lvlText w:val="2.%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1E403C0"/>
    <w:multiLevelType w:val="hybridMultilevel"/>
    <w:tmpl w:val="15F264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3B53314"/>
    <w:multiLevelType w:val="multilevel"/>
    <w:tmpl w:val="47367836"/>
    <w:lvl w:ilvl="0">
      <w:start w:val="6"/>
      <w:numFmt w:val="decimal"/>
      <w:lvlText w:val="%1"/>
      <w:lvlJc w:val="left"/>
      <w:pPr>
        <w:tabs>
          <w:tab w:val="num" w:pos="1425"/>
        </w:tabs>
        <w:ind w:left="1425" w:hanging="1425"/>
      </w:pPr>
      <w:rPr>
        <w:rFonts w:hint="default"/>
      </w:rPr>
    </w:lvl>
    <w:lvl w:ilvl="1">
      <w:start w:val="2"/>
      <w:numFmt w:val="decimal"/>
      <w:lvlText w:val="%1.%2"/>
      <w:lvlJc w:val="left"/>
      <w:pPr>
        <w:tabs>
          <w:tab w:val="num" w:pos="2284"/>
        </w:tabs>
        <w:ind w:left="2284" w:hanging="1425"/>
      </w:pPr>
      <w:rPr>
        <w:rFonts w:hint="default"/>
      </w:rPr>
    </w:lvl>
    <w:lvl w:ilvl="2">
      <w:start w:val="1"/>
      <w:numFmt w:val="decimal"/>
      <w:lvlText w:val="%1.%2.%3"/>
      <w:lvlJc w:val="left"/>
      <w:pPr>
        <w:tabs>
          <w:tab w:val="num" w:pos="3143"/>
        </w:tabs>
        <w:ind w:left="3143" w:hanging="1425"/>
      </w:pPr>
      <w:rPr>
        <w:rFonts w:hint="default"/>
      </w:rPr>
    </w:lvl>
    <w:lvl w:ilvl="3">
      <w:start w:val="1"/>
      <w:numFmt w:val="decimal"/>
      <w:lvlText w:val="%1.%2.%3.%4"/>
      <w:lvlJc w:val="left"/>
      <w:pPr>
        <w:tabs>
          <w:tab w:val="num" w:pos="4002"/>
        </w:tabs>
        <w:ind w:left="4002" w:hanging="1425"/>
      </w:pPr>
      <w:rPr>
        <w:rFonts w:hint="default"/>
      </w:rPr>
    </w:lvl>
    <w:lvl w:ilvl="4">
      <w:start w:val="1"/>
      <w:numFmt w:val="decimal"/>
      <w:lvlText w:val="%1.%2.%3.%4.%5"/>
      <w:lvlJc w:val="left"/>
      <w:pPr>
        <w:tabs>
          <w:tab w:val="num" w:pos="4861"/>
        </w:tabs>
        <w:ind w:left="4861" w:hanging="1425"/>
      </w:pPr>
      <w:rPr>
        <w:rFonts w:hint="default"/>
      </w:rPr>
    </w:lvl>
    <w:lvl w:ilvl="5">
      <w:start w:val="1"/>
      <w:numFmt w:val="decimal"/>
      <w:lvlText w:val="%1.%2.%3.%4.%5.%6"/>
      <w:lvlJc w:val="left"/>
      <w:pPr>
        <w:tabs>
          <w:tab w:val="num" w:pos="5735"/>
        </w:tabs>
        <w:ind w:left="5735" w:hanging="1440"/>
      </w:pPr>
      <w:rPr>
        <w:rFonts w:hint="default"/>
      </w:rPr>
    </w:lvl>
    <w:lvl w:ilvl="6">
      <w:start w:val="1"/>
      <w:numFmt w:val="decimal"/>
      <w:lvlText w:val="%1.%2.%3.%4.%5.%6.%7"/>
      <w:lvlJc w:val="left"/>
      <w:pPr>
        <w:tabs>
          <w:tab w:val="num" w:pos="6594"/>
        </w:tabs>
        <w:ind w:left="6594" w:hanging="1440"/>
      </w:pPr>
      <w:rPr>
        <w:rFonts w:hint="default"/>
      </w:rPr>
    </w:lvl>
    <w:lvl w:ilvl="7">
      <w:start w:val="1"/>
      <w:numFmt w:val="decimal"/>
      <w:lvlText w:val="%1.%2.%3.%4.%5.%6.%7.%8"/>
      <w:lvlJc w:val="left"/>
      <w:pPr>
        <w:tabs>
          <w:tab w:val="num" w:pos="7813"/>
        </w:tabs>
        <w:ind w:left="7813" w:hanging="1800"/>
      </w:pPr>
      <w:rPr>
        <w:rFonts w:hint="default"/>
      </w:rPr>
    </w:lvl>
    <w:lvl w:ilvl="8">
      <w:start w:val="1"/>
      <w:numFmt w:val="decimal"/>
      <w:lvlText w:val="%1.%2.%3.%4.%5.%6.%7.%8.%9"/>
      <w:lvlJc w:val="left"/>
      <w:pPr>
        <w:tabs>
          <w:tab w:val="num" w:pos="9032"/>
        </w:tabs>
        <w:ind w:left="9032" w:hanging="2160"/>
      </w:pPr>
      <w:rPr>
        <w:rFonts w:hint="default"/>
      </w:rPr>
    </w:lvl>
  </w:abstractNum>
  <w:abstractNum w:abstractNumId="34">
    <w:nsid w:val="778D27DB"/>
    <w:multiLevelType w:val="hybridMultilevel"/>
    <w:tmpl w:val="04B86B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8C456D6"/>
    <w:multiLevelType w:val="hybridMultilevel"/>
    <w:tmpl w:val="70A61638"/>
    <w:lvl w:ilvl="0" w:tplc="993656B2">
      <w:start w:val="1"/>
      <w:numFmt w:val="decimal"/>
      <w:lvlText w:val="%1."/>
      <w:lvlJc w:val="left"/>
      <w:pPr>
        <w:ind w:left="1410" w:hanging="360"/>
      </w:pPr>
      <w:rPr>
        <w:rFonts w:hint="default"/>
      </w:rPr>
    </w:lvl>
    <w:lvl w:ilvl="1" w:tplc="04190019" w:tentative="1">
      <w:start w:val="1"/>
      <w:numFmt w:val="lowerLetter"/>
      <w:lvlText w:val="%2."/>
      <w:lvlJc w:val="left"/>
      <w:pPr>
        <w:ind w:left="2130" w:hanging="360"/>
      </w:p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36">
    <w:nsid w:val="7D8A7624"/>
    <w:multiLevelType w:val="hybridMultilevel"/>
    <w:tmpl w:val="DAEE7592"/>
    <w:lvl w:ilvl="0" w:tplc="DC1E19D2">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6"/>
  </w:num>
  <w:num w:numId="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4"/>
  </w:num>
  <w:num w:numId="4">
    <w:abstractNumId w:val="22"/>
  </w:num>
  <w:num w:numId="5">
    <w:abstractNumId w:val="16"/>
  </w:num>
  <w:num w:numId="6">
    <w:abstractNumId w:val="11"/>
  </w:num>
  <w:num w:numId="7">
    <w:abstractNumId w:val="24"/>
  </w:num>
  <w:num w:numId="8">
    <w:abstractNumId w:val="6"/>
  </w:num>
  <w:num w:numId="9">
    <w:abstractNumId w:val="31"/>
  </w:num>
  <w:num w:numId="10">
    <w:abstractNumId w:val="9"/>
  </w:num>
  <w:num w:numId="11">
    <w:abstractNumId w:val="30"/>
  </w:num>
  <w:num w:numId="12">
    <w:abstractNumId w:val="13"/>
  </w:num>
  <w:num w:numId="13">
    <w:abstractNumId w:val="15"/>
  </w:num>
  <w:num w:numId="14">
    <w:abstractNumId w:val="25"/>
  </w:num>
  <w:num w:numId="15">
    <w:abstractNumId w:val="19"/>
  </w:num>
  <w:num w:numId="16">
    <w:abstractNumId w:val="14"/>
  </w:num>
  <w:num w:numId="17">
    <w:abstractNumId w:val="1"/>
  </w:num>
  <w:num w:numId="18">
    <w:abstractNumId w:val="18"/>
  </w:num>
  <w:num w:numId="19">
    <w:abstractNumId w:val="21"/>
  </w:num>
  <w:num w:numId="20">
    <w:abstractNumId w:val="23"/>
  </w:num>
  <w:num w:numId="21">
    <w:abstractNumId w:val="17"/>
  </w:num>
  <w:num w:numId="22">
    <w:abstractNumId w:val="3"/>
  </w:num>
  <w:num w:numId="23">
    <w:abstractNumId w:val="8"/>
  </w:num>
  <w:num w:numId="24">
    <w:abstractNumId w:val="7"/>
  </w:num>
  <w:num w:numId="25">
    <w:abstractNumId w:val="32"/>
  </w:num>
  <w:num w:numId="26">
    <w:abstractNumId w:val="10"/>
  </w:num>
  <w:num w:numId="27">
    <w:abstractNumId w:val="35"/>
  </w:num>
  <w:num w:numId="28">
    <w:abstractNumId w:val="29"/>
  </w:num>
  <w:num w:numId="29">
    <w:abstractNumId w:val="12"/>
  </w:num>
  <w:num w:numId="30">
    <w:abstractNumId w:val="33"/>
  </w:num>
  <w:num w:numId="31">
    <w:abstractNumId w:val="28"/>
  </w:num>
  <w:num w:numId="32">
    <w:abstractNumId w:val="20"/>
  </w:num>
  <w:num w:numId="33">
    <w:abstractNumId w:val="4"/>
  </w:num>
  <w:num w:numId="34">
    <w:abstractNumId w:val="2"/>
  </w:num>
  <w:num w:numId="35">
    <w:abstractNumId w:val="0"/>
    <w:lvlOverride w:ilvl="0">
      <w:lvl w:ilvl="0">
        <w:numFmt w:val="bullet"/>
        <w:lvlText w:val="-"/>
        <w:legacy w:legacy="1" w:legacySpace="0" w:legacyIndent="187"/>
        <w:lvlJc w:val="left"/>
        <w:rPr>
          <w:rFonts w:ascii="Times New Roman" w:hAnsi="Times New Roman" w:hint="default"/>
        </w:rPr>
      </w:lvl>
    </w:lvlOverride>
  </w:num>
  <w:num w:numId="36">
    <w:abstractNumId w:val="36"/>
  </w:num>
  <w:num w:numId="37">
    <w:abstractNumId w:val="27"/>
  </w:num>
  <w:num w:numId="3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stylePaneFormatFilter w:val="3F01"/>
  <w:defaultTabStop w:val="708"/>
  <w:characterSpacingControl w:val="doNotCompress"/>
  <w:footnotePr>
    <w:footnote w:id="-1"/>
    <w:footnote w:id="0"/>
  </w:footnotePr>
  <w:endnotePr>
    <w:endnote w:id="-1"/>
    <w:endnote w:id="0"/>
  </w:endnotePr>
  <w:compat/>
  <w:rsids>
    <w:rsidRoot w:val="004515C5"/>
    <w:rsid w:val="00003B59"/>
    <w:rsid w:val="00004387"/>
    <w:rsid w:val="00013114"/>
    <w:rsid w:val="00026F7B"/>
    <w:rsid w:val="00034C24"/>
    <w:rsid w:val="00036422"/>
    <w:rsid w:val="00043970"/>
    <w:rsid w:val="00055BC9"/>
    <w:rsid w:val="000615D3"/>
    <w:rsid w:val="00071126"/>
    <w:rsid w:val="00077ADC"/>
    <w:rsid w:val="00083ED4"/>
    <w:rsid w:val="000946E0"/>
    <w:rsid w:val="000A131D"/>
    <w:rsid w:val="000A5988"/>
    <w:rsid w:val="000B487E"/>
    <w:rsid w:val="000C27A1"/>
    <w:rsid w:val="000C51C6"/>
    <w:rsid w:val="000C560A"/>
    <w:rsid w:val="000C78FF"/>
    <w:rsid w:val="000D064A"/>
    <w:rsid w:val="000D2D16"/>
    <w:rsid w:val="000D4CF0"/>
    <w:rsid w:val="000E58E2"/>
    <w:rsid w:val="00107170"/>
    <w:rsid w:val="00112203"/>
    <w:rsid w:val="00125387"/>
    <w:rsid w:val="00130836"/>
    <w:rsid w:val="001312AD"/>
    <w:rsid w:val="0013473B"/>
    <w:rsid w:val="001529BE"/>
    <w:rsid w:val="00152E21"/>
    <w:rsid w:val="0015508D"/>
    <w:rsid w:val="00160EE0"/>
    <w:rsid w:val="0016578B"/>
    <w:rsid w:val="00176D82"/>
    <w:rsid w:val="00184A80"/>
    <w:rsid w:val="001A1434"/>
    <w:rsid w:val="001A3972"/>
    <w:rsid w:val="001B2295"/>
    <w:rsid w:val="001B264C"/>
    <w:rsid w:val="001B7F76"/>
    <w:rsid w:val="001D1349"/>
    <w:rsid w:val="001D33C0"/>
    <w:rsid w:val="001D45F9"/>
    <w:rsid w:val="001D53B6"/>
    <w:rsid w:val="001E689A"/>
    <w:rsid w:val="001F4892"/>
    <w:rsid w:val="001F54EB"/>
    <w:rsid w:val="00203EBF"/>
    <w:rsid w:val="00207E69"/>
    <w:rsid w:val="00212A58"/>
    <w:rsid w:val="00217DF4"/>
    <w:rsid w:val="00220364"/>
    <w:rsid w:val="002243DA"/>
    <w:rsid w:val="00234528"/>
    <w:rsid w:val="00241AB2"/>
    <w:rsid w:val="002420A3"/>
    <w:rsid w:val="00252727"/>
    <w:rsid w:val="00253425"/>
    <w:rsid w:val="002566C1"/>
    <w:rsid w:val="00256AF3"/>
    <w:rsid w:val="00264861"/>
    <w:rsid w:val="002651EA"/>
    <w:rsid w:val="002703BD"/>
    <w:rsid w:val="00286178"/>
    <w:rsid w:val="002902AB"/>
    <w:rsid w:val="002A3A8B"/>
    <w:rsid w:val="002A7DB1"/>
    <w:rsid w:val="002B0808"/>
    <w:rsid w:val="002B0B51"/>
    <w:rsid w:val="002B7EAA"/>
    <w:rsid w:val="002C488E"/>
    <w:rsid w:val="002C7F12"/>
    <w:rsid w:val="002D2DA9"/>
    <w:rsid w:val="002D34D3"/>
    <w:rsid w:val="002D3B86"/>
    <w:rsid w:val="002E6970"/>
    <w:rsid w:val="002F17D5"/>
    <w:rsid w:val="002F6A85"/>
    <w:rsid w:val="00300C99"/>
    <w:rsid w:val="00301BB9"/>
    <w:rsid w:val="003135F5"/>
    <w:rsid w:val="00320FFA"/>
    <w:rsid w:val="00326359"/>
    <w:rsid w:val="00341338"/>
    <w:rsid w:val="00344260"/>
    <w:rsid w:val="00344BB7"/>
    <w:rsid w:val="003523C9"/>
    <w:rsid w:val="00361EF5"/>
    <w:rsid w:val="0036319E"/>
    <w:rsid w:val="00376BC9"/>
    <w:rsid w:val="00385CE4"/>
    <w:rsid w:val="0038789A"/>
    <w:rsid w:val="00395E61"/>
    <w:rsid w:val="003A320E"/>
    <w:rsid w:val="003A77AD"/>
    <w:rsid w:val="003A7FD9"/>
    <w:rsid w:val="003C6A89"/>
    <w:rsid w:val="003D1B49"/>
    <w:rsid w:val="003D3D90"/>
    <w:rsid w:val="003D66AF"/>
    <w:rsid w:val="003E0733"/>
    <w:rsid w:val="003E6764"/>
    <w:rsid w:val="003F3697"/>
    <w:rsid w:val="003F70FB"/>
    <w:rsid w:val="003F7F7F"/>
    <w:rsid w:val="0044129F"/>
    <w:rsid w:val="004515C5"/>
    <w:rsid w:val="0046383E"/>
    <w:rsid w:val="004648A5"/>
    <w:rsid w:val="00464F32"/>
    <w:rsid w:val="00466366"/>
    <w:rsid w:val="00476570"/>
    <w:rsid w:val="00487DCC"/>
    <w:rsid w:val="004914B4"/>
    <w:rsid w:val="004938AA"/>
    <w:rsid w:val="004B4A19"/>
    <w:rsid w:val="004C7A9A"/>
    <w:rsid w:val="004D1B3E"/>
    <w:rsid w:val="004D62B3"/>
    <w:rsid w:val="004D6D4A"/>
    <w:rsid w:val="004D755C"/>
    <w:rsid w:val="004E383F"/>
    <w:rsid w:val="004E3DBD"/>
    <w:rsid w:val="00501C20"/>
    <w:rsid w:val="00501C35"/>
    <w:rsid w:val="00531262"/>
    <w:rsid w:val="00551743"/>
    <w:rsid w:val="005560C4"/>
    <w:rsid w:val="00564FD9"/>
    <w:rsid w:val="00567634"/>
    <w:rsid w:val="00593CA5"/>
    <w:rsid w:val="0059426D"/>
    <w:rsid w:val="005A574B"/>
    <w:rsid w:val="005A72B7"/>
    <w:rsid w:val="005A7F89"/>
    <w:rsid w:val="005B42C7"/>
    <w:rsid w:val="005B5979"/>
    <w:rsid w:val="005B7EDC"/>
    <w:rsid w:val="005C033B"/>
    <w:rsid w:val="005C127B"/>
    <w:rsid w:val="005C39C8"/>
    <w:rsid w:val="005C55E4"/>
    <w:rsid w:val="005E0E79"/>
    <w:rsid w:val="005E16EF"/>
    <w:rsid w:val="005F0FF4"/>
    <w:rsid w:val="00612A3A"/>
    <w:rsid w:val="00612CC7"/>
    <w:rsid w:val="00614341"/>
    <w:rsid w:val="00615053"/>
    <w:rsid w:val="00621726"/>
    <w:rsid w:val="00624E21"/>
    <w:rsid w:val="006255EE"/>
    <w:rsid w:val="00626ED3"/>
    <w:rsid w:val="00627695"/>
    <w:rsid w:val="006318FC"/>
    <w:rsid w:val="00632764"/>
    <w:rsid w:val="00641BD0"/>
    <w:rsid w:val="006526E7"/>
    <w:rsid w:val="00665679"/>
    <w:rsid w:val="00665E47"/>
    <w:rsid w:val="00686C57"/>
    <w:rsid w:val="00687C91"/>
    <w:rsid w:val="00687F93"/>
    <w:rsid w:val="006A3254"/>
    <w:rsid w:val="006A5312"/>
    <w:rsid w:val="006A5471"/>
    <w:rsid w:val="006A59AF"/>
    <w:rsid w:val="006A7B55"/>
    <w:rsid w:val="006B522C"/>
    <w:rsid w:val="006D0A3F"/>
    <w:rsid w:val="006D5EEB"/>
    <w:rsid w:val="006D5F5C"/>
    <w:rsid w:val="006E0CD5"/>
    <w:rsid w:val="006E381C"/>
    <w:rsid w:val="006E3FBF"/>
    <w:rsid w:val="006F2F51"/>
    <w:rsid w:val="007029B7"/>
    <w:rsid w:val="0070386C"/>
    <w:rsid w:val="00710F34"/>
    <w:rsid w:val="00712291"/>
    <w:rsid w:val="00733AA0"/>
    <w:rsid w:val="00735A85"/>
    <w:rsid w:val="00740DCC"/>
    <w:rsid w:val="00755C4E"/>
    <w:rsid w:val="007613C8"/>
    <w:rsid w:val="007619F8"/>
    <w:rsid w:val="007647EB"/>
    <w:rsid w:val="00767CA6"/>
    <w:rsid w:val="00771154"/>
    <w:rsid w:val="00771218"/>
    <w:rsid w:val="00785B8F"/>
    <w:rsid w:val="007A7DBC"/>
    <w:rsid w:val="007C237B"/>
    <w:rsid w:val="007C2546"/>
    <w:rsid w:val="007C3215"/>
    <w:rsid w:val="007C4579"/>
    <w:rsid w:val="007D2F96"/>
    <w:rsid w:val="007D4D0F"/>
    <w:rsid w:val="007D66B6"/>
    <w:rsid w:val="007E7B02"/>
    <w:rsid w:val="007F161A"/>
    <w:rsid w:val="008008A6"/>
    <w:rsid w:val="00802C6A"/>
    <w:rsid w:val="00805287"/>
    <w:rsid w:val="00805D13"/>
    <w:rsid w:val="008075ED"/>
    <w:rsid w:val="00807D00"/>
    <w:rsid w:val="00812966"/>
    <w:rsid w:val="008149D9"/>
    <w:rsid w:val="00815F8E"/>
    <w:rsid w:val="00817E8C"/>
    <w:rsid w:val="008242C8"/>
    <w:rsid w:val="008371DC"/>
    <w:rsid w:val="00841AD1"/>
    <w:rsid w:val="008466B5"/>
    <w:rsid w:val="00847DED"/>
    <w:rsid w:val="00853B7A"/>
    <w:rsid w:val="00856FFA"/>
    <w:rsid w:val="00862C59"/>
    <w:rsid w:val="00862CCA"/>
    <w:rsid w:val="00866536"/>
    <w:rsid w:val="008802D8"/>
    <w:rsid w:val="008855BC"/>
    <w:rsid w:val="00891102"/>
    <w:rsid w:val="00895B39"/>
    <w:rsid w:val="008A6F74"/>
    <w:rsid w:val="008B70AB"/>
    <w:rsid w:val="008C7D16"/>
    <w:rsid w:val="008D2124"/>
    <w:rsid w:val="008D48A6"/>
    <w:rsid w:val="008D4995"/>
    <w:rsid w:val="008D7FEE"/>
    <w:rsid w:val="008E43B9"/>
    <w:rsid w:val="008F3B06"/>
    <w:rsid w:val="008F4C58"/>
    <w:rsid w:val="0090244D"/>
    <w:rsid w:val="00913BC5"/>
    <w:rsid w:val="00914548"/>
    <w:rsid w:val="00921F82"/>
    <w:rsid w:val="0092508C"/>
    <w:rsid w:val="00925647"/>
    <w:rsid w:val="0093070E"/>
    <w:rsid w:val="00934F55"/>
    <w:rsid w:val="00946A01"/>
    <w:rsid w:val="00955069"/>
    <w:rsid w:val="00956695"/>
    <w:rsid w:val="0096298E"/>
    <w:rsid w:val="009659F3"/>
    <w:rsid w:val="00992C65"/>
    <w:rsid w:val="009A2277"/>
    <w:rsid w:val="009A4781"/>
    <w:rsid w:val="009A546B"/>
    <w:rsid w:val="009A7AE1"/>
    <w:rsid w:val="009C0963"/>
    <w:rsid w:val="009C15C5"/>
    <w:rsid w:val="009D335A"/>
    <w:rsid w:val="009D7F0C"/>
    <w:rsid w:val="009E0178"/>
    <w:rsid w:val="009E075A"/>
    <w:rsid w:val="009E0A79"/>
    <w:rsid w:val="009E17A7"/>
    <w:rsid w:val="009E41BA"/>
    <w:rsid w:val="009E4C99"/>
    <w:rsid w:val="009E624D"/>
    <w:rsid w:val="009E72F7"/>
    <w:rsid w:val="009F111E"/>
    <w:rsid w:val="009F18EB"/>
    <w:rsid w:val="009F403D"/>
    <w:rsid w:val="00A01B13"/>
    <w:rsid w:val="00A047B3"/>
    <w:rsid w:val="00A30EDA"/>
    <w:rsid w:val="00A343BE"/>
    <w:rsid w:val="00A35B12"/>
    <w:rsid w:val="00A369C9"/>
    <w:rsid w:val="00A46C78"/>
    <w:rsid w:val="00A46D7C"/>
    <w:rsid w:val="00A470C5"/>
    <w:rsid w:val="00A531BC"/>
    <w:rsid w:val="00A54FC4"/>
    <w:rsid w:val="00A55D0C"/>
    <w:rsid w:val="00A61F7F"/>
    <w:rsid w:val="00A7234A"/>
    <w:rsid w:val="00A73970"/>
    <w:rsid w:val="00A7695B"/>
    <w:rsid w:val="00A822DF"/>
    <w:rsid w:val="00A8256E"/>
    <w:rsid w:val="00A830A0"/>
    <w:rsid w:val="00A83904"/>
    <w:rsid w:val="00A855B4"/>
    <w:rsid w:val="00A873D7"/>
    <w:rsid w:val="00AA0D31"/>
    <w:rsid w:val="00AA3055"/>
    <w:rsid w:val="00AA4115"/>
    <w:rsid w:val="00AA606E"/>
    <w:rsid w:val="00AA6278"/>
    <w:rsid w:val="00AB4C06"/>
    <w:rsid w:val="00AC64D8"/>
    <w:rsid w:val="00AC67FA"/>
    <w:rsid w:val="00AC7460"/>
    <w:rsid w:val="00AD3D7C"/>
    <w:rsid w:val="00AE3EE8"/>
    <w:rsid w:val="00AF349F"/>
    <w:rsid w:val="00AF784B"/>
    <w:rsid w:val="00B0216B"/>
    <w:rsid w:val="00B04029"/>
    <w:rsid w:val="00B22360"/>
    <w:rsid w:val="00B2295B"/>
    <w:rsid w:val="00B23E3C"/>
    <w:rsid w:val="00B31917"/>
    <w:rsid w:val="00B3484A"/>
    <w:rsid w:val="00B34A20"/>
    <w:rsid w:val="00B4698C"/>
    <w:rsid w:val="00B47554"/>
    <w:rsid w:val="00B47C9A"/>
    <w:rsid w:val="00B57FAC"/>
    <w:rsid w:val="00B60B03"/>
    <w:rsid w:val="00B61307"/>
    <w:rsid w:val="00B62E57"/>
    <w:rsid w:val="00B64439"/>
    <w:rsid w:val="00B64D19"/>
    <w:rsid w:val="00B653A0"/>
    <w:rsid w:val="00B6695E"/>
    <w:rsid w:val="00B84E30"/>
    <w:rsid w:val="00BA42F1"/>
    <w:rsid w:val="00BB1E26"/>
    <w:rsid w:val="00BB2190"/>
    <w:rsid w:val="00BB3EB1"/>
    <w:rsid w:val="00BB6F17"/>
    <w:rsid w:val="00BC117A"/>
    <w:rsid w:val="00BC2FE0"/>
    <w:rsid w:val="00BE011B"/>
    <w:rsid w:val="00BE7AEA"/>
    <w:rsid w:val="00BF2AE6"/>
    <w:rsid w:val="00C016B4"/>
    <w:rsid w:val="00C033D5"/>
    <w:rsid w:val="00C05194"/>
    <w:rsid w:val="00C06C10"/>
    <w:rsid w:val="00C11F48"/>
    <w:rsid w:val="00C22CAD"/>
    <w:rsid w:val="00C276B9"/>
    <w:rsid w:val="00C3173E"/>
    <w:rsid w:val="00C45B66"/>
    <w:rsid w:val="00C46244"/>
    <w:rsid w:val="00C54AED"/>
    <w:rsid w:val="00C57E7A"/>
    <w:rsid w:val="00C6175F"/>
    <w:rsid w:val="00C76ACA"/>
    <w:rsid w:val="00C80B69"/>
    <w:rsid w:val="00C81B71"/>
    <w:rsid w:val="00C83D8F"/>
    <w:rsid w:val="00C93D68"/>
    <w:rsid w:val="00C953B4"/>
    <w:rsid w:val="00CA07A3"/>
    <w:rsid w:val="00CB23EB"/>
    <w:rsid w:val="00CC0D24"/>
    <w:rsid w:val="00CE1998"/>
    <w:rsid w:val="00CE505F"/>
    <w:rsid w:val="00CE5309"/>
    <w:rsid w:val="00CE6E27"/>
    <w:rsid w:val="00CF1599"/>
    <w:rsid w:val="00CF4B36"/>
    <w:rsid w:val="00CF5FA6"/>
    <w:rsid w:val="00D011F7"/>
    <w:rsid w:val="00D03EFE"/>
    <w:rsid w:val="00D1135D"/>
    <w:rsid w:val="00D128E0"/>
    <w:rsid w:val="00D16439"/>
    <w:rsid w:val="00D178FF"/>
    <w:rsid w:val="00D4066C"/>
    <w:rsid w:val="00D40995"/>
    <w:rsid w:val="00D41537"/>
    <w:rsid w:val="00D4216F"/>
    <w:rsid w:val="00D5367C"/>
    <w:rsid w:val="00D61C98"/>
    <w:rsid w:val="00D7037C"/>
    <w:rsid w:val="00D72FEE"/>
    <w:rsid w:val="00D75AF7"/>
    <w:rsid w:val="00D77C8A"/>
    <w:rsid w:val="00D87474"/>
    <w:rsid w:val="00D904FD"/>
    <w:rsid w:val="00D9180D"/>
    <w:rsid w:val="00DA4561"/>
    <w:rsid w:val="00DA6970"/>
    <w:rsid w:val="00DB3D11"/>
    <w:rsid w:val="00DB569B"/>
    <w:rsid w:val="00DB5EFE"/>
    <w:rsid w:val="00DC3BA0"/>
    <w:rsid w:val="00DD5325"/>
    <w:rsid w:val="00DE3CE8"/>
    <w:rsid w:val="00DF1422"/>
    <w:rsid w:val="00DF4ACE"/>
    <w:rsid w:val="00E02C60"/>
    <w:rsid w:val="00E13B16"/>
    <w:rsid w:val="00E25589"/>
    <w:rsid w:val="00E3006C"/>
    <w:rsid w:val="00E32CBE"/>
    <w:rsid w:val="00E36ED4"/>
    <w:rsid w:val="00E4161C"/>
    <w:rsid w:val="00E41A58"/>
    <w:rsid w:val="00E447B9"/>
    <w:rsid w:val="00E6014D"/>
    <w:rsid w:val="00E70260"/>
    <w:rsid w:val="00E70A24"/>
    <w:rsid w:val="00E769AF"/>
    <w:rsid w:val="00E76ABF"/>
    <w:rsid w:val="00E771DA"/>
    <w:rsid w:val="00E77EC5"/>
    <w:rsid w:val="00E81441"/>
    <w:rsid w:val="00E8520C"/>
    <w:rsid w:val="00E90F93"/>
    <w:rsid w:val="00E91C23"/>
    <w:rsid w:val="00EA55E6"/>
    <w:rsid w:val="00EA780D"/>
    <w:rsid w:val="00EB051B"/>
    <w:rsid w:val="00EB303A"/>
    <w:rsid w:val="00EB6384"/>
    <w:rsid w:val="00EC0421"/>
    <w:rsid w:val="00EC1915"/>
    <w:rsid w:val="00EC5BFC"/>
    <w:rsid w:val="00ED5EFB"/>
    <w:rsid w:val="00ED6F40"/>
    <w:rsid w:val="00EF1145"/>
    <w:rsid w:val="00EF6073"/>
    <w:rsid w:val="00F0358E"/>
    <w:rsid w:val="00F04A4D"/>
    <w:rsid w:val="00F06D4E"/>
    <w:rsid w:val="00F15630"/>
    <w:rsid w:val="00F317A8"/>
    <w:rsid w:val="00F33235"/>
    <w:rsid w:val="00F33674"/>
    <w:rsid w:val="00F36F7D"/>
    <w:rsid w:val="00F53EC7"/>
    <w:rsid w:val="00F74038"/>
    <w:rsid w:val="00F747F6"/>
    <w:rsid w:val="00F767A3"/>
    <w:rsid w:val="00F85E55"/>
    <w:rsid w:val="00F9151F"/>
    <w:rsid w:val="00FA0D13"/>
    <w:rsid w:val="00FA299D"/>
    <w:rsid w:val="00FA7C25"/>
    <w:rsid w:val="00FB6365"/>
    <w:rsid w:val="00FC7051"/>
    <w:rsid w:val="00FD0FB5"/>
    <w:rsid w:val="00FE24EA"/>
    <w:rsid w:val="00FF05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colormenu v:ext="edit" strokecolor="#0070c0"/>
    </o:shapedefaults>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515C5"/>
    <w:rPr>
      <w:sz w:val="24"/>
      <w:szCs w:val="24"/>
    </w:rPr>
  </w:style>
  <w:style w:type="paragraph" w:styleId="1">
    <w:name w:val="heading 1"/>
    <w:basedOn w:val="a"/>
    <w:next w:val="a"/>
    <w:qFormat/>
    <w:rsid w:val="004515C5"/>
    <w:pPr>
      <w:keepNext/>
      <w:jc w:val="center"/>
      <w:outlineLvl w:val="0"/>
    </w:pPr>
    <w:rPr>
      <w:sz w:val="28"/>
      <w:szCs w:val="20"/>
    </w:rPr>
  </w:style>
  <w:style w:type="paragraph" w:styleId="2">
    <w:name w:val="heading 2"/>
    <w:basedOn w:val="a"/>
    <w:next w:val="a"/>
    <w:qFormat/>
    <w:rsid w:val="004515C5"/>
    <w:pPr>
      <w:keepNext/>
      <w:jc w:val="both"/>
      <w:outlineLvl w:val="1"/>
    </w:pPr>
    <w:rPr>
      <w:b/>
      <w:sz w:val="28"/>
      <w:szCs w:val="20"/>
    </w:rPr>
  </w:style>
  <w:style w:type="paragraph" w:styleId="3">
    <w:name w:val="heading 3"/>
    <w:basedOn w:val="a"/>
    <w:next w:val="a"/>
    <w:qFormat/>
    <w:rsid w:val="004515C5"/>
    <w:pPr>
      <w:keepNext/>
      <w:jc w:val="both"/>
      <w:outlineLvl w:val="2"/>
    </w:pPr>
    <w:rPr>
      <w:sz w:val="28"/>
      <w:szCs w:val="20"/>
    </w:rPr>
  </w:style>
  <w:style w:type="paragraph" w:styleId="4">
    <w:name w:val="heading 4"/>
    <w:basedOn w:val="a"/>
    <w:next w:val="a"/>
    <w:qFormat/>
    <w:rsid w:val="004515C5"/>
    <w:pPr>
      <w:keepNext/>
      <w:jc w:val="both"/>
      <w:outlineLvl w:val="3"/>
    </w:pPr>
    <w:rPr>
      <w:sz w:val="28"/>
      <w:szCs w:val="20"/>
      <w:u w:val="single"/>
    </w:rPr>
  </w:style>
  <w:style w:type="paragraph" w:styleId="5">
    <w:name w:val="heading 5"/>
    <w:basedOn w:val="a"/>
    <w:next w:val="a"/>
    <w:qFormat/>
    <w:rsid w:val="004515C5"/>
    <w:pPr>
      <w:keepNext/>
      <w:outlineLvl w:val="4"/>
    </w:pPr>
    <w:rPr>
      <w:sz w:val="28"/>
      <w:szCs w:val="20"/>
    </w:rPr>
  </w:style>
  <w:style w:type="paragraph" w:styleId="6">
    <w:name w:val="heading 6"/>
    <w:basedOn w:val="a"/>
    <w:next w:val="a"/>
    <w:qFormat/>
    <w:rsid w:val="004515C5"/>
    <w:pPr>
      <w:keepNext/>
      <w:jc w:val="center"/>
      <w:outlineLvl w:val="5"/>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Sample"/>
    <w:rsid w:val="004515C5"/>
    <w:rPr>
      <w:rFonts w:ascii="Courier New" w:eastAsia="Times New Roman" w:hAnsi="Courier New" w:cs="Courier New" w:hint="default"/>
    </w:rPr>
  </w:style>
  <w:style w:type="character" w:customStyle="1" w:styleId="a3">
    <w:name w:val="Текст сноски Знак"/>
    <w:link w:val="a4"/>
    <w:locked/>
    <w:rsid w:val="004515C5"/>
    <w:rPr>
      <w:lang w:val="ru-RU" w:eastAsia="ru-RU" w:bidi="ar-SA"/>
    </w:rPr>
  </w:style>
  <w:style w:type="paragraph" w:styleId="a4">
    <w:name w:val="footnote text"/>
    <w:basedOn w:val="a"/>
    <w:link w:val="a3"/>
    <w:semiHidden/>
    <w:rsid w:val="004515C5"/>
    <w:rPr>
      <w:sz w:val="20"/>
      <w:szCs w:val="20"/>
    </w:rPr>
  </w:style>
  <w:style w:type="paragraph" w:styleId="a5">
    <w:name w:val="header"/>
    <w:basedOn w:val="a"/>
    <w:link w:val="a6"/>
    <w:uiPriority w:val="99"/>
    <w:rsid w:val="004515C5"/>
    <w:pPr>
      <w:tabs>
        <w:tab w:val="center" w:pos="4677"/>
        <w:tab w:val="right" w:pos="9355"/>
      </w:tabs>
    </w:pPr>
  </w:style>
  <w:style w:type="paragraph" w:styleId="a7">
    <w:name w:val="footer"/>
    <w:basedOn w:val="a"/>
    <w:rsid w:val="004515C5"/>
    <w:pPr>
      <w:tabs>
        <w:tab w:val="center" w:pos="4153"/>
        <w:tab w:val="right" w:pos="8306"/>
      </w:tabs>
    </w:pPr>
    <w:rPr>
      <w:sz w:val="20"/>
      <w:szCs w:val="20"/>
    </w:rPr>
  </w:style>
  <w:style w:type="paragraph" w:styleId="a8">
    <w:name w:val="Title"/>
    <w:basedOn w:val="a"/>
    <w:qFormat/>
    <w:rsid w:val="004515C5"/>
    <w:pPr>
      <w:jc w:val="center"/>
    </w:pPr>
    <w:rPr>
      <w:b/>
      <w:sz w:val="28"/>
      <w:szCs w:val="20"/>
    </w:rPr>
  </w:style>
  <w:style w:type="paragraph" w:styleId="a9">
    <w:name w:val="Body Text"/>
    <w:basedOn w:val="a"/>
    <w:rsid w:val="004515C5"/>
    <w:pPr>
      <w:jc w:val="both"/>
    </w:pPr>
    <w:rPr>
      <w:sz w:val="28"/>
    </w:rPr>
  </w:style>
  <w:style w:type="paragraph" w:styleId="aa">
    <w:name w:val="Body Text Indent"/>
    <w:basedOn w:val="a"/>
    <w:rsid w:val="004515C5"/>
    <w:pPr>
      <w:spacing w:line="360" w:lineRule="auto"/>
      <w:ind w:firstLine="708"/>
      <w:jc w:val="both"/>
    </w:pPr>
    <w:rPr>
      <w:sz w:val="28"/>
    </w:rPr>
  </w:style>
  <w:style w:type="paragraph" w:styleId="20">
    <w:name w:val="Body Text 2"/>
    <w:basedOn w:val="a"/>
    <w:rsid w:val="004515C5"/>
    <w:pPr>
      <w:spacing w:after="120" w:line="480" w:lineRule="auto"/>
    </w:pPr>
  </w:style>
  <w:style w:type="paragraph" w:styleId="30">
    <w:name w:val="Body Text 3"/>
    <w:basedOn w:val="a"/>
    <w:rsid w:val="004515C5"/>
    <w:pPr>
      <w:spacing w:after="120"/>
    </w:pPr>
    <w:rPr>
      <w:sz w:val="16"/>
      <w:szCs w:val="16"/>
    </w:rPr>
  </w:style>
  <w:style w:type="paragraph" w:styleId="21">
    <w:name w:val="Body Text Indent 2"/>
    <w:basedOn w:val="a"/>
    <w:rsid w:val="004515C5"/>
    <w:pPr>
      <w:ind w:firstLine="720"/>
      <w:jc w:val="center"/>
    </w:pPr>
    <w:rPr>
      <w:b/>
      <w:sz w:val="28"/>
      <w:szCs w:val="20"/>
    </w:rPr>
  </w:style>
  <w:style w:type="paragraph" w:styleId="31">
    <w:name w:val="Body Text Indent 3"/>
    <w:basedOn w:val="a"/>
    <w:rsid w:val="004515C5"/>
    <w:pPr>
      <w:ind w:firstLine="709"/>
      <w:jc w:val="both"/>
    </w:pPr>
    <w:rPr>
      <w:sz w:val="28"/>
      <w:szCs w:val="20"/>
    </w:rPr>
  </w:style>
  <w:style w:type="paragraph" w:customStyle="1" w:styleId="Style2">
    <w:name w:val="Style2"/>
    <w:basedOn w:val="a"/>
    <w:rsid w:val="004515C5"/>
    <w:pPr>
      <w:widowControl w:val="0"/>
      <w:autoSpaceDE w:val="0"/>
      <w:autoSpaceDN w:val="0"/>
      <w:adjustRightInd w:val="0"/>
      <w:spacing w:line="307" w:lineRule="exact"/>
      <w:ind w:firstLine="523"/>
      <w:jc w:val="both"/>
    </w:pPr>
  </w:style>
  <w:style w:type="paragraph" w:customStyle="1" w:styleId="Style4">
    <w:name w:val="Style4"/>
    <w:basedOn w:val="a"/>
    <w:rsid w:val="004515C5"/>
    <w:pPr>
      <w:widowControl w:val="0"/>
      <w:autoSpaceDE w:val="0"/>
      <w:autoSpaceDN w:val="0"/>
      <w:adjustRightInd w:val="0"/>
      <w:spacing w:line="293" w:lineRule="exact"/>
    </w:pPr>
  </w:style>
  <w:style w:type="paragraph" w:customStyle="1" w:styleId="Style8">
    <w:name w:val="Style8"/>
    <w:basedOn w:val="a"/>
    <w:rsid w:val="004515C5"/>
    <w:pPr>
      <w:widowControl w:val="0"/>
      <w:autoSpaceDE w:val="0"/>
      <w:autoSpaceDN w:val="0"/>
      <w:adjustRightInd w:val="0"/>
    </w:pPr>
  </w:style>
  <w:style w:type="paragraph" w:customStyle="1" w:styleId="Style10">
    <w:name w:val="Style10"/>
    <w:basedOn w:val="a"/>
    <w:rsid w:val="004515C5"/>
    <w:pPr>
      <w:widowControl w:val="0"/>
      <w:autoSpaceDE w:val="0"/>
      <w:autoSpaceDN w:val="0"/>
      <w:adjustRightInd w:val="0"/>
    </w:pPr>
  </w:style>
  <w:style w:type="paragraph" w:customStyle="1" w:styleId="Style11">
    <w:name w:val="Style11"/>
    <w:basedOn w:val="a"/>
    <w:rsid w:val="004515C5"/>
    <w:pPr>
      <w:widowControl w:val="0"/>
      <w:autoSpaceDE w:val="0"/>
      <w:autoSpaceDN w:val="0"/>
      <w:adjustRightInd w:val="0"/>
    </w:pPr>
  </w:style>
  <w:style w:type="paragraph" w:customStyle="1" w:styleId="Style14">
    <w:name w:val="Style14"/>
    <w:basedOn w:val="a"/>
    <w:rsid w:val="004515C5"/>
    <w:pPr>
      <w:widowControl w:val="0"/>
      <w:autoSpaceDE w:val="0"/>
      <w:autoSpaceDN w:val="0"/>
      <w:adjustRightInd w:val="0"/>
    </w:pPr>
  </w:style>
  <w:style w:type="paragraph" w:customStyle="1" w:styleId="Style3">
    <w:name w:val="Style3"/>
    <w:basedOn w:val="a"/>
    <w:rsid w:val="004515C5"/>
    <w:pPr>
      <w:widowControl w:val="0"/>
      <w:autoSpaceDE w:val="0"/>
      <w:autoSpaceDN w:val="0"/>
      <w:adjustRightInd w:val="0"/>
    </w:pPr>
    <w:rPr>
      <w:rFonts w:ascii="Arial" w:hAnsi="Arial"/>
    </w:rPr>
  </w:style>
  <w:style w:type="paragraph" w:customStyle="1" w:styleId="Style7">
    <w:name w:val="Style7"/>
    <w:basedOn w:val="a"/>
    <w:rsid w:val="004515C5"/>
    <w:pPr>
      <w:widowControl w:val="0"/>
      <w:autoSpaceDE w:val="0"/>
      <w:autoSpaceDN w:val="0"/>
      <w:adjustRightInd w:val="0"/>
    </w:pPr>
    <w:rPr>
      <w:rFonts w:ascii="Arial" w:hAnsi="Arial"/>
    </w:rPr>
  </w:style>
  <w:style w:type="character" w:customStyle="1" w:styleId="ab">
    <w:name w:val="сноска Знак"/>
    <w:link w:val="ac"/>
    <w:locked/>
    <w:rsid w:val="004515C5"/>
    <w:rPr>
      <w:szCs w:val="24"/>
      <w:lang w:val="ru-RU" w:eastAsia="ru-RU" w:bidi="ar-SA"/>
    </w:rPr>
  </w:style>
  <w:style w:type="paragraph" w:customStyle="1" w:styleId="ac">
    <w:name w:val="сноска"/>
    <w:basedOn w:val="a"/>
    <w:link w:val="ab"/>
    <w:autoRedefine/>
    <w:rsid w:val="004515C5"/>
    <w:rPr>
      <w:sz w:val="20"/>
    </w:rPr>
  </w:style>
  <w:style w:type="character" w:customStyle="1" w:styleId="22">
    <w:name w:val="сноска2 Знак"/>
    <w:link w:val="23"/>
    <w:locked/>
    <w:rsid w:val="004515C5"/>
    <w:rPr>
      <w:rFonts w:ascii="Times" w:hAnsi="Times" w:cs="Times"/>
      <w:szCs w:val="16"/>
      <w:lang w:val="en-US" w:eastAsia="ru-RU" w:bidi="ar-SA"/>
    </w:rPr>
  </w:style>
  <w:style w:type="paragraph" w:customStyle="1" w:styleId="23">
    <w:name w:val="сноска2"/>
    <w:basedOn w:val="a"/>
    <w:link w:val="22"/>
    <w:autoRedefine/>
    <w:rsid w:val="004515C5"/>
    <w:rPr>
      <w:rFonts w:ascii="Times" w:hAnsi="Times" w:cs="Times"/>
      <w:sz w:val="20"/>
      <w:szCs w:val="16"/>
      <w:lang w:val="en-US"/>
    </w:rPr>
  </w:style>
  <w:style w:type="paragraph" w:customStyle="1" w:styleId="ad">
    <w:name w:val="Основной текст с отступом + полужиобрный"/>
    <w:basedOn w:val="aa"/>
    <w:rsid w:val="004515C5"/>
    <w:rPr>
      <w:b/>
      <w:szCs w:val="28"/>
    </w:rPr>
  </w:style>
  <w:style w:type="paragraph" w:customStyle="1" w:styleId="ConsNormal">
    <w:name w:val="ConsNormal"/>
    <w:rsid w:val="004515C5"/>
    <w:pPr>
      <w:widowControl w:val="0"/>
      <w:autoSpaceDE w:val="0"/>
      <w:autoSpaceDN w:val="0"/>
      <w:adjustRightInd w:val="0"/>
      <w:ind w:firstLine="720"/>
    </w:pPr>
    <w:rPr>
      <w:rFonts w:ascii="Arial" w:hAnsi="Arial" w:cs="Arial"/>
    </w:rPr>
  </w:style>
  <w:style w:type="paragraph" w:customStyle="1" w:styleId="ConsNonformat">
    <w:name w:val="ConsNonformat"/>
    <w:rsid w:val="004515C5"/>
    <w:pPr>
      <w:widowControl w:val="0"/>
      <w:autoSpaceDE w:val="0"/>
      <w:autoSpaceDN w:val="0"/>
      <w:adjustRightInd w:val="0"/>
    </w:pPr>
    <w:rPr>
      <w:rFonts w:ascii="Courier New" w:hAnsi="Courier New" w:cs="Courier New"/>
    </w:rPr>
  </w:style>
  <w:style w:type="paragraph" w:customStyle="1" w:styleId="ConsPlusNormal">
    <w:name w:val="ConsPlusNormal"/>
    <w:rsid w:val="004515C5"/>
    <w:pPr>
      <w:widowControl w:val="0"/>
      <w:autoSpaceDE w:val="0"/>
      <w:autoSpaceDN w:val="0"/>
      <w:adjustRightInd w:val="0"/>
      <w:ind w:firstLine="720"/>
    </w:pPr>
    <w:rPr>
      <w:rFonts w:ascii="Arial" w:hAnsi="Arial" w:cs="Arial"/>
    </w:rPr>
  </w:style>
  <w:style w:type="paragraph" w:customStyle="1" w:styleId="Web">
    <w:name w:val="Обычный (Web)"/>
    <w:basedOn w:val="a"/>
    <w:rsid w:val="004515C5"/>
    <w:pPr>
      <w:spacing w:before="100" w:beforeAutospacing="1" w:after="100" w:afterAutospacing="1"/>
    </w:pPr>
    <w:rPr>
      <w:rFonts w:ascii="Arial Unicode MS" w:eastAsia="Arial Unicode MS" w:hAnsi="Arial Unicode MS" w:cs="Arial Unicode MS"/>
      <w:color w:val="000000"/>
    </w:rPr>
  </w:style>
  <w:style w:type="paragraph" w:customStyle="1" w:styleId="ConsPlusTitle">
    <w:name w:val="ConsPlusTitle"/>
    <w:rsid w:val="004515C5"/>
    <w:pPr>
      <w:widowControl w:val="0"/>
      <w:autoSpaceDE w:val="0"/>
      <w:autoSpaceDN w:val="0"/>
      <w:adjustRightInd w:val="0"/>
    </w:pPr>
    <w:rPr>
      <w:rFonts w:ascii="Arial" w:hAnsi="Arial" w:cs="Arial"/>
      <w:b/>
      <w:bCs/>
    </w:rPr>
  </w:style>
  <w:style w:type="paragraph" w:customStyle="1" w:styleId="ConsTitle">
    <w:name w:val="ConsTitle"/>
    <w:rsid w:val="004515C5"/>
    <w:pPr>
      <w:widowControl w:val="0"/>
      <w:autoSpaceDE w:val="0"/>
      <w:autoSpaceDN w:val="0"/>
      <w:adjustRightInd w:val="0"/>
      <w:ind w:right="19772"/>
    </w:pPr>
    <w:rPr>
      <w:rFonts w:ascii="Arial" w:hAnsi="Arial" w:cs="Arial"/>
      <w:b/>
      <w:bCs/>
      <w:sz w:val="16"/>
      <w:szCs w:val="16"/>
    </w:rPr>
  </w:style>
  <w:style w:type="paragraph" w:styleId="ae">
    <w:name w:val="List Paragraph"/>
    <w:basedOn w:val="a"/>
    <w:qFormat/>
    <w:rsid w:val="004515C5"/>
    <w:pPr>
      <w:spacing w:after="200" w:line="276" w:lineRule="auto"/>
      <w:ind w:left="720"/>
      <w:contextualSpacing/>
    </w:pPr>
    <w:rPr>
      <w:rFonts w:ascii="Calibri" w:hAnsi="Calibri"/>
      <w:sz w:val="22"/>
      <w:szCs w:val="22"/>
    </w:rPr>
  </w:style>
  <w:style w:type="character" w:customStyle="1" w:styleId="FontStyle12">
    <w:name w:val="Font Style12"/>
    <w:rsid w:val="004515C5"/>
    <w:rPr>
      <w:rFonts w:ascii="Times New Roman" w:hAnsi="Times New Roman" w:cs="Times New Roman" w:hint="default"/>
      <w:sz w:val="24"/>
      <w:szCs w:val="24"/>
    </w:rPr>
  </w:style>
  <w:style w:type="character" w:customStyle="1" w:styleId="FontStyle16">
    <w:name w:val="Font Style16"/>
    <w:rsid w:val="004515C5"/>
    <w:rPr>
      <w:rFonts w:ascii="Times New Roman" w:hAnsi="Times New Roman" w:cs="Times New Roman" w:hint="default"/>
      <w:b/>
      <w:bCs/>
      <w:sz w:val="24"/>
      <w:szCs w:val="24"/>
    </w:rPr>
  </w:style>
  <w:style w:type="character" w:customStyle="1" w:styleId="FontStyle17">
    <w:name w:val="Font Style17"/>
    <w:rsid w:val="004515C5"/>
    <w:rPr>
      <w:rFonts w:ascii="Times New Roman" w:hAnsi="Times New Roman" w:cs="Times New Roman" w:hint="default"/>
      <w:sz w:val="24"/>
      <w:szCs w:val="24"/>
    </w:rPr>
  </w:style>
  <w:style w:type="character" w:customStyle="1" w:styleId="FontStyle18">
    <w:name w:val="Font Style18"/>
    <w:rsid w:val="004515C5"/>
    <w:rPr>
      <w:rFonts w:ascii="Times New Roman" w:hAnsi="Times New Roman" w:cs="Times New Roman" w:hint="default"/>
      <w:b/>
      <w:bCs/>
      <w:sz w:val="26"/>
      <w:szCs w:val="26"/>
    </w:rPr>
  </w:style>
  <w:style w:type="character" w:customStyle="1" w:styleId="FontStyle19">
    <w:name w:val="Font Style19"/>
    <w:rsid w:val="004515C5"/>
    <w:rPr>
      <w:rFonts w:ascii="Times New Roman" w:hAnsi="Times New Roman" w:cs="Times New Roman" w:hint="default"/>
      <w:b/>
      <w:bCs/>
      <w:sz w:val="24"/>
      <w:szCs w:val="24"/>
    </w:rPr>
  </w:style>
  <w:style w:type="character" w:customStyle="1" w:styleId="FontStyle20">
    <w:name w:val="Font Style20"/>
    <w:rsid w:val="004515C5"/>
    <w:rPr>
      <w:rFonts w:ascii="Times New Roman" w:hAnsi="Times New Roman" w:cs="Times New Roman" w:hint="default"/>
      <w:sz w:val="32"/>
      <w:szCs w:val="32"/>
    </w:rPr>
  </w:style>
  <w:style w:type="character" w:customStyle="1" w:styleId="FontStyle21">
    <w:name w:val="Font Style21"/>
    <w:rsid w:val="004515C5"/>
    <w:rPr>
      <w:rFonts w:ascii="Times New Roman" w:hAnsi="Times New Roman" w:cs="Times New Roman" w:hint="default"/>
      <w:b/>
      <w:bCs/>
      <w:sz w:val="24"/>
      <w:szCs w:val="24"/>
    </w:rPr>
  </w:style>
  <w:style w:type="character" w:customStyle="1" w:styleId="FontStyle22">
    <w:name w:val="Font Style22"/>
    <w:rsid w:val="004515C5"/>
    <w:rPr>
      <w:rFonts w:ascii="Franklin Gothic Medium" w:hAnsi="Franklin Gothic Medium" w:cs="Franklin Gothic Medium" w:hint="default"/>
      <w:b/>
      <w:bCs/>
      <w:sz w:val="26"/>
      <w:szCs w:val="26"/>
    </w:rPr>
  </w:style>
  <w:style w:type="character" w:customStyle="1" w:styleId="FontStyle23">
    <w:name w:val="Font Style23"/>
    <w:rsid w:val="004515C5"/>
    <w:rPr>
      <w:rFonts w:ascii="Times New Roman" w:hAnsi="Times New Roman" w:cs="Times New Roman" w:hint="default"/>
      <w:sz w:val="24"/>
      <w:szCs w:val="24"/>
    </w:rPr>
  </w:style>
  <w:style w:type="character" w:customStyle="1" w:styleId="FontStyle24">
    <w:name w:val="Font Style24"/>
    <w:rsid w:val="004515C5"/>
    <w:rPr>
      <w:rFonts w:ascii="Book Antiqua" w:hAnsi="Book Antiqua" w:cs="Book Antiqua" w:hint="default"/>
      <w:sz w:val="22"/>
      <w:szCs w:val="22"/>
    </w:rPr>
  </w:style>
  <w:style w:type="character" w:customStyle="1" w:styleId="FontStyle13">
    <w:name w:val="Font Style13"/>
    <w:rsid w:val="004515C5"/>
    <w:rPr>
      <w:rFonts w:ascii="Arial" w:hAnsi="Arial" w:cs="Arial" w:hint="default"/>
      <w:sz w:val="18"/>
      <w:szCs w:val="18"/>
    </w:rPr>
  </w:style>
  <w:style w:type="character" w:customStyle="1" w:styleId="FontStyle14">
    <w:name w:val="Font Style14"/>
    <w:rsid w:val="004515C5"/>
    <w:rPr>
      <w:rFonts w:ascii="Arial" w:hAnsi="Arial" w:cs="Arial" w:hint="default"/>
      <w:b/>
      <w:bCs/>
      <w:sz w:val="22"/>
      <w:szCs w:val="22"/>
    </w:rPr>
  </w:style>
  <w:style w:type="character" w:customStyle="1" w:styleId="FontStyle11">
    <w:name w:val="Font Style11"/>
    <w:rsid w:val="004515C5"/>
    <w:rPr>
      <w:rFonts w:ascii="Times New Roman" w:hAnsi="Times New Roman" w:cs="Times New Roman" w:hint="default"/>
      <w:sz w:val="24"/>
      <w:szCs w:val="24"/>
    </w:rPr>
  </w:style>
  <w:style w:type="character" w:customStyle="1" w:styleId="FontStyle15">
    <w:name w:val="Font Style15"/>
    <w:rsid w:val="004515C5"/>
    <w:rPr>
      <w:rFonts w:ascii="Times New Roman" w:hAnsi="Times New Roman" w:cs="Times New Roman" w:hint="default"/>
      <w:b/>
      <w:bCs/>
      <w:sz w:val="20"/>
      <w:szCs w:val="20"/>
    </w:rPr>
  </w:style>
  <w:style w:type="character" w:customStyle="1" w:styleId="FontStyle25">
    <w:name w:val="Font Style25"/>
    <w:rsid w:val="004515C5"/>
    <w:rPr>
      <w:rFonts w:ascii="Franklin Gothic Demi Cond" w:hAnsi="Franklin Gothic Demi Cond" w:cs="Franklin Gothic Demi Cond" w:hint="default"/>
      <w:b/>
      <w:bCs/>
      <w:sz w:val="20"/>
      <w:szCs w:val="20"/>
    </w:rPr>
  </w:style>
  <w:style w:type="character" w:customStyle="1" w:styleId="FontStyle26">
    <w:name w:val="Font Style26"/>
    <w:rsid w:val="004515C5"/>
    <w:rPr>
      <w:rFonts w:ascii="Times New Roman" w:hAnsi="Times New Roman" w:cs="Times New Roman" w:hint="default"/>
      <w:sz w:val="14"/>
      <w:szCs w:val="14"/>
    </w:rPr>
  </w:style>
  <w:style w:type="character" w:customStyle="1" w:styleId="FontStyle27">
    <w:name w:val="Font Style27"/>
    <w:rsid w:val="004515C5"/>
    <w:rPr>
      <w:rFonts w:ascii="Franklin Gothic Demi Cond" w:hAnsi="Franklin Gothic Demi Cond" w:cs="Franklin Gothic Demi Cond" w:hint="default"/>
      <w:b/>
      <w:bCs/>
      <w:sz w:val="20"/>
      <w:szCs w:val="20"/>
    </w:rPr>
  </w:style>
  <w:style w:type="character" w:customStyle="1" w:styleId="FontStyle28">
    <w:name w:val="Font Style28"/>
    <w:rsid w:val="004515C5"/>
    <w:rPr>
      <w:rFonts w:ascii="Times New Roman" w:hAnsi="Times New Roman" w:cs="Times New Roman" w:hint="default"/>
      <w:b/>
      <w:bCs/>
      <w:sz w:val="16"/>
      <w:szCs w:val="16"/>
    </w:rPr>
  </w:style>
  <w:style w:type="character" w:customStyle="1" w:styleId="FontStyle29">
    <w:name w:val="Font Style29"/>
    <w:rsid w:val="004515C5"/>
    <w:rPr>
      <w:rFonts w:ascii="Franklin Gothic Medium Cond" w:hAnsi="Franklin Gothic Medium Cond" w:cs="Franklin Gothic Medium Cond" w:hint="default"/>
      <w:sz w:val="22"/>
      <w:szCs w:val="22"/>
    </w:rPr>
  </w:style>
  <w:style w:type="character" w:customStyle="1" w:styleId="FontStyle30">
    <w:name w:val="Font Style30"/>
    <w:rsid w:val="004515C5"/>
    <w:rPr>
      <w:rFonts w:ascii="Bookman Old Style" w:hAnsi="Bookman Old Style" w:cs="Bookman Old Style" w:hint="default"/>
      <w:b/>
      <w:bCs/>
      <w:sz w:val="16"/>
      <w:szCs w:val="16"/>
    </w:rPr>
  </w:style>
  <w:style w:type="character" w:customStyle="1" w:styleId="FontStyle31">
    <w:name w:val="Font Style31"/>
    <w:rsid w:val="004515C5"/>
    <w:rPr>
      <w:rFonts w:ascii="Franklin Gothic Medium Cond" w:hAnsi="Franklin Gothic Medium Cond" w:cs="Franklin Gothic Medium Cond" w:hint="default"/>
      <w:sz w:val="24"/>
      <w:szCs w:val="24"/>
    </w:rPr>
  </w:style>
  <w:style w:type="character" w:customStyle="1" w:styleId="FontStyle32">
    <w:name w:val="Font Style32"/>
    <w:rsid w:val="004515C5"/>
    <w:rPr>
      <w:rFonts w:ascii="Bookman Old Style" w:hAnsi="Bookman Old Style" w:cs="Bookman Old Style" w:hint="default"/>
      <w:b/>
      <w:bCs/>
      <w:sz w:val="20"/>
      <w:szCs w:val="20"/>
    </w:rPr>
  </w:style>
  <w:style w:type="character" w:customStyle="1" w:styleId="FontStyle33">
    <w:name w:val="Font Style33"/>
    <w:rsid w:val="004515C5"/>
    <w:rPr>
      <w:rFonts w:ascii="Times New Roman" w:hAnsi="Times New Roman" w:cs="Times New Roman" w:hint="default"/>
      <w:b/>
      <w:bCs/>
      <w:sz w:val="12"/>
      <w:szCs w:val="12"/>
    </w:rPr>
  </w:style>
  <w:style w:type="character" w:customStyle="1" w:styleId="FontStyle34">
    <w:name w:val="Font Style34"/>
    <w:rsid w:val="004515C5"/>
    <w:rPr>
      <w:rFonts w:ascii="Times New Roman" w:hAnsi="Times New Roman" w:cs="Times New Roman" w:hint="default"/>
      <w:sz w:val="20"/>
      <w:szCs w:val="20"/>
    </w:rPr>
  </w:style>
  <w:style w:type="table" w:styleId="af">
    <w:name w:val="Table Grid"/>
    <w:basedOn w:val="a1"/>
    <w:uiPriority w:val="59"/>
    <w:rsid w:val="004515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page number"/>
    <w:basedOn w:val="a0"/>
    <w:rsid w:val="00B34A20"/>
  </w:style>
  <w:style w:type="paragraph" w:customStyle="1" w:styleId="ConsPlusNonformat">
    <w:name w:val="ConsPlusNonformat"/>
    <w:rsid w:val="00395E61"/>
    <w:pPr>
      <w:widowControl w:val="0"/>
      <w:autoSpaceDE w:val="0"/>
      <w:autoSpaceDN w:val="0"/>
      <w:adjustRightInd w:val="0"/>
    </w:pPr>
    <w:rPr>
      <w:rFonts w:ascii="Courier New" w:hAnsi="Courier New" w:cs="Courier New"/>
    </w:rPr>
  </w:style>
  <w:style w:type="character" w:styleId="af1">
    <w:name w:val="footnote reference"/>
    <w:semiHidden/>
    <w:rsid w:val="00395E61"/>
    <w:rPr>
      <w:vertAlign w:val="superscript"/>
    </w:rPr>
  </w:style>
  <w:style w:type="paragraph" w:customStyle="1" w:styleId="text3cl">
    <w:name w:val="text3cl"/>
    <w:basedOn w:val="a"/>
    <w:rsid w:val="00395E61"/>
    <w:pPr>
      <w:spacing w:before="144" w:after="288"/>
    </w:pPr>
  </w:style>
  <w:style w:type="paragraph" w:styleId="af2">
    <w:name w:val="Normal (Web)"/>
    <w:basedOn w:val="a"/>
    <w:rsid w:val="00395E61"/>
    <w:pPr>
      <w:spacing w:before="100" w:beforeAutospacing="1" w:after="384"/>
    </w:pPr>
  </w:style>
  <w:style w:type="character" w:styleId="af3">
    <w:name w:val="annotation reference"/>
    <w:semiHidden/>
    <w:rsid w:val="00395E61"/>
    <w:rPr>
      <w:sz w:val="16"/>
      <w:szCs w:val="16"/>
    </w:rPr>
  </w:style>
  <w:style w:type="paragraph" w:styleId="af4">
    <w:name w:val="annotation text"/>
    <w:basedOn w:val="a"/>
    <w:semiHidden/>
    <w:rsid w:val="00395E61"/>
    <w:rPr>
      <w:sz w:val="20"/>
      <w:szCs w:val="20"/>
    </w:rPr>
  </w:style>
  <w:style w:type="paragraph" w:styleId="af5">
    <w:name w:val="annotation subject"/>
    <w:basedOn w:val="af4"/>
    <w:next w:val="af4"/>
    <w:semiHidden/>
    <w:rsid w:val="00395E61"/>
    <w:rPr>
      <w:b/>
      <w:bCs/>
    </w:rPr>
  </w:style>
  <w:style w:type="paragraph" w:styleId="af6">
    <w:name w:val="Balloon Text"/>
    <w:basedOn w:val="a"/>
    <w:semiHidden/>
    <w:rsid w:val="00395E61"/>
    <w:rPr>
      <w:rFonts w:ascii="Tahoma" w:hAnsi="Tahoma" w:cs="Tahoma"/>
      <w:sz w:val="16"/>
      <w:szCs w:val="16"/>
    </w:rPr>
  </w:style>
  <w:style w:type="paragraph" w:customStyle="1" w:styleId="entry-metaentry-meta-spaced">
    <w:name w:val="entry-meta entry-meta-spaced"/>
    <w:basedOn w:val="a"/>
    <w:rsid w:val="00395E61"/>
    <w:pPr>
      <w:spacing w:before="100" w:beforeAutospacing="1" w:after="100" w:afterAutospacing="1"/>
    </w:pPr>
  </w:style>
  <w:style w:type="character" w:customStyle="1" w:styleId="textfield">
    <w:name w:val="textfield"/>
    <w:basedOn w:val="a0"/>
    <w:rsid w:val="00395E61"/>
  </w:style>
  <w:style w:type="character" w:styleId="af7">
    <w:name w:val="Hyperlink"/>
    <w:rsid w:val="00395E61"/>
    <w:rPr>
      <w:color w:val="0000FF"/>
      <w:u w:val="single"/>
    </w:rPr>
  </w:style>
  <w:style w:type="character" w:styleId="af8">
    <w:name w:val="Emphasis"/>
    <w:qFormat/>
    <w:rsid w:val="00395E61"/>
    <w:rPr>
      <w:i/>
      <w:iCs/>
    </w:rPr>
  </w:style>
  <w:style w:type="paragraph" w:customStyle="1" w:styleId="24">
    <w:name w:val="Стиль2"/>
    <w:basedOn w:val="a"/>
    <w:link w:val="25"/>
    <w:rsid w:val="00395E61"/>
    <w:pPr>
      <w:widowControl w:val="0"/>
      <w:autoSpaceDE w:val="0"/>
      <w:autoSpaceDN w:val="0"/>
      <w:adjustRightInd w:val="0"/>
      <w:ind w:firstLine="709"/>
      <w:jc w:val="both"/>
    </w:pPr>
    <w:rPr>
      <w:bCs/>
      <w:color w:val="0000FF"/>
      <w:sz w:val="28"/>
      <w:szCs w:val="28"/>
    </w:rPr>
  </w:style>
  <w:style w:type="character" w:customStyle="1" w:styleId="25">
    <w:name w:val="Стиль2 Знак"/>
    <w:link w:val="24"/>
    <w:rsid w:val="00395E61"/>
    <w:rPr>
      <w:bCs/>
      <w:color w:val="0000FF"/>
      <w:sz w:val="28"/>
      <w:szCs w:val="28"/>
      <w:lang w:val="ru-RU" w:eastAsia="ru-RU" w:bidi="ar-SA"/>
    </w:rPr>
  </w:style>
  <w:style w:type="character" w:styleId="af9">
    <w:name w:val="FollowedHyperlink"/>
    <w:rsid w:val="00395E61"/>
    <w:rPr>
      <w:color w:val="800080"/>
      <w:u w:val="single"/>
    </w:rPr>
  </w:style>
  <w:style w:type="character" w:styleId="afa">
    <w:name w:val="Strong"/>
    <w:qFormat/>
    <w:rsid w:val="00395E61"/>
    <w:rPr>
      <w:b/>
      <w:bCs/>
    </w:rPr>
  </w:style>
  <w:style w:type="paragraph" w:customStyle="1" w:styleId="western">
    <w:name w:val="western"/>
    <w:basedOn w:val="a"/>
    <w:rsid w:val="00395E61"/>
    <w:pPr>
      <w:spacing w:before="100" w:beforeAutospacing="1" w:after="115"/>
    </w:pPr>
    <w:rPr>
      <w:color w:val="000000"/>
    </w:rPr>
  </w:style>
  <w:style w:type="paragraph" w:customStyle="1" w:styleId="just">
    <w:name w:val="just"/>
    <w:basedOn w:val="a"/>
    <w:rsid w:val="00395E61"/>
    <w:pPr>
      <w:spacing w:before="120" w:after="120"/>
      <w:jc w:val="both"/>
    </w:pPr>
    <w:rPr>
      <w:sz w:val="16"/>
      <w:szCs w:val="16"/>
    </w:rPr>
  </w:style>
  <w:style w:type="paragraph" w:customStyle="1" w:styleId="ConsPlusCell">
    <w:name w:val="ConsPlusCell"/>
    <w:rsid w:val="00395E61"/>
    <w:pPr>
      <w:widowControl w:val="0"/>
      <w:autoSpaceDE w:val="0"/>
      <w:autoSpaceDN w:val="0"/>
      <w:adjustRightInd w:val="0"/>
    </w:pPr>
    <w:rPr>
      <w:rFonts w:ascii="Arial" w:hAnsi="Arial" w:cs="Arial"/>
    </w:rPr>
  </w:style>
  <w:style w:type="paragraph" w:customStyle="1" w:styleId="10">
    <w:name w:val="Абзац списка1"/>
    <w:basedOn w:val="a"/>
    <w:rsid w:val="00395E61"/>
    <w:pPr>
      <w:ind w:left="720" w:right="-567" w:hanging="709"/>
      <w:contextualSpacing/>
      <w:jc w:val="both"/>
    </w:pPr>
    <w:rPr>
      <w:rFonts w:ascii="Calibri" w:hAnsi="Calibri"/>
      <w:sz w:val="22"/>
      <w:szCs w:val="22"/>
      <w:lang w:eastAsia="en-US"/>
    </w:rPr>
  </w:style>
  <w:style w:type="character" w:customStyle="1" w:styleId="afb">
    <w:name w:val="Знак Знак"/>
    <w:rsid w:val="00395E61"/>
    <w:rPr>
      <w:lang w:val="ru-RU" w:eastAsia="ru-RU" w:bidi="ar-SA"/>
    </w:rPr>
  </w:style>
  <w:style w:type="paragraph" w:customStyle="1" w:styleId="cjk">
    <w:name w:val="cjk"/>
    <w:basedOn w:val="a"/>
    <w:rsid w:val="00395E61"/>
    <w:pPr>
      <w:spacing w:before="100" w:beforeAutospacing="1" w:after="115"/>
      <w:jc w:val="center"/>
    </w:pPr>
    <w:rPr>
      <w:color w:val="000000"/>
    </w:rPr>
  </w:style>
  <w:style w:type="paragraph" w:customStyle="1" w:styleId="ctl">
    <w:name w:val="ctl"/>
    <w:basedOn w:val="a"/>
    <w:rsid w:val="00395E61"/>
    <w:pPr>
      <w:spacing w:before="100" w:beforeAutospacing="1" w:after="115"/>
      <w:jc w:val="center"/>
    </w:pPr>
    <w:rPr>
      <w:color w:val="000000"/>
    </w:rPr>
  </w:style>
  <w:style w:type="paragraph" w:customStyle="1" w:styleId="sdfootnote-western">
    <w:name w:val="sdfootnote-western"/>
    <w:basedOn w:val="a"/>
    <w:rsid w:val="00395E61"/>
    <w:pPr>
      <w:spacing w:before="100" w:beforeAutospacing="1"/>
      <w:jc w:val="center"/>
    </w:pPr>
    <w:rPr>
      <w:color w:val="000000"/>
      <w:sz w:val="20"/>
      <w:szCs w:val="20"/>
    </w:rPr>
  </w:style>
  <w:style w:type="paragraph" w:customStyle="1" w:styleId="sdfootnote-cjk">
    <w:name w:val="sdfootnote-cjk"/>
    <w:basedOn w:val="a"/>
    <w:rsid w:val="00395E61"/>
    <w:pPr>
      <w:spacing w:before="100" w:beforeAutospacing="1"/>
      <w:jc w:val="center"/>
    </w:pPr>
    <w:rPr>
      <w:color w:val="000000"/>
      <w:sz w:val="20"/>
      <w:szCs w:val="20"/>
    </w:rPr>
  </w:style>
  <w:style w:type="paragraph" w:customStyle="1" w:styleId="sdfootnote-ctl">
    <w:name w:val="sdfootnote-ctl"/>
    <w:basedOn w:val="a"/>
    <w:rsid w:val="00395E61"/>
    <w:pPr>
      <w:spacing w:before="100" w:beforeAutospacing="1"/>
      <w:jc w:val="center"/>
    </w:pPr>
    <w:rPr>
      <w:color w:val="000000"/>
      <w:sz w:val="20"/>
      <w:szCs w:val="20"/>
    </w:rPr>
  </w:style>
  <w:style w:type="paragraph" w:customStyle="1" w:styleId="Char">
    <w:name w:val="Знак Char Знак Знак Знак Знак Знак Знак Знак"/>
    <w:basedOn w:val="a"/>
    <w:rsid w:val="00395E61"/>
    <w:pPr>
      <w:tabs>
        <w:tab w:val="num" w:pos="360"/>
      </w:tabs>
      <w:spacing w:before="100" w:beforeAutospacing="1" w:after="160" w:afterAutospacing="1" w:line="240" w:lineRule="exact"/>
      <w:jc w:val="both"/>
    </w:pPr>
    <w:rPr>
      <w:rFonts w:ascii="Verdana" w:hAnsi="Verdana" w:cs="Verdana"/>
      <w:sz w:val="20"/>
      <w:szCs w:val="20"/>
      <w:lang w:val="en-US" w:eastAsia="en-US"/>
    </w:rPr>
  </w:style>
  <w:style w:type="paragraph" w:customStyle="1" w:styleId="afc">
    <w:name w:val="Знак Знак Знак Знак"/>
    <w:basedOn w:val="a"/>
    <w:rsid w:val="00395E61"/>
    <w:pPr>
      <w:spacing w:after="160" w:line="240" w:lineRule="exact"/>
    </w:pPr>
    <w:rPr>
      <w:rFonts w:ascii="Verdana" w:hAnsi="Verdana"/>
      <w:lang w:val="en-US" w:eastAsia="en-US"/>
    </w:rPr>
  </w:style>
  <w:style w:type="paragraph" w:customStyle="1" w:styleId="TimesNewRoman">
    <w:name w:val="Обычный + Times New Roman"/>
    <w:aliases w:val="По ширине,уплотненный на  0,7 пт"/>
    <w:basedOn w:val="a"/>
    <w:rsid w:val="00E13B16"/>
    <w:pPr>
      <w:jc w:val="both"/>
    </w:pPr>
    <w:rPr>
      <w:color w:val="000000"/>
    </w:rPr>
  </w:style>
  <w:style w:type="character" w:customStyle="1" w:styleId="a6">
    <w:name w:val="Верхний колонтитул Знак"/>
    <w:link w:val="a5"/>
    <w:uiPriority w:val="99"/>
    <w:rsid w:val="00E13B16"/>
    <w:rPr>
      <w:sz w:val="24"/>
      <w:szCs w:val="24"/>
      <w:lang w:val="ru-RU" w:eastAsia="ru-RU" w:bidi="ar-SA"/>
    </w:rPr>
  </w:style>
  <w:style w:type="paragraph" w:customStyle="1" w:styleId="afd">
    <w:name w:val="Номер"/>
    <w:basedOn w:val="a"/>
    <w:rsid w:val="0090244D"/>
    <w:pPr>
      <w:jc w:val="center"/>
    </w:pPr>
    <w:rPr>
      <w:sz w:val="28"/>
      <w:szCs w:val="20"/>
    </w:rPr>
  </w:style>
  <w:style w:type="paragraph" w:customStyle="1" w:styleId="14">
    <w:name w:val="Стиль Стиль 14 пт полужирный По центру + полужирный"/>
    <w:basedOn w:val="1"/>
    <w:rsid w:val="0090244D"/>
    <w:pPr>
      <w:spacing w:before="360" w:after="360"/>
    </w:pPr>
    <w:rPr>
      <w:b/>
      <w:kern w:val="32"/>
      <w:szCs w:val="32"/>
    </w:rPr>
  </w:style>
  <w:style w:type="paragraph" w:customStyle="1" w:styleId="11">
    <w:name w:val="Без интервала1"/>
    <w:rsid w:val="006D5EEB"/>
    <w:rPr>
      <w:rFonts w:ascii="Calibri" w:hAnsi="Calibri" w:cs="Calibri"/>
      <w:sz w:val="22"/>
      <w:szCs w:val="22"/>
      <w:lang w:eastAsia="en-US"/>
    </w:rPr>
  </w:style>
  <w:style w:type="paragraph" w:styleId="afe">
    <w:name w:val="No Spacing"/>
    <w:uiPriority w:val="1"/>
    <w:qFormat/>
    <w:rsid w:val="00626ED3"/>
    <w:rPr>
      <w:rFonts w:ascii="Calibri" w:hAnsi="Calibri"/>
      <w:sz w:val="22"/>
      <w:szCs w:val="22"/>
    </w:rPr>
  </w:style>
  <w:style w:type="paragraph" w:customStyle="1" w:styleId="unformattext">
    <w:name w:val="unformattext"/>
    <w:basedOn w:val="a"/>
    <w:rsid w:val="00DD5325"/>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100905630">
      <w:bodyDiv w:val="1"/>
      <w:marLeft w:val="0"/>
      <w:marRight w:val="0"/>
      <w:marTop w:val="0"/>
      <w:marBottom w:val="0"/>
      <w:divBdr>
        <w:top w:val="none" w:sz="0" w:space="0" w:color="auto"/>
        <w:left w:val="none" w:sz="0" w:space="0" w:color="auto"/>
        <w:bottom w:val="none" w:sz="0" w:space="0" w:color="auto"/>
        <w:right w:val="none" w:sz="0" w:space="0" w:color="auto"/>
      </w:divBdr>
    </w:div>
    <w:div w:id="1149135177">
      <w:bodyDiv w:val="1"/>
      <w:marLeft w:val="0"/>
      <w:marRight w:val="0"/>
      <w:marTop w:val="0"/>
      <w:marBottom w:val="0"/>
      <w:divBdr>
        <w:top w:val="none" w:sz="0" w:space="0" w:color="auto"/>
        <w:left w:val="none" w:sz="0" w:space="0" w:color="auto"/>
        <w:bottom w:val="none" w:sz="0" w:space="0" w:color="auto"/>
        <w:right w:val="none" w:sz="0" w:space="0" w:color="auto"/>
      </w:divBdr>
    </w:div>
    <w:div w:id="1450271327">
      <w:bodyDiv w:val="1"/>
      <w:marLeft w:val="0"/>
      <w:marRight w:val="0"/>
      <w:marTop w:val="0"/>
      <w:marBottom w:val="0"/>
      <w:divBdr>
        <w:top w:val="none" w:sz="0" w:space="0" w:color="auto"/>
        <w:left w:val="none" w:sz="0" w:space="0" w:color="auto"/>
        <w:bottom w:val="none" w:sz="0" w:space="0" w:color="auto"/>
        <w:right w:val="none" w:sz="0" w:space="0" w:color="auto"/>
      </w:divBdr>
    </w:div>
    <w:div w:id="1967346896">
      <w:bodyDiv w:val="1"/>
      <w:marLeft w:val="0"/>
      <w:marRight w:val="0"/>
      <w:marTop w:val="0"/>
      <w:marBottom w:val="0"/>
      <w:divBdr>
        <w:top w:val="none" w:sz="0" w:space="0" w:color="auto"/>
        <w:left w:val="none" w:sz="0" w:space="0" w:color="auto"/>
        <w:bottom w:val="none" w:sz="0" w:space="0" w:color="auto"/>
        <w:right w:val="none" w:sz="0" w:space="0" w:color="auto"/>
      </w:divBdr>
      <w:divsChild>
        <w:div w:id="355664989">
          <w:marLeft w:val="0"/>
          <w:marRight w:val="0"/>
          <w:marTop w:val="0"/>
          <w:marBottom w:val="0"/>
          <w:divBdr>
            <w:top w:val="none" w:sz="0" w:space="0" w:color="auto"/>
            <w:left w:val="none" w:sz="0" w:space="0" w:color="auto"/>
            <w:bottom w:val="none" w:sz="0" w:space="0" w:color="auto"/>
            <w:right w:val="none" w:sz="0" w:space="0" w:color="auto"/>
          </w:divBdr>
        </w:div>
        <w:div w:id="1025328502">
          <w:marLeft w:val="0"/>
          <w:marRight w:val="0"/>
          <w:marTop w:val="0"/>
          <w:marBottom w:val="0"/>
          <w:divBdr>
            <w:top w:val="none" w:sz="0" w:space="0" w:color="auto"/>
            <w:left w:val="none" w:sz="0" w:space="0" w:color="auto"/>
            <w:bottom w:val="none" w:sz="0" w:space="0" w:color="auto"/>
            <w:right w:val="none" w:sz="0" w:space="0" w:color="auto"/>
          </w:divBdr>
        </w:div>
        <w:div w:id="1790467682">
          <w:marLeft w:val="0"/>
          <w:marRight w:val="0"/>
          <w:marTop w:val="0"/>
          <w:marBottom w:val="0"/>
          <w:divBdr>
            <w:top w:val="none" w:sz="0" w:space="0" w:color="auto"/>
            <w:left w:val="none" w:sz="0" w:space="0" w:color="auto"/>
            <w:bottom w:val="none" w:sz="0" w:space="0" w:color="auto"/>
            <w:right w:val="none" w:sz="0" w:space="0" w:color="auto"/>
          </w:divBdr>
        </w:div>
        <w:div w:id="19811094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404;n=21558;fld=134;dst=100099"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main?base=RLAW404;n=21558;fld=134;dst=100079" TargetMode="External"/><Relationship Id="rId5" Type="http://schemas.openxmlformats.org/officeDocument/2006/relationships/footnotes" Target="footnotes.xml"/><Relationship Id="rId10" Type="http://schemas.openxmlformats.org/officeDocument/2006/relationships/hyperlink" Target="consultantplus://offline/main?base=RLAW404;n=21558;fld=134;dst=100075" TargetMode="External"/><Relationship Id="rId4" Type="http://schemas.openxmlformats.org/officeDocument/2006/relationships/webSettings" Target="webSettings.xml"/><Relationship Id="rId9" Type="http://schemas.openxmlformats.org/officeDocument/2006/relationships/hyperlink" Target="consultantplus://offline/main?base=RLAW404;n=21558;fld=134;dst=10010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306</TotalTime>
  <Pages>23</Pages>
  <Words>6292</Words>
  <Characters>35871</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42079</CharactersWithSpaces>
  <SharedDoc>false</SharedDoc>
  <HLinks>
    <vt:vector size="24" baseType="variant">
      <vt:variant>
        <vt:i4>786463</vt:i4>
      </vt:variant>
      <vt:variant>
        <vt:i4>9</vt:i4>
      </vt:variant>
      <vt:variant>
        <vt:i4>0</vt:i4>
      </vt:variant>
      <vt:variant>
        <vt:i4>5</vt:i4>
      </vt:variant>
      <vt:variant>
        <vt:lpwstr>consultantplus://offline/main?base=RLAW404;n=21558;fld=134;dst=100079</vt:lpwstr>
      </vt:variant>
      <vt:variant>
        <vt:lpwstr/>
      </vt:variant>
      <vt:variant>
        <vt:i4>786463</vt:i4>
      </vt:variant>
      <vt:variant>
        <vt:i4>6</vt:i4>
      </vt:variant>
      <vt:variant>
        <vt:i4>0</vt:i4>
      </vt:variant>
      <vt:variant>
        <vt:i4>5</vt:i4>
      </vt:variant>
      <vt:variant>
        <vt:lpwstr>consultantplus://offline/main?base=RLAW404;n=21558;fld=134;dst=100075</vt:lpwstr>
      </vt:variant>
      <vt:variant>
        <vt:lpwstr/>
      </vt:variant>
      <vt:variant>
        <vt:i4>720926</vt:i4>
      </vt:variant>
      <vt:variant>
        <vt:i4>3</vt:i4>
      </vt:variant>
      <vt:variant>
        <vt:i4>0</vt:i4>
      </vt:variant>
      <vt:variant>
        <vt:i4>5</vt:i4>
      </vt:variant>
      <vt:variant>
        <vt:lpwstr>consultantplus://offline/main?base=RLAW404;n=21558;fld=134;dst=100105</vt:lpwstr>
      </vt:variant>
      <vt:variant>
        <vt:lpwstr/>
      </vt:variant>
      <vt:variant>
        <vt:i4>131103</vt:i4>
      </vt:variant>
      <vt:variant>
        <vt:i4>0</vt:i4>
      </vt:variant>
      <vt:variant>
        <vt:i4>0</vt:i4>
      </vt:variant>
      <vt:variant>
        <vt:i4>5</vt:i4>
      </vt:variant>
      <vt:variant>
        <vt:lpwstr>consultantplus://offline/main?base=RLAW404;n=21558;fld=134;dst=100099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Пользователь</cp:lastModifiedBy>
  <cp:revision>8</cp:revision>
  <cp:lastPrinted>2025-01-13T09:52:00Z</cp:lastPrinted>
  <dcterms:created xsi:type="dcterms:W3CDTF">2024-12-27T11:57:00Z</dcterms:created>
  <dcterms:modified xsi:type="dcterms:W3CDTF">2025-01-13T11:44:00Z</dcterms:modified>
</cp:coreProperties>
</file>