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886FB8">
        <w:trPr>
          <w:trHeight w:val="634"/>
        </w:trPr>
        <w:tc>
          <w:tcPr>
            <w:tcW w:w="9882" w:type="dxa"/>
          </w:tcPr>
          <w:p w:rsidR="00BA309D" w:rsidRPr="00BA309D" w:rsidRDefault="00BA309D" w:rsidP="00BA309D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A309D">
              <w:rPr>
                <w:rFonts w:ascii="Times New Roman" w:hAnsi="Times New Roman" w:cs="Times New Roman"/>
                <w:b/>
                <w:sz w:val="28"/>
              </w:rPr>
              <w:t>Об</w:t>
            </w:r>
            <w:r w:rsidRPr="00BA309D">
              <w:rPr>
                <w:rFonts w:ascii="Times New Roman" w:hAnsi="Times New Roman" w:cs="Times New Roman"/>
                <w:b/>
                <w:spacing w:val="-11"/>
                <w:sz w:val="28"/>
              </w:rPr>
              <w:t xml:space="preserve"> </w:t>
            </w:r>
            <w:r w:rsidRPr="00BA309D">
              <w:rPr>
                <w:rFonts w:ascii="Times New Roman" w:hAnsi="Times New Roman" w:cs="Times New Roman"/>
                <w:b/>
                <w:sz w:val="28"/>
              </w:rPr>
              <w:t>утверждении Порядка предоставления</w:t>
            </w:r>
            <w:r w:rsidRPr="00BA309D">
              <w:rPr>
                <w:rFonts w:ascii="Times New Roman" w:hAnsi="Times New Roman" w:cs="Times New Roman"/>
                <w:b/>
                <w:spacing w:val="-15"/>
                <w:sz w:val="28"/>
              </w:rPr>
              <w:t xml:space="preserve"> </w:t>
            </w:r>
            <w:r w:rsidRPr="00BA309D">
              <w:rPr>
                <w:rFonts w:ascii="Times New Roman" w:hAnsi="Times New Roman" w:cs="Times New Roman"/>
                <w:b/>
                <w:sz w:val="28"/>
              </w:rPr>
              <w:t>из</w:t>
            </w:r>
            <w:r w:rsidRPr="00BA309D">
              <w:rPr>
                <w:rFonts w:ascii="Times New Roman" w:hAnsi="Times New Roman" w:cs="Times New Roman"/>
                <w:b/>
                <w:spacing w:val="-12"/>
                <w:sz w:val="28"/>
              </w:rPr>
              <w:t xml:space="preserve">  </w:t>
            </w:r>
            <w:r w:rsidRPr="00BA309D">
              <w:rPr>
                <w:rFonts w:ascii="Times New Roman" w:hAnsi="Times New Roman" w:cs="Times New Roman"/>
                <w:b/>
                <w:sz w:val="28"/>
              </w:rPr>
              <w:t xml:space="preserve"> бюджета</w:t>
            </w:r>
            <w:r w:rsidRPr="00BA309D">
              <w:rPr>
                <w:rFonts w:ascii="Times New Roman" w:hAnsi="Times New Roman" w:cs="Times New Roman"/>
                <w:b/>
                <w:spacing w:val="-1"/>
                <w:sz w:val="28"/>
              </w:rPr>
              <w:t xml:space="preserve"> Алексеевского муниципального  округа  </w:t>
            </w:r>
            <w:bookmarkStart w:id="0" w:name="_GoBack"/>
            <w:bookmarkEnd w:id="0"/>
            <w:r w:rsidRPr="00BA309D">
              <w:rPr>
                <w:rFonts w:ascii="Times New Roman" w:hAnsi="Times New Roman" w:cs="Times New Roman"/>
                <w:b/>
                <w:spacing w:val="-1"/>
                <w:sz w:val="28"/>
              </w:rPr>
              <w:t xml:space="preserve"> </w:t>
            </w:r>
            <w:r w:rsidRPr="00BA309D">
              <w:rPr>
                <w:rFonts w:ascii="Times New Roman" w:hAnsi="Times New Roman" w:cs="Times New Roman"/>
                <w:b/>
                <w:sz w:val="28"/>
              </w:rPr>
              <w:t xml:space="preserve"> субсидии на финансовое обеспечение  затрат  автономной некоммерческой организации </w:t>
            </w:r>
          </w:p>
          <w:p w:rsidR="00BA309D" w:rsidRPr="00BA309D" w:rsidRDefault="00BA309D" w:rsidP="00BA309D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A309D">
              <w:rPr>
                <w:rFonts w:ascii="Times New Roman" w:hAnsi="Times New Roman" w:cs="Times New Roman"/>
                <w:b/>
                <w:sz w:val="28"/>
              </w:rPr>
              <w:t xml:space="preserve">«Центр содействия  реализации  социальных инициатив </w:t>
            </w:r>
          </w:p>
          <w:p w:rsidR="00BA309D" w:rsidRPr="00BA309D" w:rsidRDefault="00BA309D" w:rsidP="00BA309D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A309D">
              <w:rPr>
                <w:rFonts w:ascii="Times New Roman" w:hAnsi="Times New Roman" w:cs="Times New Roman"/>
                <w:b/>
                <w:sz w:val="28"/>
              </w:rPr>
              <w:t xml:space="preserve">и проектов «Развитие» в связи с оказанием услуг </w:t>
            </w:r>
          </w:p>
          <w:p w:rsidR="007C10E0" w:rsidRDefault="00BA309D" w:rsidP="00886FB8">
            <w:pP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администрации Алексеевского </w:t>
            </w:r>
            <w:r w:rsidR="009F1421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муниципального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округа)</w:t>
            </w:r>
          </w:p>
          <w:p w:rsidR="007C10E0" w:rsidRPr="006E1882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53C3B" w:rsidRDefault="007C10E0" w:rsidP="00BA309D">
            <w:pPr>
              <w:pStyle w:val="a4"/>
              <w:numPr>
                <w:ilvl w:val="0"/>
                <w:numId w:val="1"/>
              </w:numPr>
              <w:ind w:left="34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553C3B" w:rsidRP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настоящий проект разработан в</w:t>
            </w:r>
            <w:r w:rsidR="00255CED">
              <w:rPr>
                <w:rFonts w:ascii="Times New Roman" w:hAnsi="Times New Roman" w:cs="Times New Roman"/>
                <w:sz w:val="24"/>
                <w:szCs w:val="24"/>
              </w:rPr>
              <w:t xml:space="preserve"> соответствии с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пунктом </w:t>
            </w:r>
            <w:r w:rsidR="00634DE5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2 статьи 78</w:t>
            </w:r>
            <w:r w:rsidR="00BA309D" w:rsidRPr="00367DB8">
              <w:rPr>
                <w:rFonts w:ascii="Times New Roman" w:eastAsia="Times New Roman" w:hAnsi="Times New Roman" w:cs="Times New Roman"/>
                <w:position w:val="9"/>
                <w:sz w:val="18"/>
                <w:szCs w:val="28"/>
              </w:rPr>
              <w:t>1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BA309D" w:rsidRPr="00367DB8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</w:rPr>
              <w:t xml:space="preserve"> </w:t>
            </w:r>
            <w:r w:rsidR="00BA309D" w:rsidRPr="00367DB8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подпунктом 1 пункта 2 статьи 78</w:t>
            </w:r>
            <w:r w:rsidR="00BA309D" w:rsidRPr="00367DB8">
              <w:rPr>
                <w:rFonts w:ascii="Times New Roman" w:eastAsia="Times New Roman" w:hAnsi="Times New Roman" w:cs="Times New Roman"/>
                <w:position w:val="8"/>
                <w:sz w:val="18"/>
                <w:szCs w:val="28"/>
              </w:rPr>
              <w:t xml:space="preserve">5 </w:t>
            </w:r>
            <w:r w:rsidR="009F671C" w:rsidRPr="009F67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09D"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Бюджетного кодекса  Российской Федерации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BF16B3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влиянии положений проекта нормативного правового акта на состояние конкурентной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среды на рынках товаров, работ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услуг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A54D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Default="007C10E0" w:rsidP="007C10E0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23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</w:p>
          <w:p w:rsidR="007C10E0" w:rsidRPr="00411673" w:rsidRDefault="007C10E0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BF16B3" w:rsidRPr="00BF16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(</w:t>
            </w:r>
            <w:proofErr w:type="gramStart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411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553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 w:rsidSect="00A1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80340"/>
    <w:rsid w:val="000B53D4"/>
    <w:rsid w:val="000E5E8F"/>
    <w:rsid w:val="001852EB"/>
    <w:rsid w:val="001F69F1"/>
    <w:rsid w:val="00255CED"/>
    <w:rsid w:val="00332732"/>
    <w:rsid w:val="003B33C0"/>
    <w:rsid w:val="00406A7B"/>
    <w:rsid w:val="004F700D"/>
    <w:rsid w:val="00502320"/>
    <w:rsid w:val="00553C3B"/>
    <w:rsid w:val="0060189A"/>
    <w:rsid w:val="006264F9"/>
    <w:rsid w:val="00634DE5"/>
    <w:rsid w:val="006437E0"/>
    <w:rsid w:val="00726364"/>
    <w:rsid w:val="007C10E0"/>
    <w:rsid w:val="007C3A28"/>
    <w:rsid w:val="00863553"/>
    <w:rsid w:val="00886FB8"/>
    <w:rsid w:val="009F1421"/>
    <w:rsid w:val="009F671C"/>
    <w:rsid w:val="00A13C5B"/>
    <w:rsid w:val="00A14565"/>
    <w:rsid w:val="00A54D72"/>
    <w:rsid w:val="00BA309D"/>
    <w:rsid w:val="00BF16B3"/>
    <w:rsid w:val="00C20595"/>
    <w:rsid w:val="00D702FA"/>
    <w:rsid w:val="00D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553C3B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53C3B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Marina</cp:lastModifiedBy>
  <cp:revision>14</cp:revision>
  <cp:lastPrinted>2025-01-15T07:09:00Z</cp:lastPrinted>
  <dcterms:created xsi:type="dcterms:W3CDTF">2020-08-13T06:21:00Z</dcterms:created>
  <dcterms:modified xsi:type="dcterms:W3CDTF">2025-01-15T07:10:00Z</dcterms:modified>
</cp:coreProperties>
</file>