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AD67F9">
      <w:pPr>
        <w:pStyle w:val="a5"/>
        <w:spacing w:before="160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  <w:r w:rsidR="00C03D1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БЕЛГОРОДСКОЙ ОБЛАСТИ </w:t>
      </w:r>
    </w:p>
    <w:p w:rsidR="00015578" w:rsidRPr="00015578" w:rsidRDefault="00015578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1D7817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Default="009B6F53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367DB8" w:rsidRDefault="00367DB8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pacing w:val="-12"/>
          <w:sz w:val="28"/>
        </w:rPr>
      </w:pPr>
      <w:r w:rsidRPr="00367DB8">
        <w:rPr>
          <w:rFonts w:ascii="Times New Roman" w:eastAsia="Times New Roman" w:hAnsi="Times New Roman" w:cs="Times New Roman"/>
          <w:b/>
          <w:sz w:val="28"/>
        </w:rPr>
        <w:t>Об</w:t>
      </w:r>
      <w:r w:rsidRPr="00367DB8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b/>
          <w:sz w:val="28"/>
        </w:rPr>
        <w:t>утверждении Порядка предоставления</w:t>
      </w:r>
      <w:r w:rsidRPr="00367DB8">
        <w:rPr>
          <w:rFonts w:ascii="Times New Roman" w:eastAsia="Times New Roman" w:hAnsi="Times New Roman" w:cs="Times New Roman"/>
          <w:b/>
          <w:spacing w:val="-15"/>
          <w:sz w:val="28"/>
        </w:rPr>
        <w:t xml:space="preserve"> </w:t>
      </w:r>
      <w:proofErr w:type="gramStart"/>
      <w:r w:rsidRPr="00367DB8">
        <w:rPr>
          <w:rFonts w:ascii="Times New Roman" w:eastAsia="Times New Roman" w:hAnsi="Times New Roman" w:cs="Times New Roman"/>
          <w:b/>
          <w:sz w:val="28"/>
        </w:rPr>
        <w:t>из</w:t>
      </w:r>
      <w:proofErr w:type="gramEnd"/>
      <w:r w:rsidRPr="00367DB8">
        <w:rPr>
          <w:rFonts w:ascii="Times New Roman" w:eastAsia="Times New Roman" w:hAnsi="Times New Roman" w:cs="Times New Roman"/>
          <w:b/>
          <w:spacing w:val="-12"/>
          <w:sz w:val="28"/>
        </w:rPr>
        <w:t xml:space="preserve"> 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pacing w:val="-1"/>
          <w:sz w:val="28"/>
        </w:rPr>
      </w:pPr>
      <w:r w:rsidRPr="00367DB8">
        <w:rPr>
          <w:rFonts w:ascii="Times New Roman" w:eastAsia="Times New Roman" w:hAnsi="Times New Roman" w:cs="Times New Roman"/>
          <w:b/>
          <w:sz w:val="28"/>
        </w:rPr>
        <w:t xml:space="preserve"> бюджета</w:t>
      </w:r>
      <w:r w:rsidRPr="00367DB8">
        <w:rPr>
          <w:rFonts w:ascii="Times New Roman" w:eastAsia="Times New Roman" w:hAnsi="Times New Roman" w:cs="Times New Roman"/>
          <w:b/>
          <w:spacing w:val="-1"/>
          <w:sz w:val="28"/>
        </w:rPr>
        <w:t xml:space="preserve"> Алексеевского муниципального  округа</w:t>
      </w:r>
    </w:p>
    <w:p w:rsidR="00AA1E64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67DB8">
        <w:rPr>
          <w:rFonts w:ascii="Times New Roman" w:eastAsia="Times New Roman" w:hAnsi="Times New Roman" w:cs="Times New Roman"/>
          <w:b/>
          <w:spacing w:val="-1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b/>
          <w:sz w:val="28"/>
        </w:rPr>
        <w:t>субсидии на финансовое обеспечение затрат  автономной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67DB8">
        <w:rPr>
          <w:rFonts w:ascii="Times New Roman" w:eastAsia="Times New Roman" w:hAnsi="Times New Roman" w:cs="Times New Roman"/>
          <w:b/>
          <w:sz w:val="28"/>
        </w:rPr>
        <w:t xml:space="preserve"> некоммерческой организации 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67DB8">
        <w:rPr>
          <w:rFonts w:ascii="Times New Roman" w:eastAsia="Times New Roman" w:hAnsi="Times New Roman" w:cs="Times New Roman"/>
          <w:b/>
          <w:sz w:val="28"/>
        </w:rPr>
        <w:t xml:space="preserve">«Центр содействия  реализации  социальных инициатив </w:t>
      </w:r>
    </w:p>
    <w:p w:rsid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67DB8">
        <w:rPr>
          <w:rFonts w:ascii="Times New Roman" w:eastAsia="Times New Roman" w:hAnsi="Times New Roman" w:cs="Times New Roman"/>
          <w:b/>
          <w:sz w:val="28"/>
        </w:rPr>
        <w:t xml:space="preserve">и проектов «Развитие» в связи с оказанием услуг </w:t>
      </w:r>
    </w:p>
    <w:p w:rsidR="00770EFF" w:rsidRPr="00367DB8" w:rsidRDefault="00770EFF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before="318" w:after="0" w:line="240" w:lineRule="auto"/>
        <w:ind w:left="116" w:right="103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67DB8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2 статьи 78</w:t>
      </w:r>
      <w:r w:rsidRPr="00367DB8">
        <w:rPr>
          <w:rFonts w:ascii="Times New Roman" w:eastAsia="Times New Roman" w:hAnsi="Times New Roman" w:cs="Times New Roman"/>
          <w:position w:val="9"/>
          <w:sz w:val="18"/>
          <w:szCs w:val="28"/>
        </w:rPr>
        <w:t>1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367DB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подпунктом 1 пункта 2 статьи 78</w:t>
      </w:r>
      <w:r w:rsidRPr="00367DB8">
        <w:rPr>
          <w:rFonts w:ascii="Times New Roman" w:eastAsia="Times New Roman" w:hAnsi="Times New Roman" w:cs="Times New Roman"/>
          <w:position w:val="8"/>
          <w:sz w:val="18"/>
          <w:szCs w:val="28"/>
        </w:rPr>
        <w:t xml:space="preserve">5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Бюджетного кодекса Российской Федерации, постановлением Правительства Российской Федерации от 25.10.2023 № 1782 «Об утверждении общих требований к нормативным правовым актам, муниципальным правовым актам, регулирующим предоставление</w:t>
      </w:r>
      <w:r w:rsidRPr="00367DB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367DB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</w:t>
      </w:r>
      <w:r w:rsidRPr="00367DB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67DB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также физическим лицам</w:t>
      </w:r>
      <w:proofErr w:type="gramEnd"/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w w:val="90"/>
          <w:sz w:val="28"/>
          <w:szCs w:val="28"/>
        </w:rPr>
        <w:t xml:space="preserve">—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производителям товаров, работ, услуг и проведение отборов получателей указанных субсидий, в</w:t>
      </w:r>
      <w:r w:rsidRPr="00367DB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том числе грантов в форме субсидий» администрация Алексеевского муниципального округа </w:t>
      </w:r>
      <w:proofErr w:type="gramStart"/>
      <w:r w:rsidRPr="00367DB8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367DB8">
        <w:rPr>
          <w:rFonts w:ascii="Times New Roman" w:eastAsia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spacing w:val="-2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1.Утвердить Порядок предоставления из  бюджета Алексеевского муниципального округа  субсидии на финансовое обеспечение затрат  автономной некоммерческой организации «Центр содействия  реализации  социальных инициатив и проектов «Развитие» в связи с оказанием услуг. 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       2.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Комитету финансов и бюджетной политики администрации Алексеевского муниципального округа (</w:t>
      </w:r>
      <w:proofErr w:type="spellStart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Гребенкина</w:t>
      </w:r>
      <w:proofErr w:type="spellEnd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М.М.) обеспечить финансирование субсидий в рамках утвержденных бюджетных ассигнований, предусмотренных на эти цели в бюджете Алексеевского муниципального округа.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jc w:val="both"/>
        <w:rPr>
          <w:rFonts w:ascii="Calibri" w:eastAsia="Times New Roman" w:hAnsi="Calibri" w:cs="Calibri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3. Комитету финансов и бюджетной политики администрации Алексеевского муниципального округа (</w:t>
      </w:r>
      <w:proofErr w:type="spellStart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Гребенкина</w:t>
      </w:r>
      <w:proofErr w:type="spellEnd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М.М.) обеспечить официальное опубликование настоящего постановления в соответствии с </w:t>
      </w:r>
      <w:hyperlink r:id="rId9">
        <w:r w:rsidRPr="00367DB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Уставом</w:t>
        </w:r>
      </w:hyperlink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Алексеевского  муниципального округа.</w:t>
      </w:r>
    </w:p>
    <w:p w:rsidR="00367DB8" w:rsidRPr="00367DB8" w:rsidRDefault="00367DB8" w:rsidP="00367DB8">
      <w:pPr>
        <w:shd w:val="clear" w:color="auto" w:fill="FFFFFF"/>
        <w:tabs>
          <w:tab w:val="left" w:pos="851"/>
          <w:tab w:val="left" w:pos="1013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DB8">
        <w:rPr>
          <w:rFonts w:ascii="Times New Roman" w:eastAsia="Calibri" w:hAnsi="Times New Roman" w:cs="Times New Roman"/>
          <w:sz w:val="28"/>
          <w:szCs w:val="28"/>
        </w:rPr>
        <w:t xml:space="preserve">          4.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Управлению организационно - контрольной работы и архивного дела аппарата главы администрации Алексеевского муниципального округа                        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(</w:t>
      </w:r>
      <w:proofErr w:type="spellStart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Штень</w:t>
      </w:r>
      <w:proofErr w:type="spellEnd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М.А.) обеспечить размещение настоящего постановления на официальном сайте органов местного самоуправления Алексеевского муниципального округа.</w:t>
      </w:r>
    </w:p>
    <w:p w:rsidR="00367DB8" w:rsidRPr="00367DB8" w:rsidRDefault="00367DB8" w:rsidP="00367DB8">
      <w:pPr>
        <w:shd w:val="clear" w:color="auto" w:fill="FFFFFF"/>
        <w:tabs>
          <w:tab w:val="left" w:pos="851"/>
          <w:tab w:val="left" w:pos="1013"/>
        </w:tabs>
        <w:spacing w:after="0" w:line="240" w:lineRule="auto"/>
        <w:ind w:right="1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367DB8">
        <w:rPr>
          <w:rFonts w:ascii="Times New Roman" w:eastAsia="Calibri" w:hAnsi="Times New Roman" w:cs="Times New Roman"/>
          <w:sz w:val="28"/>
          <w:szCs w:val="28"/>
        </w:rPr>
        <w:t xml:space="preserve"> 5. </w:t>
      </w:r>
      <w:hyperlink r:id="rId10">
        <w:r w:rsidRPr="00367DB8">
          <w:rPr>
            <w:rFonts w:ascii="Times New Roman" w:eastAsia="Calibri" w:hAnsi="Times New Roman" w:cs="Times New Roman"/>
            <w:sz w:val="28"/>
            <w:szCs w:val="28"/>
          </w:rPr>
          <w:t>Постановление</w:t>
        </w:r>
      </w:hyperlink>
      <w:r w:rsidRPr="00367DB8">
        <w:rPr>
          <w:rFonts w:ascii="Times New Roman" w:eastAsia="Calibri" w:hAnsi="Times New Roman" w:cs="Times New Roman"/>
          <w:sz w:val="28"/>
          <w:szCs w:val="28"/>
        </w:rPr>
        <w:t xml:space="preserve"> администрации Алексеевского  городского округа  от  15 декабря 2023 года № 1093 «Об утверждении   Порядка предоставления из бюджета Алексеевского городского округа субсидии на финансовое обеспечение  затрат  автономной некоммерческой  организации «Центр содействия  реализации  социальных инициатив и проектов «Развитие» в связи с оказанием услуг»   считать утратившим силу.</w:t>
      </w:r>
    </w:p>
    <w:p w:rsidR="00367DB8" w:rsidRPr="00367DB8" w:rsidRDefault="00367DB8" w:rsidP="00367DB8">
      <w:pPr>
        <w:spacing w:after="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67DB8">
        <w:rPr>
          <w:rFonts w:ascii="Times New Roman" w:eastAsia="Calibri" w:hAnsi="Times New Roman" w:cs="Times New Roman"/>
          <w:sz w:val="28"/>
          <w:szCs w:val="28"/>
        </w:rPr>
        <w:t xml:space="preserve">       6. </w:t>
      </w:r>
      <w:proofErr w:type="gramStart"/>
      <w:r w:rsidRPr="00367DB8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67DB8">
        <w:rPr>
          <w:rFonts w:ascii="Times New Roman" w:eastAsia="Calibri" w:hAnsi="Times New Roman" w:cs="Times New Roman"/>
          <w:sz w:val="28"/>
          <w:szCs w:val="28"/>
        </w:rPr>
        <w:t xml:space="preserve"> исполнением постановления возложить на </w:t>
      </w:r>
      <w:r w:rsidR="00643E5C">
        <w:rPr>
          <w:rFonts w:ascii="Times New Roman" w:eastAsia="Calibri" w:hAnsi="Times New Roman" w:cs="Times New Roman"/>
          <w:sz w:val="28"/>
          <w:szCs w:val="28"/>
        </w:rPr>
        <w:t xml:space="preserve">заместителя главы администрации Алексеевского муниципального округа по финансам, председателя комитета финансов и бюджетной политики </w:t>
      </w:r>
      <w:proofErr w:type="spellStart"/>
      <w:r w:rsidR="00643E5C">
        <w:rPr>
          <w:rFonts w:ascii="Times New Roman" w:eastAsia="Calibri" w:hAnsi="Times New Roman" w:cs="Times New Roman"/>
          <w:sz w:val="28"/>
          <w:szCs w:val="28"/>
        </w:rPr>
        <w:t>Гребенкину</w:t>
      </w:r>
      <w:proofErr w:type="spellEnd"/>
      <w:r w:rsidR="00643E5C">
        <w:rPr>
          <w:rFonts w:ascii="Times New Roman" w:eastAsia="Calibri" w:hAnsi="Times New Roman" w:cs="Times New Roman"/>
          <w:sz w:val="28"/>
          <w:szCs w:val="28"/>
        </w:rPr>
        <w:t xml:space="preserve"> М.М. </w:t>
      </w:r>
      <w:r w:rsidR="00E74A49">
        <w:rPr>
          <w:rFonts w:ascii="Times New Roman" w:eastAsia="Calibri" w:hAnsi="Times New Roman" w:cs="Times New Roman"/>
          <w:sz w:val="28"/>
          <w:szCs w:val="28"/>
        </w:rPr>
        <w:t xml:space="preserve">и  </w:t>
      </w:r>
      <w:r w:rsidRPr="00367DB8">
        <w:rPr>
          <w:rFonts w:ascii="Times New Roman" w:eastAsia="Calibri" w:hAnsi="Times New Roman" w:cs="Times New Roman"/>
          <w:sz w:val="28"/>
          <w:szCs w:val="28"/>
        </w:rPr>
        <w:t xml:space="preserve">заместителя  руководителя аппарата  главы администрации Алексеевского муниципального округа, начальника  управления  организационно - контрольной  работы  и архивного дела </w:t>
      </w:r>
      <w:proofErr w:type="spellStart"/>
      <w:r w:rsidRPr="00367DB8">
        <w:rPr>
          <w:rFonts w:ascii="Times New Roman" w:eastAsia="Calibri" w:hAnsi="Times New Roman" w:cs="Times New Roman"/>
          <w:sz w:val="28"/>
          <w:szCs w:val="28"/>
        </w:rPr>
        <w:t>Штень</w:t>
      </w:r>
      <w:proofErr w:type="spellEnd"/>
      <w:r w:rsidRPr="00367DB8">
        <w:rPr>
          <w:rFonts w:ascii="Times New Roman" w:eastAsia="Calibri" w:hAnsi="Times New Roman" w:cs="Times New Roman"/>
          <w:sz w:val="28"/>
          <w:szCs w:val="28"/>
        </w:rPr>
        <w:t xml:space="preserve"> М.А.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7. Настоящее постановление </w:t>
      </w:r>
      <w:r w:rsidR="005C7F3C">
        <w:rPr>
          <w:rFonts w:ascii="Times New Roman" w:eastAsia="Times New Roman" w:hAnsi="Times New Roman" w:cs="Times New Roman"/>
          <w:sz w:val="28"/>
        </w:rPr>
        <w:t xml:space="preserve"> распространяется на </w:t>
      </w:r>
      <w:proofErr w:type="gramStart"/>
      <w:r w:rsidR="005C7F3C">
        <w:rPr>
          <w:rFonts w:ascii="Times New Roman" w:eastAsia="Times New Roman" w:hAnsi="Times New Roman" w:cs="Times New Roman"/>
          <w:sz w:val="28"/>
        </w:rPr>
        <w:t>правоотношения</w:t>
      </w:r>
      <w:proofErr w:type="gramEnd"/>
      <w:r w:rsidR="005C7F3C">
        <w:rPr>
          <w:rFonts w:ascii="Times New Roman" w:eastAsia="Times New Roman" w:hAnsi="Times New Roman" w:cs="Times New Roman"/>
          <w:sz w:val="28"/>
        </w:rPr>
        <w:t xml:space="preserve"> возникшие </w:t>
      </w:r>
      <w:r w:rsidRPr="00367DB8">
        <w:rPr>
          <w:rFonts w:ascii="Times New Roman" w:eastAsia="Times New Roman" w:hAnsi="Times New Roman" w:cs="Times New Roman"/>
          <w:sz w:val="28"/>
        </w:rPr>
        <w:t xml:space="preserve"> с 1 января 2025 года.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sz w:val="28"/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sz w:val="28"/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sz w:val="28"/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sz w:val="28"/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b/>
          <w:sz w:val="28"/>
        </w:rPr>
      </w:pPr>
      <w:r w:rsidRPr="00367DB8">
        <w:rPr>
          <w:rFonts w:ascii="Times New Roman" w:eastAsia="Times New Roman" w:hAnsi="Times New Roman" w:cs="Times New Roman"/>
          <w:b/>
          <w:sz w:val="28"/>
        </w:rPr>
        <w:t xml:space="preserve">             Глава администрации</w:t>
      </w:r>
    </w:p>
    <w:p w:rsidR="00367DB8" w:rsidRPr="00367DB8" w:rsidRDefault="00367DB8" w:rsidP="00367DB8">
      <w:pPr>
        <w:widowControl w:val="0"/>
        <w:tabs>
          <w:tab w:val="left" w:pos="7626"/>
        </w:tabs>
        <w:autoSpaceDE w:val="0"/>
        <w:autoSpaceDN w:val="0"/>
        <w:spacing w:after="0" w:line="240" w:lineRule="auto"/>
        <w:ind w:left="139" w:right="143"/>
        <w:jc w:val="both"/>
        <w:rPr>
          <w:rFonts w:ascii="Times New Roman" w:eastAsia="Times New Roman" w:hAnsi="Times New Roman" w:cs="Times New Roman"/>
          <w:b/>
          <w:sz w:val="28"/>
        </w:rPr>
      </w:pPr>
      <w:r w:rsidRPr="00367DB8">
        <w:rPr>
          <w:rFonts w:ascii="Times New Roman" w:eastAsia="Times New Roman" w:hAnsi="Times New Roman" w:cs="Times New Roman"/>
          <w:b/>
          <w:sz w:val="28"/>
        </w:rPr>
        <w:t>Алексеевского муниципального округа</w:t>
      </w:r>
      <w:r w:rsidRPr="00367DB8">
        <w:rPr>
          <w:rFonts w:ascii="Times New Roman" w:eastAsia="Times New Roman" w:hAnsi="Times New Roman" w:cs="Times New Roman"/>
          <w:b/>
          <w:sz w:val="28"/>
        </w:rPr>
        <w:tab/>
      </w:r>
      <w:r w:rsidR="00927134">
        <w:rPr>
          <w:rFonts w:ascii="Times New Roman" w:eastAsia="Times New Roman" w:hAnsi="Times New Roman" w:cs="Times New Roman"/>
          <w:b/>
          <w:sz w:val="28"/>
        </w:rPr>
        <w:t xml:space="preserve">      </w:t>
      </w:r>
      <w:r w:rsidRPr="00367DB8">
        <w:rPr>
          <w:rFonts w:ascii="Times New Roman" w:eastAsia="Times New Roman" w:hAnsi="Times New Roman" w:cs="Times New Roman"/>
          <w:b/>
          <w:sz w:val="28"/>
        </w:rPr>
        <w:t xml:space="preserve">С.В. </w:t>
      </w:r>
      <w:proofErr w:type="spellStart"/>
      <w:r w:rsidRPr="00367DB8">
        <w:rPr>
          <w:rFonts w:ascii="Times New Roman" w:eastAsia="Times New Roman" w:hAnsi="Times New Roman" w:cs="Times New Roman"/>
          <w:b/>
          <w:sz w:val="28"/>
        </w:rPr>
        <w:t>Халеева</w:t>
      </w:r>
      <w:proofErr w:type="spellEnd"/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27134" w:rsidRDefault="00367DB8" w:rsidP="00367DB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</w:t>
      </w: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P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927134" w:rsidRDefault="00927134" w:rsidP="00927134">
      <w:pPr>
        <w:rPr>
          <w:rFonts w:ascii="Times New Roman" w:eastAsia="Times New Roman" w:hAnsi="Times New Roman" w:cs="Times New Roman"/>
          <w:sz w:val="28"/>
        </w:rPr>
      </w:pPr>
    </w:p>
    <w:p w:rsidR="00367DB8" w:rsidRPr="00927134" w:rsidRDefault="00927134" w:rsidP="00927134">
      <w:pPr>
        <w:tabs>
          <w:tab w:val="left" w:pos="5760"/>
        </w:tabs>
        <w:rPr>
          <w:rFonts w:ascii="Times New Roman" w:eastAsia="Times New Roman" w:hAnsi="Times New Roman" w:cs="Times New Roman"/>
          <w:sz w:val="28"/>
        </w:rPr>
        <w:sectPr w:rsidR="00367DB8" w:rsidRPr="00927134" w:rsidSect="00485502">
          <w:headerReference w:type="default" r:id="rId11"/>
          <w:pgSz w:w="11910" w:h="16840"/>
          <w:pgMar w:top="1134" w:right="737" w:bottom="284" w:left="1304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8"/>
        </w:rPr>
        <w:tab/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192" w:lineRule="exact"/>
        <w:ind w:left="4877"/>
        <w:rPr>
          <w:rFonts w:ascii="Times New Roman" w:eastAsia="Times New Roman" w:hAnsi="Times New Roman" w:cs="Times New Roman"/>
          <w:sz w:val="19"/>
          <w:szCs w:val="28"/>
        </w:rPr>
      </w:pPr>
      <w:r w:rsidRPr="00367DB8">
        <w:rPr>
          <w:rFonts w:ascii="Times New Roman" w:eastAsia="Times New Roman" w:hAnsi="Times New Roman" w:cs="Times New Roman"/>
          <w:noProof/>
          <w:position w:val="-3"/>
          <w:sz w:val="19"/>
          <w:szCs w:val="28"/>
          <w:lang w:eastAsia="ru-RU"/>
        </w:rPr>
        <w:lastRenderedPageBreak/>
        <w:drawing>
          <wp:inline distT="0" distB="0" distL="0" distR="0" wp14:anchorId="25A6879E" wp14:editId="00AD7ACA">
            <wp:extent cx="67056" cy="121920"/>
            <wp:effectExtent l="0" t="0" r="0" b="0"/>
            <wp:docPr id="2" name="Image 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056" cy="12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7DB8" w:rsidRPr="00367DB8" w:rsidRDefault="00367DB8" w:rsidP="00927134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="00673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Утвержден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</w:t>
      </w:r>
      <w:r w:rsidR="00673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</w:t>
      </w: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постановлением  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</w:t>
      </w:r>
      <w:r w:rsidR="00673ED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 </w:t>
      </w:r>
      <w:proofErr w:type="gramStart"/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Алексеевского</w:t>
      </w:r>
      <w:proofErr w:type="gramEnd"/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муниципального округа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от «__»_______2025 г. №___</w:t>
      </w:r>
    </w:p>
    <w:p w:rsidR="00367DB8" w:rsidRPr="00367DB8" w:rsidRDefault="00367DB8" w:rsidP="00367DB8">
      <w:pPr>
        <w:widowControl w:val="0"/>
        <w:autoSpaceDE w:val="0"/>
        <w:autoSpaceDN w:val="0"/>
        <w:spacing w:before="6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before="64"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Порядок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</w:p>
    <w:p w:rsidR="00367DB8" w:rsidRPr="00367DB8" w:rsidRDefault="00927134" w:rsidP="00367DB8">
      <w:pPr>
        <w:widowControl w:val="0"/>
        <w:autoSpaceDE w:val="0"/>
        <w:autoSpaceDN w:val="0"/>
        <w:spacing w:after="0" w:line="240" w:lineRule="auto"/>
        <w:ind w:left="139" w:right="143"/>
        <w:jc w:val="center"/>
        <w:rPr>
          <w:rFonts w:ascii="Times New Roman" w:eastAsia="Times New Roman" w:hAnsi="Times New Roman" w:cs="Times New Roman"/>
          <w:b/>
          <w:spacing w:val="-2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</w:t>
      </w:r>
      <w:r w:rsidR="00367DB8" w:rsidRPr="00367DB8">
        <w:rPr>
          <w:rFonts w:ascii="Times New Roman" w:eastAsia="Times New Roman" w:hAnsi="Times New Roman" w:cs="Times New Roman"/>
          <w:b/>
          <w:sz w:val="28"/>
        </w:rPr>
        <w:t>редоставления из  бюджета Алексеевского муниципального округа  субсидии на финансовое обеспечение затрат  автономной некоммерческой организации «Центр содействия  реализации  социальных инициатив и проектов «Развитие» в связи с оказанием услуг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after="0" w:line="240" w:lineRule="auto"/>
        <w:ind w:right="1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67DB8" w:rsidRPr="00367DB8" w:rsidRDefault="00367DB8" w:rsidP="00367DB8">
      <w:pPr>
        <w:widowControl w:val="0"/>
        <w:autoSpaceDE w:val="0"/>
        <w:autoSpaceDN w:val="0"/>
        <w:spacing w:after="0" w:line="242" w:lineRule="auto"/>
        <w:ind w:left="-239" w:right="123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2" w:lineRule="auto"/>
        <w:ind w:right="123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   </w:t>
      </w:r>
      <w:proofErr w:type="gramStart"/>
      <w:r w:rsidRPr="00367DB8">
        <w:rPr>
          <w:rFonts w:ascii="Times New Roman" w:eastAsia="Times New Roman" w:hAnsi="Times New Roman" w:cs="Times New Roman"/>
          <w:sz w:val="28"/>
        </w:rPr>
        <w:t xml:space="preserve">1.Настоящий Порядок регулирует вопросы предоставления из  бюджета Алексеевского муниципального округа </w:t>
      </w:r>
      <w:r w:rsidR="00AA1E64">
        <w:rPr>
          <w:rFonts w:ascii="Times New Roman" w:eastAsia="Times New Roman" w:hAnsi="Times New Roman" w:cs="Times New Roman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субсидии автономной некоммерческой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организации</w:t>
      </w:r>
      <w:r w:rsidRPr="00367DB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 xml:space="preserve">«Центр содействия  реализации  социальных инициатив и проектов «Развитие» (далее субсидия, АНО «ЦССИ «Развитие»») в целях реализации комплекса процессных мероприятий «Открытая власть»  муниципальной программы </w:t>
      </w:r>
      <w:r w:rsidRPr="00367DB8">
        <w:rPr>
          <w:rFonts w:ascii="Times New Roman" w:eastAsia="Calibri" w:hAnsi="Times New Roman" w:cs="Times New Roman"/>
          <w:bCs/>
          <w:sz w:val="28"/>
          <w:szCs w:val="28"/>
        </w:rPr>
        <w:t>Алексеевского муниципального округа  «Обеспечение населения Алексеевского муниципального округа  информацией о приоритетных направлениях муниципальной политики», утвержденной постановлением администрации Алексеевского муниципального округа от 31.10.2024</w:t>
      </w:r>
      <w:proofErr w:type="gramEnd"/>
      <w:r w:rsidRPr="00367DB8">
        <w:rPr>
          <w:rFonts w:ascii="Times New Roman" w:eastAsia="Calibri" w:hAnsi="Times New Roman" w:cs="Times New Roman"/>
          <w:bCs/>
          <w:sz w:val="28"/>
          <w:szCs w:val="28"/>
        </w:rPr>
        <w:t xml:space="preserve"> г. № 159, в целях финансового обеспечения </w:t>
      </w:r>
      <w:r w:rsidRPr="00367DB8">
        <w:rPr>
          <w:rFonts w:ascii="Times New Roman" w:eastAsia="Times New Roman" w:hAnsi="Times New Roman" w:cs="Times New Roman"/>
          <w:sz w:val="28"/>
        </w:rPr>
        <w:t xml:space="preserve"> мероприятий по предоставлению услуг в области  реализации социально-значимых проектов и программ,  включающих в себя: 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2" w:lineRule="auto"/>
        <w:ind w:right="123" w:firstLine="826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- решение социальных вопросов, достижения общественных благ граждан, образовательных, научных, управленческих, культурных, благотворительных целей;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2" w:lineRule="auto"/>
        <w:ind w:right="123" w:firstLine="826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- содействие развитию институтов гражданского общества, некоммерческого сектора экономики, включая </w:t>
      </w:r>
      <w:r w:rsidR="003849B0">
        <w:rPr>
          <w:rFonts w:ascii="Times New Roman" w:eastAsia="Times New Roman" w:hAnsi="Times New Roman" w:cs="Times New Roman"/>
          <w:sz w:val="28"/>
        </w:rPr>
        <w:t xml:space="preserve">условия </w:t>
      </w:r>
      <w:r w:rsidRPr="00367DB8">
        <w:rPr>
          <w:rFonts w:ascii="Times New Roman" w:eastAsia="Times New Roman" w:hAnsi="Times New Roman" w:cs="Times New Roman"/>
          <w:sz w:val="28"/>
        </w:rPr>
        <w:t xml:space="preserve"> для создания и развития  социально ориентированных некоммерческих организаций, распространения новых технологий и лучших практик работы в социальной сфере.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42" w:lineRule="auto"/>
        <w:ind w:left="115" w:right="123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2. Администрация Алексеевского муниципального округа -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лице аппарата главы администрации Алексеевского муниципального округа  </w:t>
      </w:r>
      <w:r w:rsidRPr="00367DB8">
        <w:rPr>
          <w:rFonts w:ascii="Times New Roman" w:eastAsia="Times New Roman" w:hAnsi="Times New Roman" w:cs="Times New Roman"/>
          <w:sz w:val="28"/>
        </w:rPr>
        <w:t xml:space="preserve">(далее </w:t>
      </w:r>
      <w:r w:rsidRPr="00367DB8">
        <w:rPr>
          <w:rFonts w:ascii="Times New Roman" w:eastAsia="Times New Roman" w:hAnsi="Times New Roman" w:cs="Times New Roman"/>
          <w:w w:val="90"/>
          <w:sz w:val="28"/>
        </w:rPr>
        <w:t>— Администрация</w:t>
      </w:r>
      <w:r w:rsidRPr="00367DB8">
        <w:rPr>
          <w:rFonts w:ascii="Times New Roman" w:eastAsia="Times New Roman" w:hAnsi="Times New Roman" w:cs="Times New Roman"/>
          <w:sz w:val="28"/>
        </w:rPr>
        <w:t>) осуществляет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функции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главного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распорядителя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бюджетных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средств,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до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которого в соответствии с решением о бюджете как получателя бюджетных средств доведены лимиты бюджетных обязательств на предоставление субсидии.</w:t>
      </w:r>
    </w:p>
    <w:p w:rsidR="00367DB8" w:rsidRPr="00367DB8" w:rsidRDefault="00367DB8" w:rsidP="00367DB8">
      <w:pPr>
        <w:widowControl w:val="0"/>
        <w:tabs>
          <w:tab w:val="left" w:pos="1126"/>
        </w:tabs>
        <w:autoSpaceDE w:val="0"/>
        <w:autoSpaceDN w:val="0"/>
        <w:spacing w:after="0" w:line="235" w:lineRule="auto"/>
        <w:ind w:right="145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3. Способом предоставления</w:t>
      </w:r>
      <w:r w:rsidRPr="00367DB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 xml:space="preserve">субсидии является финансовое обеспечение      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затрат.</w:t>
      </w:r>
    </w:p>
    <w:p w:rsidR="00367DB8" w:rsidRPr="00367DB8" w:rsidRDefault="00367DB8" w:rsidP="00367DB8">
      <w:pPr>
        <w:widowControl w:val="0"/>
        <w:autoSpaceDE w:val="0"/>
        <w:autoSpaceDN w:val="0"/>
        <w:spacing w:after="0" w:line="235" w:lineRule="auto"/>
        <w:jc w:val="both"/>
        <w:rPr>
          <w:rFonts w:ascii="Times New Roman" w:eastAsia="Times New Roman" w:hAnsi="Times New Roman" w:cs="Times New Roman"/>
          <w:sz w:val="28"/>
        </w:rPr>
        <w:sectPr w:rsidR="00367DB8" w:rsidRPr="00367DB8" w:rsidSect="00485502">
          <w:pgSz w:w="11910" w:h="16840"/>
          <w:pgMar w:top="1134" w:right="737" w:bottom="284" w:left="1304" w:header="720" w:footer="720" w:gutter="0"/>
          <w:cols w:space="720"/>
        </w:sectPr>
      </w:pPr>
    </w:p>
    <w:p w:rsidR="00367DB8" w:rsidRPr="00367DB8" w:rsidRDefault="00367DB8" w:rsidP="00485502">
      <w:pPr>
        <w:widowControl w:val="0"/>
        <w:tabs>
          <w:tab w:val="left" w:pos="1274"/>
          <w:tab w:val="left" w:pos="9865"/>
        </w:tabs>
        <w:autoSpaceDE w:val="0"/>
        <w:autoSpaceDN w:val="0"/>
        <w:spacing w:before="191" w:after="0" w:line="242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lastRenderedPageBreak/>
        <w:t xml:space="preserve">          4. Субсидия предоставляется Администрацией в пределах лимитов       бюджетных обязательств, доведенных до Администрации в установленном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порядке.</w:t>
      </w:r>
    </w:p>
    <w:p w:rsidR="00367DB8" w:rsidRPr="00367DB8" w:rsidRDefault="00367DB8" w:rsidP="00485502">
      <w:pPr>
        <w:widowControl w:val="0"/>
        <w:autoSpaceDE w:val="0"/>
        <w:autoSpaceDN w:val="0"/>
        <w:spacing w:after="0" w:line="242" w:lineRule="auto"/>
        <w:ind w:left="119" w:right="-58" w:firstLine="70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  <w:szCs w:val="28"/>
        </w:rPr>
        <w:t>5. Субсидия</w:t>
      </w:r>
      <w:r w:rsidRPr="00367DB8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носит</w:t>
      </w:r>
      <w:r w:rsidRPr="00367DB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целевой</w:t>
      </w:r>
      <w:r w:rsidRPr="00367DB8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характер</w:t>
      </w:r>
      <w:r w:rsidRPr="00367DB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67DB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367DB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367DB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быть</w:t>
      </w:r>
      <w:r w:rsidRPr="00367DB8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израсходована на</w:t>
      </w:r>
      <w:r w:rsidRPr="00367DB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цели, не предусмотренные настоящим Порядком.</w:t>
      </w:r>
    </w:p>
    <w:p w:rsidR="00367DB8" w:rsidRPr="00367DB8" w:rsidRDefault="00367DB8" w:rsidP="00485502">
      <w:pPr>
        <w:widowControl w:val="0"/>
        <w:autoSpaceDE w:val="0"/>
        <w:autoSpaceDN w:val="0"/>
        <w:spacing w:after="0" w:line="240" w:lineRule="auto"/>
        <w:ind w:left="119" w:right="-58" w:firstLine="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6. Информация о субсидиях размещается на официальном сайте </w:t>
      </w:r>
      <w:r w:rsidR="0092713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сети Интернет (adm-alekseevka.gosuslugi.ru) (далее - официальный сайт).</w:t>
      </w:r>
    </w:p>
    <w:p w:rsidR="00367DB8" w:rsidRPr="00367DB8" w:rsidRDefault="00367DB8" w:rsidP="00485502">
      <w:pPr>
        <w:widowControl w:val="0"/>
        <w:tabs>
          <w:tab w:val="left" w:pos="1367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 7. Получателем субсидии является автономная  некоммерческая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 xml:space="preserve">организация </w:t>
      </w:r>
      <w:r w:rsidRPr="00367DB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«Центр содействия  реализации  социальных инициатив и проектов «Развитие»  (далее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w w:val="90"/>
          <w:sz w:val="28"/>
        </w:rPr>
        <w:t>—</w:t>
      </w:r>
      <w:r w:rsidRPr="00367DB8">
        <w:rPr>
          <w:rFonts w:ascii="Times New Roman" w:eastAsia="Times New Roman" w:hAnsi="Times New Roman" w:cs="Times New Roman"/>
          <w:spacing w:val="-3"/>
          <w:w w:val="90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получатель субсидии).</w:t>
      </w:r>
    </w:p>
    <w:p w:rsidR="00367DB8" w:rsidRPr="00367DB8" w:rsidRDefault="00367DB8" w:rsidP="00485502">
      <w:pPr>
        <w:widowControl w:val="0"/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8.   К направлениям  расходов,  источником финансового обеспеч</w:t>
      </w:r>
      <w:r w:rsidR="00FD178F">
        <w:rPr>
          <w:rFonts w:ascii="Times New Roman" w:eastAsia="Times New Roman" w:hAnsi="Times New Roman" w:cs="Times New Roman"/>
          <w:sz w:val="28"/>
        </w:rPr>
        <w:t xml:space="preserve">ения которых </w:t>
      </w:r>
      <w:proofErr w:type="gramStart"/>
      <w:r w:rsidR="00FD178F">
        <w:rPr>
          <w:rFonts w:ascii="Times New Roman" w:eastAsia="Times New Roman" w:hAnsi="Times New Roman" w:cs="Times New Roman"/>
          <w:sz w:val="28"/>
        </w:rPr>
        <w:t xml:space="preserve">является субсидия </w:t>
      </w:r>
      <w:r w:rsidRPr="00367DB8">
        <w:rPr>
          <w:rFonts w:ascii="Times New Roman" w:eastAsia="Times New Roman" w:hAnsi="Times New Roman" w:cs="Times New Roman"/>
          <w:sz w:val="28"/>
        </w:rPr>
        <w:t>относятся</w:t>
      </w:r>
      <w:proofErr w:type="gramEnd"/>
      <w:r w:rsidRPr="00367DB8">
        <w:rPr>
          <w:rFonts w:ascii="Times New Roman" w:eastAsia="Times New Roman" w:hAnsi="Times New Roman" w:cs="Times New Roman"/>
          <w:sz w:val="28"/>
        </w:rPr>
        <w:t>:</w:t>
      </w:r>
    </w:p>
    <w:p w:rsidR="00367DB8" w:rsidRPr="00367DB8" w:rsidRDefault="00367DB8" w:rsidP="00485502">
      <w:pPr>
        <w:widowControl w:val="0"/>
        <w:numPr>
          <w:ilvl w:val="1"/>
          <w:numId w:val="3"/>
        </w:numPr>
        <w:tabs>
          <w:tab w:val="left" w:pos="1318"/>
        </w:tabs>
        <w:autoSpaceDE w:val="0"/>
        <w:autoSpaceDN w:val="0"/>
        <w:spacing w:after="0" w:line="240" w:lineRule="auto"/>
        <w:ind w:right="-58" w:firstLine="712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>решение социальных вопросов, достижени</w:t>
      </w:r>
      <w:r w:rsidR="00927134">
        <w:rPr>
          <w:rFonts w:ascii="Times New Roman" w:eastAsia="Times New Roman" w:hAnsi="Times New Roman" w:cs="Times New Roman"/>
          <w:sz w:val="28"/>
        </w:rPr>
        <w:t>е</w:t>
      </w:r>
      <w:r w:rsidRPr="00367DB8">
        <w:rPr>
          <w:rFonts w:ascii="Times New Roman" w:eastAsia="Times New Roman" w:hAnsi="Times New Roman" w:cs="Times New Roman"/>
          <w:sz w:val="28"/>
        </w:rPr>
        <w:t xml:space="preserve">  общественных благ граждан, образовательных, научных, управленческих, культурных, благотворительных целей;</w:t>
      </w:r>
    </w:p>
    <w:p w:rsidR="00367DB8" w:rsidRPr="00367DB8" w:rsidRDefault="00367DB8" w:rsidP="00485502">
      <w:pPr>
        <w:widowControl w:val="0"/>
        <w:numPr>
          <w:ilvl w:val="1"/>
          <w:numId w:val="3"/>
        </w:numPr>
        <w:tabs>
          <w:tab w:val="left" w:pos="1318"/>
          <w:tab w:val="left" w:pos="9781"/>
        </w:tabs>
        <w:autoSpaceDE w:val="0"/>
        <w:autoSpaceDN w:val="0"/>
        <w:spacing w:after="0" w:line="240" w:lineRule="auto"/>
        <w:ind w:right="-58" w:firstLine="712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содействие  развитию институтов гражданского общества, некоммерческого сектора экономики,  включая условия для создания и развития  социально ориентированных некоммерческих организаций, распространения новых технологий и лучших практик работы в социальной сфере. </w:t>
      </w:r>
    </w:p>
    <w:p w:rsidR="00367DB8" w:rsidRPr="00367DB8" w:rsidRDefault="00367DB8" w:rsidP="00AF3A8E">
      <w:pPr>
        <w:widowControl w:val="0"/>
        <w:tabs>
          <w:tab w:val="left" w:pos="1318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9. Субсидия предоставляется в целях финансового обеспечения затрат,</w:t>
      </w:r>
      <w:r w:rsidR="00AF3A8E">
        <w:rPr>
          <w:rFonts w:ascii="Times New Roman" w:eastAsia="Times New Roman" w:hAnsi="Times New Roman" w:cs="Times New Roman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связанных с материально-техническим обеспечением  деятельности АНО «ЦСИ  «Развитие».</w:t>
      </w:r>
    </w:p>
    <w:p w:rsidR="00367DB8" w:rsidRPr="00367DB8" w:rsidRDefault="00367DB8" w:rsidP="00AF3A8E">
      <w:pPr>
        <w:widowControl w:val="0"/>
        <w:tabs>
          <w:tab w:val="left" w:pos="1318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10. Субсидия направляется на финансирование следующих расходов АНО ЦСИ  «Развитие»:</w:t>
      </w:r>
    </w:p>
    <w:p w:rsidR="00367DB8" w:rsidRPr="00367DB8" w:rsidRDefault="00367DB8" w:rsidP="00FA3268">
      <w:pPr>
        <w:widowControl w:val="0"/>
        <w:tabs>
          <w:tab w:val="left" w:pos="1318"/>
          <w:tab w:val="left" w:pos="9865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- на оплату труда работников и страховых взносов во внебюджетные фонды, установленные законодательством Российской Федерации;</w:t>
      </w:r>
    </w:p>
    <w:p w:rsidR="00367DB8" w:rsidRPr="00367DB8" w:rsidRDefault="00367DB8" w:rsidP="00FA3268">
      <w:pPr>
        <w:widowControl w:val="0"/>
        <w:tabs>
          <w:tab w:val="left" w:pos="1318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- на материально-техническое обеспечение (в том числе приобретение основных средств, программного обеспечения, офисной мебели и оргтехники)</w:t>
      </w:r>
      <w:r w:rsidR="00927134">
        <w:rPr>
          <w:rFonts w:ascii="Times New Roman" w:eastAsia="Times New Roman" w:hAnsi="Times New Roman" w:cs="Times New Roman"/>
          <w:sz w:val="28"/>
        </w:rPr>
        <w:t>.</w:t>
      </w:r>
    </w:p>
    <w:p w:rsidR="00367DB8" w:rsidRPr="00367DB8" w:rsidRDefault="00367DB8" w:rsidP="00FA3268">
      <w:pPr>
        <w:widowControl w:val="0"/>
        <w:tabs>
          <w:tab w:val="left" w:pos="1318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</w:t>
      </w:r>
      <w:r w:rsidR="00927134">
        <w:rPr>
          <w:rFonts w:ascii="Times New Roman" w:eastAsia="Times New Roman" w:hAnsi="Times New Roman" w:cs="Times New Roman"/>
          <w:sz w:val="28"/>
        </w:rPr>
        <w:t>З</w:t>
      </w:r>
      <w:r w:rsidRPr="00367DB8">
        <w:rPr>
          <w:rFonts w:ascii="Times New Roman" w:eastAsia="Times New Roman" w:hAnsi="Times New Roman" w:cs="Times New Roman"/>
          <w:sz w:val="28"/>
        </w:rPr>
        <w:t xml:space="preserve">атраты, на финансовое обеспечение которых предоставляется субсидия, осуществляются АНО «ЦСИ «Развитие» в соответствии со сметой. </w:t>
      </w:r>
    </w:p>
    <w:p w:rsidR="00367DB8" w:rsidRPr="00367DB8" w:rsidRDefault="00367DB8" w:rsidP="00FA3268">
      <w:pPr>
        <w:widowControl w:val="0"/>
        <w:tabs>
          <w:tab w:val="left" w:pos="1124"/>
        </w:tabs>
        <w:autoSpaceDE w:val="0"/>
        <w:autoSpaceDN w:val="0"/>
        <w:spacing w:before="21" w:after="0" w:line="240" w:lineRule="auto"/>
        <w:ind w:right="-58" w:hanging="207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  11.Требования, которым должен соответствовать</w:t>
      </w:r>
      <w:r w:rsidRPr="00367DB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 xml:space="preserve">получатель субсидии на первое число месяца, в котором подаются указанные в </w:t>
      </w:r>
      <w:r w:rsidR="003849B0">
        <w:rPr>
          <w:rFonts w:ascii="Times New Roman" w:eastAsia="Times New Roman" w:hAnsi="Times New Roman" w:cs="Times New Roman"/>
          <w:sz w:val="28"/>
        </w:rPr>
        <w:t>пункте</w:t>
      </w:r>
      <w:r w:rsidRPr="00367DB8">
        <w:rPr>
          <w:rFonts w:ascii="Times New Roman" w:eastAsia="Times New Roman" w:hAnsi="Times New Roman" w:cs="Times New Roman"/>
          <w:sz w:val="28"/>
        </w:rPr>
        <w:t xml:space="preserve"> 1</w:t>
      </w:r>
      <w:r w:rsidR="00927134">
        <w:rPr>
          <w:rFonts w:ascii="Times New Roman" w:eastAsia="Times New Roman" w:hAnsi="Times New Roman" w:cs="Times New Roman"/>
          <w:sz w:val="28"/>
        </w:rPr>
        <w:t>2</w:t>
      </w:r>
      <w:r w:rsidRPr="00367DB8">
        <w:rPr>
          <w:rFonts w:ascii="Times New Roman" w:eastAsia="Times New Roman" w:hAnsi="Times New Roman" w:cs="Times New Roman"/>
          <w:sz w:val="28"/>
        </w:rPr>
        <w:t xml:space="preserve"> настоящего Порядка документы для получения субсидии:</w:t>
      </w:r>
    </w:p>
    <w:p w:rsidR="00367DB8" w:rsidRPr="00367DB8" w:rsidRDefault="00367DB8" w:rsidP="00FA3268">
      <w:pPr>
        <w:widowControl w:val="0"/>
        <w:tabs>
          <w:tab w:val="left" w:pos="9781"/>
          <w:tab w:val="left" w:pos="9865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</w:t>
      </w:r>
      <w:proofErr w:type="gramStart"/>
      <w:r w:rsidRPr="00367DB8">
        <w:rPr>
          <w:rFonts w:ascii="Times New Roman" w:eastAsia="Times New Roman" w:hAnsi="Times New Roman" w:cs="Times New Roman"/>
          <w:sz w:val="28"/>
        </w:rPr>
        <w:t>1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) участник отбора не должен являться иностранным юридическим лицом, в том числе юридическим лицом,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</w:t>
      </w:r>
      <w:proofErr w:type="gramEnd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лиц) участия офшорных компаний в совокупности превышает 25 процентов (если иное не установлено законодательством Российской Федерации). </w:t>
      </w:r>
      <w:proofErr w:type="gramStart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расчете доли участия офшорных компаний в уставном (складочном) капитале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российских юридических лиц не учитываются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</w:t>
      </w:r>
      <w:proofErr w:type="gramEnd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капитале</w:t>
      </w:r>
      <w:proofErr w:type="gramEnd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указанных публичных акционерных обществ;</w:t>
      </w:r>
    </w:p>
    <w:p w:rsidR="00367DB8" w:rsidRPr="00367DB8" w:rsidRDefault="00367DB8" w:rsidP="00FA3268">
      <w:pPr>
        <w:widowControl w:val="0"/>
        <w:tabs>
          <w:tab w:val="left" w:pos="9781"/>
          <w:tab w:val="left" w:pos="9865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2) участник отбора не должен находиться в перечне организаций </w:t>
      </w:r>
      <w:r w:rsidR="00FA3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FA3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физических лиц, в отношении которых имеются сведения об их причастности к экстремистской деятельности или терроризму;</w:t>
      </w:r>
    </w:p>
    <w:p w:rsidR="00367DB8" w:rsidRPr="00367DB8" w:rsidRDefault="00367DB8" w:rsidP="00FA3268">
      <w:pPr>
        <w:widowControl w:val="0"/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3) участник отбора не должен получать средства из бюджета Алексеевского  муниципального округа  на основании иных нормативных правовых актов Алексеевского муниципального округа на финансовое обеспечение затрат, связанных с информированием населения о приоритетных направлениях региональной политики в печатных и электронных средствах массовой информации в рамках реализации комплекса процессных мероприятий «</w:t>
      </w:r>
      <w:r w:rsidRPr="00367DB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Информирование населения Алексеевского муниципального округа  о приоритетных направлениях  муниципальной политики в печатных, и</w:t>
      </w:r>
      <w:proofErr w:type="gramEnd"/>
      <w:r w:rsidRPr="00367DB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радиовещательных </w:t>
      </w:r>
      <w:proofErr w:type="gramStart"/>
      <w:r w:rsidRPr="00367DB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>средствах</w:t>
      </w:r>
      <w:proofErr w:type="gramEnd"/>
      <w:r w:rsidRPr="00367DB8">
        <w:rPr>
          <w:rFonts w:ascii="Times New Roman" w:eastAsia="Times New Roman" w:hAnsi="Times New Roman" w:cs="Calibri"/>
          <w:bCs/>
          <w:sz w:val="28"/>
          <w:szCs w:val="28"/>
          <w:lang w:eastAsia="ru-RU"/>
        </w:rPr>
        <w:t xml:space="preserve"> массовой информации»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муниципальной  программы;</w:t>
      </w:r>
    </w:p>
    <w:p w:rsidR="00367DB8" w:rsidRPr="00367DB8" w:rsidRDefault="00367DB8" w:rsidP="00FA3268">
      <w:pPr>
        <w:widowControl w:val="0"/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4) участник отбора не должен являться иностранным агентом в соответствии с Федеральным </w:t>
      </w:r>
      <w:hyperlink r:id="rId13">
        <w:r w:rsidRPr="00367DB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законом</w:t>
        </w:r>
      </w:hyperlink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 июля 2022 года N 255-ФЗ "О </w:t>
      </w:r>
      <w:proofErr w:type="gramStart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контроле за</w:t>
      </w:r>
      <w:proofErr w:type="gramEnd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деятельностью лиц, находящихся под иностранным влиянием";</w:t>
      </w:r>
    </w:p>
    <w:p w:rsidR="00FA3268" w:rsidRDefault="00367DB8" w:rsidP="0045354B">
      <w:pPr>
        <w:widowControl w:val="0"/>
        <w:tabs>
          <w:tab w:val="left" w:pos="9865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5) участник отбора не должен находиться </w:t>
      </w:r>
      <w:proofErr w:type="gramStart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составляемых</w:t>
      </w:r>
      <w:proofErr w:type="gramEnd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</w:t>
      </w:r>
      <w:r w:rsidR="00FA32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полномочий, предусмотренных </w:t>
      </w:r>
      <w:hyperlink r:id="rId14">
        <w:r w:rsidRPr="00367DB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главой VII</w:t>
        </w:r>
      </w:hyperlink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Устава ООН,</w:t>
      </w:r>
    </w:p>
    <w:p w:rsidR="00367DB8" w:rsidRPr="00367DB8" w:rsidRDefault="00367DB8" w:rsidP="00FA3268">
      <w:pPr>
        <w:widowControl w:val="0"/>
        <w:tabs>
          <w:tab w:val="left" w:pos="9781"/>
          <w:tab w:val="left" w:pos="9865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367DB8" w:rsidRPr="00367DB8" w:rsidRDefault="00367DB8" w:rsidP="0045354B">
      <w:pPr>
        <w:widowControl w:val="0"/>
        <w:tabs>
          <w:tab w:val="left" w:pos="9865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6) у участника отбора должны отсутствовать просроченная</w:t>
      </w:r>
      <w:r w:rsidR="00453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задолженность по возврату в бюджет Алексеевского муниципального</w:t>
      </w:r>
      <w:r w:rsidR="00453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округа иных субсидий, бюджетных инвестиций, а также иная просроченная</w:t>
      </w:r>
      <w:r w:rsidR="00453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(неурегулированная) задолженность по денежным обязательствам перед</w:t>
      </w:r>
      <w:r w:rsidR="00453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Алексеевским муниципальным округом; </w:t>
      </w:r>
    </w:p>
    <w:p w:rsidR="00367DB8" w:rsidRPr="00367DB8" w:rsidRDefault="00367DB8" w:rsidP="0045354B">
      <w:pPr>
        <w:widowControl w:val="0"/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7) участник отбора не должен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должна быть приостановлена в порядке, предусмотренном законодательством Российской Федерации;</w:t>
      </w:r>
    </w:p>
    <w:p w:rsidR="00367DB8" w:rsidRPr="00367DB8" w:rsidRDefault="00367DB8" w:rsidP="00453D1E">
      <w:pPr>
        <w:widowControl w:val="0"/>
        <w:tabs>
          <w:tab w:val="left" w:pos="9781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proofErr w:type="gramStart"/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>8) в реестре дисквалифицированных лиц должны отсутствовать сведения о</w:t>
      </w:r>
      <w:r w:rsidR="00453D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дисквалифицированных руководителе, членах коллегиального</w:t>
      </w:r>
      <w:r w:rsidR="004535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исполнительного органа, лице, исполняющем функции единоличного исполнительного органа, или главном бухгалтере участника отбора;</w:t>
      </w:r>
      <w:proofErr w:type="gramEnd"/>
    </w:p>
    <w:p w:rsidR="00367DB8" w:rsidRPr="00367DB8" w:rsidRDefault="00367DB8" w:rsidP="0045354B">
      <w:pPr>
        <w:widowControl w:val="0"/>
        <w:tabs>
          <w:tab w:val="left" w:pos="9865"/>
        </w:tabs>
        <w:autoSpaceDE w:val="0"/>
        <w:autoSpaceDN w:val="0"/>
        <w:spacing w:after="0" w:line="240" w:lineRule="auto"/>
        <w:ind w:right="-58"/>
        <w:jc w:val="both"/>
        <w:rPr>
          <w:rFonts w:ascii="Calibri" w:eastAsia="Times New Roman" w:hAnsi="Calibri" w:cs="Calibri"/>
          <w:lang w:eastAsia="ru-RU"/>
        </w:rPr>
      </w:pP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9) у участника отбора на едином налоговом счете отсутствует или не </w:t>
      </w:r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превышает размер, определенный </w:t>
      </w:r>
      <w:hyperlink r:id="rId15">
        <w:r w:rsidRPr="00367DB8">
          <w:rPr>
            <w:rFonts w:ascii="Times New Roman" w:eastAsia="Times New Roman" w:hAnsi="Times New Roman" w:cs="Times New Roman"/>
            <w:color w:val="0000FF"/>
            <w:sz w:val="28"/>
            <w:szCs w:val="28"/>
            <w:lang w:eastAsia="ru-RU"/>
          </w:rPr>
          <w:t>пунктом 3 статьи 47</w:t>
        </w:r>
      </w:hyperlink>
      <w:r w:rsidRPr="00367D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</w:t>
      </w:r>
      <w:r w:rsidRPr="00367DB8">
        <w:rPr>
          <w:rFonts w:ascii="Calibri" w:eastAsia="Times New Roman" w:hAnsi="Calibri" w:cs="Calibri"/>
          <w:lang w:eastAsia="ru-RU"/>
        </w:rPr>
        <w:t>.</w:t>
      </w:r>
    </w:p>
    <w:p w:rsidR="00453D1E" w:rsidRPr="00367DB8" w:rsidRDefault="00367DB8" w:rsidP="00453D1E">
      <w:pPr>
        <w:widowControl w:val="0"/>
        <w:tabs>
          <w:tab w:val="left" w:pos="1254"/>
          <w:tab w:val="left" w:pos="9356"/>
        </w:tabs>
        <w:autoSpaceDE w:val="0"/>
        <w:autoSpaceDN w:val="0"/>
        <w:spacing w:after="0" w:line="240" w:lineRule="auto"/>
        <w:ind w:right="-58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 12.Для получения субсидии</w:t>
      </w:r>
      <w:r w:rsidRPr="00367DB8"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получатель субсидии представляет</w:t>
      </w:r>
      <w:r w:rsidRPr="00367DB8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 xml:space="preserve">нарочно </w:t>
      </w:r>
      <w:r w:rsidR="00453D1E">
        <w:rPr>
          <w:rFonts w:ascii="Times New Roman" w:eastAsia="Times New Roman" w:hAnsi="Times New Roman" w:cs="Times New Roman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в  Администрацию:</w:t>
      </w:r>
      <w:r w:rsidR="00453D1E">
        <w:rPr>
          <w:rFonts w:ascii="Times New Roman" w:eastAsia="Times New Roman" w:hAnsi="Times New Roman" w:cs="Times New Roman"/>
          <w:sz w:val="28"/>
        </w:rPr>
        <w:t xml:space="preserve"> </w:t>
      </w:r>
    </w:p>
    <w:p w:rsidR="00367DB8" w:rsidRPr="00367DB8" w:rsidRDefault="00367DB8" w:rsidP="00424C4C">
      <w:pPr>
        <w:widowControl w:val="0"/>
        <w:tabs>
          <w:tab w:val="left" w:pos="1317"/>
          <w:tab w:val="left" w:pos="2346"/>
          <w:tab w:val="left" w:pos="2879"/>
          <w:tab w:val="left" w:pos="5026"/>
          <w:tab w:val="left" w:pos="6407"/>
          <w:tab w:val="left" w:pos="6953"/>
          <w:tab w:val="left" w:pos="8044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424C4C">
        <w:rPr>
          <w:rFonts w:ascii="Times New Roman" w:eastAsia="Times New Roman" w:hAnsi="Times New Roman" w:cs="Times New Roman"/>
          <w:spacing w:val="-2"/>
          <w:sz w:val="28"/>
        </w:rPr>
        <w:t xml:space="preserve">         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1) зая</w:t>
      </w:r>
      <w:r w:rsidR="00E37D6A">
        <w:rPr>
          <w:rFonts w:ascii="Times New Roman" w:eastAsia="Times New Roman" w:hAnsi="Times New Roman" w:cs="Times New Roman"/>
          <w:spacing w:val="-2"/>
          <w:sz w:val="28"/>
        </w:rPr>
        <w:t>в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ку </w:t>
      </w:r>
      <w:r w:rsidRPr="00367DB8">
        <w:rPr>
          <w:rFonts w:ascii="Times New Roman" w:eastAsia="Times New Roman" w:hAnsi="Times New Roman" w:cs="Times New Roman"/>
          <w:spacing w:val="-6"/>
          <w:sz w:val="28"/>
        </w:rPr>
        <w:t>на</w:t>
      </w:r>
      <w:r w:rsidRPr="00367DB8">
        <w:rPr>
          <w:rFonts w:ascii="Times New Roman" w:eastAsia="Times New Roman" w:hAnsi="Times New Roman" w:cs="Times New Roman"/>
          <w:sz w:val="28"/>
        </w:rPr>
        <w:tab/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предоставление субсидии </w:t>
      </w:r>
      <w:r w:rsidRPr="00367DB8">
        <w:rPr>
          <w:rFonts w:ascii="Times New Roman" w:eastAsia="Times New Roman" w:hAnsi="Times New Roman" w:cs="Times New Roman"/>
          <w:sz w:val="28"/>
        </w:rPr>
        <w:t>согласно Приложению № 1</w:t>
      </w:r>
      <w:r w:rsidR="00424C4C">
        <w:rPr>
          <w:rFonts w:ascii="Times New Roman" w:eastAsia="Times New Roman" w:hAnsi="Times New Roman" w:cs="Times New Roman"/>
          <w:sz w:val="28"/>
        </w:rPr>
        <w:t xml:space="preserve"> к настоящему Порядку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;</w:t>
      </w:r>
    </w:p>
    <w:p w:rsidR="00367DB8" w:rsidRPr="00367DB8" w:rsidRDefault="00367DB8" w:rsidP="00424C4C">
      <w:pPr>
        <w:widowControl w:val="0"/>
        <w:tabs>
          <w:tab w:val="left" w:pos="1415"/>
          <w:tab w:val="left" w:pos="2500"/>
          <w:tab w:val="left" w:pos="4682"/>
          <w:tab w:val="left" w:pos="6445"/>
          <w:tab w:val="left" w:pos="8150"/>
          <w:tab w:val="left" w:pos="9629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            2) копии</w:t>
      </w:r>
      <w:r w:rsidRPr="00367DB8">
        <w:rPr>
          <w:rFonts w:ascii="Times New Roman" w:eastAsia="Times New Roman" w:hAnsi="Times New Roman" w:cs="Times New Roman"/>
          <w:sz w:val="28"/>
        </w:rPr>
        <w:tab/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учредительных</w:t>
      </w:r>
      <w:r w:rsidRPr="00367DB8">
        <w:rPr>
          <w:rFonts w:ascii="Times New Roman" w:eastAsia="Times New Roman" w:hAnsi="Times New Roman" w:cs="Times New Roman"/>
          <w:sz w:val="28"/>
        </w:rPr>
        <w:tab/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документов</w:t>
      </w:r>
      <w:r w:rsidRPr="00367DB8">
        <w:rPr>
          <w:rFonts w:ascii="Times New Roman" w:eastAsia="Times New Roman" w:hAnsi="Times New Roman" w:cs="Times New Roman"/>
          <w:sz w:val="28"/>
        </w:rPr>
        <w:tab/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получателя</w:t>
      </w:r>
      <w:r w:rsidRPr="00367DB8">
        <w:rPr>
          <w:rFonts w:ascii="Times New Roman" w:eastAsia="Times New Roman" w:hAnsi="Times New Roman" w:cs="Times New Roman"/>
          <w:sz w:val="28"/>
        </w:rPr>
        <w:tab/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субсидии</w:t>
      </w:r>
      <w:r w:rsidR="00424C4C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10"/>
          <w:sz w:val="28"/>
        </w:rPr>
        <w:t xml:space="preserve">с </w:t>
      </w:r>
      <w:r w:rsidRPr="00367DB8">
        <w:rPr>
          <w:rFonts w:ascii="Times New Roman" w:eastAsia="Times New Roman" w:hAnsi="Times New Roman" w:cs="Times New Roman"/>
          <w:sz w:val="28"/>
        </w:rPr>
        <w:t>одновременным</w:t>
      </w:r>
      <w:r w:rsidRPr="00367DB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представлением подлинников для сверки;</w:t>
      </w:r>
    </w:p>
    <w:p w:rsidR="00367DB8" w:rsidRPr="00367DB8" w:rsidRDefault="00367DB8" w:rsidP="00437A82">
      <w:pPr>
        <w:widowControl w:val="0"/>
        <w:tabs>
          <w:tab w:val="left" w:pos="1395"/>
          <w:tab w:val="left" w:pos="9865"/>
        </w:tabs>
        <w:autoSpaceDE w:val="0"/>
        <w:autoSpaceDN w:val="0"/>
        <w:spacing w:after="0" w:line="242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  3) копию</w:t>
      </w:r>
      <w:r w:rsidRPr="00367DB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сметы</w:t>
      </w:r>
      <w:r w:rsidRPr="00367DB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расходов по</w:t>
      </w:r>
      <w:r w:rsidRPr="00367DB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направлениям расходов,</w:t>
      </w:r>
      <w:r w:rsidRPr="00367DB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указанным в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пункте</w:t>
      </w:r>
      <w:r w:rsidR="00C37DC9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7</w:t>
      </w:r>
      <w:r w:rsidRPr="00367DB8">
        <w:rPr>
          <w:rFonts w:ascii="Times New Roman" w:eastAsia="Times New Roman" w:hAnsi="Times New Roman" w:cs="Times New Roman"/>
          <w:sz w:val="28"/>
        </w:rPr>
        <w:t xml:space="preserve"> настоящего Порядка, составленной в произвольной форме и утвержденной руководителем получателя субсидии, а</w:t>
      </w:r>
      <w:r w:rsidRPr="00367DB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также</w:t>
      </w:r>
      <w:r w:rsidRPr="00367DB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обоснование к</w:t>
      </w:r>
      <w:r w:rsidRPr="00367DB8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смете,</w:t>
      </w:r>
      <w:r w:rsidRPr="00367DB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содержащее информацию об</w:t>
      </w:r>
      <w:r w:rsidRPr="00367DB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основных характеристиках</w:t>
      </w:r>
      <w:r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по</w:t>
      </w:r>
      <w:r w:rsidRPr="00367DB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каждому направлению расходов;</w:t>
      </w:r>
    </w:p>
    <w:p w:rsidR="00367DB8" w:rsidRPr="00367DB8" w:rsidRDefault="00367DB8" w:rsidP="00437A82">
      <w:pPr>
        <w:widowControl w:val="0"/>
        <w:tabs>
          <w:tab w:val="left" w:pos="1135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   4) план</w:t>
      </w:r>
      <w:r w:rsidRPr="00367DB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мероприятий,</w:t>
      </w:r>
      <w:r w:rsidRPr="00367DB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утвержденный руководителем получателя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субсидии и согласованный с Администрацией, содержащий наименования мероприятий, оказывающих  бесплатные  консультационные   услуги АНО «ЦССИ «Развитие».</w:t>
      </w:r>
    </w:p>
    <w:p w:rsidR="00146DB8" w:rsidRDefault="00367DB8" w:rsidP="00424C4C">
      <w:pPr>
        <w:widowControl w:val="0"/>
        <w:tabs>
          <w:tab w:val="left" w:pos="1233"/>
        </w:tabs>
        <w:autoSpaceDE w:val="0"/>
        <w:autoSpaceDN w:val="0"/>
        <w:spacing w:after="0" w:line="240" w:lineRule="auto"/>
        <w:ind w:left="-207" w:right="-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    </w:t>
      </w:r>
      <w:r w:rsidRPr="00146DB8">
        <w:rPr>
          <w:rFonts w:ascii="Times New Roman" w:eastAsia="Times New Roman" w:hAnsi="Times New Roman" w:cs="Times New Roman"/>
          <w:sz w:val="28"/>
        </w:rPr>
        <w:t>13.</w:t>
      </w:r>
      <w:r w:rsidRPr="00146DB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Все</w:t>
      </w:r>
      <w:r w:rsidRPr="00367DB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  <w:szCs w:val="28"/>
        </w:rPr>
        <w:t>представленные</w:t>
      </w:r>
      <w:r w:rsidRPr="00367DB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  <w:szCs w:val="28"/>
        </w:rPr>
        <w:t>получателем субсидии в</w:t>
      </w:r>
      <w:r w:rsidRPr="00367DB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Администрацию</w:t>
      </w:r>
      <w:r w:rsidRPr="00367DB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="00453D1E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    </w:t>
      </w:r>
      <w:r w:rsidRPr="00367DB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документы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подлежат регистрации в день их поступления.</w:t>
      </w:r>
      <w:r w:rsidR="00146D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53D1E" w:rsidRDefault="00146DB8" w:rsidP="00453D1E">
      <w:pPr>
        <w:widowControl w:val="0"/>
        <w:tabs>
          <w:tab w:val="left" w:pos="1233"/>
        </w:tabs>
        <w:autoSpaceDE w:val="0"/>
        <w:autoSpaceDN w:val="0"/>
        <w:spacing w:after="0" w:line="240" w:lineRule="auto"/>
        <w:ind w:left="-207" w:right="-5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14. Рассмотрение  документов на предоставление субсидии  осуществляет </w:t>
      </w:r>
    </w:p>
    <w:p w:rsidR="00367DB8" w:rsidRPr="00367DB8" w:rsidRDefault="00453D1E" w:rsidP="00437A82">
      <w:pPr>
        <w:widowControl w:val="0"/>
        <w:tabs>
          <w:tab w:val="left" w:pos="1233"/>
        </w:tabs>
        <w:autoSpaceDE w:val="0"/>
        <w:autoSpaceDN w:val="0"/>
        <w:spacing w:after="0" w:line="240" w:lineRule="auto"/>
        <w:ind w:right="-58" w:hanging="20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437A8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46DB8">
        <w:rPr>
          <w:rFonts w:ascii="Times New Roman" w:eastAsia="Times New Roman" w:hAnsi="Times New Roman" w:cs="Times New Roman"/>
          <w:sz w:val="28"/>
          <w:szCs w:val="28"/>
        </w:rPr>
        <w:t xml:space="preserve">комиссия, созданная распоряжением  администрации Алексеевского </w:t>
      </w:r>
      <w:r w:rsidR="00437A8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46DB8">
        <w:rPr>
          <w:rFonts w:ascii="Times New Roman" w:eastAsia="Times New Roman" w:hAnsi="Times New Roman" w:cs="Times New Roman"/>
          <w:sz w:val="28"/>
          <w:szCs w:val="28"/>
        </w:rPr>
        <w:t>муниципального округа.</w:t>
      </w:r>
    </w:p>
    <w:p w:rsidR="00367DB8" w:rsidRPr="00367DB8" w:rsidRDefault="00367DB8" w:rsidP="00437A82">
      <w:pPr>
        <w:widowControl w:val="0"/>
        <w:tabs>
          <w:tab w:val="left" w:pos="9498"/>
        </w:tabs>
        <w:autoSpaceDE w:val="0"/>
        <w:autoSpaceDN w:val="0"/>
        <w:spacing w:after="0" w:line="240" w:lineRule="auto"/>
        <w:ind w:left="115" w:right="-58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15. </w:t>
      </w:r>
      <w:r w:rsidR="003A222F">
        <w:rPr>
          <w:rFonts w:ascii="Times New Roman" w:eastAsia="Times New Roman" w:hAnsi="Times New Roman" w:cs="Times New Roman"/>
          <w:sz w:val="28"/>
          <w:szCs w:val="28"/>
        </w:rPr>
        <w:t>Комиссия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 в течение 10 рабочих дней со дня регистрации документов, указанных в </w:t>
      </w:r>
      <w:r w:rsidR="003849B0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 12 настоящего Порядка, рассматривает их, осуществляет</w:t>
      </w:r>
      <w:r w:rsidRPr="00367DB8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проверку</w:t>
      </w:r>
      <w:r w:rsidRPr="00367DB8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полноты</w:t>
      </w:r>
      <w:r w:rsidRPr="00367DB8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proofErr w:type="gramStart"/>
      <w:r w:rsidRPr="00367DB8">
        <w:rPr>
          <w:rFonts w:ascii="Times New Roman" w:eastAsia="Times New Roman" w:hAnsi="Times New Roman" w:cs="Times New Roman"/>
          <w:sz w:val="28"/>
          <w:szCs w:val="28"/>
        </w:rPr>
        <w:t>достоверности</w:t>
      </w:r>
      <w:proofErr w:type="gramEnd"/>
      <w:r w:rsidRPr="00367DB8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содержащихся</w:t>
      </w:r>
      <w:r w:rsidRPr="00367DB8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в документах сведений, а также проверку получателя субсидии на соответствие установленным</w:t>
      </w:r>
      <w:r w:rsidRPr="00367DB8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3849B0">
        <w:rPr>
          <w:rFonts w:ascii="Times New Roman" w:eastAsia="Times New Roman" w:hAnsi="Times New Roman" w:cs="Times New Roman"/>
          <w:sz w:val="28"/>
          <w:szCs w:val="28"/>
        </w:rPr>
        <w:t>пункте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 5</w:t>
      </w:r>
      <w:r w:rsidRPr="00367DB8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настоящего Порядка требованиям:</w:t>
      </w:r>
    </w:p>
    <w:p w:rsidR="00367DB8" w:rsidRPr="00367DB8" w:rsidRDefault="00367DB8" w:rsidP="00437A82">
      <w:pPr>
        <w:widowControl w:val="0"/>
        <w:numPr>
          <w:ilvl w:val="0"/>
          <w:numId w:val="2"/>
        </w:numPr>
        <w:tabs>
          <w:tab w:val="left" w:pos="1206"/>
        </w:tabs>
        <w:autoSpaceDE w:val="0"/>
        <w:autoSpaceDN w:val="0"/>
        <w:spacing w:after="0" w:line="240" w:lineRule="auto"/>
        <w:ind w:right="-58" w:firstLine="711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в соответствии с </w:t>
      </w:r>
      <w:r w:rsidR="003849B0">
        <w:rPr>
          <w:rFonts w:ascii="Times New Roman" w:eastAsia="Times New Roman" w:hAnsi="Times New Roman" w:cs="Times New Roman"/>
          <w:sz w:val="28"/>
        </w:rPr>
        <w:t>под</w:t>
      </w:r>
      <w:r w:rsidRPr="00367DB8">
        <w:rPr>
          <w:rFonts w:ascii="Times New Roman" w:eastAsia="Times New Roman" w:hAnsi="Times New Roman" w:cs="Times New Roman"/>
          <w:sz w:val="28"/>
        </w:rPr>
        <w:t xml:space="preserve">пунктами 1 и 7 </w:t>
      </w:r>
      <w:r w:rsidR="003849B0">
        <w:rPr>
          <w:rFonts w:ascii="Times New Roman" w:eastAsia="Times New Roman" w:hAnsi="Times New Roman" w:cs="Times New Roman"/>
          <w:sz w:val="28"/>
        </w:rPr>
        <w:t>пункта</w:t>
      </w:r>
      <w:r w:rsidRPr="00367DB8">
        <w:rPr>
          <w:rFonts w:ascii="Times New Roman" w:eastAsia="Times New Roman" w:hAnsi="Times New Roman" w:cs="Times New Roman"/>
          <w:sz w:val="28"/>
        </w:rPr>
        <w:t xml:space="preserve"> 11 настоящего Порядка на основании сведений из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Единого государственного</w:t>
      </w:r>
      <w:r w:rsidRPr="00367DB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реестра юридических лиц на официальном сайте Федеральной налоговой службы путем использования сервиса «Предоставление</w:t>
      </w:r>
      <w:r w:rsidRPr="00367DB8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сведений из</w:t>
      </w:r>
      <w:r w:rsidRPr="00367DB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ЕГРЮЛ/ЕГРИП</w:t>
      </w:r>
      <w:r w:rsidRPr="00367DB8"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в</w:t>
      </w:r>
      <w:r w:rsidRPr="00367DB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электронном</w:t>
      </w:r>
      <w:r w:rsidRPr="00367DB8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виде»;</w:t>
      </w:r>
    </w:p>
    <w:p w:rsidR="00367DB8" w:rsidRPr="00367DB8" w:rsidRDefault="00367DB8" w:rsidP="00437A82">
      <w:pPr>
        <w:widowControl w:val="0"/>
        <w:numPr>
          <w:ilvl w:val="0"/>
          <w:numId w:val="2"/>
        </w:numPr>
        <w:tabs>
          <w:tab w:val="left" w:pos="1110"/>
        </w:tabs>
        <w:autoSpaceDE w:val="0"/>
        <w:autoSpaceDN w:val="0"/>
        <w:spacing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>в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соответствии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3B5D04">
        <w:rPr>
          <w:rFonts w:ascii="Times New Roman" w:eastAsia="Times New Roman" w:hAnsi="Times New Roman" w:cs="Times New Roman"/>
          <w:spacing w:val="-18"/>
          <w:sz w:val="28"/>
        </w:rPr>
        <w:t>под</w:t>
      </w:r>
      <w:r w:rsidRPr="00367DB8">
        <w:rPr>
          <w:rFonts w:ascii="Times New Roman" w:eastAsia="Times New Roman" w:hAnsi="Times New Roman" w:cs="Times New Roman"/>
          <w:sz w:val="28"/>
        </w:rPr>
        <w:t>пунктом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4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3B5D04">
        <w:rPr>
          <w:rFonts w:ascii="Times New Roman" w:eastAsia="Times New Roman" w:hAnsi="Times New Roman" w:cs="Times New Roman"/>
          <w:spacing w:val="-18"/>
          <w:sz w:val="28"/>
        </w:rPr>
        <w:t xml:space="preserve"> пункта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11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настоящего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Порядка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на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 xml:space="preserve">официальном сайте </w:t>
      </w:r>
      <w:proofErr w:type="spellStart"/>
      <w:r w:rsidRPr="00367DB8">
        <w:rPr>
          <w:rFonts w:ascii="Times New Roman" w:eastAsia="Times New Roman" w:hAnsi="Times New Roman" w:cs="Times New Roman"/>
          <w:sz w:val="28"/>
        </w:rPr>
        <w:t>Росфинмониторинга</w:t>
      </w:r>
      <w:proofErr w:type="spellEnd"/>
      <w:r w:rsidRPr="00367DB8">
        <w:rPr>
          <w:rFonts w:ascii="Times New Roman" w:eastAsia="Times New Roman" w:hAnsi="Times New Roman" w:cs="Times New Roman"/>
          <w:sz w:val="28"/>
        </w:rPr>
        <w:t xml:space="preserve"> на странице «Перечень организаций и физических лиц, в отношении которых имеются сведения об их причастности к экстремистской деятельности</w:t>
      </w:r>
      <w:r w:rsidRPr="00367DB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или терроризму»;</w:t>
      </w:r>
    </w:p>
    <w:p w:rsidR="00367DB8" w:rsidRPr="00367DB8" w:rsidRDefault="00367DB8" w:rsidP="00437A82">
      <w:pPr>
        <w:widowControl w:val="0"/>
        <w:numPr>
          <w:ilvl w:val="0"/>
          <w:numId w:val="2"/>
        </w:numPr>
        <w:tabs>
          <w:tab w:val="left" w:pos="1109"/>
        </w:tabs>
        <w:autoSpaceDE w:val="0"/>
        <w:autoSpaceDN w:val="0"/>
        <w:spacing w:after="0" w:line="240" w:lineRule="auto"/>
        <w:ind w:right="-58" w:firstLine="713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>в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соответствии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3B5D04">
        <w:rPr>
          <w:rFonts w:ascii="Times New Roman" w:eastAsia="Times New Roman" w:hAnsi="Times New Roman" w:cs="Times New Roman"/>
          <w:spacing w:val="-18"/>
          <w:sz w:val="28"/>
        </w:rPr>
        <w:t>под</w:t>
      </w:r>
      <w:r w:rsidRPr="00367DB8">
        <w:rPr>
          <w:rFonts w:ascii="Times New Roman" w:eastAsia="Times New Roman" w:hAnsi="Times New Roman" w:cs="Times New Roman"/>
          <w:sz w:val="28"/>
        </w:rPr>
        <w:t>пунктом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5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3B5D04">
        <w:rPr>
          <w:rFonts w:ascii="Times New Roman" w:eastAsia="Times New Roman" w:hAnsi="Times New Roman" w:cs="Times New Roman"/>
          <w:spacing w:val="-18"/>
          <w:sz w:val="28"/>
        </w:rPr>
        <w:t xml:space="preserve"> пункта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11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настоящего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Порядка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на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официальном сайте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proofErr w:type="spellStart"/>
      <w:r w:rsidRPr="00367DB8">
        <w:rPr>
          <w:rFonts w:ascii="Times New Roman" w:eastAsia="Times New Roman" w:hAnsi="Times New Roman" w:cs="Times New Roman"/>
          <w:sz w:val="28"/>
        </w:rPr>
        <w:t>Росфинмониторинга</w:t>
      </w:r>
      <w:proofErr w:type="spellEnd"/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на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странице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«Перечни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организаций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и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физических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 xml:space="preserve">лиц, связанных с терроризмом или с распространением оружия массового уничтожения, составляемые в соответствии с решениями Совета Безопасности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ООН»;</w:t>
      </w:r>
    </w:p>
    <w:p w:rsidR="00367DB8" w:rsidRPr="00367DB8" w:rsidRDefault="00367DB8" w:rsidP="00437A82">
      <w:pPr>
        <w:widowControl w:val="0"/>
        <w:numPr>
          <w:ilvl w:val="0"/>
          <w:numId w:val="2"/>
        </w:numPr>
        <w:tabs>
          <w:tab w:val="left" w:pos="1206"/>
        </w:tabs>
        <w:autoSpaceDE w:val="0"/>
        <w:autoSpaceDN w:val="0"/>
        <w:spacing w:after="0" w:line="240" w:lineRule="auto"/>
        <w:ind w:right="-58" w:firstLine="710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в соответствии с </w:t>
      </w:r>
      <w:r w:rsidR="003B5D04">
        <w:rPr>
          <w:rFonts w:ascii="Times New Roman" w:eastAsia="Times New Roman" w:hAnsi="Times New Roman" w:cs="Times New Roman"/>
          <w:sz w:val="28"/>
        </w:rPr>
        <w:t>под</w:t>
      </w:r>
      <w:r w:rsidRPr="00367DB8">
        <w:rPr>
          <w:rFonts w:ascii="Times New Roman" w:eastAsia="Times New Roman" w:hAnsi="Times New Roman" w:cs="Times New Roman"/>
          <w:sz w:val="28"/>
        </w:rPr>
        <w:t>пункт</w:t>
      </w:r>
      <w:r w:rsidR="003B5D04">
        <w:rPr>
          <w:rFonts w:ascii="Times New Roman" w:eastAsia="Times New Roman" w:hAnsi="Times New Roman" w:cs="Times New Roman"/>
          <w:sz w:val="28"/>
        </w:rPr>
        <w:t>ом</w:t>
      </w:r>
      <w:r w:rsidRPr="00367DB8">
        <w:rPr>
          <w:rFonts w:ascii="Times New Roman" w:eastAsia="Times New Roman" w:hAnsi="Times New Roman" w:cs="Times New Roman"/>
          <w:sz w:val="28"/>
        </w:rPr>
        <w:t xml:space="preserve"> 6 </w:t>
      </w:r>
      <w:r w:rsidR="003B5D04">
        <w:rPr>
          <w:rFonts w:ascii="Times New Roman" w:eastAsia="Times New Roman" w:hAnsi="Times New Roman" w:cs="Times New Roman"/>
          <w:sz w:val="28"/>
        </w:rPr>
        <w:t xml:space="preserve"> пункта</w:t>
      </w:r>
      <w:r w:rsidRPr="00367DB8">
        <w:rPr>
          <w:rFonts w:ascii="Times New Roman" w:eastAsia="Times New Roman" w:hAnsi="Times New Roman" w:cs="Times New Roman"/>
          <w:sz w:val="28"/>
        </w:rPr>
        <w:t xml:space="preserve"> 9 настоящего Порядка на основании иных нормативных правовых актов Алексеевского муниципального округа и данных, полученных от</w:t>
      </w:r>
      <w:r w:rsidRPr="00367DB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главных распорядителей</w:t>
      </w:r>
      <w:r w:rsidRPr="00367DB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бюджетных средств,</w:t>
      </w:r>
      <w:r w:rsidRPr="00367DB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 xml:space="preserve">предоставляющих из  бюджета </w:t>
      </w:r>
      <w:r w:rsidR="00424C4C">
        <w:rPr>
          <w:rFonts w:ascii="Times New Roman" w:eastAsia="Times New Roman" w:hAnsi="Times New Roman" w:cs="Times New Roman"/>
          <w:sz w:val="28"/>
        </w:rPr>
        <w:t xml:space="preserve"> округа </w:t>
      </w:r>
      <w:r w:rsidRPr="00367DB8">
        <w:rPr>
          <w:rFonts w:ascii="Times New Roman" w:eastAsia="Times New Roman" w:hAnsi="Times New Roman" w:cs="Times New Roman"/>
          <w:sz w:val="28"/>
        </w:rPr>
        <w:t>субсидии получателю субсидии;</w:t>
      </w:r>
    </w:p>
    <w:p w:rsidR="00367DB8" w:rsidRPr="00367DB8" w:rsidRDefault="00367DB8" w:rsidP="00437A82">
      <w:pPr>
        <w:widowControl w:val="0"/>
        <w:numPr>
          <w:ilvl w:val="0"/>
          <w:numId w:val="2"/>
        </w:numPr>
        <w:tabs>
          <w:tab w:val="left" w:pos="1110"/>
        </w:tabs>
        <w:autoSpaceDE w:val="0"/>
        <w:autoSpaceDN w:val="0"/>
        <w:spacing w:after="0" w:line="240" w:lineRule="auto"/>
        <w:ind w:right="-58" w:firstLine="711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pacing w:val="-2"/>
          <w:sz w:val="28"/>
        </w:rPr>
        <w:t>в</w:t>
      </w:r>
      <w:r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соответствии</w:t>
      </w:r>
      <w:r w:rsidRPr="00367DB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с</w:t>
      </w:r>
      <w:r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3B5D04">
        <w:rPr>
          <w:rFonts w:ascii="Times New Roman" w:eastAsia="Times New Roman" w:hAnsi="Times New Roman" w:cs="Times New Roman"/>
          <w:spacing w:val="-16"/>
          <w:sz w:val="28"/>
        </w:rPr>
        <w:t>под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пунктом 8</w:t>
      </w:r>
      <w:r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3B5D04">
        <w:rPr>
          <w:rFonts w:ascii="Times New Roman" w:eastAsia="Times New Roman" w:hAnsi="Times New Roman" w:cs="Times New Roman"/>
          <w:spacing w:val="-16"/>
          <w:sz w:val="28"/>
        </w:rPr>
        <w:t xml:space="preserve"> пункта</w:t>
      </w:r>
      <w:r w:rsidRPr="00367DB8">
        <w:rPr>
          <w:rFonts w:ascii="Times New Roman" w:eastAsia="Times New Roman" w:hAnsi="Times New Roman" w:cs="Times New Roman"/>
          <w:spacing w:val="-7"/>
          <w:sz w:val="28"/>
        </w:rPr>
        <w:t xml:space="preserve"> 11</w:t>
      </w:r>
      <w:r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настоящего</w:t>
      </w:r>
      <w:r w:rsidRPr="00367DB8">
        <w:rPr>
          <w:rFonts w:ascii="Times New Roman" w:eastAsia="Times New Roman" w:hAnsi="Times New Roman" w:cs="Times New Roman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Порядка</w:t>
      </w:r>
      <w:r w:rsidRPr="00367DB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на</w:t>
      </w:r>
      <w:r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официальном </w:t>
      </w:r>
      <w:r w:rsidRPr="00367DB8">
        <w:rPr>
          <w:rFonts w:ascii="Times New Roman" w:eastAsia="Times New Roman" w:hAnsi="Times New Roman" w:cs="Times New Roman"/>
          <w:sz w:val="28"/>
        </w:rPr>
        <w:t xml:space="preserve">сайте Министерства юстиции Российской Федерации на странице </w:t>
      </w:r>
      <w:r w:rsidRPr="00367DB8">
        <w:rPr>
          <w:rFonts w:ascii="Times New Roman" w:eastAsia="Times New Roman" w:hAnsi="Times New Roman" w:cs="Times New Roman"/>
          <w:sz w:val="28"/>
        </w:rPr>
        <w:lastRenderedPageBreak/>
        <w:t>«Реестр иностранных агентов»;</w:t>
      </w:r>
    </w:p>
    <w:p w:rsidR="00367DB8" w:rsidRPr="00367DB8" w:rsidRDefault="00367DB8" w:rsidP="00437A82">
      <w:pPr>
        <w:widowControl w:val="0"/>
        <w:numPr>
          <w:ilvl w:val="0"/>
          <w:numId w:val="2"/>
        </w:numPr>
        <w:tabs>
          <w:tab w:val="left" w:pos="1144"/>
        </w:tabs>
        <w:autoSpaceDE w:val="0"/>
        <w:autoSpaceDN w:val="0"/>
        <w:spacing w:before="2" w:after="0" w:line="237" w:lineRule="auto"/>
        <w:ind w:left="117" w:right="-58" w:firstLine="706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в соответствии с </w:t>
      </w:r>
      <w:r w:rsidR="003B5D04">
        <w:rPr>
          <w:rFonts w:ascii="Times New Roman" w:eastAsia="Times New Roman" w:hAnsi="Times New Roman" w:cs="Times New Roman"/>
          <w:sz w:val="28"/>
        </w:rPr>
        <w:t>под</w:t>
      </w:r>
      <w:r w:rsidRPr="00367DB8">
        <w:rPr>
          <w:rFonts w:ascii="Times New Roman" w:eastAsia="Times New Roman" w:hAnsi="Times New Roman" w:cs="Times New Roman"/>
          <w:sz w:val="28"/>
        </w:rPr>
        <w:t xml:space="preserve">пунктом 9 </w:t>
      </w:r>
      <w:r w:rsidR="003B5D04">
        <w:rPr>
          <w:rFonts w:ascii="Times New Roman" w:eastAsia="Times New Roman" w:hAnsi="Times New Roman" w:cs="Times New Roman"/>
          <w:sz w:val="28"/>
        </w:rPr>
        <w:t xml:space="preserve"> пункта</w:t>
      </w:r>
      <w:r w:rsidRPr="00367DB8">
        <w:rPr>
          <w:rFonts w:ascii="Times New Roman" w:eastAsia="Times New Roman" w:hAnsi="Times New Roman" w:cs="Times New Roman"/>
          <w:sz w:val="28"/>
        </w:rPr>
        <w:t xml:space="preserve"> 11 настоящего Порядка на основании данных Федеральной налоговой службы путем использования государственной информационной системы «Региональная система межведомственного электронного взаимодействия»;</w:t>
      </w:r>
    </w:p>
    <w:p w:rsidR="00367DB8" w:rsidRPr="00367DB8" w:rsidRDefault="00367DB8" w:rsidP="00437A82">
      <w:pPr>
        <w:widowControl w:val="0"/>
        <w:numPr>
          <w:ilvl w:val="0"/>
          <w:numId w:val="2"/>
        </w:numPr>
        <w:tabs>
          <w:tab w:val="left" w:pos="1110"/>
        </w:tabs>
        <w:autoSpaceDE w:val="0"/>
        <w:autoSpaceDN w:val="0"/>
        <w:spacing w:before="8" w:after="0" w:line="240" w:lineRule="auto"/>
        <w:ind w:right="-58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pacing w:val="-2"/>
          <w:sz w:val="28"/>
        </w:rPr>
        <w:t>в</w:t>
      </w:r>
      <w:r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соответствии</w:t>
      </w:r>
      <w:r w:rsidRPr="00367DB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с</w:t>
      </w:r>
      <w:r w:rsidRPr="00367DB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3B5D04">
        <w:rPr>
          <w:rFonts w:ascii="Times New Roman" w:eastAsia="Times New Roman" w:hAnsi="Times New Roman" w:cs="Times New Roman"/>
          <w:spacing w:val="-15"/>
          <w:sz w:val="28"/>
        </w:rPr>
        <w:t>под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пунктом 8</w:t>
      </w:r>
      <w:r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3B5D04">
        <w:rPr>
          <w:rFonts w:ascii="Times New Roman" w:eastAsia="Times New Roman" w:hAnsi="Times New Roman" w:cs="Times New Roman"/>
          <w:spacing w:val="-16"/>
          <w:sz w:val="28"/>
        </w:rPr>
        <w:t xml:space="preserve"> пункта</w:t>
      </w:r>
      <w:r w:rsidRPr="00367DB8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11</w:t>
      </w:r>
      <w:r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настоящего</w:t>
      </w:r>
      <w:r w:rsidRPr="00367DB8">
        <w:rPr>
          <w:rFonts w:ascii="Times New Roman" w:eastAsia="Times New Roman" w:hAnsi="Times New Roman" w:cs="Times New Roman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Порядка</w:t>
      </w:r>
      <w:r w:rsidRPr="00367DB8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>на</w:t>
      </w:r>
      <w:r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официальном </w:t>
      </w:r>
      <w:r w:rsidRPr="00367DB8">
        <w:rPr>
          <w:rFonts w:ascii="Times New Roman" w:eastAsia="Times New Roman" w:hAnsi="Times New Roman" w:cs="Times New Roman"/>
          <w:sz w:val="28"/>
        </w:rPr>
        <w:t>сайте Федеральной налоговой службы на странице «Поиск сведений в реестре дисквалифицированных лиц».</w:t>
      </w:r>
    </w:p>
    <w:p w:rsidR="00367DB8" w:rsidRPr="00367DB8" w:rsidRDefault="003B5D04" w:rsidP="00437A82">
      <w:pPr>
        <w:widowControl w:val="0"/>
        <w:tabs>
          <w:tab w:val="left" w:pos="1373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16.</w:t>
      </w:r>
      <w:r w:rsidR="003A222F">
        <w:rPr>
          <w:rFonts w:ascii="Times New Roman" w:eastAsia="Times New Roman" w:hAnsi="Times New Roman" w:cs="Times New Roman"/>
          <w:sz w:val="28"/>
        </w:rPr>
        <w:t xml:space="preserve"> Комиссия</w:t>
      </w:r>
      <w:r w:rsidR="00367DB8" w:rsidRPr="00367DB8">
        <w:rPr>
          <w:rFonts w:ascii="Times New Roman" w:eastAsia="Times New Roman" w:hAnsi="Times New Roman" w:cs="Times New Roman"/>
          <w:sz w:val="28"/>
        </w:rPr>
        <w:t xml:space="preserve"> в течение 10 рабочих дней со дня регистрации документов, указанных в </w:t>
      </w:r>
      <w:r>
        <w:rPr>
          <w:rFonts w:ascii="Times New Roman" w:eastAsia="Times New Roman" w:hAnsi="Times New Roman" w:cs="Times New Roman"/>
          <w:sz w:val="28"/>
        </w:rPr>
        <w:t>пункте</w:t>
      </w:r>
      <w:r w:rsidR="00367DB8" w:rsidRPr="00367DB8">
        <w:rPr>
          <w:rFonts w:ascii="Times New Roman" w:eastAsia="Times New Roman" w:hAnsi="Times New Roman" w:cs="Times New Roman"/>
          <w:sz w:val="28"/>
        </w:rPr>
        <w:t xml:space="preserve"> 12 настоящего Порядка, принимает решение о предоставлении субсидии или об отказе в предоставлении субсидии.</w:t>
      </w:r>
    </w:p>
    <w:p w:rsidR="00367DB8" w:rsidRPr="00367DB8" w:rsidRDefault="003B5D04" w:rsidP="003B5D04">
      <w:pPr>
        <w:widowControl w:val="0"/>
        <w:tabs>
          <w:tab w:val="left" w:pos="1243"/>
        </w:tabs>
        <w:autoSpaceDE w:val="0"/>
        <w:autoSpaceDN w:val="0"/>
        <w:spacing w:after="0" w:line="321" w:lineRule="exact"/>
        <w:ind w:right="11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17.</w:t>
      </w:r>
      <w:r w:rsidR="00A57112">
        <w:rPr>
          <w:rFonts w:ascii="Times New Roman" w:eastAsia="Times New Roman" w:hAnsi="Times New Roman" w:cs="Times New Roman"/>
          <w:sz w:val="28"/>
        </w:rPr>
        <w:t xml:space="preserve"> </w:t>
      </w:r>
      <w:r w:rsidR="00367DB8" w:rsidRPr="00367DB8">
        <w:rPr>
          <w:rFonts w:ascii="Times New Roman" w:eastAsia="Times New Roman" w:hAnsi="Times New Roman" w:cs="Times New Roman"/>
          <w:sz w:val="28"/>
        </w:rPr>
        <w:t>Основаниями</w:t>
      </w:r>
      <w:r w:rsidR="00367DB8" w:rsidRPr="00367DB8">
        <w:rPr>
          <w:rFonts w:ascii="Times New Roman" w:eastAsia="Times New Roman" w:hAnsi="Times New Roman" w:cs="Times New Roman"/>
          <w:spacing w:val="9"/>
          <w:sz w:val="28"/>
        </w:rPr>
        <w:t xml:space="preserve"> </w:t>
      </w:r>
      <w:r w:rsidR="00367DB8" w:rsidRPr="00367DB8">
        <w:rPr>
          <w:rFonts w:ascii="Times New Roman" w:eastAsia="Times New Roman" w:hAnsi="Times New Roman" w:cs="Times New Roman"/>
          <w:sz w:val="28"/>
        </w:rPr>
        <w:t>для</w:t>
      </w:r>
      <w:r w:rsidR="00367DB8" w:rsidRPr="00367DB8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367DB8" w:rsidRPr="00367DB8">
        <w:rPr>
          <w:rFonts w:ascii="Times New Roman" w:eastAsia="Times New Roman" w:hAnsi="Times New Roman" w:cs="Times New Roman"/>
          <w:sz w:val="28"/>
        </w:rPr>
        <w:t>отказа</w:t>
      </w:r>
      <w:r w:rsidR="00367DB8" w:rsidRPr="00367DB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367DB8" w:rsidRPr="00367DB8">
        <w:rPr>
          <w:rFonts w:ascii="Times New Roman" w:eastAsia="Times New Roman" w:hAnsi="Times New Roman" w:cs="Times New Roman"/>
          <w:sz w:val="28"/>
        </w:rPr>
        <w:t>в</w:t>
      </w:r>
      <w:r w:rsidR="00367DB8" w:rsidRPr="00367DB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367DB8" w:rsidRPr="00367DB8">
        <w:rPr>
          <w:rFonts w:ascii="Times New Roman" w:eastAsia="Times New Roman" w:hAnsi="Times New Roman" w:cs="Times New Roman"/>
          <w:sz w:val="28"/>
        </w:rPr>
        <w:t>предоставлении</w:t>
      </w:r>
      <w:r w:rsidR="00367DB8" w:rsidRPr="00367DB8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367DB8" w:rsidRPr="00367DB8">
        <w:rPr>
          <w:rFonts w:ascii="Times New Roman" w:eastAsia="Times New Roman" w:hAnsi="Times New Roman" w:cs="Times New Roman"/>
          <w:sz w:val="28"/>
        </w:rPr>
        <w:t>субсидии</w:t>
      </w:r>
      <w:r w:rsidR="00367DB8" w:rsidRPr="00367DB8">
        <w:rPr>
          <w:rFonts w:ascii="Times New Roman" w:eastAsia="Times New Roman" w:hAnsi="Times New Roman" w:cs="Times New Roman"/>
          <w:spacing w:val="-2"/>
          <w:sz w:val="28"/>
        </w:rPr>
        <w:t xml:space="preserve"> являются:</w:t>
      </w:r>
    </w:p>
    <w:p w:rsidR="00367DB8" w:rsidRPr="00367DB8" w:rsidRDefault="00367DB8" w:rsidP="00437A82">
      <w:pPr>
        <w:widowControl w:val="0"/>
        <w:tabs>
          <w:tab w:val="left" w:pos="1232"/>
        </w:tabs>
        <w:autoSpaceDE w:val="0"/>
        <w:autoSpaceDN w:val="0"/>
        <w:spacing w:after="0" w:line="242" w:lineRule="auto"/>
        <w:ind w:left="142" w:right="-58" w:firstLine="709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а) несоответствие представленных получателем субсидии документов требованиям, установленным </w:t>
      </w:r>
      <w:r w:rsidR="003B5D04">
        <w:rPr>
          <w:rFonts w:ascii="Times New Roman" w:eastAsia="Times New Roman" w:hAnsi="Times New Roman" w:cs="Times New Roman"/>
          <w:sz w:val="28"/>
        </w:rPr>
        <w:t>пунктом</w:t>
      </w:r>
      <w:r w:rsidRPr="00367DB8">
        <w:rPr>
          <w:rFonts w:ascii="Times New Roman" w:eastAsia="Times New Roman" w:hAnsi="Times New Roman" w:cs="Times New Roman"/>
          <w:sz w:val="28"/>
        </w:rPr>
        <w:t xml:space="preserve"> 12 настоящего Порядка, или непредставление (представление не в полном объеме) указанных документов;</w:t>
      </w:r>
    </w:p>
    <w:p w:rsidR="00367DB8" w:rsidRPr="00367DB8" w:rsidRDefault="00367DB8" w:rsidP="00367DB8">
      <w:pPr>
        <w:widowControl w:val="0"/>
        <w:tabs>
          <w:tab w:val="left" w:pos="1240"/>
        </w:tabs>
        <w:autoSpaceDE w:val="0"/>
        <w:autoSpaceDN w:val="0"/>
        <w:spacing w:after="0" w:line="235" w:lineRule="auto"/>
        <w:ind w:right="143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  б) установление факта недостоверности представленной получателем    </w:t>
      </w:r>
    </w:p>
    <w:p w:rsidR="00367DB8" w:rsidRPr="00367DB8" w:rsidRDefault="00367DB8" w:rsidP="00367DB8">
      <w:pPr>
        <w:widowControl w:val="0"/>
        <w:tabs>
          <w:tab w:val="left" w:pos="1240"/>
        </w:tabs>
        <w:autoSpaceDE w:val="0"/>
        <w:autoSpaceDN w:val="0"/>
        <w:spacing w:after="0" w:line="235" w:lineRule="auto"/>
        <w:ind w:right="143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субсидии информации;</w:t>
      </w:r>
    </w:p>
    <w:p w:rsidR="00367DB8" w:rsidRPr="00367DB8" w:rsidRDefault="00367DB8" w:rsidP="00437A82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left="142"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в) несоответствие получателя субсидии требованиям, установленным </w:t>
      </w:r>
      <w:r w:rsidR="00B75698">
        <w:rPr>
          <w:rFonts w:ascii="Times New Roman" w:eastAsia="Times New Roman" w:hAnsi="Times New Roman" w:cs="Times New Roman"/>
          <w:sz w:val="28"/>
        </w:rPr>
        <w:t>пунктом</w:t>
      </w:r>
      <w:r w:rsidRPr="00367DB8">
        <w:rPr>
          <w:rFonts w:ascii="Times New Roman" w:eastAsia="Times New Roman" w:hAnsi="Times New Roman" w:cs="Times New Roman"/>
          <w:sz w:val="28"/>
        </w:rPr>
        <w:t xml:space="preserve"> 11 настоящего Порядка.</w:t>
      </w:r>
    </w:p>
    <w:p w:rsidR="00367DB8" w:rsidRPr="00367DB8" w:rsidRDefault="00367DB8" w:rsidP="00437A82">
      <w:pPr>
        <w:widowControl w:val="0"/>
        <w:tabs>
          <w:tab w:val="left" w:pos="1246"/>
        </w:tabs>
        <w:autoSpaceDE w:val="0"/>
        <w:autoSpaceDN w:val="0"/>
        <w:spacing w:after="0" w:line="240" w:lineRule="auto"/>
        <w:ind w:left="142" w:right="-5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18.  В случае принятия решения об отказе в предоставлении субсидии  Администрация  в течение 3 рабочих дней со дня принятия такого решения направляет получателю субсидии уведомление о принятом решении с обоснованием</w:t>
      </w:r>
      <w:r w:rsidRPr="00367DB8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причин отказа посредством</w:t>
      </w:r>
      <w:r w:rsidRPr="00367DB8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почтового</w:t>
      </w:r>
      <w:r w:rsidRPr="00367DB8">
        <w:rPr>
          <w:rFonts w:ascii="Times New Roman" w:eastAsia="Times New Roman" w:hAnsi="Times New Roman" w:cs="Times New Roman"/>
          <w:spacing w:val="14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отправления</w:t>
      </w:r>
      <w:r w:rsidRPr="00367DB8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или на</w:t>
      </w:r>
      <w:r w:rsidRPr="00367DB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адрес электронной почты, или иным способом, обеспечивающим подтверждение получения указанного уведомления получателем субсидии.</w:t>
      </w:r>
    </w:p>
    <w:p w:rsidR="00367DB8" w:rsidRPr="00B75698" w:rsidRDefault="00B75698" w:rsidP="00437A82">
      <w:pPr>
        <w:pStyle w:val="a6"/>
        <w:widowControl w:val="0"/>
        <w:tabs>
          <w:tab w:val="left" w:pos="1401"/>
        </w:tabs>
        <w:autoSpaceDE w:val="0"/>
        <w:autoSpaceDN w:val="0"/>
        <w:spacing w:after="0" w:line="240" w:lineRule="auto"/>
        <w:ind w:left="0" w:right="-5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19.</w:t>
      </w:r>
      <w:r w:rsidR="00A57112">
        <w:rPr>
          <w:rFonts w:ascii="Times New Roman" w:eastAsia="Times New Roman" w:hAnsi="Times New Roman" w:cs="Times New Roman"/>
          <w:sz w:val="28"/>
        </w:rPr>
        <w:t xml:space="preserve"> </w:t>
      </w:r>
      <w:r w:rsidR="00367DB8" w:rsidRPr="00B75698">
        <w:rPr>
          <w:rFonts w:ascii="Times New Roman" w:eastAsia="Times New Roman" w:hAnsi="Times New Roman" w:cs="Times New Roman"/>
          <w:sz w:val="28"/>
        </w:rPr>
        <w:t xml:space="preserve">Субсидия предоставляется получателю субсидии на основании Соглашения о предоставлении субсидии (далее </w:t>
      </w:r>
      <w:r w:rsidR="00367DB8" w:rsidRPr="00B75698">
        <w:rPr>
          <w:rFonts w:ascii="Times New Roman" w:eastAsia="Times New Roman" w:hAnsi="Times New Roman" w:cs="Times New Roman"/>
          <w:w w:val="90"/>
          <w:sz w:val="28"/>
        </w:rPr>
        <w:t xml:space="preserve">— </w:t>
      </w:r>
      <w:r w:rsidR="00367DB8" w:rsidRPr="00B75698">
        <w:rPr>
          <w:rFonts w:ascii="Times New Roman" w:eastAsia="Times New Roman" w:hAnsi="Times New Roman" w:cs="Times New Roman"/>
          <w:sz w:val="28"/>
        </w:rPr>
        <w:t>Соглашение), которое заключается Администрацией</w:t>
      </w:r>
      <w:r w:rsidR="00367DB8" w:rsidRPr="00B75698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367DB8" w:rsidRPr="00B75698">
        <w:rPr>
          <w:rFonts w:ascii="Times New Roman" w:eastAsia="Times New Roman" w:hAnsi="Times New Roman" w:cs="Times New Roman"/>
          <w:sz w:val="28"/>
        </w:rPr>
        <w:t xml:space="preserve">на </w:t>
      </w:r>
      <w:r w:rsidR="00146DB8">
        <w:rPr>
          <w:rFonts w:ascii="Times New Roman" w:eastAsia="Times New Roman" w:hAnsi="Times New Roman" w:cs="Times New Roman"/>
          <w:sz w:val="28"/>
        </w:rPr>
        <w:t xml:space="preserve">очередной финансовый </w:t>
      </w:r>
      <w:r w:rsidR="00367DB8" w:rsidRPr="00B75698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367DB8" w:rsidRPr="00367DB8" w:rsidRDefault="00367DB8" w:rsidP="00437A82">
      <w:pPr>
        <w:widowControl w:val="0"/>
        <w:autoSpaceDE w:val="0"/>
        <w:autoSpaceDN w:val="0"/>
        <w:spacing w:after="0" w:line="240" w:lineRule="auto"/>
        <w:ind w:left="116" w:right="-5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  <w:szCs w:val="28"/>
        </w:rPr>
        <w:t>Соглашение</w:t>
      </w:r>
      <w:r w:rsidRPr="00367DB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заключается</w:t>
      </w:r>
      <w:r w:rsidRPr="00367DB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67DB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соответствии</w:t>
      </w:r>
      <w:r w:rsidRPr="00367DB8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367DB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типовой</w:t>
      </w:r>
      <w:r w:rsidRPr="00367DB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формой,</w:t>
      </w:r>
      <w:r w:rsidRPr="00367DB8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утвержденной комитетом финансов и бюджетной политики администрации Алексеевского муниципального округа.</w:t>
      </w:r>
    </w:p>
    <w:p w:rsidR="00367DB8" w:rsidRPr="00B75698" w:rsidRDefault="00367DB8" w:rsidP="00437A82">
      <w:pPr>
        <w:pStyle w:val="a6"/>
        <w:widowControl w:val="0"/>
        <w:numPr>
          <w:ilvl w:val="0"/>
          <w:numId w:val="7"/>
        </w:numPr>
        <w:tabs>
          <w:tab w:val="left" w:pos="1276"/>
        </w:tabs>
        <w:autoSpaceDE w:val="0"/>
        <w:autoSpaceDN w:val="0"/>
        <w:spacing w:after="0" w:line="240" w:lineRule="auto"/>
        <w:ind w:left="0" w:right="-58" w:firstLine="710"/>
        <w:jc w:val="both"/>
        <w:rPr>
          <w:rFonts w:ascii="Times New Roman" w:eastAsia="Times New Roman" w:hAnsi="Times New Roman" w:cs="Times New Roman"/>
          <w:sz w:val="28"/>
        </w:rPr>
      </w:pPr>
      <w:r w:rsidRPr="00B75698">
        <w:rPr>
          <w:rFonts w:ascii="Times New Roman" w:eastAsia="Times New Roman" w:hAnsi="Times New Roman" w:cs="Times New Roman"/>
          <w:sz w:val="28"/>
        </w:rPr>
        <w:t>Администрация в течение 3 рабочих дней со дня принятия решения о предоставлении субсидии направляет получателю субсидии в 2 экземплярах проект</w:t>
      </w:r>
      <w:r w:rsidRPr="00B75698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B75698">
        <w:rPr>
          <w:rFonts w:ascii="Times New Roman" w:eastAsia="Times New Roman" w:hAnsi="Times New Roman" w:cs="Times New Roman"/>
          <w:sz w:val="28"/>
        </w:rPr>
        <w:t>Соглашения для</w:t>
      </w:r>
      <w:r w:rsidRPr="00B75698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Pr="00B75698">
        <w:rPr>
          <w:rFonts w:ascii="Times New Roman" w:eastAsia="Times New Roman" w:hAnsi="Times New Roman" w:cs="Times New Roman"/>
          <w:sz w:val="28"/>
        </w:rPr>
        <w:t>подписания посредством почтового</w:t>
      </w:r>
      <w:r w:rsidRPr="00B75698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B75698">
        <w:rPr>
          <w:rFonts w:ascii="Times New Roman" w:eastAsia="Times New Roman" w:hAnsi="Times New Roman" w:cs="Times New Roman"/>
          <w:sz w:val="28"/>
        </w:rPr>
        <w:t>отправления или</w:t>
      </w:r>
      <w:r w:rsidRPr="00B75698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3A222F">
        <w:rPr>
          <w:rFonts w:ascii="Times New Roman" w:eastAsia="Times New Roman" w:hAnsi="Times New Roman" w:cs="Times New Roman"/>
          <w:sz w:val="28"/>
        </w:rPr>
        <w:t>нарочно</w:t>
      </w:r>
      <w:r w:rsidRPr="00B75698">
        <w:rPr>
          <w:rFonts w:ascii="Times New Roman" w:eastAsia="Times New Roman" w:hAnsi="Times New Roman" w:cs="Times New Roman"/>
          <w:sz w:val="28"/>
        </w:rPr>
        <w:t>.</w:t>
      </w:r>
    </w:p>
    <w:p w:rsidR="00367DB8" w:rsidRPr="00367DB8" w:rsidRDefault="00367DB8" w:rsidP="00437A82">
      <w:pPr>
        <w:widowControl w:val="0"/>
        <w:autoSpaceDE w:val="0"/>
        <w:autoSpaceDN w:val="0"/>
        <w:spacing w:after="0" w:line="240" w:lineRule="auto"/>
        <w:ind w:left="115" w:right="-58" w:firstLine="71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  <w:szCs w:val="28"/>
        </w:rPr>
        <w:t>Получатель субсидии в</w:t>
      </w:r>
      <w:r w:rsidRPr="00367DB8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течение 3</w:t>
      </w:r>
      <w:r w:rsidRPr="00367DB8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рабочих дней</w:t>
      </w:r>
      <w:r w:rsidRPr="00367DB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367DB8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дня получения проекта Соглашения подписывает его</w:t>
      </w:r>
      <w:r w:rsidRPr="00367DB8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67DB8">
        <w:rPr>
          <w:rFonts w:ascii="Times New Roman" w:eastAsia="Times New Roman" w:hAnsi="Times New Roman" w:cs="Times New Roman"/>
          <w:spacing w:val="-17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возвращает в</w:t>
      </w:r>
      <w:r w:rsidRPr="00367DB8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Администрацию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Pr="00367DB8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367DB8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экземплярах для подписания посредством почтового отправления или нарочно.</w:t>
      </w:r>
    </w:p>
    <w:p w:rsidR="00367DB8" w:rsidRPr="00367DB8" w:rsidRDefault="00367DB8" w:rsidP="00437A82">
      <w:pPr>
        <w:widowControl w:val="0"/>
        <w:autoSpaceDE w:val="0"/>
        <w:autoSpaceDN w:val="0"/>
        <w:spacing w:after="0" w:line="240" w:lineRule="auto"/>
        <w:ind w:left="117" w:right="-5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  <w:szCs w:val="28"/>
        </w:rPr>
        <w:t>Администрация подписывает проект Соглашения в срок не позднее 5 рабочих дней со</w:t>
      </w:r>
      <w:r w:rsidRPr="00367DB8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дня получения подписанного со</w:t>
      </w:r>
      <w:r w:rsidRPr="00367DB8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стороны получателя субсидии проекта Соглашения и направляет один экземпляр Соглашения в адрес получателя субсидии посредством почтового отправления или нарочно.</w:t>
      </w:r>
    </w:p>
    <w:p w:rsidR="00367DB8" w:rsidRPr="00367DB8" w:rsidRDefault="00367DB8" w:rsidP="00437A82">
      <w:pPr>
        <w:widowControl w:val="0"/>
        <w:autoSpaceDE w:val="0"/>
        <w:autoSpaceDN w:val="0"/>
        <w:spacing w:after="0" w:line="240" w:lineRule="auto"/>
        <w:ind w:left="115" w:right="-58" w:firstLine="71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В случае нарушения получателем субсидии порядка и срока заключения Соглашения, </w:t>
      </w:r>
      <w:proofErr w:type="gramStart"/>
      <w:r w:rsidRPr="00367DB8">
        <w:rPr>
          <w:rFonts w:ascii="Times New Roman" w:eastAsia="Times New Roman" w:hAnsi="Times New Roman" w:cs="Times New Roman"/>
          <w:sz w:val="28"/>
          <w:szCs w:val="28"/>
        </w:rPr>
        <w:t>установленных</w:t>
      </w:r>
      <w:proofErr w:type="gramEnd"/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 абзацем вторым настоящей части, получатель субсидии признается уклонившимся</w:t>
      </w:r>
      <w:r w:rsidRPr="00367DB8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от</w:t>
      </w:r>
      <w:r w:rsidRPr="00367DB8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заключения Соглашения.</w:t>
      </w:r>
    </w:p>
    <w:p w:rsidR="00367DB8" w:rsidRPr="00367DB8" w:rsidRDefault="00367DB8" w:rsidP="00437A82">
      <w:pPr>
        <w:widowControl w:val="0"/>
        <w:autoSpaceDE w:val="0"/>
        <w:autoSpaceDN w:val="0"/>
        <w:spacing w:before="5" w:after="0" w:line="235" w:lineRule="auto"/>
        <w:ind w:left="115" w:right="-5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67DB8">
        <w:rPr>
          <w:rFonts w:ascii="Times New Roman" w:eastAsia="Times New Roman" w:hAnsi="Times New Roman" w:cs="Times New Roman"/>
          <w:sz w:val="28"/>
          <w:szCs w:val="28"/>
        </w:rPr>
        <w:lastRenderedPageBreak/>
        <w:t>Соглашение считается заключенным после подписания его получателем субсидии и Администрации.</w:t>
      </w:r>
    </w:p>
    <w:p w:rsidR="00367DB8" w:rsidRPr="00B75698" w:rsidRDefault="00A57112" w:rsidP="00A57112">
      <w:pPr>
        <w:pStyle w:val="a6"/>
        <w:widowControl w:val="0"/>
        <w:autoSpaceDE w:val="0"/>
        <w:autoSpaceDN w:val="0"/>
        <w:spacing w:after="0" w:line="240" w:lineRule="auto"/>
        <w:ind w:left="0" w:right="-58" w:firstLine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 </w:t>
      </w:r>
      <w:r w:rsidR="00367DB8" w:rsidRPr="00B75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Перечисление субсидии осуществляется с лицевого счета Администрации, открытого в комитете финансов и бюджетной политики  администрации Алексеевского муниципального округа, на расчетные счета получателей субсидии, открытые ими в кредитных организациях Российской Федерации. </w:t>
      </w:r>
    </w:p>
    <w:p w:rsidR="00367DB8" w:rsidRPr="00B75698" w:rsidRDefault="00B75698" w:rsidP="00437A82">
      <w:pPr>
        <w:widowControl w:val="0"/>
        <w:tabs>
          <w:tab w:val="left" w:pos="1409"/>
        </w:tabs>
        <w:autoSpaceDE w:val="0"/>
        <w:autoSpaceDN w:val="0"/>
        <w:spacing w:before="7" w:after="0" w:line="240" w:lineRule="auto"/>
        <w:ind w:right="-58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22.</w:t>
      </w:r>
      <w:r w:rsidR="00A57112">
        <w:rPr>
          <w:rFonts w:ascii="Times New Roman" w:eastAsia="Times New Roman" w:hAnsi="Times New Roman" w:cs="Times New Roman"/>
          <w:sz w:val="28"/>
        </w:rPr>
        <w:t xml:space="preserve"> </w:t>
      </w:r>
      <w:r w:rsidR="00367DB8" w:rsidRPr="00B75698">
        <w:rPr>
          <w:rFonts w:ascii="Times New Roman" w:eastAsia="Times New Roman" w:hAnsi="Times New Roman" w:cs="Times New Roman"/>
          <w:sz w:val="28"/>
        </w:rPr>
        <w:t>Получатель субсидии ежеквартально представляет по</w:t>
      </w:r>
      <w:r w:rsidR="003A222F">
        <w:rPr>
          <w:rFonts w:ascii="Times New Roman" w:eastAsia="Times New Roman" w:hAnsi="Times New Roman" w:cs="Times New Roman"/>
          <w:sz w:val="28"/>
        </w:rPr>
        <w:t>средством почтового отправления или</w:t>
      </w:r>
      <w:r w:rsidR="00367DB8" w:rsidRPr="00B75698">
        <w:rPr>
          <w:rFonts w:ascii="Times New Roman" w:eastAsia="Times New Roman" w:hAnsi="Times New Roman" w:cs="Times New Roman"/>
          <w:sz w:val="28"/>
        </w:rPr>
        <w:t xml:space="preserve"> нарочно</w:t>
      </w:r>
      <w:r w:rsidR="003A222F">
        <w:rPr>
          <w:rFonts w:ascii="Times New Roman" w:eastAsia="Times New Roman" w:hAnsi="Times New Roman" w:cs="Times New Roman"/>
          <w:sz w:val="28"/>
        </w:rPr>
        <w:t xml:space="preserve"> </w:t>
      </w:r>
      <w:r w:rsidR="00367DB8" w:rsidRPr="00B75698">
        <w:rPr>
          <w:rFonts w:ascii="Times New Roman" w:eastAsia="Times New Roman" w:hAnsi="Times New Roman" w:cs="Times New Roman"/>
          <w:sz w:val="28"/>
        </w:rPr>
        <w:t xml:space="preserve"> в</w:t>
      </w:r>
      <w:r w:rsidR="00367DB8" w:rsidRPr="00B75698">
        <w:rPr>
          <w:rFonts w:ascii="Times New Roman" w:eastAsia="Times New Roman" w:hAnsi="Times New Roman" w:cs="Times New Roman"/>
          <w:spacing w:val="-14"/>
          <w:sz w:val="28"/>
        </w:rPr>
        <w:t xml:space="preserve"> Администрацию</w:t>
      </w:r>
      <w:r w:rsidR="00367DB8" w:rsidRPr="00B75698">
        <w:rPr>
          <w:rFonts w:ascii="Times New Roman" w:eastAsia="Times New Roman" w:hAnsi="Times New Roman" w:cs="Times New Roman"/>
          <w:sz w:val="28"/>
        </w:rPr>
        <w:t xml:space="preserve"> следующую отчетность по</w:t>
      </w:r>
      <w:r w:rsidR="00367DB8" w:rsidRPr="00B7569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367DB8" w:rsidRPr="00B75698">
        <w:rPr>
          <w:rFonts w:ascii="Times New Roman" w:eastAsia="Times New Roman" w:hAnsi="Times New Roman" w:cs="Times New Roman"/>
          <w:sz w:val="28"/>
        </w:rPr>
        <w:t>формам, определенным в соответствии с типовой формой Соглашения, утвержденным комитетом финансов и бюджетной политики администрации Алексеевского муниципального округа:</w:t>
      </w:r>
    </w:p>
    <w:p w:rsidR="00367DB8" w:rsidRPr="00367DB8" w:rsidRDefault="00367DB8" w:rsidP="00437A82">
      <w:pPr>
        <w:widowControl w:val="0"/>
        <w:tabs>
          <w:tab w:val="left" w:pos="1357"/>
        </w:tabs>
        <w:autoSpaceDE w:val="0"/>
        <w:autoSpaceDN w:val="0"/>
        <w:spacing w:after="0" w:line="240" w:lineRule="auto"/>
        <w:ind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   </w:t>
      </w:r>
      <w:proofErr w:type="gramStart"/>
      <w:r w:rsidRPr="00367DB8">
        <w:rPr>
          <w:rFonts w:ascii="Times New Roman" w:eastAsia="Times New Roman" w:hAnsi="Times New Roman" w:cs="Times New Roman"/>
          <w:sz w:val="28"/>
        </w:rPr>
        <w:t xml:space="preserve">а) отчет об осуществлении расходов, источником финансового обеспечения которых является субсидия, </w:t>
      </w:r>
      <w:r w:rsidRPr="00367DB8">
        <w:rPr>
          <w:rFonts w:ascii="Times New Roman" w:eastAsia="Times New Roman" w:hAnsi="Times New Roman" w:cs="Times New Roman"/>
          <w:w w:val="90"/>
          <w:sz w:val="28"/>
        </w:rPr>
        <w:t xml:space="preserve">— </w:t>
      </w:r>
      <w:r w:rsidRPr="00367DB8">
        <w:rPr>
          <w:rFonts w:ascii="Times New Roman" w:eastAsia="Times New Roman" w:hAnsi="Times New Roman" w:cs="Times New Roman"/>
          <w:sz w:val="28"/>
        </w:rPr>
        <w:t>не позднее 10 числа месяца, следующего за отчетным кварталом, с приложением копий документов, подтверждающих фактически произведенные затраты (расходно-кассовые ордера, расчетно-платежные ведомости и (или) расчетные ведомости и (или) платежные ведомости, платежные поручения, контракты (договоры), счета, и иные документы, подтверждающие затраты);</w:t>
      </w:r>
      <w:proofErr w:type="gramEnd"/>
    </w:p>
    <w:p w:rsidR="00367DB8" w:rsidRPr="00367DB8" w:rsidRDefault="00367DB8" w:rsidP="00437A82">
      <w:pPr>
        <w:widowControl w:val="0"/>
        <w:tabs>
          <w:tab w:val="left" w:pos="1174"/>
        </w:tabs>
        <w:autoSpaceDE w:val="0"/>
        <w:autoSpaceDN w:val="0"/>
        <w:spacing w:after="0" w:line="240" w:lineRule="auto"/>
        <w:ind w:left="142" w:right="-58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   б) отчет о достижении значения результата предоставления субсидии </w:t>
      </w:r>
      <w:r w:rsidRPr="00367DB8">
        <w:rPr>
          <w:rFonts w:ascii="Times New Roman" w:eastAsia="Times New Roman" w:hAnsi="Times New Roman" w:cs="Times New Roman"/>
          <w:w w:val="90"/>
          <w:sz w:val="28"/>
        </w:rPr>
        <w:t xml:space="preserve">— </w:t>
      </w:r>
      <w:r w:rsidRPr="00367DB8">
        <w:rPr>
          <w:rFonts w:ascii="Times New Roman" w:eastAsia="Times New Roman" w:hAnsi="Times New Roman" w:cs="Times New Roman"/>
          <w:sz w:val="28"/>
        </w:rPr>
        <w:t>не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позднее</w:t>
      </w:r>
      <w:r w:rsidRPr="00367DB8"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10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числа</w:t>
      </w:r>
      <w:r w:rsidRPr="00367DB8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месяца,</w:t>
      </w:r>
      <w:r w:rsidRPr="00367DB8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следующего за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отчетным</w:t>
      </w:r>
      <w:r w:rsidRPr="00367DB8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кварталом,</w:t>
      </w:r>
      <w:r w:rsidRPr="00367DB8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</w:t>
      </w:r>
      <w:r w:rsidRPr="00367DB8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приложением копий документов, подтверждающих достижение значения результата предоставления субсидии.</w:t>
      </w:r>
    </w:p>
    <w:p w:rsidR="00367DB8" w:rsidRPr="00367DB8" w:rsidRDefault="00367DB8" w:rsidP="00367DB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23. Получатель субсидии обязан обеспечить целевое и эффективное использование субсидии.</w:t>
      </w:r>
    </w:p>
    <w:p w:rsidR="00367DB8" w:rsidRPr="00367DB8" w:rsidRDefault="00367DB8" w:rsidP="00367DB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 24. В отношении получателя субсидии Администрацией осуществляется проверка порядка и условий предоставления субсидий, в том числе в части достижения результатов их предоставления, а также проверки органом муниципального финансового контроля в соответствии со статьями 268.1 и 269.2 Бюджетного кодекса РФ. </w:t>
      </w:r>
    </w:p>
    <w:p w:rsidR="00367DB8" w:rsidRPr="00367DB8" w:rsidRDefault="00367DB8" w:rsidP="00367DB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25. Остатки субсидий, не использованные в отчетном финансовом году, подлежат возврату  в бюджет Алексеевского муниципального округа в  сроки, установленные соглашением.</w:t>
      </w:r>
    </w:p>
    <w:p w:rsidR="00367DB8" w:rsidRPr="00367DB8" w:rsidRDefault="00367DB8" w:rsidP="00367DB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 26.  Получатель субсидии несет ответственность за нецелевое использование средств субсидии в соответствии с законодательством, а также за </w:t>
      </w:r>
      <w:proofErr w:type="spellStart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>недостижение</w:t>
      </w:r>
      <w:proofErr w:type="spellEnd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значений показателей результативности (целевых показателей) в соответствии с соглашением.</w:t>
      </w:r>
    </w:p>
    <w:p w:rsidR="00367DB8" w:rsidRPr="00367DB8" w:rsidRDefault="00367DB8" w:rsidP="00367DB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27. В случае </w:t>
      </w:r>
      <w:proofErr w:type="spellStart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>недостижения</w:t>
      </w:r>
      <w:proofErr w:type="spellEnd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значений показателей результативности предоставления субсидии  Администрация  принимает решение о применении штрафных санкций, рассчитываемых по форме, определенной соглашением о предоставлении субсидии.</w:t>
      </w:r>
    </w:p>
    <w:p w:rsidR="00367DB8" w:rsidRPr="00367DB8" w:rsidRDefault="00367DB8" w:rsidP="00367DB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 В течение 5 рабочих дней </w:t>
      </w:r>
      <w:proofErr w:type="gramStart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>с даты принятия</w:t>
      </w:r>
      <w:proofErr w:type="gramEnd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указанного решения Администрация   направляет Получателю субсидии уведомление о штрафных санкциях.</w:t>
      </w:r>
    </w:p>
    <w:p w:rsidR="00367DB8" w:rsidRPr="00367DB8" w:rsidRDefault="00367DB8" w:rsidP="00367DB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 28. </w:t>
      </w:r>
      <w:proofErr w:type="gramStart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В случае установления Администрацией  нарушений   Получателем  </w:t>
      </w:r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lastRenderedPageBreak/>
        <w:t xml:space="preserve">порядка, целей и условий предоставления Субсидии, в том числе </w:t>
      </w:r>
      <w:proofErr w:type="spellStart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>недостижения</w:t>
      </w:r>
      <w:proofErr w:type="spellEnd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значений результатов предоставления Субсидии, показателей, значения результатов предоставления Субсидии, главный распорядитель направляет Получателю требование об  устранении фактов нарушения порядка и условий предоставления Субсидии и об обеспечении  возврата  Субсидии  в бюджет Алексеевского  муниципального округа  в размере  и в сроки,  определенные  в указанном требовании.</w:t>
      </w:r>
      <w:proofErr w:type="gramEnd"/>
    </w:p>
    <w:p w:rsidR="00367DB8" w:rsidRPr="00367DB8" w:rsidRDefault="00367DB8" w:rsidP="00367DB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29. В случае невозврата субсидии  получателем субсидии в срок, главный распорядитель бюджетных сре</w:t>
      </w:r>
      <w:proofErr w:type="gramStart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>дств пр</w:t>
      </w:r>
      <w:proofErr w:type="gramEnd"/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>инимает меры по возврату субсидии в порядке, предусмотренном законодательством.</w:t>
      </w:r>
    </w:p>
    <w:p w:rsidR="00367DB8" w:rsidRPr="00367DB8" w:rsidRDefault="00367DB8" w:rsidP="00367DB8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367DB8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    30. В случае невозврата субсидии в бюджет Алексеевского муниципального округа в срок,   получатель субсидии несет ответственность в соответствии с законодательством Российской Федерации.</w:t>
      </w:r>
      <w:r w:rsidRPr="00367DB8">
        <w:rPr>
          <w:rFonts w:ascii="Times New Roman" w:eastAsia="Times New Roman" w:hAnsi="Times New Roman" w:cs="Times New Roman"/>
          <w:sz w:val="28"/>
        </w:rPr>
        <w:t xml:space="preserve">      </w:t>
      </w:r>
    </w:p>
    <w:p w:rsidR="00367DB8" w:rsidRDefault="00367DB8" w:rsidP="00367DB8">
      <w:pPr>
        <w:widowControl w:val="0"/>
        <w:autoSpaceDE w:val="0"/>
        <w:autoSpaceDN w:val="0"/>
        <w:spacing w:after="0" w:line="240" w:lineRule="auto"/>
        <w:jc w:val="both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367DB8">
        <w:rPr>
          <w:rFonts w:ascii="Times New Roman" w:eastAsia="Times New Roman" w:hAnsi="Times New Roman" w:cs="Times New Roman"/>
          <w:sz w:val="28"/>
        </w:rPr>
        <w:t xml:space="preserve">      31. Остаток субсидии, неиспользованный в </w:t>
      </w:r>
      <w:r w:rsidR="00D10B7F">
        <w:rPr>
          <w:rFonts w:ascii="Times New Roman" w:eastAsia="Times New Roman" w:hAnsi="Times New Roman" w:cs="Times New Roman"/>
          <w:sz w:val="28"/>
        </w:rPr>
        <w:t>текущем</w:t>
      </w:r>
      <w:r w:rsidRPr="00367DB8">
        <w:rPr>
          <w:rFonts w:ascii="Times New Roman" w:eastAsia="Times New Roman" w:hAnsi="Times New Roman" w:cs="Times New Roman"/>
          <w:sz w:val="28"/>
        </w:rPr>
        <w:t xml:space="preserve"> году (за исключением субсидии, предоставленной в пределах суммы для оплаты денежных обязательств получателя субсидии, источником финансового обеспечения которых является указанная субсидия), подлежит возврату получателем субсидии</w:t>
      </w:r>
      <w:r w:rsidRPr="00367DB8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в</w:t>
      </w:r>
      <w:r w:rsidRPr="00367DB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бюджет Алексеевского муниципального округа</w:t>
      </w:r>
      <w:r w:rsidRPr="00367DB8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на</w:t>
      </w:r>
      <w:r w:rsidRPr="00367DB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лицевой</w:t>
      </w:r>
      <w:r w:rsidRPr="00367DB8">
        <w:rPr>
          <w:rFonts w:ascii="Times New Roman" w:eastAsia="Times New Roman" w:hAnsi="Times New Roman" w:cs="Times New Roman"/>
          <w:spacing w:val="80"/>
          <w:w w:val="150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счет</w:t>
      </w:r>
      <w:r w:rsidRPr="00367DB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</w:rPr>
        <w:t>Администрации не</w:t>
      </w:r>
      <w:r w:rsidRPr="00367DB8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позднее 15 февраля </w:t>
      </w:r>
      <w:r w:rsidR="00D10B7F">
        <w:rPr>
          <w:rFonts w:ascii="Times New Roman" w:eastAsia="Times New Roman" w:hAnsi="Times New Roman" w:cs="Times New Roman"/>
          <w:sz w:val="28"/>
          <w:szCs w:val="28"/>
        </w:rPr>
        <w:t xml:space="preserve">следующего за отчетным 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D10B7F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367DB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7DB8" w:rsidRDefault="00367DB8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61"/>
        <w:gridCol w:w="5310"/>
      </w:tblGrid>
      <w:tr w:rsidR="00416BDF" w:rsidRPr="00416BDF" w:rsidTr="0025238B">
        <w:tc>
          <w:tcPr>
            <w:tcW w:w="4261" w:type="dxa"/>
            <w:shd w:val="clear" w:color="auto" w:fill="auto"/>
          </w:tcPr>
          <w:p w:rsidR="00416BDF" w:rsidRPr="00416BDF" w:rsidRDefault="00416BDF" w:rsidP="00416BDF">
            <w:pPr>
              <w:widowControl w:val="0"/>
              <w:autoSpaceDE w:val="0"/>
              <w:autoSpaceDN w:val="0"/>
              <w:spacing w:before="71" w:after="0" w:line="240" w:lineRule="auto"/>
              <w:ind w:right="49"/>
              <w:jc w:val="center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</w:p>
          <w:p w:rsidR="00416BDF" w:rsidRPr="00416BDF" w:rsidRDefault="00416BDF" w:rsidP="00416BDF">
            <w:pPr>
              <w:widowControl w:val="0"/>
              <w:autoSpaceDE w:val="0"/>
              <w:autoSpaceDN w:val="0"/>
              <w:spacing w:before="71" w:after="0" w:line="240" w:lineRule="auto"/>
              <w:ind w:right="49"/>
              <w:jc w:val="center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</w:p>
          <w:p w:rsidR="00416BDF" w:rsidRPr="00416BDF" w:rsidRDefault="00416BDF" w:rsidP="00416BDF">
            <w:pPr>
              <w:widowControl w:val="0"/>
              <w:autoSpaceDE w:val="0"/>
              <w:autoSpaceDN w:val="0"/>
              <w:spacing w:before="71" w:after="0" w:line="240" w:lineRule="auto"/>
              <w:ind w:right="49"/>
              <w:jc w:val="center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</w:p>
          <w:p w:rsidR="00416BDF" w:rsidRPr="00416BDF" w:rsidRDefault="00416BDF" w:rsidP="00416BDF">
            <w:pPr>
              <w:widowControl w:val="0"/>
              <w:autoSpaceDE w:val="0"/>
              <w:autoSpaceDN w:val="0"/>
              <w:spacing w:before="71" w:after="0" w:line="240" w:lineRule="auto"/>
              <w:ind w:right="49"/>
              <w:jc w:val="center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</w:p>
          <w:p w:rsidR="00416BDF" w:rsidRPr="00416BDF" w:rsidRDefault="00416BDF" w:rsidP="00416BDF">
            <w:pPr>
              <w:widowControl w:val="0"/>
              <w:autoSpaceDE w:val="0"/>
              <w:autoSpaceDN w:val="0"/>
              <w:spacing w:before="71" w:after="0" w:line="240" w:lineRule="auto"/>
              <w:ind w:right="49"/>
              <w:jc w:val="center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</w:p>
          <w:p w:rsidR="00416BDF" w:rsidRPr="00416BDF" w:rsidRDefault="00416BDF" w:rsidP="00416BDF">
            <w:pPr>
              <w:widowControl w:val="0"/>
              <w:autoSpaceDE w:val="0"/>
              <w:autoSpaceDN w:val="0"/>
              <w:spacing w:before="71" w:after="0" w:line="240" w:lineRule="auto"/>
              <w:ind w:right="49"/>
              <w:jc w:val="center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</w:p>
        </w:tc>
        <w:tc>
          <w:tcPr>
            <w:tcW w:w="5310" w:type="dxa"/>
            <w:shd w:val="clear" w:color="auto" w:fill="auto"/>
          </w:tcPr>
          <w:p w:rsidR="00416BDF" w:rsidRPr="00416BDF" w:rsidRDefault="00416BDF" w:rsidP="00416BDF">
            <w:pPr>
              <w:widowControl w:val="0"/>
              <w:autoSpaceDE w:val="0"/>
              <w:autoSpaceDN w:val="0"/>
              <w:spacing w:before="71" w:after="0" w:line="240" w:lineRule="auto"/>
              <w:ind w:right="49"/>
              <w:jc w:val="center"/>
              <w:rPr>
                <w:rFonts w:ascii="Times New Roman" w:eastAsia="Microsoft Sans Serif" w:hAnsi="Times New Roman" w:cs="Times New Roman"/>
                <w:b/>
                <w:sz w:val="28"/>
                <w:szCs w:val="28"/>
              </w:rPr>
            </w:pPr>
            <w:r w:rsidRPr="00416BDF">
              <w:rPr>
                <w:rFonts w:ascii="Times New Roman" w:eastAsia="Microsoft Sans Serif" w:hAnsi="Times New Roman" w:cs="Times New Roman"/>
                <w:b/>
                <w:sz w:val="28"/>
                <w:szCs w:val="28"/>
              </w:rPr>
              <w:t>Приложение №1</w:t>
            </w:r>
          </w:p>
          <w:p w:rsidR="00416BDF" w:rsidRPr="00416BDF" w:rsidRDefault="00416BDF" w:rsidP="00416BDF">
            <w:pPr>
              <w:widowControl w:val="0"/>
              <w:autoSpaceDE w:val="0"/>
              <w:autoSpaceDN w:val="0"/>
              <w:spacing w:before="71" w:after="0" w:line="240" w:lineRule="auto"/>
              <w:ind w:left="-132" w:right="49" w:firstLine="24"/>
              <w:jc w:val="center"/>
              <w:rPr>
                <w:rFonts w:ascii="Times New Roman" w:eastAsia="Microsoft Sans Serif" w:hAnsi="Times New Roman" w:cs="Times New Roman"/>
                <w:b/>
                <w:sz w:val="28"/>
                <w:szCs w:val="28"/>
              </w:rPr>
            </w:pPr>
            <w:r w:rsidRPr="00416BDF">
              <w:rPr>
                <w:rFonts w:ascii="Times New Roman" w:eastAsia="Microsoft Sans Serif" w:hAnsi="Times New Roman" w:cs="Times New Roman"/>
                <w:b/>
                <w:sz w:val="28"/>
                <w:szCs w:val="28"/>
              </w:rPr>
              <w:t xml:space="preserve">к Порядку предоставления из бюджета Алексеевского </w:t>
            </w:r>
            <w:r>
              <w:rPr>
                <w:rFonts w:ascii="Times New Roman" w:eastAsia="Microsoft Sans Serif" w:hAnsi="Times New Roman" w:cs="Times New Roman"/>
                <w:b/>
                <w:sz w:val="28"/>
                <w:szCs w:val="28"/>
              </w:rPr>
              <w:t>муниципального</w:t>
            </w:r>
            <w:r w:rsidRPr="00416BDF">
              <w:rPr>
                <w:rFonts w:ascii="Times New Roman" w:eastAsia="Microsoft Sans Serif" w:hAnsi="Times New Roman" w:cs="Times New Roman"/>
                <w:b/>
                <w:sz w:val="28"/>
                <w:szCs w:val="28"/>
              </w:rPr>
              <w:t xml:space="preserve"> округа субсидии на финансовое обеспечение затрат автономной некоммерческой организации «Центр содействия развития социальных инициатив и проектов «Развитие»» в связи с оказанием услуг </w:t>
            </w:r>
          </w:p>
          <w:p w:rsidR="00416BDF" w:rsidRPr="00416BDF" w:rsidRDefault="00416BDF" w:rsidP="00416BDF">
            <w:pPr>
              <w:widowControl w:val="0"/>
              <w:autoSpaceDE w:val="0"/>
              <w:autoSpaceDN w:val="0"/>
              <w:spacing w:before="71" w:after="0" w:line="240" w:lineRule="auto"/>
              <w:ind w:left="-132" w:right="49" w:firstLine="24"/>
              <w:jc w:val="center"/>
              <w:rPr>
                <w:rFonts w:ascii="Times New Roman" w:eastAsia="Microsoft Sans Serif" w:hAnsi="Times New Roman" w:cs="Times New Roman"/>
                <w:b/>
                <w:sz w:val="28"/>
                <w:szCs w:val="28"/>
              </w:rPr>
            </w:pPr>
          </w:p>
          <w:p w:rsidR="00416BDF" w:rsidRPr="00416BDF" w:rsidRDefault="00416BDF" w:rsidP="00416BDF">
            <w:pPr>
              <w:widowControl w:val="0"/>
              <w:autoSpaceDE w:val="0"/>
              <w:autoSpaceDN w:val="0"/>
              <w:spacing w:before="71" w:after="0" w:line="240" w:lineRule="auto"/>
              <w:ind w:right="49"/>
              <w:jc w:val="center"/>
              <w:rPr>
                <w:rFonts w:ascii="Times New Roman" w:eastAsia="Microsoft Sans Serif" w:hAnsi="Times New Roman" w:cs="Times New Roman"/>
                <w:sz w:val="28"/>
                <w:szCs w:val="28"/>
              </w:rPr>
            </w:pPr>
          </w:p>
        </w:tc>
      </w:tr>
    </w:tbl>
    <w:p w:rsidR="00416BDF" w:rsidRPr="00416BDF" w:rsidRDefault="00416BDF" w:rsidP="00416BDF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>Главе</w:t>
      </w:r>
      <w:r w:rsidRPr="00416BDF">
        <w:rPr>
          <w:rFonts w:ascii="Times New Roman" w:eastAsia="Microsoft Sans Serif" w:hAnsi="Times New Roman" w:cs="Times New Roman"/>
          <w:spacing w:val="-12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 xml:space="preserve">администрации Алексеевского </w:t>
      </w:r>
      <w:r>
        <w:rPr>
          <w:rFonts w:ascii="Times New Roman" w:eastAsia="Microsoft Sans Serif" w:hAnsi="Times New Roman" w:cs="Times New Roman"/>
          <w:sz w:val="28"/>
          <w:szCs w:val="28"/>
        </w:rPr>
        <w:t>муниципального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 xml:space="preserve"> округа </w:t>
      </w:r>
    </w:p>
    <w:p w:rsidR="00416BDF" w:rsidRPr="00416BDF" w:rsidRDefault="00416BDF" w:rsidP="00416BDF">
      <w:pPr>
        <w:widowControl w:val="0"/>
        <w:autoSpaceDE w:val="0"/>
        <w:autoSpaceDN w:val="0"/>
        <w:spacing w:after="0" w:line="240" w:lineRule="auto"/>
        <w:ind w:left="4922"/>
        <w:jc w:val="center"/>
        <w:rPr>
          <w:rFonts w:ascii="Times New Roman" w:eastAsia="Microsoft Sans Serif" w:hAnsi="Times New Roman" w:cs="Times New Roman"/>
          <w:sz w:val="28"/>
          <w:szCs w:val="28"/>
        </w:rPr>
      </w:pPr>
    </w:p>
    <w:p w:rsidR="00416BDF" w:rsidRPr="00416BDF" w:rsidRDefault="00416BDF" w:rsidP="00416BDF">
      <w:pPr>
        <w:widowControl w:val="0"/>
        <w:autoSpaceDE w:val="0"/>
        <w:autoSpaceDN w:val="0"/>
        <w:spacing w:after="0" w:line="240" w:lineRule="auto"/>
        <w:ind w:left="4395"/>
        <w:jc w:val="center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>______________________________</w:t>
      </w:r>
    </w:p>
    <w:p w:rsidR="00416BDF" w:rsidRPr="00416BDF" w:rsidRDefault="00416BDF" w:rsidP="00416BDF">
      <w:pPr>
        <w:widowControl w:val="0"/>
        <w:autoSpaceDE w:val="0"/>
        <w:autoSpaceDN w:val="0"/>
        <w:spacing w:after="0" w:line="240" w:lineRule="auto"/>
        <w:ind w:left="4922"/>
        <w:jc w:val="center"/>
        <w:rPr>
          <w:rFonts w:ascii="Times New Roman" w:eastAsia="Microsoft Sans Serif" w:hAnsi="Times New Roman" w:cs="Times New Roman"/>
          <w:sz w:val="28"/>
          <w:szCs w:val="28"/>
        </w:rPr>
      </w:pPr>
    </w:p>
    <w:p w:rsidR="00416BDF" w:rsidRPr="00416BDF" w:rsidRDefault="00416BDF" w:rsidP="00416BDF">
      <w:pPr>
        <w:widowControl w:val="0"/>
        <w:autoSpaceDE w:val="0"/>
        <w:autoSpaceDN w:val="0"/>
        <w:spacing w:before="96" w:after="0" w:line="240" w:lineRule="auto"/>
        <w:ind w:right="482"/>
        <w:jc w:val="center"/>
        <w:rPr>
          <w:rFonts w:ascii="Times New Roman" w:eastAsia="Microsoft Sans Serif" w:hAnsi="Times New Roman" w:cs="Times New Roman"/>
          <w:b/>
          <w:sz w:val="28"/>
          <w:szCs w:val="28"/>
        </w:rPr>
      </w:pPr>
    </w:p>
    <w:p w:rsidR="00416BDF" w:rsidRPr="00416BDF" w:rsidRDefault="00416BDF" w:rsidP="00416BDF">
      <w:pPr>
        <w:widowControl w:val="0"/>
        <w:autoSpaceDE w:val="0"/>
        <w:autoSpaceDN w:val="0"/>
        <w:spacing w:before="96" w:after="0" w:line="240" w:lineRule="auto"/>
        <w:ind w:right="482"/>
        <w:jc w:val="center"/>
        <w:rPr>
          <w:rFonts w:ascii="Times New Roman" w:eastAsia="Microsoft Sans Serif" w:hAnsi="Times New Roman" w:cs="Times New Roman"/>
          <w:b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>Заявление</w:t>
      </w:r>
    </w:p>
    <w:p w:rsidR="00416BDF" w:rsidRPr="00416BDF" w:rsidRDefault="00416BDF" w:rsidP="00416BDF">
      <w:pPr>
        <w:widowControl w:val="0"/>
        <w:autoSpaceDE w:val="0"/>
        <w:autoSpaceDN w:val="0"/>
        <w:spacing w:after="0" w:line="240" w:lineRule="auto"/>
        <w:ind w:left="669" w:right="482"/>
        <w:jc w:val="center"/>
        <w:rPr>
          <w:rFonts w:ascii="Times New Roman" w:eastAsia="Microsoft Sans Serif" w:hAnsi="Times New Roman" w:cs="Times New Roman"/>
          <w:b/>
          <w:sz w:val="28"/>
          <w:szCs w:val="28"/>
        </w:rPr>
      </w:pPr>
    </w:p>
    <w:p w:rsidR="00416BDF" w:rsidRPr="00416BDF" w:rsidRDefault="00416BDF" w:rsidP="00416BDF">
      <w:pPr>
        <w:widowControl w:val="0"/>
        <w:autoSpaceDE w:val="0"/>
        <w:autoSpaceDN w:val="0"/>
        <w:spacing w:before="5" w:after="0" w:line="240" w:lineRule="auto"/>
        <w:ind w:right="1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16BDF">
        <w:rPr>
          <w:rFonts w:ascii="Times New Roman" w:eastAsia="Calibri" w:hAnsi="Times New Roman" w:cs="Times New Roman"/>
          <w:b/>
          <w:sz w:val="28"/>
          <w:szCs w:val="28"/>
        </w:rPr>
        <w:t>Автономная некоммерческая организации</w:t>
      </w:r>
    </w:p>
    <w:p w:rsidR="00416BDF" w:rsidRPr="00416BDF" w:rsidRDefault="00416BDF" w:rsidP="00416BDF">
      <w:pPr>
        <w:widowControl w:val="0"/>
        <w:autoSpaceDE w:val="0"/>
        <w:autoSpaceDN w:val="0"/>
        <w:spacing w:before="10" w:after="0" w:line="240" w:lineRule="auto"/>
        <w:jc w:val="center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Calibri" w:hAnsi="Times New Roman" w:cs="Times New Roman"/>
          <w:b/>
          <w:sz w:val="28"/>
          <w:szCs w:val="28"/>
        </w:rPr>
        <w:t xml:space="preserve">«Центр содействия развития социальных инициатив и проектов «Развитие»»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__________________________________________________________________</w:t>
      </w:r>
    </w:p>
    <w:p w:rsidR="00416BDF" w:rsidRPr="00416BDF" w:rsidRDefault="00416BDF" w:rsidP="00416BDF">
      <w:pPr>
        <w:widowControl w:val="0"/>
        <w:autoSpaceDE w:val="0"/>
        <w:autoSpaceDN w:val="0"/>
        <w:spacing w:after="0" w:line="250" w:lineRule="exact"/>
        <w:ind w:left="914" w:right="184"/>
        <w:jc w:val="center"/>
        <w:rPr>
          <w:rFonts w:ascii="Times New Roman" w:eastAsia="Microsoft Sans Serif" w:hAnsi="Times New Roman" w:cs="Times New Roman"/>
          <w:sz w:val="28"/>
          <w:szCs w:val="28"/>
          <w:vertAlign w:val="subscript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  <w:vertAlign w:val="subscript"/>
        </w:rPr>
        <w:t>(ИНН,</w:t>
      </w:r>
      <w:r w:rsidRPr="00416BDF">
        <w:rPr>
          <w:rFonts w:ascii="Times New Roman" w:eastAsia="Microsoft Sans Serif" w:hAnsi="Times New Roman" w:cs="Times New Roman"/>
          <w:spacing w:val="-5"/>
          <w:sz w:val="28"/>
          <w:szCs w:val="28"/>
          <w:vertAlign w:val="subscript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  <w:vertAlign w:val="subscript"/>
        </w:rPr>
        <w:t>КПП,</w:t>
      </w:r>
      <w:r w:rsidRPr="00416BDF">
        <w:rPr>
          <w:rFonts w:ascii="Times New Roman" w:eastAsia="Microsoft Sans Serif" w:hAnsi="Times New Roman" w:cs="Times New Roman"/>
          <w:spacing w:val="-6"/>
          <w:sz w:val="28"/>
          <w:szCs w:val="28"/>
          <w:vertAlign w:val="subscript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  <w:vertAlign w:val="subscript"/>
        </w:rPr>
        <w:t>адрес)</w:t>
      </w:r>
    </w:p>
    <w:p w:rsidR="00416BDF" w:rsidRPr="00416BDF" w:rsidRDefault="00416BDF" w:rsidP="00416BDF">
      <w:pPr>
        <w:widowControl w:val="0"/>
        <w:autoSpaceDE w:val="0"/>
        <w:autoSpaceDN w:val="0"/>
        <w:spacing w:after="0" w:line="250" w:lineRule="exact"/>
        <w:ind w:right="49"/>
        <w:jc w:val="center"/>
        <w:rPr>
          <w:rFonts w:ascii="Times New Roman" w:eastAsia="Microsoft Sans Serif" w:hAnsi="Times New Roman" w:cs="Times New Roman"/>
          <w:sz w:val="28"/>
          <w:szCs w:val="28"/>
          <w:vertAlign w:val="subscript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  <w:vertAlign w:val="subscript"/>
        </w:rPr>
        <w:t>_______________________________________________________________________________________________________</w:t>
      </w:r>
    </w:p>
    <w:p w:rsidR="00416BDF" w:rsidRPr="00416BDF" w:rsidRDefault="00416BDF" w:rsidP="00416BDF">
      <w:pPr>
        <w:widowControl w:val="0"/>
        <w:tabs>
          <w:tab w:val="left" w:pos="2423"/>
          <w:tab w:val="left" w:pos="4234"/>
          <w:tab w:val="left" w:pos="5327"/>
          <w:tab w:val="left" w:pos="7028"/>
          <w:tab w:val="left" w:pos="9639"/>
        </w:tabs>
        <w:autoSpaceDE w:val="0"/>
        <w:autoSpaceDN w:val="0"/>
        <w:spacing w:before="4" w:after="0" w:line="244" w:lineRule="auto"/>
        <w:ind w:right="49" w:firstLine="707"/>
        <w:jc w:val="both"/>
        <w:rPr>
          <w:rFonts w:ascii="Times New Roman" w:eastAsia="Microsoft Sans Serif" w:hAnsi="Times New Roman" w:cs="Times New Roman"/>
          <w:sz w:val="28"/>
          <w:szCs w:val="28"/>
        </w:rPr>
      </w:pPr>
    </w:p>
    <w:p w:rsidR="00416BDF" w:rsidRPr="00416BDF" w:rsidRDefault="00416BDF" w:rsidP="00416BDF">
      <w:pPr>
        <w:widowControl w:val="0"/>
        <w:tabs>
          <w:tab w:val="left" w:pos="2423"/>
          <w:tab w:val="left" w:pos="4234"/>
          <w:tab w:val="left" w:pos="5327"/>
          <w:tab w:val="left" w:pos="7028"/>
          <w:tab w:val="left" w:pos="9639"/>
        </w:tabs>
        <w:autoSpaceDE w:val="0"/>
        <w:autoSpaceDN w:val="0"/>
        <w:spacing w:before="4" w:after="0" w:line="244" w:lineRule="auto"/>
        <w:ind w:right="49" w:firstLine="707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37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соответствии</w:t>
      </w:r>
      <w:r w:rsidRPr="00416BDF">
        <w:rPr>
          <w:rFonts w:ascii="Times New Roman" w:eastAsia="Microsoft Sans Serif" w:hAnsi="Times New Roman" w:cs="Times New Roman"/>
          <w:spacing w:val="35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</w:t>
      </w:r>
      <w:r w:rsidRPr="00416BDF">
        <w:rPr>
          <w:rFonts w:ascii="Times New Roman" w:eastAsia="Microsoft Sans Serif" w:hAnsi="Times New Roman" w:cs="Times New Roman"/>
          <w:spacing w:val="37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Порядком</w:t>
      </w:r>
      <w:r w:rsidRPr="00416BDF">
        <w:rPr>
          <w:rFonts w:ascii="Times New Roman" w:eastAsia="Microsoft Sans Serif" w:hAnsi="Times New Roman" w:cs="Times New Roman"/>
          <w:spacing w:val="37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 xml:space="preserve">предоставления из бюджета Алексеевского </w:t>
      </w:r>
      <w:r>
        <w:rPr>
          <w:rFonts w:ascii="Times New Roman" w:eastAsia="Microsoft Sans Serif" w:hAnsi="Times New Roman" w:cs="Times New Roman"/>
          <w:sz w:val="28"/>
          <w:szCs w:val="28"/>
        </w:rPr>
        <w:t>муниципального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 xml:space="preserve"> округа субсидии на финансовое обеспечение затрат  АНО «ЦССИ «Развитие»» в связи с оказанием услуг,</w:t>
      </w:r>
      <w:r w:rsidRPr="00416BDF">
        <w:rPr>
          <w:rFonts w:ascii="Times New Roman" w:eastAsia="Microsoft Sans Serif" w:hAnsi="Times New Roman" w:cs="Times New Roman"/>
          <w:spacing w:val="3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утвержденным</w:t>
      </w:r>
      <w:r w:rsidRPr="00416BDF">
        <w:rPr>
          <w:rFonts w:ascii="Times New Roman" w:eastAsia="Microsoft Sans Serif" w:hAnsi="Times New Roman" w:cs="Times New Roman"/>
          <w:spacing w:val="-6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постановлением</w:t>
      </w:r>
      <w:r w:rsidRPr="00416BDF">
        <w:rPr>
          <w:rFonts w:ascii="Times New Roman" w:eastAsia="Microsoft Sans Serif" w:hAnsi="Times New Roman" w:cs="Times New Roman"/>
          <w:spacing w:val="40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администрации Алексеевского городского округа от  «___»______202</w:t>
      </w:r>
      <w:r>
        <w:rPr>
          <w:rFonts w:ascii="Times New Roman" w:eastAsia="Microsoft Sans Serif" w:hAnsi="Times New Roman" w:cs="Times New Roman"/>
          <w:sz w:val="28"/>
          <w:szCs w:val="28"/>
        </w:rPr>
        <w:t>5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г. №____  (далее П</w:t>
      </w:r>
      <w:r w:rsidRPr="00416BDF">
        <w:rPr>
          <w:rFonts w:ascii="Times New Roman" w:eastAsia="Microsoft Sans Serif" w:hAnsi="Times New Roman" w:cs="Times New Roman"/>
          <w:w w:val="105"/>
          <w:sz w:val="28"/>
          <w:szCs w:val="28"/>
        </w:rPr>
        <w:t xml:space="preserve">орядок) </w:t>
      </w:r>
      <w:r w:rsidRPr="00416BDF">
        <w:rPr>
          <w:rFonts w:ascii="Times New Roman" w:eastAsia="Microsoft Sans Serif" w:hAnsi="Times New Roman" w:cs="Times New Roman"/>
          <w:w w:val="110"/>
          <w:sz w:val="28"/>
          <w:szCs w:val="28"/>
        </w:rPr>
        <w:t>просит п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редоставить субсидию размере</w:t>
      </w:r>
      <w:r w:rsidRPr="00416BDF">
        <w:rPr>
          <w:rFonts w:ascii="Times New Roman" w:eastAsia="Microsoft Sans Serif" w:hAnsi="Times New Roman" w:cs="Times New Roman"/>
          <w:sz w:val="28"/>
          <w:szCs w:val="28"/>
          <w:u w:val="single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 xml:space="preserve">___________________________________________________________ </w:t>
      </w:r>
    </w:p>
    <w:p w:rsidR="00416BDF" w:rsidRPr="00416BDF" w:rsidRDefault="00416BDF" w:rsidP="00416BDF">
      <w:pPr>
        <w:widowControl w:val="0"/>
        <w:tabs>
          <w:tab w:val="left" w:pos="7401"/>
        </w:tabs>
        <w:autoSpaceDE w:val="0"/>
        <w:autoSpaceDN w:val="0"/>
        <w:spacing w:before="4" w:after="0" w:line="244" w:lineRule="auto"/>
        <w:ind w:right="49" w:firstLine="707"/>
        <w:jc w:val="center"/>
        <w:rPr>
          <w:rFonts w:ascii="Times New Roman" w:eastAsia="Microsoft Sans Serif" w:hAnsi="Times New Roman" w:cs="Times New Roman"/>
          <w:sz w:val="28"/>
          <w:szCs w:val="28"/>
          <w:vertAlign w:val="superscript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  <w:vertAlign w:val="superscript"/>
        </w:rPr>
        <w:t>(сумма прописью)</w:t>
      </w:r>
    </w:p>
    <w:p w:rsidR="00416BDF" w:rsidRPr="00416BDF" w:rsidRDefault="00416BDF" w:rsidP="00416BDF">
      <w:pPr>
        <w:widowControl w:val="0"/>
        <w:tabs>
          <w:tab w:val="left" w:pos="7401"/>
        </w:tabs>
        <w:autoSpaceDE w:val="0"/>
        <w:autoSpaceDN w:val="0"/>
        <w:spacing w:before="4" w:after="0" w:line="244" w:lineRule="auto"/>
        <w:ind w:right="49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>рублей,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на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финансовое обеспечение</w:t>
      </w:r>
      <w:r w:rsidRPr="00416BDF">
        <w:rPr>
          <w:rFonts w:ascii="Times New Roman" w:eastAsia="Microsoft Sans Serif" w:hAnsi="Times New Roman" w:cs="Times New Roman"/>
          <w:spacing w:val="-4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затрат</w:t>
      </w:r>
      <w:r w:rsidRPr="00416BDF">
        <w:rPr>
          <w:rFonts w:ascii="Times New Roman" w:eastAsia="Microsoft Sans Serif" w:hAnsi="Times New Roman" w:cs="Times New Roman"/>
          <w:spacing w:val="-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-5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связи</w:t>
      </w:r>
      <w:r w:rsidRPr="00416BDF">
        <w:rPr>
          <w:rFonts w:ascii="Times New Roman" w:eastAsia="Microsoft Sans Serif" w:hAnsi="Times New Roman" w:cs="Times New Roman"/>
          <w:spacing w:val="-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</w:t>
      </w:r>
      <w:r w:rsidRPr="00416BDF">
        <w:rPr>
          <w:rFonts w:ascii="Times New Roman" w:eastAsia="Microsoft Sans Serif" w:hAnsi="Times New Roman" w:cs="Times New Roman"/>
          <w:spacing w:val="-3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оказанием</w:t>
      </w:r>
      <w:r w:rsidRPr="00416BDF">
        <w:rPr>
          <w:rFonts w:ascii="Times New Roman" w:eastAsia="Microsoft Sans Serif" w:hAnsi="Times New Roman" w:cs="Times New Roman"/>
          <w:spacing w:val="-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услуг.</w:t>
      </w:r>
    </w:p>
    <w:p w:rsidR="00416BDF" w:rsidRPr="00416BDF" w:rsidRDefault="00416BDF" w:rsidP="00416BDF">
      <w:pPr>
        <w:widowControl w:val="0"/>
        <w:tabs>
          <w:tab w:val="left" w:pos="851"/>
        </w:tabs>
        <w:autoSpaceDE w:val="0"/>
        <w:autoSpaceDN w:val="0"/>
        <w:spacing w:before="4" w:after="0" w:line="244" w:lineRule="auto"/>
        <w:ind w:right="49"/>
        <w:jc w:val="both"/>
        <w:rPr>
          <w:rFonts w:ascii="Times New Roman" w:eastAsia="Microsoft Sans Serif" w:hAnsi="Times New Roman" w:cs="Times New Roman"/>
          <w:b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ab/>
      </w: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>Настоящим</w:t>
      </w:r>
      <w:r w:rsidRPr="00416BDF">
        <w:rPr>
          <w:rFonts w:ascii="Times New Roman" w:eastAsia="Microsoft Sans Serif" w:hAnsi="Times New Roman" w:cs="Times New Roman"/>
          <w:b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>гарантирую</w:t>
      </w:r>
      <w:r w:rsidRPr="00416BDF">
        <w:rPr>
          <w:rFonts w:ascii="Times New Roman" w:eastAsia="Microsoft Sans Serif" w:hAnsi="Times New Roman" w:cs="Times New Roman"/>
          <w:b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>достоверность</w:t>
      </w:r>
      <w:r w:rsidRPr="00416BDF">
        <w:rPr>
          <w:rFonts w:ascii="Times New Roman" w:eastAsia="Microsoft Sans Serif" w:hAnsi="Times New Roman" w:cs="Times New Roman"/>
          <w:b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>предоставленных</w:t>
      </w:r>
      <w:r w:rsidRPr="00416BDF">
        <w:rPr>
          <w:rFonts w:ascii="Times New Roman" w:eastAsia="Microsoft Sans Serif" w:hAnsi="Times New Roman" w:cs="Times New Roman"/>
          <w:b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>сведений</w:t>
      </w:r>
      <w:r w:rsidRPr="00416BDF">
        <w:rPr>
          <w:rFonts w:ascii="Times New Roman" w:eastAsia="Microsoft Sans Serif" w:hAnsi="Times New Roman" w:cs="Times New Roman"/>
          <w:b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>и</w:t>
      </w:r>
      <w:r w:rsidRPr="00416BDF">
        <w:rPr>
          <w:rFonts w:ascii="Times New Roman" w:eastAsia="Microsoft Sans Serif" w:hAnsi="Times New Roman" w:cs="Times New Roman"/>
          <w:b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>документов на первое число месяца, в котором планируется принятие решения о</w:t>
      </w:r>
      <w:r w:rsidRPr="00416BDF">
        <w:rPr>
          <w:rFonts w:ascii="Times New Roman" w:eastAsia="Microsoft Sans Serif" w:hAnsi="Times New Roman" w:cs="Times New Roman"/>
          <w:b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>предоставлении</w:t>
      </w:r>
      <w:r w:rsidRPr="00416BDF">
        <w:rPr>
          <w:rFonts w:ascii="Times New Roman" w:eastAsia="Microsoft Sans Serif" w:hAnsi="Times New Roman" w:cs="Times New Roman"/>
          <w:b/>
          <w:spacing w:val="-3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>субсидии:</w:t>
      </w:r>
    </w:p>
    <w:p w:rsidR="00416BDF" w:rsidRPr="00416BDF" w:rsidRDefault="00416BDF" w:rsidP="00416BDF">
      <w:pPr>
        <w:widowControl w:val="0"/>
        <w:tabs>
          <w:tab w:val="left" w:pos="851"/>
        </w:tabs>
        <w:autoSpaceDE w:val="0"/>
        <w:autoSpaceDN w:val="0"/>
        <w:spacing w:before="4" w:after="0" w:line="244" w:lineRule="auto"/>
        <w:ind w:right="49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b/>
          <w:sz w:val="28"/>
          <w:szCs w:val="28"/>
        </w:rPr>
        <w:tab/>
        <w:t xml:space="preserve">-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не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нахожусь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процессе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реорганизации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(за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исключением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реорганизации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форме присоединения к юридическому лицу, являющемуся участником отбора, другого</w:t>
      </w:r>
      <w:r w:rsidRPr="00416BDF">
        <w:rPr>
          <w:rFonts w:ascii="Times New Roman" w:eastAsia="Microsoft Sans Serif" w:hAnsi="Times New Roman" w:cs="Times New Roman"/>
          <w:spacing w:val="-6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юридического лица), ликвидации, в отношении меня не введена процедура банкротства,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деятельность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не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приостановлена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порядке,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предусмотренном законодательством</w:t>
      </w:r>
      <w:r w:rsidRPr="00416BDF">
        <w:rPr>
          <w:rFonts w:ascii="Times New Roman" w:eastAsia="Microsoft Sans Serif" w:hAnsi="Times New Roman" w:cs="Times New Roman"/>
          <w:spacing w:val="-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Российской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Федерации;</w:t>
      </w:r>
    </w:p>
    <w:p w:rsidR="00416BDF" w:rsidRPr="00416BDF" w:rsidRDefault="00416BDF" w:rsidP="00416BDF">
      <w:pPr>
        <w:widowControl w:val="0"/>
        <w:tabs>
          <w:tab w:val="left" w:pos="851"/>
        </w:tabs>
        <w:autoSpaceDE w:val="0"/>
        <w:autoSpaceDN w:val="0"/>
        <w:spacing w:before="4" w:after="0" w:line="244" w:lineRule="auto"/>
        <w:ind w:right="49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lastRenderedPageBreak/>
        <w:tab/>
        <w:t>- средства из соответствующего бюджета бюджетной системы РФ 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соответствии с иными нормативными правовыми актами, муниципальными правовыми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актами на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цели,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указанные</w:t>
      </w:r>
      <w:r w:rsidRPr="00416BDF">
        <w:rPr>
          <w:rFonts w:ascii="Times New Roman" w:eastAsia="Microsoft Sans Serif" w:hAnsi="Times New Roman" w:cs="Times New Roman"/>
          <w:spacing w:val="2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 xml:space="preserve">в </w:t>
      </w:r>
      <w:r w:rsidR="0064557E">
        <w:rPr>
          <w:rFonts w:ascii="Times New Roman" w:eastAsia="Microsoft Sans Serif" w:hAnsi="Times New Roman" w:cs="Times New Roman"/>
          <w:sz w:val="28"/>
          <w:szCs w:val="28"/>
        </w:rPr>
        <w:t xml:space="preserve">пункте 11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подпункт</w:t>
      </w:r>
      <w:r w:rsidR="00227168">
        <w:rPr>
          <w:rFonts w:ascii="Times New Roman" w:eastAsia="Microsoft Sans Serif" w:hAnsi="Times New Roman" w:cs="Times New Roman"/>
          <w:sz w:val="28"/>
          <w:szCs w:val="28"/>
        </w:rPr>
        <w:t xml:space="preserve">а </w:t>
      </w:r>
      <w:r w:rsidR="00904DF5">
        <w:rPr>
          <w:rFonts w:ascii="Times New Roman" w:eastAsia="Microsoft Sans Serif" w:hAnsi="Times New Roman" w:cs="Times New Roman"/>
          <w:spacing w:val="2"/>
          <w:sz w:val="28"/>
          <w:szCs w:val="28"/>
        </w:rPr>
        <w:t xml:space="preserve"> </w:t>
      </w:r>
      <w:r w:rsidR="0064557E">
        <w:rPr>
          <w:rFonts w:ascii="Times New Roman" w:eastAsia="Microsoft Sans Serif" w:hAnsi="Times New Roman" w:cs="Times New Roman"/>
          <w:spacing w:val="2"/>
          <w:sz w:val="28"/>
          <w:szCs w:val="28"/>
        </w:rPr>
        <w:t xml:space="preserve">3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 xml:space="preserve"> настоящего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Порядка не получались;</w:t>
      </w:r>
    </w:p>
    <w:p w:rsidR="00416BDF" w:rsidRPr="00416BDF" w:rsidRDefault="00416BDF" w:rsidP="00416BDF">
      <w:pPr>
        <w:widowControl w:val="0"/>
        <w:tabs>
          <w:tab w:val="left" w:pos="851"/>
        </w:tabs>
        <w:autoSpaceDE w:val="0"/>
        <w:autoSpaceDN w:val="0"/>
        <w:spacing w:before="4" w:after="0" w:line="244" w:lineRule="auto"/>
        <w:ind w:right="49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ab/>
        <w:t>- даю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согласие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на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публикацию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(размещение)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информационн</w:t>
      </w:r>
      <w:proofErr w:type="gramStart"/>
      <w:r w:rsidRPr="00416BDF">
        <w:rPr>
          <w:rFonts w:ascii="Times New Roman" w:eastAsia="Microsoft Sans Serif" w:hAnsi="Times New Roman" w:cs="Times New Roman"/>
          <w:sz w:val="28"/>
          <w:szCs w:val="28"/>
        </w:rPr>
        <w:t>о-</w:t>
      </w:r>
      <w:proofErr w:type="gramEnd"/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телекоммуникационной сети «Интернет» информации об АНО «ЦССИ «Развитие»»  и о подаваемой АНО «ЦССИ «Развитие»» заявке,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иной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информации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об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АНО «ЦССИ «Развитие»»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также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согласие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на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обработку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персональных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данных;</w:t>
      </w:r>
    </w:p>
    <w:p w:rsidR="00416BDF" w:rsidRPr="00416BDF" w:rsidRDefault="00416BDF" w:rsidP="00416BDF">
      <w:pPr>
        <w:widowControl w:val="0"/>
        <w:tabs>
          <w:tab w:val="left" w:pos="851"/>
        </w:tabs>
        <w:autoSpaceDE w:val="0"/>
        <w:autoSpaceDN w:val="0"/>
        <w:spacing w:before="4" w:after="0" w:line="244" w:lineRule="auto"/>
        <w:ind w:right="49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ab/>
      </w:r>
      <w:proofErr w:type="gramStart"/>
      <w:r w:rsidRPr="00416BDF">
        <w:rPr>
          <w:rFonts w:ascii="Times New Roman" w:eastAsia="Microsoft Sans Serif" w:hAnsi="Times New Roman" w:cs="Times New Roman"/>
          <w:sz w:val="28"/>
          <w:szCs w:val="28"/>
        </w:rPr>
        <w:t xml:space="preserve">- даю согласие на осуществление проверки администрацией Алексеевского </w:t>
      </w:r>
      <w:r w:rsidR="00227168">
        <w:rPr>
          <w:rFonts w:ascii="Times New Roman" w:eastAsia="Microsoft Sans Serif" w:hAnsi="Times New Roman" w:cs="Times New Roman"/>
          <w:sz w:val="28"/>
          <w:szCs w:val="28"/>
        </w:rPr>
        <w:t>муниципального</w:t>
      </w:r>
      <w:bookmarkStart w:id="0" w:name="_GoBack"/>
      <w:bookmarkEnd w:id="0"/>
      <w:r w:rsidRPr="00416BDF">
        <w:rPr>
          <w:rFonts w:ascii="Times New Roman" w:eastAsia="Microsoft Sans Serif" w:hAnsi="Times New Roman" w:cs="Times New Roman"/>
          <w:sz w:val="28"/>
          <w:szCs w:val="28"/>
        </w:rPr>
        <w:t xml:space="preserve"> округа за</w:t>
      </w:r>
      <w:r w:rsidRPr="00416BDF">
        <w:rPr>
          <w:rFonts w:ascii="Times New Roman" w:eastAsia="Microsoft Sans Serif" w:hAnsi="Times New Roman" w:cs="Times New Roman"/>
          <w:spacing w:val="-6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соблюдением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порядка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условий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предоставления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субсидии,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том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числе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части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достижения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результатов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предоставления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субсидии,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также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проверки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органами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муниципального финансового контроля соблюдения порядка и условий предоставления</w:t>
      </w:r>
      <w:r w:rsidRPr="00416BDF">
        <w:rPr>
          <w:rFonts w:ascii="Times New Roman" w:eastAsia="Microsoft Sans Serif" w:hAnsi="Times New Roman" w:cs="Times New Roman"/>
          <w:spacing w:val="-62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субсидии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соответствии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статьями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268¹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269²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Бюджетного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Кодекса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Российской</w:t>
      </w:r>
      <w:r w:rsidRPr="00416BDF">
        <w:rPr>
          <w:rFonts w:ascii="Times New Roman" w:eastAsia="Microsoft Sans Serif" w:hAnsi="Times New Roman" w:cs="Times New Roman"/>
          <w:spacing w:val="-6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Федерации,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на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включение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таких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положений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соглашение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</w:t>
      </w:r>
      <w:r w:rsidRPr="00416BDF">
        <w:rPr>
          <w:rFonts w:ascii="Times New Roman" w:eastAsia="Microsoft Sans Serif" w:hAnsi="Times New Roman" w:cs="Times New Roman"/>
          <w:spacing w:val="63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предоставление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субсидии;</w:t>
      </w:r>
      <w:proofErr w:type="gramEnd"/>
    </w:p>
    <w:p w:rsidR="00416BDF" w:rsidRPr="00416BDF" w:rsidRDefault="00416BDF" w:rsidP="00416BDF">
      <w:pPr>
        <w:widowControl w:val="0"/>
        <w:tabs>
          <w:tab w:val="left" w:pos="851"/>
        </w:tabs>
        <w:autoSpaceDE w:val="0"/>
        <w:autoSpaceDN w:val="0"/>
        <w:spacing w:before="4" w:after="0" w:line="244" w:lineRule="auto"/>
        <w:ind w:right="49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ab/>
        <w:t>- обязуюсь не приобретать за счет средств субсидии иностранную валюту, за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исключением</w:t>
      </w:r>
      <w:r w:rsidRPr="00416BDF">
        <w:rPr>
          <w:rFonts w:ascii="Times New Roman" w:eastAsia="Microsoft Sans Serif" w:hAnsi="Times New Roman" w:cs="Times New Roman"/>
          <w:spacing w:val="28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операций,</w:t>
      </w:r>
      <w:r w:rsidRPr="00416BDF">
        <w:rPr>
          <w:rFonts w:ascii="Times New Roman" w:eastAsia="Microsoft Sans Serif" w:hAnsi="Times New Roman" w:cs="Times New Roman"/>
          <w:spacing w:val="28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осуществляемых</w:t>
      </w:r>
      <w:r w:rsidRPr="00416BDF">
        <w:rPr>
          <w:rFonts w:ascii="Times New Roman" w:eastAsia="Microsoft Sans Serif" w:hAnsi="Times New Roman" w:cs="Times New Roman"/>
          <w:spacing w:val="25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27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соответствии</w:t>
      </w:r>
      <w:r w:rsidRPr="00416BDF">
        <w:rPr>
          <w:rFonts w:ascii="Times New Roman" w:eastAsia="Microsoft Sans Serif" w:hAnsi="Times New Roman" w:cs="Times New Roman"/>
          <w:spacing w:val="28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</w:t>
      </w:r>
      <w:r w:rsidRPr="00416BDF">
        <w:rPr>
          <w:rFonts w:ascii="Times New Roman" w:eastAsia="Microsoft Sans Serif" w:hAnsi="Times New Roman" w:cs="Times New Roman"/>
          <w:spacing w:val="28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валютным законодательством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Российской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Федерации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при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закупке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(поставке)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высокотехнологичного</w:t>
      </w:r>
      <w:r w:rsidRPr="00416BDF">
        <w:rPr>
          <w:rFonts w:ascii="Times New Roman" w:eastAsia="Microsoft Sans Serif" w:hAnsi="Times New Roman" w:cs="Times New Roman"/>
          <w:spacing w:val="-6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импортного</w:t>
      </w:r>
      <w:r w:rsidRPr="00416BDF">
        <w:rPr>
          <w:rFonts w:ascii="Times New Roman" w:eastAsia="Microsoft Sans Serif" w:hAnsi="Times New Roman" w:cs="Times New Roman"/>
          <w:spacing w:val="-5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оборудования,</w:t>
      </w:r>
      <w:r w:rsidRPr="00416BDF">
        <w:rPr>
          <w:rFonts w:ascii="Times New Roman" w:eastAsia="Microsoft Sans Serif" w:hAnsi="Times New Roman" w:cs="Times New Roman"/>
          <w:spacing w:val="-5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сырья</w:t>
      </w:r>
      <w:r w:rsidRPr="00416BDF">
        <w:rPr>
          <w:rFonts w:ascii="Times New Roman" w:eastAsia="Microsoft Sans Serif" w:hAnsi="Times New Roman" w:cs="Times New Roman"/>
          <w:spacing w:val="-6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</w:t>
      </w:r>
      <w:r w:rsidRPr="00416BDF">
        <w:rPr>
          <w:rFonts w:ascii="Times New Roman" w:eastAsia="Microsoft Sans Serif" w:hAnsi="Times New Roman" w:cs="Times New Roman"/>
          <w:spacing w:val="-7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комплектующих</w:t>
      </w:r>
      <w:r w:rsidRPr="00416BDF">
        <w:rPr>
          <w:rFonts w:ascii="Times New Roman" w:eastAsia="Microsoft Sans Serif" w:hAnsi="Times New Roman" w:cs="Times New Roman"/>
          <w:spacing w:val="-7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изделий;</w:t>
      </w:r>
    </w:p>
    <w:p w:rsidR="00416BDF" w:rsidRPr="00416BDF" w:rsidRDefault="00416BDF" w:rsidP="00416BDF">
      <w:pPr>
        <w:widowControl w:val="0"/>
        <w:tabs>
          <w:tab w:val="left" w:pos="851"/>
        </w:tabs>
        <w:autoSpaceDE w:val="0"/>
        <w:autoSpaceDN w:val="0"/>
        <w:spacing w:before="4" w:after="0" w:line="244" w:lineRule="auto"/>
        <w:ind w:right="49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ab/>
      </w:r>
      <w:proofErr w:type="gramStart"/>
      <w:r w:rsidRPr="00416BDF">
        <w:rPr>
          <w:rFonts w:ascii="Times New Roman" w:eastAsia="Microsoft Sans Serif" w:hAnsi="Times New Roman" w:cs="Times New Roman"/>
          <w:sz w:val="28"/>
          <w:szCs w:val="28"/>
        </w:rPr>
        <w:t>- не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нахожусь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реестре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недобросовестных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поставщиков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(подрядчиков,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исполнителей)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связи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отказом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от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исполнения,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заключенных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государственных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(муниципальных) контрактов на поставку товаров, выполнении работ, оказании услуг с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заказчиком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причине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введения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политических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или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экономических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санкций</w:t>
      </w:r>
      <w:r w:rsidRPr="00416BDF">
        <w:rPr>
          <w:rFonts w:ascii="Times New Roman" w:eastAsia="Microsoft Sans Serif" w:hAnsi="Times New Roman" w:cs="Times New Roman"/>
          <w:spacing w:val="-6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иностранными государствами, совершающими недружественные действия в отношении</w:t>
      </w:r>
      <w:r w:rsidRPr="00416BDF">
        <w:rPr>
          <w:rFonts w:ascii="Times New Roman" w:eastAsia="Microsoft Sans Serif" w:hAnsi="Times New Roman" w:cs="Times New Roman"/>
          <w:spacing w:val="-6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Российской Федерации, граждан Российской Федерации или российских юридических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лиц,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(или)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введением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иностранными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государствами,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государственными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объединениями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(или)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союзами</w:t>
      </w:r>
      <w:proofErr w:type="gramEnd"/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(или)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государственными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(межгосударственными)</w:t>
      </w:r>
      <w:r w:rsidRPr="00416BDF">
        <w:rPr>
          <w:rFonts w:ascii="Times New Roman" w:eastAsia="Microsoft Sans Serif" w:hAnsi="Times New Roman" w:cs="Times New Roman"/>
          <w:spacing w:val="-6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учреждениями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иностранных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государств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или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государственных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объединений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и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(или)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союзов мер</w:t>
      </w:r>
      <w:r w:rsidRPr="00416BDF">
        <w:rPr>
          <w:rFonts w:ascii="Times New Roman" w:eastAsia="Microsoft Sans Serif" w:hAnsi="Times New Roman" w:cs="Times New Roman"/>
          <w:spacing w:val="-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ограничительного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характера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на</w:t>
      </w:r>
      <w:r w:rsidRPr="00416BDF">
        <w:rPr>
          <w:rFonts w:ascii="Times New Roman" w:eastAsia="Microsoft Sans Serif" w:hAnsi="Times New Roman" w:cs="Times New Roman"/>
          <w:spacing w:val="1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дату</w:t>
      </w:r>
      <w:r w:rsidRPr="00416BDF">
        <w:rPr>
          <w:rFonts w:ascii="Times New Roman" w:eastAsia="Microsoft Sans Serif" w:hAnsi="Times New Roman" w:cs="Times New Roman"/>
          <w:spacing w:val="-2"/>
          <w:sz w:val="28"/>
          <w:szCs w:val="28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</w:rPr>
        <w:t>подачи заявки;</w:t>
      </w:r>
    </w:p>
    <w:p w:rsidR="00416BDF" w:rsidRPr="00416BDF" w:rsidRDefault="00416BDF" w:rsidP="00416BDF">
      <w:pPr>
        <w:widowControl w:val="0"/>
        <w:tabs>
          <w:tab w:val="left" w:pos="851"/>
        </w:tabs>
        <w:autoSpaceDE w:val="0"/>
        <w:autoSpaceDN w:val="0"/>
        <w:spacing w:before="4" w:after="0" w:line="244" w:lineRule="auto"/>
        <w:ind w:right="49"/>
        <w:jc w:val="both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ab/>
      </w:r>
    </w:p>
    <w:p w:rsidR="00416BDF" w:rsidRPr="00416BDF" w:rsidRDefault="00416BDF" w:rsidP="00416BDF">
      <w:pPr>
        <w:widowControl w:val="0"/>
        <w:tabs>
          <w:tab w:val="left" w:pos="851"/>
        </w:tabs>
        <w:autoSpaceDE w:val="0"/>
        <w:autoSpaceDN w:val="0"/>
        <w:spacing w:before="4" w:after="0" w:line="244" w:lineRule="auto"/>
        <w:ind w:right="49"/>
        <w:jc w:val="both"/>
        <w:rPr>
          <w:rFonts w:ascii="Times New Roman" w:eastAsia="Microsoft Sans Serif" w:hAnsi="Times New Roman" w:cs="Times New Roman"/>
          <w:sz w:val="28"/>
          <w:szCs w:val="28"/>
        </w:rPr>
      </w:pPr>
    </w:p>
    <w:p w:rsidR="00416BDF" w:rsidRPr="00416BDF" w:rsidRDefault="00416BDF" w:rsidP="00416BDF">
      <w:pPr>
        <w:widowControl w:val="0"/>
        <w:autoSpaceDE w:val="0"/>
        <w:autoSpaceDN w:val="0"/>
        <w:spacing w:before="6" w:after="0" w:line="240" w:lineRule="auto"/>
        <w:jc w:val="center"/>
        <w:rPr>
          <w:rFonts w:ascii="Times New Roman" w:eastAsia="Microsoft Sans Serif" w:hAnsi="Times New Roman" w:cs="Times New Roman"/>
          <w:sz w:val="28"/>
          <w:szCs w:val="28"/>
          <w:vertAlign w:val="superscript"/>
        </w:rPr>
      </w:pPr>
      <w:r>
        <w:rPr>
          <w:rFonts w:ascii="Times New Roman" w:eastAsia="Microsoft Sans Serif" w:hAnsi="Times New Roman" w:cs="Times New Roman"/>
          <w:noProof/>
          <w:sz w:val="28"/>
          <w:szCs w:val="28"/>
          <w:vertAlign w:val="superscript"/>
          <w:lang w:eastAsia="ru-RU"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1868170</wp:posOffset>
                </wp:positionH>
                <wp:positionV relativeFrom="paragraph">
                  <wp:posOffset>152400</wp:posOffset>
                </wp:positionV>
                <wp:extent cx="932815" cy="1270"/>
                <wp:effectExtent l="10795" t="12065" r="8890" b="5715"/>
                <wp:wrapTopAndBottom/>
                <wp:docPr id="5" name="Поли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2815" cy="1270"/>
                        </a:xfrm>
                        <a:custGeom>
                          <a:avLst/>
                          <a:gdLst>
                            <a:gd name="T0" fmla="+- 0 2139 2139"/>
                            <a:gd name="T1" fmla="*/ T0 w 1469"/>
                            <a:gd name="T2" fmla="+- 0 3607 2139"/>
                            <a:gd name="T3" fmla="*/ T2 w 146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1469">
                              <a:moveTo>
                                <a:pt x="0" y="0"/>
                              </a:moveTo>
                              <a:lnTo>
                                <a:pt x="1468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5" o:spid="_x0000_s1026" style="position:absolute;margin-left:147.1pt;margin-top:12pt;width:73.45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4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" path="m,l1468,e" filled="f" strokeweight=".26669mm">
                <v:path arrowok="t" o:connecttype="custom" o:connectlocs="0,0;932180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eastAsia="Microsoft Sans Serif" w:hAnsi="Times New Roman" w:cs="Times New Roman"/>
          <w:noProof/>
          <w:sz w:val="28"/>
          <w:szCs w:val="28"/>
          <w:vertAlign w:val="superscript"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3002280</wp:posOffset>
                </wp:positionH>
                <wp:positionV relativeFrom="paragraph">
                  <wp:posOffset>153670</wp:posOffset>
                </wp:positionV>
                <wp:extent cx="2115820" cy="1270"/>
                <wp:effectExtent l="11430" t="13335" r="6350" b="4445"/>
                <wp:wrapTopAndBottom/>
                <wp:docPr id="4" name="Поли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15820" cy="1270"/>
                        </a:xfrm>
                        <a:custGeom>
                          <a:avLst/>
                          <a:gdLst>
                            <a:gd name="T0" fmla="+- 0 3807 3807"/>
                            <a:gd name="T1" fmla="*/ T0 w 3332"/>
                            <a:gd name="T2" fmla="+- 0 7139 3807"/>
                            <a:gd name="T3" fmla="*/ T2 w 333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332">
                              <a:moveTo>
                                <a:pt x="0" y="0"/>
                              </a:moveTo>
                              <a:lnTo>
                                <a:pt x="3332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4" o:spid="_x0000_s1026" style="position:absolute;margin-left:236.4pt;margin-top:12.1pt;width:166.6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33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" path="m,l3332,e" filled="f" strokeweight=".26669mm">
                <v:path arrowok="t" o:connecttype="custom" o:connectlocs="0,0;2115820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eastAsia="Microsoft Sans Serif" w:hAnsi="Times New Roman" w:cs="Times New Roman"/>
          <w:noProof/>
          <w:sz w:val="28"/>
          <w:szCs w:val="28"/>
          <w:vertAlign w:val="superscript"/>
          <w:lang w:eastAsia="ru-RU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5318760</wp:posOffset>
                </wp:positionH>
                <wp:positionV relativeFrom="paragraph">
                  <wp:posOffset>154940</wp:posOffset>
                </wp:positionV>
                <wp:extent cx="1440180" cy="1270"/>
                <wp:effectExtent l="13335" t="5080" r="13335" b="12700"/>
                <wp:wrapTopAndBottom/>
                <wp:docPr id="3" name="Поли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440180" cy="1270"/>
                        </a:xfrm>
                        <a:custGeom>
                          <a:avLst/>
                          <a:gdLst>
                            <a:gd name="T0" fmla="+- 0 7338 7338"/>
                            <a:gd name="T1" fmla="*/ T0 w 2268"/>
                            <a:gd name="T2" fmla="+- 0 9605 7338"/>
                            <a:gd name="T3" fmla="*/ T2 w 226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268">
                              <a:moveTo>
                                <a:pt x="0" y="0"/>
                              </a:moveTo>
                              <a:lnTo>
                                <a:pt x="2267" y="0"/>
                              </a:lnTo>
                            </a:path>
                          </a:pathLst>
                        </a:custGeom>
                        <a:noFill/>
                        <a:ln w="960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3" o:spid="_x0000_s1026" style="position:absolute;margin-left:418.8pt;margin-top:12.2pt;width:113.4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26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" path="m,l2267,e" filled="f" strokeweight=".26669mm">
                <v:path arrowok="t" o:connecttype="custom" o:connectlocs="0,0;1439545,0" o:connectangles="0,0"/>
                <w10:wrap type="topAndBottom" anchorx="page"/>
              </v:shape>
            </w:pict>
          </mc:Fallback>
        </mc:AlternateContent>
      </w:r>
      <w:r w:rsidRPr="00416BDF">
        <w:rPr>
          <w:rFonts w:ascii="Times New Roman" w:eastAsia="Microsoft Sans Serif" w:hAnsi="Times New Roman" w:cs="Times New Roman"/>
          <w:sz w:val="28"/>
          <w:szCs w:val="28"/>
          <w:vertAlign w:val="superscript"/>
        </w:rPr>
        <w:t>(подпись)                                  (расшифровка</w:t>
      </w:r>
      <w:r w:rsidRPr="00416BDF">
        <w:rPr>
          <w:rFonts w:ascii="Times New Roman" w:eastAsia="Microsoft Sans Serif" w:hAnsi="Times New Roman" w:cs="Times New Roman"/>
          <w:spacing w:val="9"/>
          <w:sz w:val="28"/>
          <w:szCs w:val="28"/>
          <w:vertAlign w:val="superscript"/>
        </w:rPr>
        <w:t xml:space="preserve"> </w:t>
      </w:r>
      <w:r w:rsidRPr="00416BDF">
        <w:rPr>
          <w:rFonts w:ascii="Times New Roman" w:eastAsia="Microsoft Sans Serif" w:hAnsi="Times New Roman" w:cs="Times New Roman"/>
          <w:sz w:val="28"/>
          <w:szCs w:val="28"/>
          <w:vertAlign w:val="superscript"/>
        </w:rPr>
        <w:t>подписи)                                   (должность)</w:t>
      </w:r>
    </w:p>
    <w:p w:rsidR="00416BDF" w:rsidRPr="00416BDF" w:rsidRDefault="00416BDF" w:rsidP="00416BDF">
      <w:pPr>
        <w:widowControl w:val="0"/>
        <w:autoSpaceDE w:val="0"/>
        <w:autoSpaceDN w:val="0"/>
        <w:spacing w:before="96" w:after="0" w:line="240" w:lineRule="auto"/>
        <w:ind w:left="1398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>М.П.</w:t>
      </w:r>
    </w:p>
    <w:p w:rsidR="00416BDF" w:rsidRPr="00416BDF" w:rsidRDefault="00416BDF" w:rsidP="00416BDF">
      <w:pPr>
        <w:widowControl w:val="0"/>
        <w:tabs>
          <w:tab w:val="left" w:pos="2200"/>
          <w:tab w:val="left" w:pos="4455"/>
          <w:tab w:val="left" w:pos="5055"/>
        </w:tabs>
        <w:autoSpaceDE w:val="0"/>
        <w:autoSpaceDN w:val="0"/>
        <w:spacing w:before="5" w:after="0" w:line="240" w:lineRule="auto"/>
        <w:ind w:left="1398"/>
        <w:rPr>
          <w:rFonts w:ascii="Times New Roman" w:eastAsia="Microsoft Sans Serif" w:hAnsi="Times New Roman" w:cs="Times New Roman"/>
          <w:sz w:val="28"/>
          <w:szCs w:val="28"/>
        </w:rPr>
      </w:pPr>
      <w:r w:rsidRPr="00416BDF">
        <w:rPr>
          <w:rFonts w:ascii="Times New Roman" w:eastAsia="Microsoft Sans Serif" w:hAnsi="Times New Roman" w:cs="Times New Roman"/>
          <w:sz w:val="28"/>
          <w:szCs w:val="28"/>
        </w:rPr>
        <w:t>«____»____________________20_________г.</w:t>
      </w:r>
    </w:p>
    <w:p w:rsidR="00416BDF" w:rsidRPr="00416BDF" w:rsidRDefault="00416BDF" w:rsidP="00416BDF">
      <w:pPr>
        <w:widowControl w:val="0"/>
        <w:tabs>
          <w:tab w:val="left" w:pos="2200"/>
          <w:tab w:val="left" w:pos="4455"/>
          <w:tab w:val="left" w:pos="5055"/>
        </w:tabs>
        <w:autoSpaceDE w:val="0"/>
        <w:autoSpaceDN w:val="0"/>
        <w:spacing w:before="5" w:after="0" w:line="240" w:lineRule="auto"/>
        <w:ind w:left="1398"/>
        <w:rPr>
          <w:rFonts w:ascii="Times New Roman" w:eastAsia="Microsoft Sans Serif" w:hAnsi="Times New Roman" w:cs="Times New Roman"/>
          <w:sz w:val="28"/>
          <w:szCs w:val="28"/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416BDF" w:rsidRPr="00015578" w:rsidRDefault="00416BDF" w:rsidP="00015578">
      <w:pPr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sectPr w:rsidR="00416BDF" w:rsidRPr="00015578" w:rsidSect="00485502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737" w:bottom="28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41D" w:rsidRDefault="000F041D" w:rsidP="00DB0FED">
      <w:pPr>
        <w:spacing w:after="0" w:line="240" w:lineRule="auto"/>
      </w:pPr>
      <w:r>
        <w:separator/>
      </w:r>
    </w:p>
  </w:endnote>
  <w:endnote w:type="continuationSeparator" w:id="0">
    <w:p w:rsidR="000F041D" w:rsidRDefault="000F041D" w:rsidP="00DB0F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52" w:rsidRDefault="007E575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52" w:rsidRDefault="007E5752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52" w:rsidRDefault="007E575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41D" w:rsidRDefault="000F041D" w:rsidP="00DB0FED">
      <w:pPr>
        <w:spacing w:after="0" w:line="240" w:lineRule="auto"/>
      </w:pPr>
      <w:r>
        <w:separator/>
      </w:r>
    </w:p>
  </w:footnote>
  <w:footnote w:type="continuationSeparator" w:id="0">
    <w:p w:rsidR="000F041D" w:rsidRDefault="000F041D" w:rsidP="00DB0F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EDE" w:rsidRPr="00673EDE" w:rsidRDefault="00673EDE" w:rsidP="00673EDE">
    <w:pPr>
      <w:pStyle w:val="a7"/>
      <w:tabs>
        <w:tab w:val="clear" w:pos="4677"/>
        <w:tab w:val="clear" w:pos="9355"/>
        <w:tab w:val="left" w:pos="7281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52" w:rsidRDefault="007E5752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7555012"/>
      <w:docPartObj>
        <w:docPartGallery w:val="Page Numbers (Top of Page)"/>
        <w:docPartUnique/>
      </w:docPartObj>
    </w:sdtPr>
    <w:sdtEndPr/>
    <w:sdtContent>
      <w:p w:rsidR="00673EDE" w:rsidRDefault="00673E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7168">
          <w:rPr>
            <w:noProof/>
          </w:rPr>
          <w:t>10</w:t>
        </w:r>
        <w:r>
          <w:fldChar w:fldCharType="end"/>
        </w:r>
      </w:p>
    </w:sdtContent>
  </w:sdt>
  <w:p w:rsidR="00DB0FED" w:rsidRDefault="00DB0FED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5752" w:rsidRDefault="007E575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B75A76"/>
    <w:multiLevelType w:val="hybridMultilevel"/>
    <w:tmpl w:val="720819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F3DE0"/>
    <w:multiLevelType w:val="hybridMultilevel"/>
    <w:tmpl w:val="E5E2CF96"/>
    <w:lvl w:ilvl="0" w:tplc="573AE2C2">
      <w:start w:val="21"/>
      <w:numFmt w:val="decimal"/>
      <w:lvlText w:val="%1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2C0215E5"/>
    <w:multiLevelType w:val="hybridMultilevel"/>
    <w:tmpl w:val="8668A674"/>
    <w:lvl w:ilvl="0" w:tplc="B3568B1E">
      <w:start w:val="20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338F44FA"/>
    <w:multiLevelType w:val="hybridMultilevel"/>
    <w:tmpl w:val="012EBCAA"/>
    <w:lvl w:ilvl="0" w:tplc="41164436">
      <w:start w:val="1"/>
      <w:numFmt w:val="decimal"/>
      <w:lvlText w:val="%1)"/>
      <w:lvlJc w:val="left"/>
      <w:pPr>
        <w:ind w:left="115" w:hanging="3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1" w:tplc="2A3CAF40">
      <w:numFmt w:val="bullet"/>
      <w:lvlText w:val="•"/>
      <w:lvlJc w:val="left"/>
      <w:pPr>
        <w:ind w:left="1094" w:hanging="381"/>
      </w:pPr>
      <w:rPr>
        <w:rFonts w:hint="default"/>
        <w:lang w:val="ru-RU" w:eastAsia="en-US" w:bidi="ar-SA"/>
      </w:rPr>
    </w:lvl>
    <w:lvl w:ilvl="2" w:tplc="BB540AFE">
      <w:numFmt w:val="bullet"/>
      <w:lvlText w:val="•"/>
      <w:lvlJc w:val="left"/>
      <w:pPr>
        <w:ind w:left="2069" w:hanging="381"/>
      </w:pPr>
      <w:rPr>
        <w:rFonts w:hint="default"/>
        <w:lang w:val="ru-RU" w:eastAsia="en-US" w:bidi="ar-SA"/>
      </w:rPr>
    </w:lvl>
    <w:lvl w:ilvl="3" w:tplc="FA88F6CE">
      <w:numFmt w:val="bullet"/>
      <w:lvlText w:val="•"/>
      <w:lvlJc w:val="left"/>
      <w:pPr>
        <w:ind w:left="3043" w:hanging="381"/>
      </w:pPr>
      <w:rPr>
        <w:rFonts w:hint="default"/>
        <w:lang w:val="ru-RU" w:eastAsia="en-US" w:bidi="ar-SA"/>
      </w:rPr>
    </w:lvl>
    <w:lvl w:ilvl="4" w:tplc="ED624BFC">
      <w:numFmt w:val="bullet"/>
      <w:lvlText w:val="•"/>
      <w:lvlJc w:val="left"/>
      <w:pPr>
        <w:ind w:left="4018" w:hanging="381"/>
      </w:pPr>
      <w:rPr>
        <w:rFonts w:hint="default"/>
        <w:lang w:val="ru-RU" w:eastAsia="en-US" w:bidi="ar-SA"/>
      </w:rPr>
    </w:lvl>
    <w:lvl w:ilvl="5" w:tplc="5380D580">
      <w:numFmt w:val="bullet"/>
      <w:lvlText w:val="•"/>
      <w:lvlJc w:val="left"/>
      <w:pPr>
        <w:ind w:left="4993" w:hanging="381"/>
      </w:pPr>
      <w:rPr>
        <w:rFonts w:hint="default"/>
        <w:lang w:val="ru-RU" w:eastAsia="en-US" w:bidi="ar-SA"/>
      </w:rPr>
    </w:lvl>
    <w:lvl w:ilvl="6" w:tplc="485C7C6A">
      <w:numFmt w:val="bullet"/>
      <w:lvlText w:val="•"/>
      <w:lvlJc w:val="left"/>
      <w:pPr>
        <w:ind w:left="5967" w:hanging="381"/>
      </w:pPr>
      <w:rPr>
        <w:rFonts w:hint="default"/>
        <w:lang w:val="ru-RU" w:eastAsia="en-US" w:bidi="ar-SA"/>
      </w:rPr>
    </w:lvl>
    <w:lvl w:ilvl="7" w:tplc="9558C36A">
      <w:numFmt w:val="bullet"/>
      <w:lvlText w:val="•"/>
      <w:lvlJc w:val="left"/>
      <w:pPr>
        <w:ind w:left="6942" w:hanging="381"/>
      </w:pPr>
      <w:rPr>
        <w:rFonts w:hint="default"/>
        <w:lang w:val="ru-RU" w:eastAsia="en-US" w:bidi="ar-SA"/>
      </w:rPr>
    </w:lvl>
    <w:lvl w:ilvl="8" w:tplc="6DA4C78C">
      <w:numFmt w:val="bullet"/>
      <w:lvlText w:val="•"/>
      <w:lvlJc w:val="left"/>
      <w:pPr>
        <w:ind w:left="7916" w:hanging="381"/>
      </w:pPr>
      <w:rPr>
        <w:rFonts w:hint="default"/>
        <w:lang w:val="ru-RU" w:eastAsia="en-US" w:bidi="ar-SA"/>
      </w:rPr>
    </w:lvl>
  </w:abstractNum>
  <w:abstractNum w:abstractNumId="4">
    <w:nsid w:val="3CA11D00"/>
    <w:multiLevelType w:val="hybridMultilevel"/>
    <w:tmpl w:val="5AD0361E"/>
    <w:lvl w:ilvl="0" w:tplc="D41CCE7E">
      <w:start w:val="16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>
    <w:nsid w:val="5454609E"/>
    <w:multiLevelType w:val="hybridMultilevel"/>
    <w:tmpl w:val="00D653CC"/>
    <w:lvl w:ilvl="0" w:tplc="6994CB0C">
      <w:start w:val="19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>
    <w:nsid w:val="5C2C4AF9"/>
    <w:multiLevelType w:val="hybridMultilevel"/>
    <w:tmpl w:val="645A2BEA"/>
    <w:lvl w:ilvl="0" w:tplc="39C818B6">
      <w:start w:val="19"/>
      <w:numFmt w:val="decimal"/>
      <w:lvlText w:val="%1."/>
      <w:lvlJc w:val="left"/>
      <w:pPr>
        <w:ind w:left="108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7">
    <w:nsid w:val="79312116"/>
    <w:multiLevelType w:val="hybridMultilevel"/>
    <w:tmpl w:val="27B0FEBE"/>
    <w:lvl w:ilvl="0" w:tplc="79146C38">
      <w:start w:val="1"/>
      <w:numFmt w:val="decimal"/>
      <w:lvlText w:val="%1."/>
      <w:lvlJc w:val="left"/>
      <w:pPr>
        <w:ind w:left="114" w:hanging="32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8"/>
        <w:sz w:val="28"/>
        <w:szCs w:val="28"/>
        <w:lang w:val="ru-RU" w:eastAsia="en-US" w:bidi="ar-SA"/>
      </w:rPr>
    </w:lvl>
    <w:lvl w:ilvl="1" w:tplc="3BC68458">
      <w:start w:val="1"/>
      <w:numFmt w:val="decimal"/>
      <w:lvlText w:val="%2)"/>
      <w:lvlJc w:val="left"/>
      <w:pPr>
        <w:ind w:left="115" w:hanging="49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8"/>
        <w:szCs w:val="28"/>
        <w:lang w:val="ru-RU" w:eastAsia="en-US" w:bidi="ar-SA"/>
      </w:rPr>
    </w:lvl>
    <w:lvl w:ilvl="2" w:tplc="8DCC3028">
      <w:numFmt w:val="bullet"/>
      <w:lvlText w:val="•"/>
      <w:lvlJc w:val="left"/>
      <w:pPr>
        <w:ind w:left="2069" w:hanging="492"/>
      </w:pPr>
      <w:rPr>
        <w:rFonts w:hint="default"/>
        <w:lang w:val="ru-RU" w:eastAsia="en-US" w:bidi="ar-SA"/>
      </w:rPr>
    </w:lvl>
    <w:lvl w:ilvl="3" w:tplc="E71E2ECA">
      <w:numFmt w:val="bullet"/>
      <w:lvlText w:val="•"/>
      <w:lvlJc w:val="left"/>
      <w:pPr>
        <w:ind w:left="3043" w:hanging="492"/>
      </w:pPr>
      <w:rPr>
        <w:rFonts w:hint="default"/>
        <w:lang w:val="ru-RU" w:eastAsia="en-US" w:bidi="ar-SA"/>
      </w:rPr>
    </w:lvl>
    <w:lvl w:ilvl="4" w:tplc="82765A6E">
      <w:numFmt w:val="bullet"/>
      <w:lvlText w:val="•"/>
      <w:lvlJc w:val="left"/>
      <w:pPr>
        <w:ind w:left="4018" w:hanging="492"/>
      </w:pPr>
      <w:rPr>
        <w:rFonts w:hint="default"/>
        <w:lang w:val="ru-RU" w:eastAsia="en-US" w:bidi="ar-SA"/>
      </w:rPr>
    </w:lvl>
    <w:lvl w:ilvl="5" w:tplc="A406E9B4">
      <w:numFmt w:val="bullet"/>
      <w:lvlText w:val="•"/>
      <w:lvlJc w:val="left"/>
      <w:pPr>
        <w:ind w:left="4993" w:hanging="492"/>
      </w:pPr>
      <w:rPr>
        <w:rFonts w:hint="default"/>
        <w:lang w:val="ru-RU" w:eastAsia="en-US" w:bidi="ar-SA"/>
      </w:rPr>
    </w:lvl>
    <w:lvl w:ilvl="6" w:tplc="62364666">
      <w:numFmt w:val="bullet"/>
      <w:lvlText w:val="•"/>
      <w:lvlJc w:val="left"/>
      <w:pPr>
        <w:ind w:left="5967" w:hanging="492"/>
      </w:pPr>
      <w:rPr>
        <w:rFonts w:hint="default"/>
        <w:lang w:val="ru-RU" w:eastAsia="en-US" w:bidi="ar-SA"/>
      </w:rPr>
    </w:lvl>
    <w:lvl w:ilvl="7" w:tplc="345C3D92">
      <w:numFmt w:val="bullet"/>
      <w:lvlText w:val="•"/>
      <w:lvlJc w:val="left"/>
      <w:pPr>
        <w:ind w:left="6942" w:hanging="492"/>
      </w:pPr>
      <w:rPr>
        <w:rFonts w:hint="default"/>
        <w:lang w:val="ru-RU" w:eastAsia="en-US" w:bidi="ar-SA"/>
      </w:rPr>
    </w:lvl>
    <w:lvl w:ilvl="8" w:tplc="8C262A02">
      <w:numFmt w:val="bullet"/>
      <w:lvlText w:val="•"/>
      <w:lvlJc w:val="left"/>
      <w:pPr>
        <w:ind w:left="7916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1457D"/>
    <w:rsid w:val="00015578"/>
    <w:rsid w:val="00017391"/>
    <w:rsid w:val="000663E7"/>
    <w:rsid w:val="00090323"/>
    <w:rsid w:val="000A7E33"/>
    <w:rsid w:val="000F041D"/>
    <w:rsid w:val="001101CA"/>
    <w:rsid w:val="00146DB8"/>
    <w:rsid w:val="001D7817"/>
    <w:rsid w:val="00227168"/>
    <w:rsid w:val="00243F73"/>
    <w:rsid w:val="002E54BB"/>
    <w:rsid w:val="00302511"/>
    <w:rsid w:val="00362B8E"/>
    <w:rsid w:val="00367DB8"/>
    <w:rsid w:val="00376404"/>
    <w:rsid w:val="003849B0"/>
    <w:rsid w:val="003A222F"/>
    <w:rsid w:val="003A7D67"/>
    <w:rsid w:val="003B5D04"/>
    <w:rsid w:val="00416BDF"/>
    <w:rsid w:val="0042072F"/>
    <w:rsid w:val="00424C4C"/>
    <w:rsid w:val="0043626D"/>
    <w:rsid w:val="00437A82"/>
    <w:rsid w:val="0045354B"/>
    <w:rsid w:val="00453D1E"/>
    <w:rsid w:val="00485502"/>
    <w:rsid w:val="00560729"/>
    <w:rsid w:val="005C7F3C"/>
    <w:rsid w:val="00643E5C"/>
    <w:rsid w:val="0064557E"/>
    <w:rsid w:val="00673EDE"/>
    <w:rsid w:val="006E3A6F"/>
    <w:rsid w:val="007645A4"/>
    <w:rsid w:val="00770EFF"/>
    <w:rsid w:val="007C2A9F"/>
    <w:rsid w:val="007E5752"/>
    <w:rsid w:val="007F41AF"/>
    <w:rsid w:val="0086130B"/>
    <w:rsid w:val="0088083D"/>
    <w:rsid w:val="00904DF5"/>
    <w:rsid w:val="00927134"/>
    <w:rsid w:val="009775F3"/>
    <w:rsid w:val="009B6F53"/>
    <w:rsid w:val="009C3A5D"/>
    <w:rsid w:val="009F1387"/>
    <w:rsid w:val="00A57112"/>
    <w:rsid w:val="00AA0530"/>
    <w:rsid w:val="00AA1E64"/>
    <w:rsid w:val="00AD67F9"/>
    <w:rsid w:val="00AF3A8E"/>
    <w:rsid w:val="00B075BB"/>
    <w:rsid w:val="00B15581"/>
    <w:rsid w:val="00B55257"/>
    <w:rsid w:val="00B75698"/>
    <w:rsid w:val="00B875ED"/>
    <w:rsid w:val="00BD2281"/>
    <w:rsid w:val="00BF73E8"/>
    <w:rsid w:val="00C03D18"/>
    <w:rsid w:val="00C2301C"/>
    <w:rsid w:val="00C37DC9"/>
    <w:rsid w:val="00D10B7F"/>
    <w:rsid w:val="00D441B1"/>
    <w:rsid w:val="00D57068"/>
    <w:rsid w:val="00D7600C"/>
    <w:rsid w:val="00DB0FED"/>
    <w:rsid w:val="00E016CC"/>
    <w:rsid w:val="00E37D6A"/>
    <w:rsid w:val="00E74A49"/>
    <w:rsid w:val="00EE7EDE"/>
    <w:rsid w:val="00F57460"/>
    <w:rsid w:val="00F70A58"/>
    <w:rsid w:val="00F72A64"/>
    <w:rsid w:val="00FA3268"/>
    <w:rsid w:val="00FD1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DB0FED"/>
  </w:style>
  <w:style w:type="paragraph" w:customStyle="1" w:styleId="ConsPlusNormal">
    <w:name w:val="ConsPlusNormal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0F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6">
    <w:name w:val="List Paragraph"/>
    <w:basedOn w:val="a"/>
    <w:uiPriority w:val="34"/>
    <w:qFormat/>
    <w:rsid w:val="00DB0FE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0FED"/>
  </w:style>
  <w:style w:type="paragraph" w:styleId="a9">
    <w:name w:val="footer"/>
    <w:basedOn w:val="a"/>
    <w:link w:val="aa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0FED"/>
  </w:style>
  <w:style w:type="paragraph" w:styleId="ab">
    <w:name w:val="Body Text"/>
    <w:basedOn w:val="a"/>
    <w:link w:val="ac"/>
    <w:uiPriority w:val="99"/>
    <w:semiHidden/>
    <w:unhideWhenUsed/>
    <w:rsid w:val="00367DB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367DB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DB0FED"/>
  </w:style>
  <w:style w:type="paragraph" w:customStyle="1" w:styleId="ConsPlusNormal">
    <w:name w:val="ConsPlusNormal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B0FE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DB0FE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6">
    <w:name w:val="List Paragraph"/>
    <w:basedOn w:val="a"/>
    <w:uiPriority w:val="34"/>
    <w:qFormat/>
    <w:rsid w:val="00DB0FED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B0FED"/>
  </w:style>
  <w:style w:type="paragraph" w:styleId="a9">
    <w:name w:val="footer"/>
    <w:basedOn w:val="a"/>
    <w:link w:val="aa"/>
    <w:uiPriority w:val="99"/>
    <w:unhideWhenUsed/>
    <w:rsid w:val="00DB0F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B0FED"/>
  </w:style>
  <w:style w:type="paragraph" w:styleId="ab">
    <w:name w:val="Body Text"/>
    <w:basedOn w:val="a"/>
    <w:link w:val="ac"/>
    <w:uiPriority w:val="99"/>
    <w:semiHidden/>
    <w:unhideWhenUsed/>
    <w:rsid w:val="00367DB8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367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login.consultant.ru/link/?req=doc&amp;base=RZB&amp;n=465999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487024&amp;dst=5769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404&amp;n=62361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404&amp;n=101368&amp;dst=100255" TargetMode="External"/><Relationship Id="rId14" Type="http://schemas.openxmlformats.org/officeDocument/2006/relationships/hyperlink" Target="https://login.consultant.ru/link/?req=doc&amp;base=LAW&amp;n=121087&amp;dst=10014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11</Pages>
  <Words>3786</Words>
  <Characters>21581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25317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Marina</cp:lastModifiedBy>
  <cp:revision>18</cp:revision>
  <cp:lastPrinted>2025-01-14T09:11:00Z</cp:lastPrinted>
  <dcterms:created xsi:type="dcterms:W3CDTF">2025-01-09T12:32:00Z</dcterms:created>
  <dcterms:modified xsi:type="dcterms:W3CDTF">2025-01-15T06:58:00Z</dcterms:modified>
</cp:coreProperties>
</file>