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247A69" w:rsidRDefault="00FB2B36" w:rsidP="00447C55">
      <w:pPr>
        <w:pStyle w:val="60"/>
        <w:shd w:val="clear" w:color="auto" w:fill="auto"/>
        <w:spacing w:after="0"/>
        <w:ind w:left="20"/>
      </w:pPr>
      <w:r w:rsidRPr="003105CC">
        <w:rPr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lang w:eastAsia="ru-RU" w:bidi="ru-RU"/>
        </w:rPr>
        <w:br/>
        <w:t>предложений организаций и граж</w:t>
      </w:r>
      <w:r>
        <w:rPr>
          <w:lang w:eastAsia="ru-RU" w:bidi="ru-RU"/>
        </w:rPr>
        <w:t>дан в рамках анализа проекта</w:t>
      </w:r>
      <w:r>
        <w:rPr>
          <w:lang w:eastAsia="ru-RU" w:bidi="ru-RU"/>
        </w:rPr>
        <w:br/>
        <w:t>нормативного правового на предмет его</w:t>
      </w:r>
      <w:r w:rsidRPr="003105CC">
        <w:rPr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4711CB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>
              <w:rPr>
                <w:rFonts w:ascii="Times New Roman" w:hAnsi="Times New Roman" w:cs="Times New Roman"/>
                <w:b/>
              </w:rPr>
              <w:t xml:space="preserve"> НПА</w:t>
            </w:r>
          </w:p>
          <w:p w:rsidR="00485224" w:rsidRPr="00485224" w:rsidRDefault="00485224" w:rsidP="00485224">
            <w:pPr>
              <w:widowControl w:val="0"/>
              <w:autoSpaceDE w:val="0"/>
              <w:autoSpaceDN w:val="0"/>
              <w:ind w:left="139" w:right="14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5224">
              <w:rPr>
                <w:rFonts w:ascii="Times New Roman" w:hAnsi="Times New Roman" w:cs="Times New Roman"/>
                <w:b/>
                <w:sz w:val="28"/>
              </w:rPr>
              <w:t xml:space="preserve">«О внесении изменений в постановление администрации </w:t>
            </w:r>
          </w:p>
          <w:p w:rsidR="00485224" w:rsidRDefault="00485224" w:rsidP="0048522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5224">
              <w:rPr>
                <w:rFonts w:ascii="Times New Roman" w:hAnsi="Times New Roman" w:cs="Times New Roman"/>
                <w:b/>
                <w:sz w:val="28"/>
              </w:rPr>
              <w:t>Алексеевского муниципального округа от 05.0</w:t>
            </w:r>
            <w:r w:rsidR="00433BF1">
              <w:rPr>
                <w:rFonts w:ascii="Times New Roman" w:hAnsi="Times New Roman" w:cs="Times New Roman"/>
                <w:b/>
                <w:sz w:val="28"/>
              </w:rPr>
              <w:t>2</w:t>
            </w:r>
            <w:bookmarkStart w:id="0" w:name="_GoBack"/>
            <w:bookmarkEnd w:id="0"/>
            <w:r w:rsidRPr="00485224">
              <w:rPr>
                <w:rFonts w:ascii="Times New Roman" w:hAnsi="Times New Roman" w:cs="Times New Roman"/>
                <w:b/>
                <w:sz w:val="28"/>
              </w:rPr>
              <w:t>.2025г. №68»</w:t>
            </w:r>
          </w:p>
          <w:p w:rsidR="00FB2B36" w:rsidRDefault="00FB2B36" w:rsidP="00485224">
            <w:pPr>
              <w:jc w:val="center"/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</w:pPr>
            <w:r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</w:t>
            </w:r>
            <w:r w:rsidR="004E64DA"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а предмет его</w:t>
            </w:r>
            <w:r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влияния на конкуренцию</w:t>
            </w:r>
          </w:p>
          <w:p w:rsidR="007032F6" w:rsidRPr="009362FC" w:rsidRDefault="007032F6" w:rsidP="009362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FB2B36" w:rsidRPr="00845BAF" w:rsidRDefault="00FB2B36" w:rsidP="00434BDD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FF0000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2342B9">
              <w:rPr>
                <w:sz w:val="24"/>
                <w:szCs w:val="24"/>
              </w:rPr>
              <w:t xml:space="preserve">с </w:t>
            </w:r>
            <w:r w:rsidR="00B46FB2">
              <w:rPr>
                <w:sz w:val="24"/>
                <w:szCs w:val="24"/>
              </w:rPr>
              <w:t>1</w:t>
            </w:r>
            <w:r w:rsidR="00485224">
              <w:rPr>
                <w:sz w:val="24"/>
                <w:szCs w:val="24"/>
              </w:rPr>
              <w:t>2</w:t>
            </w:r>
            <w:r w:rsidR="00247A69" w:rsidRPr="00BD5DA8">
              <w:rPr>
                <w:sz w:val="24"/>
                <w:szCs w:val="24"/>
              </w:rPr>
              <w:t>.</w:t>
            </w:r>
            <w:r w:rsidR="007032F6">
              <w:rPr>
                <w:sz w:val="24"/>
                <w:szCs w:val="24"/>
              </w:rPr>
              <w:t>0</w:t>
            </w:r>
            <w:r w:rsidR="00485224">
              <w:rPr>
                <w:sz w:val="24"/>
                <w:szCs w:val="24"/>
              </w:rPr>
              <w:t>3</w:t>
            </w:r>
            <w:r w:rsidR="00247A69" w:rsidRPr="00BD5DA8">
              <w:rPr>
                <w:sz w:val="24"/>
                <w:szCs w:val="24"/>
              </w:rPr>
              <w:t>.</w:t>
            </w:r>
            <w:r w:rsidR="003C5493">
              <w:rPr>
                <w:sz w:val="24"/>
                <w:szCs w:val="24"/>
              </w:rPr>
              <w:t>202</w:t>
            </w:r>
            <w:r w:rsidR="007032F6">
              <w:rPr>
                <w:sz w:val="24"/>
                <w:szCs w:val="24"/>
              </w:rPr>
              <w:t>5</w:t>
            </w:r>
            <w:r w:rsidR="006877A4" w:rsidRPr="00BD5DA8">
              <w:rPr>
                <w:sz w:val="24"/>
                <w:szCs w:val="24"/>
              </w:rPr>
              <w:tab/>
              <w:t>го</w:t>
            </w:r>
            <w:r w:rsidR="0043374E" w:rsidRPr="00BD5DA8">
              <w:rPr>
                <w:sz w:val="24"/>
                <w:szCs w:val="24"/>
              </w:rPr>
              <w:t xml:space="preserve">да по </w:t>
            </w:r>
            <w:r w:rsidR="007032F6">
              <w:rPr>
                <w:sz w:val="24"/>
                <w:szCs w:val="24"/>
              </w:rPr>
              <w:t>2</w:t>
            </w:r>
            <w:r w:rsidR="00485224">
              <w:rPr>
                <w:sz w:val="24"/>
                <w:szCs w:val="24"/>
              </w:rPr>
              <w:t>5</w:t>
            </w:r>
            <w:r w:rsidR="006877A4" w:rsidRPr="00BD5DA8">
              <w:rPr>
                <w:sz w:val="24"/>
                <w:szCs w:val="24"/>
              </w:rPr>
              <w:t>.</w:t>
            </w:r>
            <w:r w:rsidR="007032F6">
              <w:rPr>
                <w:sz w:val="24"/>
                <w:szCs w:val="24"/>
              </w:rPr>
              <w:t>0</w:t>
            </w:r>
            <w:r w:rsidR="00485224">
              <w:rPr>
                <w:sz w:val="24"/>
                <w:szCs w:val="24"/>
              </w:rPr>
              <w:t>3</w:t>
            </w:r>
            <w:r w:rsidR="00247A69" w:rsidRPr="00BD5DA8">
              <w:rPr>
                <w:sz w:val="24"/>
                <w:szCs w:val="24"/>
              </w:rPr>
              <w:t>.</w:t>
            </w:r>
            <w:r w:rsidR="006877A4" w:rsidRPr="00BD5DA8">
              <w:rPr>
                <w:sz w:val="24"/>
                <w:szCs w:val="24"/>
              </w:rPr>
              <w:t>20</w:t>
            </w:r>
            <w:r w:rsidR="003C5493">
              <w:rPr>
                <w:sz w:val="24"/>
                <w:szCs w:val="24"/>
              </w:rPr>
              <w:t>2</w:t>
            </w:r>
            <w:r w:rsidR="007032F6">
              <w:rPr>
                <w:sz w:val="24"/>
                <w:szCs w:val="24"/>
              </w:rPr>
              <w:t>5</w:t>
            </w:r>
            <w:r w:rsidR="006877A4" w:rsidRPr="00BD5DA8">
              <w:rPr>
                <w:sz w:val="24"/>
                <w:szCs w:val="24"/>
              </w:rPr>
              <w:t xml:space="preserve"> </w:t>
            </w:r>
            <w:r w:rsidRPr="00BD5DA8">
              <w:rPr>
                <w:sz w:val="24"/>
                <w:szCs w:val="24"/>
              </w:rPr>
              <w:t>года.</w:t>
            </w:r>
          </w:p>
          <w:p w:rsidR="002E2CED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4711CB" w:rsidRP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</w:t>
            </w:r>
            <w:r w:rsidR="003C5493">
              <w:rPr>
                <w:sz w:val="24"/>
                <w:szCs w:val="24"/>
              </w:rPr>
              <w:t>ольного законодательства за 202</w:t>
            </w:r>
            <w:r w:rsidR="007032F6">
              <w:rPr>
                <w:sz w:val="24"/>
                <w:szCs w:val="24"/>
              </w:rPr>
              <w:t>4</w:t>
            </w:r>
            <w:r w:rsidR="006877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</w:t>
            </w:r>
            <w:r w:rsidR="008E2EC0">
              <w:rPr>
                <w:sz w:val="24"/>
                <w:szCs w:val="24"/>
              </w:rPr>
              <w:t>202</w:t>
            </w:r>
            <w:r w:rsidR="007032F6">
              <w:rPr>
                <w:sz w:val="24"/>
                <w:szCs w:val="24"/>
              </w:rPr>
              <w:t>5</w:t>
            </w:r>
            <w:r w:rsidR="008E2EC0">
              <w:rPr>
                <w:sz w:val="24"/>
                <w:szCs w:val="24"/>
              </w:rPr>
              <w:t xml:space="preserve"> г</w:t>
            </w:r>
            <w:r w:rsidR="00447C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4711CB" w:rsidRP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</w:t>
            </w:r>
            <w:r w:rsidR="00247A6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 w:rsidR="00E27DC2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="00E27DC2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4711CB" w:rsidRPr="004711CB">
              <w:rPr>
                <w:color w:val="000000" w:themeColor="text1"/>
                <w:sz w:val="24"/>
                <w:szCs w:val="24"/>
              </w:rPr>
              <w:t>муниципального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 округа</w:t>
            </w:r>
            <w:r w:rsidR="002E2CED">
              <w:rPr>
                <w:color w:val="000000" w:themeColor="text1"/>
                <w:sz w:val="24"/>
                <w:szCs w:val="24"/>
              </w:rPr>
              <w:t xml:space="preserve">» 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Pr="00845BAF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247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Пушкарская Светлана Дмитриевна</w:t>
            </w:r>
            <w:r w:rsidR="00447C5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заместитель 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8E2E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бюджетного отдела</w:t>
            </w:r>
            <w:r w:rsidR="00447C5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9353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комитета 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финансов и бюджетной политики администрации Алексеевского </w:t>
            </w:r>
            <w:r w:rsidR="00935348" w:rsidRPr="009353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муниципального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округа, (47234) 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4-61-57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 w:rsidSect="00032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63B"/>
    <w:rsid w:val="00032F8C"/>
    <w:rsid w:val="0006575D"/>
    <w:rsid w:val="002342B9"/>
    <w:rsid w:val="00247A69"/>
    <w:rsid w:val="002E2CED"/>
    <w:rsid w:val="003913A7"/>
    <w:rsid w:val="003C5493"/>
    <w:rsid w:val="0043374E"/>
    <w:rsid w:val="00433BF1"/>
    <w:rsid w:val="00447C55"/>
    <w:rsid w:val="004711CB"/>
    <w:rsid w:val="00485224"/>
    <w:rsid w:val="004E64DA"/>
    <w:rsid w:val="0052263B"/>
    <w:rsid w:val="00604011"/>
    <w:rsid w:val="006877A4"/>
    <w:rsid w:val="007032F6"/>
    <w:rsid w:val="007C3A28"/>
    <w:rsid w:val="00845BAF"/>
    <w:rsid w:val="00894F23"/>
    <w:rsid w:val="008C4FEA"/>
    <w:rsid w:val="008E2EC0"/>
    <w:rsid w:val="0092059F"/>
    <w:rsid w:val="00935348"/>
    <w:rsid w:val="009362FC"/>
    <w:rsid w:val="0099139E"/>
    <w:rsid w:val="00A65A4F"/>
    <w:rsid w:val="00A7768B"/>
    <w:rsid w:val="00B1558A"/>
    <w:rsid w:val="00B46FB2"/>
    <w:rsid w:val="00BA6148"/>
    <w:rsid w:val="00BD5DA8"/>
    <w:rsid w:val="00C472DF"/>
    <w:rsid w:val="00C810FC"/>
    <w:rsid w:val="00D47649"/>
    <w:rsid w:val="00E27DC2"/>
    <w:rsid w:val="00F73314"/>
    <w:rsid w:val="00FB2B36"/>
    <w:rsid w:val="00FD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sid w:val="00247A6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47A69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70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32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93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Пушкарская С.Д.</cp:lastModifiedBy>
  <cp:revision>38</cp:revision>
  <cp:lastPrinted>2025-01-15T07:11:00Z</cp:lastPrinted>
  <dcterms:created xsi:type="dcterms:W3CDTF">2019-08-30T07:03:00Z</dcterms:created>
  <dcterms:modified xsi:type="dcterms:W3CDTF">2025-03-12T06:19:00Z</dcterms:modified>
</cp:coreProperties>
</file>