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A93" w:rsidRPr="005545B7" w:rsidRDefault="006E6A0C" w:rsidP="00B94C27">
      <w:pPr>
        <w:pStyle w:val="a3"/>
        <w:jc w:val="center"/>
        <w:rPr>
          <w:rStyle w:val="FontStyle11"/>
          <w:b w:val="0"/>
          <w:sz w:val="27"/>
          <w:szCs w:val="27"/>
        </w:rPr>
      </w:pPr>
      <w:r w:rsidRPr="005545B7">
        <w:rPr>
          <w:rStyle w:val="FontStyle11"/>
          <w:sz w:val="27"/>
          <w:szCs w:val="27"/>
        </w:rPr>
        <w:t xml:space="preserve">Квалификационные требования к образованию и стажу (опыту) работы по специальности по должности </w:t>
      </w:r>
      <w:r w:rsidR="00C457CF">
        <w:rPr>
          <w:rStyle w:val="FontStyle11"/>
          <w:sz w:val="27"/>
          <w:szCs w:val="27"/>
        </w:rPr>
        <w:t xml:space="preserve">начальника отдела </w:t>
      </w:r>
      <w:r w:rsidR="006E2598" w:rsidRPr="006E2598">
        <w:rPr>
          <w:rFonts w:ascii="Times New Roman" w:hAnsi="Times New Roman" w:cs="Times New Roman"/>
          <w:b/>
          <w:bCs/>
          <w:sz w:val="27"/>
          <w:szCs w:val="27"/>
        </w:rPr>
        <w:t>по назначению и выплате пособий гражданам, имеющим детей</w:t>
      </w:r>
      <w:r w:rsidR="006E259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C457CF">
        <w:rPr>
          <w:rStyle w:val="FontStyle11"/>
          <w:sz w:val="27"/>
          <w:szCs w:val="27"/>
        </w:rPr>
        <w:t>управления социальной защиты населения администрации</w:t>
      </w:r>
      <w:r w:rsidR="00DE0195" w:rsidRPr="005545B7">
        <w:rPr>
          <w:rFonts w:ascii="Times New Roman" w:hAnsi="Times New Roman" w:cs="Times New Roman"/>
          <w:b/>
          <w:sz w:val="27"/>
          <w:szCs w:val="27"/>
        </w:rPr>
        <w:t xml:space="preserve"> Алексеевского </w:t>
      </w:r>
      <w:r w:rsidR="005C5C65" w:rsidRPr="005545B7">
        <w:rPr>
          <w:rFonts w:ascii="Times New Roman" w:hAnsi="Times New Roman" w:cs="Times New Roman"/>
          <w:b/>
          <w:sz w:val="27"/>
          <w:szCs w:val="27"/>
        </w:rPr>
        <w:t>городского округа</w:t>
      </w:r>
      <w:r w:rsidR="001D5047" w:rsidRPr="005545B7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8F3FA1" w:rsidRDefault="008F3FA1" w:rsidP="004C447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68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4111"/>
        <w:gridCol w:w="3017"/>
      </w:tblGrid>
      <w:tr w:rsidR="006E6A0C" w:rsidRPr="005545B7" w:rsidTr="00CD3A5C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CA5" w:rsidRPr="005545B7" w:rsidRDefault="008F1CA5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5545B7">
              <w:rPr>
                <w:rStyle w:val="FontStyle12"/>
                <w:b/>
                <w:sz w:val="27"/>
                <w:szCs w:val="27"/>
              </w:rPr>
              <w:t>Наименование</w:t>
            </w:r>
          </w:p>
          <w:p w:rsidR="006E6A0C" w:rsidRPr="005545B7" w:rsidRDefault="008F1CA5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5545B7">
              <w:rPr>
                <w:rStyle w:val="FontStyle12"/>
                <w:b/>
                <w:sz w:val="27"/>
                <w:szCs w:val="27"/>
              </w:rPr>
              <w:t>в</w:t>
            </w:r>
            <w:r w:rsidR="006E6A0C" w:rsidRPr="005545B7">
              <w:rPr>
                <w:rStyle w:val="FontStyle12"/>
                <w:b/>
                <w:sz w:val="27"/>
                <w:szCs w:val="27"/>
              </w:rPr>
              <w:t>акантн</w:t>
            </w:r>
            <w:r w:rsidRPr="005545B7">
              <w:rPr>
                <w:rStyle w:val="FontStyle12"/>
                <w:b/>
                <w:sz w:val="27"/>
                <w:szCs w:val="27"/>
              </w:rPr>
              <w:t>ой</w:t>
            </w:r>
            <w:r w:rsidR="006E6A0C" w:rsidRPr="005545B7">
              <w:rPr>
                <w:rStyle w:val="FontStyle12"/>
                <w:b/>
                <w:sz w:val="27"/>
                <w:szCs w:val="27"/>
              </w:rPr>
              <w:t xml:space="preserve"> должност</w:t>
            </w:r>
            <w:r w:rsidR="000F1F6B" w:rsidRPr="005545B7">
              <w:rPr>
                <w:rStyle w:val="FontStyle12"/>
                <w:b/>
                <w:sz w:val="27"/>
                <w:szCs w:val="27"/>
              </w:rPr>
              <w:t>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A0C" w:rsidRPr="005545B7" w:rsidRDefault="006E6A0C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5545B7">
              <w:rPr>
                <w:rStyle w:val="FontStyle12"/>
                <w:b/>
                <w:sz w:val="27"/>
                <w:szCs w:val="27"/>
              </w:rPr>
              <w:t>Требования к образованию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A0C" w:rsidRPr="005545B7" w:rsidRDefault="006E6A0C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5545B7">
              <w:rPr>
                <w:rStyle w:val="FontStyle12"/>
                <w:b/>
                <w:sz w:val="27"/>
                <w:szCs w:val="27"/>
              </w:rPr>
              <w:t>Требования к стажу (опыту) работы по специальности</w:t>
            </w:r>
          </w:p>
        </w:tc>
      </w:tr>
      <w:tr w:rsidR="006E6A0C" w:rsidRPr="00F8739E" w:rsidTr="00CD3A5C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9E2" w:rsidRPr="00F8739E" w:rsidRDefault="00C457CF" w:rsidP="006019E2">
            <w:pPr>
              <w:pStyle w:val="a3"/>
              <w:jc w:val="center"/>
              <w:rPr>
                <w:rStyle w:val="FontStyle11"/>
                <w:b w:val="0"/>
                <w:sz w:val="27"/>
                <w:szCs w:val="27"/>
              </w:rPr>
            </w:pPr>
            <w:r w:rsidRPr="00F8739E">
              <w:rPr>
                <w:rStyle w:val="FontStyle11"/>
                <w:b w:val="0"/>
                <w:sz w:val="27"/>
                <w:szCs w:val="27"/>
              </w:rPr>
              <w:t xml:space="preserve">Начальник </w:t>
            </w:r>
            <w:r w:rsidR="006019E2" w:rsidRPr="00F8739E">
              <w:rPr>
                <w:rStyle w:val="FontStyle11"/>
                <w:b w:val="0"/>
                <w:sz w:val="27"/>
                <w:szCs w:val="27"/>
              </w:rPr>
              <w:t xml:space="preserve">отдела </w:t>
            </w:r>
            <w:r w:rsidR="006E2598" w:rsidRPr="006E2598">
              <w:rPr>
                <w:rFonts w:ascii="Times New Roman" w:hAnsi="Times New Roman" w:cs="Times New Roman"/>
                <w:bCs/>
                <w:sz w:val="27"/>
                <w:szCs w:val="27"/>
              </w:rPr>
              <w:t>по назначению и выплате пособий гражданам, имеющим детей</w:t>
            </w:r>
            <w:r w:rsidR="006E259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="006019E2" w:rsidRPr="00F8739E">
              <w:rPr>
                <w:rStyle w:val="FontStyle11"/>
                <w:b w:val="0"/>
                <w:sz w:val="27"/>
                <w:szCs w:val="27"/>
              </w:rPr>
              <w:t>управления социальной защиты населения администрации</w:t>
            </w:r>
            <w:r w:rsidR="006019E2" w:rsidRPr="00F8739E">
              <w:rPr>
                <w:rStyle w:val="FontStyle11"/>
                <w:sz w:val="27"/>
                <w:szCs w:val="27"/>
              </w:rPr>
              <w:t xml:space="preserve"> </w:t>
            </w:r>
            <w:r w:rsidR="006019E2" w:rsidRPr="00F8739E">
              <w:rPr>
                <w:rStyle w:val="FontStyle11"/>
                <w:b w:val="0"/>
                <w:sz w:val="27"/>
                <w:szCs w:val="27"/>
              </w:rPr>
              <w:t>Алексеевского городского округа</w:t>
            </w:r>
            <w:r w:rsidR="006019E2" w:rsidRPr="00F8739E">
              <w:rPr>
                <w:rStyle w:val="FontStyle11"/>
                <w:sz w:val="27"/>
                <w:szCs w:val="27"/>
              </w:rPr>
              <w:t xml:space="preserve"> </w:t>
            </w:r>
          </w:p>
          <w:p w:rsidR="006E6A0C" w:rsidRPr="00F8739E" w:rsidRDefault="006E6A0C" w:rsidP="00AF7D41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E0EFE" w:rsidRPr="00F8739E" w:rsidRDefault="00A55AE1" w:rsidP="00A55AE1">
            <w:pPr>
              <w:pStyle w:val="a3"/>
              <w:jc w:val="center"/>
              <w:rPr>
                <w:rStyle w:val="FontStyle11"/>
                <w:b w:val="0"/>
                <w:sz w:val="27"/>
                <w:szCs w:val="27"/>
              </w:rPr>
            </w:pPr>
            <w:r w:rsidRPr="00F8739E">
              <w:rPr>
                <w:rStyle w:val="FontStyle11"/>
                <w:b w:val="0"/>
                <w:sz w:val="27"/>
                <w:szCs w:val="27"/>
              </w:rPr>
              <w:t xml:space="preserve">Наличие высшего </w:t>
            </w:r>
            <w:r w:rsidR="007E0EFE" w:rsidRPr="00F8739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образование </w:t>
            </w:r>
            <w:r w:rsidR="00EB3600" w:rsidRPr="00F8739E">
              <w:rPr>
                <w:rFonts w:ascii="Times New Roman" w:hAnsi="Times New Roman"/>
                <w:sz w:val="27"/>
                <w:szCs w:val="27"/>
              </w:rPr>
              <w:t>не ниже уровня специалитета, магистратуры</w:t>
            </w:r>
            <w:bookmarkStart w:id="0" w:name="_GoBack"/>
            <w:bookmarkEnd w:id="0"/>
            <w:r w:rsidR="00EB3600" w:rsidRPr="00F8739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7E0EFE" w:rsidRPr="00F8739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по специальности, направлению подготовки </w:t>
            </w:r>
            <w:r w:rsidR="004F54FD" w:rsidRPr="004F54FD">
              <w:rPr>
                <w:rFonts w:ascii="Times New Roman" w:hAnsi="Times New Roman" w:cs="Times New Roman"/>
                <w:bCs/>
                <w:sz w:val="27"/>
                <w:szCs w:val="27"/>
              </w:rPr>
              <w:t>«Государственное и муниципальное управление», «Менеджмент», «Юриспруденция», «Управление персоналом», «Социология», «Социальная работа», «Экономика», «Бухгалтерский учет и аудит», «Промышленная теплоэнергетика» или иным специальностям и направлениям подготовки, содержащимся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54FD" w:rsidRPr="004F54FD" w:rsidRDefault="00997FED" w:rsidP="004F54FD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8739E">
              <w:rPr>
                <w:rStyle w:val="FontStyle12"/>
                <w:sz w:val="27"/>
                <w:szCs w:val="27"/>
              </w:rPr>
              <w:t xml:space="preserve">Наличие стажа </w:t>
            </w:r>
            <w:r w:rsidR="004F54FD" w:rsidRPr="004F54FD">
              <w:rPr>
                <w:rFonts w:ascii="Times New Roman" w:hAnsi="Times New Roman" w:cs="Times New Roman"/>
                <w:sz w:val="27"/>
                <w:szCs w:val="27"/>
              </w:rPr>
              <w:t>муниципальной службы или работы по специальности, направлению подготовки - стаж муниципальной службы или работы по специальности, направлению подготовки не менее двух лет.</w:t>
            </w:r>
          </w:p>
          <w:p w:rsidR="009F476B" w:rsidRPr="00F8739E" w:rsidRDefault="004F54FD" w:rsidP="004F54FD">
            <w:pPr>
              <w:pStyle w:val="a3"/>
              <w:jc w:val="center"/>
              <w:rPr>
                <w:rStyle w:val="FontStyle11"/>
                <w:b w:val="0"/>
                <w:sz w:val="27"/>
                <w:szCs w:val="27"/>
              </w:rPr>
            </w:pPr>
            <w:r w:rsidRPr="004F54FD">
              <w:rPr>
                <w:rFonts w:ascii="Times New Roman" w:hAnsi="Times New Roman" w:cs="Times New Roman"/>
                <w:sz w:val="27"/>
                <w:szCs w:val="27"/>
              </w:rPr>
              <w:t>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работы по специальности, направлению подготовки - не менее шести месяцев стажа муниципальной службы или работы по специальности, направлению подготовки.</w:t>
            </w:r>
          </w:p>
        </w:tc>
      </w:tr>
    </w:tbl>
    <w:p w:rsidR="006E6A0C" w:rsidRPr="00F8739E" w:rsidRDefault="006E6A0C" w:rsidP="004C447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DC6AE8" w:rsidRPr="00F8739E" w:rsidRDefault="006E6A0C" w:rsidP="00DC6AE8">
      <w:pPr>
        <w:pStyle w:val="a3"/>
        <w:jc w:val="center"/>
        <w:rPr>
          <w:rStyle w:val="FontStyle11"/>
          <w:b w:val="0"/>
          <w:sz w:val="27"/>
          <w:szCs w:val="27"/>
        </w:rPr>
      </w:pPr>
      <w:r w:rsidRPr="00F8739E">
        <w:rPr>
          <w:rStyle w:val="FontStyle11"/>
          <w:sz w:val="27"/>
          <w:szCs w:val="27"/>
        </w:rPr>
        <w:t xml:space="preserve">Квалификационные требования к </w:t>
      </w:r>
      <w:r w:rsidR="000F1F6B" w:rsidRPr="00F8739E">
        <w:rPr>
          <w:rStyle w:val="FontStyle11"/>
          <w:sz w:val="27"/>
          <w:szCs w:val="27"/>
        </w:rPr>
        <w:t xml:space="preserve">профессиональным </w:t>
      </w:r>
      <w:r w:rsidRPr="00F8739E">
        <w:rPr>
          <w:rStyle w:val="FontStyle11"/>
          <w:sz w:val="27"/>
          <w:szCs w:val="27"/>
        </w:rPr>
        <w:t xml:space="preserve">знаниям и навыкам по должности </w:t>
      </w:r>
      <w:r w:rsidR="00C457CF" w:rsidRPr="00F8739E">
        <w:rPr>
          <w:rStyle w:val="FontStyle11"/>
          <w:sz w:val="27"/>
          <w:szCs w:val="27"/>
        </w:rPr>
        <w:t xml:space="preserve">начальника </w:t>
      </w:r>
      <w:r w:rsidR="00DC6AE8" w:rsidRPr="00F8739E">
        <w:rPr>
          <w:rStyle w:val="FontStyle11"/>
          <w:sz w:val="27"/>
          <w:szCs w:val="27"/>
        </w:rPr>
        <w:t xml:space="preserve">отдела </w:t>
      </w:r>
      <w:r w:rsidR="006E2598" w:rsidRPr="006E2598">
        <w:rPr>
          <w:rFonts w:ascii="Times New Roman" w:hAnsi="Times New Roman" w:cs="Times New Roman"/>
          <w:b/>
          <w:bCs/>
          <w:sz w:val="27"/>
          <w:szCs w:val="27"/>
        </w:rPr>
        <w:t>по назначению и выплате пособий гражданам, имеющим детей</w:t>
      </w:r>
      <w:r w:rsidR="00DC6AE8" w:rsidRPr="00F8739E">
        <w:rPr>
          <w:rStyle w:val="FontStyle11"/>
          <w:sz w:val="27"/>
          <w:szCs w:val="27"/>
        </w:rPr>
        <w:t xml:space="preserve"> управления социальной защиты населения администрации</w:t>
      </w:r>
      <w:r w:rsidR="00DC6AE8" w:rsidRPr="00F8739E">
        <w:rPr>
          <w:rFonts w:ascii="Times New Roman" w:hAnsi="Times New Roman" w:cs="Times New Roman"/>
          <w:b/>
          <w:sz w:val="27"/>
          <w:szCs w:val="27"/>
        </w:rPr>
        <w:t xml:space="preserve"> Алексеевского городского округа </w:t>
      </w:r>
    </w:p>
    <w:p w:rsidR="00C457CF" w:rsidRPr="00F8739E" w:rsidRDefault="00C457CF" w:rsidP="00C457CF">
      <w:pPr>
        <w:pStyle w:val="a3"/>
        <w:jc w:val="center"/>
        <w:rPr>
          <w:rStyle w:val="FontStyle11"/>
          <w:b w:val="0"/>
          <w:sz w:val="27"/>
          <w:szCs w:val="27"/>
        </w:rPr>
      </w:pPr>
    </w:p>
    <w:tbl>
      <w:tblPr>
        <w:tblStyle w:val="a5"/>
        <w:tblW w:w="0" w:type="auto"/>
        <w:tblLook w:val="04A0"/>
      </w:tblPr>
      <w:tblGrid>
        <w:gridCol w:w="9788"/>
      </w:tblGrid>
      <w:tr w:rsidR="006E6A0C" w:rsidRPr="00F8739E" w:rsidTr="00CD3A5C">
        <w:tc>
          <w:tcPr>
            <w:tcW w:w="9788" w:type="dxa"/>
          </w:tcPr>
          <w:p w:rsidR="006E6A0C" w:rsidRPr="00F8739E" w:rsidRDefault="007F18BE" w:rsidP="007F18B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8739E">
              <w:rPr>
                <w:rStyle w:val="FontStyle11"/>
                <w:sz w:val="27"/>
                <w:szCs w:val="27"/>
              </w:rPr>
              <w:t>Базовые к</w:t>
            </w:r>
            <w:r w:rsidR="006E6A0C" w:rsidRPr="00F8739E">
              <w:rPr>
                <w:rStyle w:val="FontStyle11"/>
                <w:sz w:val="27"/>
                <w:szCs w:val="27"/>
              </w:rPr>
              <w:t xml:space="preserve">валификационные требования к </w:t>
            </w:r>
            <w:r w:rsidRPr="00F8739E">
              <w:rPr>
                <w:rStyle w:val="FontStyle11"/>
                <w:sz w:val="27"/>
                <w:szCs w:val="27"/>
              </w:rPr>
              <w:t>знаниям</w:t>
            </w:r>
            <w:r w:rsidR="006E6A0C" w:rsidRPr="00F8739E">
              <w:rPr>
                <w:rStyle w:val="FontStyle11"/>
                <w:sz w:val="27"/>
                <w:szCs w:val="27"/>
              </w:rPr>
              <w:t>:</w:t>
            </w:r>
          </w:p>
        </w:tc>
      </w:tr>
      <w:tr w:rsidR="006E6A0C" w:rsidRPr="00F8739E" w:rsidTr="00CD3A5C">
        <w:tc>
          <w:tcPr>
            <w:tcW w:w="9788" w:type="dxa"/>
          </w:tcPr>
          <w:p w:rsidR="004F54FD" w:rsidRPr="004F54FD" w:rsidRDefault="004F54FD" w:rsidP="004F54FD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F54FD">
              <w:rPr>
                <w:rFonts w:ascii="Times New Roman" w:hAnsi="Times New Roman"/>
                <w:sz w:val="27"/>
                <w:szCs w:val="27"/>
              </w:rPr>
              <w:t>1) знанием государственного языка Российской Федерации (русского языка);</w:t>
            </w:r>
          </w:p>
          <w:p w:rsidR="004F54FD" w:rsidRPr="004F54FD" w:rsidRDefault="004F54FD" w:rsidP="004F54FD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F54FD">
              <w:rPr>
                <w:rFonts w:ascii="Times New Roman" w:hAnsi="Times New Roman"/>
                <w:sz w:val="27"/>
                <w:szCs w:val="27"/>
              </w:rPr>
              <w:t xml:space="preserve">2) правовыми знаниями основ: </w:t>
            </w:r>
          </w:p>
          <w:p w:rsidR="004F54FD" w:rsidRPr="004F54FD" w:rsidRDefault="004F54FD" w:rsidP="004F54FD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F54FD">
              <w:rPr>
                <w:rFonts w:ascii="Times New Roman" w:hAnsi="Times New Roman"/>
                <w:sz w:val="27"/>
                <w:szCs w:val="27"/>
              </w:rPr>
              <w:t>а) Конституции Российской Федерации;</w:t>
            </w:r>
          </w:p>
          <w:p w:rsidR="004F54FD" w:rsidRPr="004F54FD" w:rsidRDefault="004F54FD" w:rsidP="004F54FD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F54FD">
              <w:rPr>
                <w:rFonts w:ascii="Times New Roman" w:hAnsi="Times New Roman"/>
                <w:sz w:val="27"/>
                <w:szCs w:val="27"/>
              </w:rPr>
              <w:t xml:space="preserve">б) Федерального закона от 6 октября </w:t>
            </w:r>
            <w:smartTag w:uri="urn:schemas-microsoft-com:office:smarttags" w:element="metricconverter">
              <w:smartTagPr>
                <w:attr w:name="ProductID" w:val="2003 г"/>
              </w:smartTagPr>
              <w:r w:rsidRPr="004F54FD">
                <w:rPr>
                  <w:rFonts w:ascii="Times New Roman" w:hAnsi="Times New Roman"/>
                  <w:sz w:val="27"/>
                  <w:szCs w:val="27"/>
                </w:rPr>
                <w:t>2003 г</w:t>
              </w:r>
            </w:smartTag>
            <w:r w:rsidRPr="004F54FD">
              <w:rPr>
                <w:rFonts w:ascii="Times New Roman" w:hAnsi="Times New Roman"/>
                <w:sz w:val="27"/>
                <w:szCs w:val="27"/>
              </w:rPr>
              <w:t xml:space="preserve">. № 131-ФЗ «Об общих принципах </w:t>
            </w:r>
            <w:r w:rsidRPr="004F54FD">
              <w:rPr>
                <w:rFonts w:ascii="Times New Roman" w:hAnsi="Times New Roman"/>
                <w:sz w:val="27"/>
                <w:szCs w:val="27"/>
              </w:rPr>
              <w:lastRenderedPageBreak/>
              <w:t>организации местного самоуправления в Российской Федерации»;</w:t>
            </w:r>
          </w:p>
          <w:p w:rsidR="004F54FD" w:rsidRPr="004F54FD" w:rsidRDefault="004F54FD" w:rsidP="004F54FD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F54FD">
              <w:rPr>
                <w:rFonts w:ascii="Times New Roman" w:hAnsi="Times New Roman"/>
                <w:sz w:val="27"/>
                <w:szCs w:val="27"/>
              </w:rPr>
              <w:t xml:space="preserve">в)  Федерального закона от 2 марта </w:t>
            </w:r>
            <w:smartTag w:uri="urn:schemas-microsoft-com:office:smarttags" w:element="metricconverter">
              <w:smartTagPr>
                <w:attr w:name="ProductID" w:val="2007 г"/>
              </w:smartTagPr>
              <w:r w:rsidRPr="004F54FD">
                <w:rPr>
                  <w:rFonts w:ascii="Times New Roman" w:hAnsi="Times New Roman"/>
                  <w:sz w:val="27"/>
                  <w:szCs w:val="27"/>
                </w:rPr>
                <w:t>2007 г</w:t>
              </w:r>
            </w:smartTag>
            <w:r w:rsidRPr="004F54FD">
              <w:rPr>
                <w:rFonts w:ascii="Times New Roman" w:hAnsi="Times New Roman"/>
                <w:sz w:val="27"/>
                <w:szCs w:val="27"/>
              </w:rPr>
              <w:t>. № 25-ФЗ «О муниципальной службе в Российской Федерации»;</w:t>
            </w:r>
          </w:p>
          <w:p w:rsidR="004F54FD" w:rsidRPr="004F54FD" w:rsidRDefault="004F54FD" w:rsidP="004F54FD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F54FD">
              <w:rPr>
                <w:rFonts w:ascii="Times New Roman" w:hAnsi="Times New Roman"/>
                <w:sz w:val="27"/>
                <w:szCs w:val="27"/>
              </w:rPr>
              <w:t>г) законодательства о противодействии коррупции;</w:t>
            </w:r>
          </w:p>
          <w:p w:rsidR="007E0EFE" w:rsidRPr="00F8739E" w:rsidRDefault="004F54FD" w:rsidP="004F54F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F54FD">
              <w:rPr>
                <w:rFonts w:ascii="Times New Roman" w:hAnsi="Times New Roman"/>
                <w:sz w:val="27"/>
                <w:szCs w:val="27"/>
              </w:rPr>
              <w:t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</w:p>
        </w:tc>
      </w:tr>
      <w:tr w:rsidR="007F18BE" w:rsidRPr="00F8739E" w:rsidTr="00CD3A5C">
        <w:tc>
          <w:tcPr>
            <w:tcW w:w="9788" w:type="dxa"/>
          </w:tcPr>
          <w:p w:rsidR="007F18BE" w:rsidRPr="00F8739E" w:rsidRDefault="007F18BE" w:rsidP="007F18B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8739E">
              <w:rPr>
                <w:rStyle w:val="FontStyle11"/>
                <w:sz w:val="27"/>
                <w:szCs w:val="27"/>
              </w:rPr>
              <w:lastRenderedPageBreak/>
              <w:t>Базовые квалификационные требования к умениям:</w:t>
            </w:r>
          </w:p>
        </w:tc>
      </w:tr>
      <w:tr w:rsidR="007F18BE" w:rsidRPr="00F8739E" w:rsidTr="00CD3A5C">
        <w:tc>
          <w:tcPr>
            <w:tcW w:w="9788" w:type="dxa"/>
          </w:tcPr>
          <w:p w:rsidR="004F54FD" w:rsidRPr="004F54FD" w:rsidRDefault="004F54FD" w:rsidP="004F54F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F54FD">
              <w:rPr>
                <w:rFonts w:ascii="Times New Roman" w:hAnsi="Times New Roman" w:cs="Times New Roman"/>
                <w:sz w:val="27"/>
                <w:szCs w:val="27"/>
              </w:rPr>
              <w:t>1) работать на компьютере, в том числе в сети «Интернет»;</w:t>
            </w:r>
          </w:p>
          <w:p w:rsidR="004F54FD" w:rsidRPr="004F54FD" w:rsidRDefault="004F54FD" w:rsidP="004F54F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F54FD">
              <w:rPr>
                <w:rFonts w:ascii="Times New Roman" w:hAnsi="Times New Roman" w:cs="Times New Roman"/>
                <w:sz w:val="27"/>
                <w:szCs w:val="27"/>
              </w:rPr>
              <w:t>2) работать в информационно-правовых системах;</w:t>
            </w:r>
          </w:p>
          <w:p w:rsidR="004F54FD" w:rsidRPr="004F54FD" w:rsidRDefault="004F54FD" w:rsidP="004F54F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F54FD">
              <w:rPr>
                <w:rFonts w:ascii="Times New Roman" w:hAnsi="Times New Roman" w:cs="Times New Roman"/>
                <w:sz w:val="27"/>
                <w:szCs w:val="27"/>
              </w:rPr>
              <w:t xml:space="preserve">3) руководить подчиненными, эффективно планировать работу и контролировать ее выполнение; </w:t>
            </w:r>
          </w:p>
          <w:p w:rsidR="004F54FD" w:rsidRPr="004F54FD" w:rsidRDefault="004F54FD" w:rsidP="004F54F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F54FD">
              <w:rPr>
                <w:rFonts w:ascii="Times New Roman" w:hAnsi="Times New Roman" w:cs="Times New Roman"/>
                <w:sz w:val="27"/>
                <w:szCs w:val="27"/>
              </w:rPr>
              <w:t>4) оперативно принимать и реализовывать управленческие решения;</w:t>
            </w:r>
          </w:p>
          <w:p w:rsidR="004F54FD" w:rsidRPr="004F54FD" w:rsidRDefault="004F54FD" w:rsidP="004F54F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F54FD">
              <w:rPr>
                <w:rFonts w:ascii="Times New Roman" w:hAnsi="Times New Roman" w:cs="Times New Roman"/>
                <w:sz w:val="27"/>
                <w:szCs w:val="27"/>
              </w:rPr>
              <w:t>5) вести деловые переговоры с представителями государственных органов, органов местного самоуправления, организаций;</w:t>
            </w:r>
          </w:p>
          <w:p w:rsidR="007F18BE" w:rsidRPr="00F8739E" w:rsidRDefault="004F54FD" w:rsidP="004F54F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F54FD">
              <w:rPr>
                <w:rFonts w:ascii="Times New Roman" w:hAnsi="Times New Roman" w:cs="Times New Roman"/>
                <w:sz w:val="27"/>
                <w:szCs w:val="27"/>
              </w:rPr>
              <w:t>6) соблюдать этику делового общения при взаимодействии с гражданами.</w:t>
            </w:r>
          </w:p>
        </w:tc>
      </w:tr>
      <w:tr w:rsidR="00184F20" w:rsidRPr="00F8739E" w:rsidTr="00CD3A5C">
        <w:trPr>
          <w:trHeight w:val="976"/>
        </w:trPr>
        <w:tc>
          <w:tcPr>
            <w:tcW w:w="9788" w:type="dxa"/>
          </w:tcPr>
          <w:p w:rsidR="00184F20" w:rsidRPr="00F8739E" w:rsidRDefault="00184F20" w:rsidP="001239E2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 w:rsidRPr="00F8739E">
              <w:rPr>
                <w:rStyle w:val="FontStyle12"/>
                <w:b/>
                <w:sz w:val="27"/>
                <w:szCs w:val="27"/>
              </w:rPr>
              <w:t>Функциональные квалификационные требования к знаниям</w:t>
            </w:r>
          </w:p>
          <w:p w:rsidR="00184F20" w:rsidRPr="00F8739E" w:rsidRDefault="00184F20" w:rsidP="00184F20">
            <w:pPr>
              <w:pStyle w:val="Style3"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 w:rsidRPr="00F8739E">
              <w:rPr>
                <w:b/>
                <w:sz w:val="27"/>
                <w:szCs w:val="27"/>
              </w:rPr>
              <w:t xml:space="preserve">в области законодательства Российской Федерации, </w:t>
            </w:r>
            <w:r w:rsidRPr="00F8739E">
              <w:rPr>
                <w:b/>
                <w:bCs/>
                <w:color w:val="000000"/>
                <w:sz w:val="27"/>
                <w:szCs w:val="27"/>
              </w:rPr>
              <w:t>знаниям муниципальных правовых актов</w:t>
            </w:r>
            <w:r w:rsidRPr="00F8739E">
              <w:rPr>
                <w:rFonts w:eastAsia="Times New Roman"/>
                <w:b/>
                <w:sz w:val="27"/>
                <w:szCs w:val="27"/>
              </w:rPr>
              <w:t>:</w:t>
            </w:r>
          </w:p>
        </w:tc>
      </w:tr>
      <w:tr w:rsidR="00184F20" w:rsidRPr="005545B7" w:rsidTr="00CD3A5C">
        <w:tc>
          <w:tcPr>
            <w:tcW w:w="9788" w:type="dxa"/>
          </w:tcPr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sz w:val="27"/>
                <w:szCs w:val="27"/>
              </w:rPr>
              <w:t>а) Федеральные законы и иные нормативные правовые акты: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bCs/>
                <w:sz w:val="27"/>
                <w:szCs w:val="27"/>
              </w:rPr>
              <w:t>- Трудовой кодекс Российской Федерации;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bCs/>
                <w:sz w:val="27"/>
                <w:szCs w:val="27"/>
              </w:rPr>
              <w:t>- Федеральный закон от 28 декабря 2013 г. № 442-ФЗ «Об основах социального обслуживания граждан в Российской Федерации»;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bCs/>
                <w:sz w:val="27"/>
                <w:szCs w:val="27"/>
              </w:rPr>
              <w:t>- Указ Президента Российской Федерации от 7 мая 2012 г. № 597 «О мероприятиях по реализации государственной социальной политики»;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sz w:val="27"/>
                <w:szCs w:val="27"/>
              </w:rPr>
              <w:t>- Федеральный закон от 2 марта 2007 г. № 25-ФЗ «О муниципальной службе в Российской Федерации»;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sz w:val="27"/>
                <w:szCs w:val="27"/>
              </w:rPr>
              <w:t>- Федеральный закон от 27 июля 2006 г. № 152-ФЗ «О персональных данных»;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sz w:val="27"/>
                <w:szCs w:val="27"/>
              </w:rPr>
              <w:t>- Федеральный закон от 16 апреля 2001 г. № 210-ФЗ «Об организации предоставления государственных и муниципальных услуг»;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sz w:val="27"/>
                <w:szCs w:val="27"/>
              </w:rPr>
              <w:t>- Федеральный закон от 17 июля 1999 г. № 178-ФЗ «О государственной социальной помощи»;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sz w:val="27"/>
                <w:szCs w:val="27"/>
              </w:rPr>
              <w:t xml:space="preserve">- Закон Российской Федерации  от 15 мая 1991 г. № 1244-1 «О социальной защите граждан, подвергшихся воздействию радиации вследствие катастрофы на Чернобыльской АЭС»; 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sz w:val="27"/>
                <w:szCs w:val="27"/>
              </w:rPr>
              <w:t xml:space="preserve">- Федеральный закон от 12 января 1995 года № 5-ФЗ «О ветеранах»;  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sz w:val="27"/>
                <w:szCs w:val="27"/>
              </w:rPr>
              <w:t>- Федеральный закон от 24 ноября 1995 года № 181-ФЗ «О социальной защите инвалидов в Российской Федерации».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bCs/>
                <w:sz w:val="27"/>
                <w:szCs w:val="27"/>
              </w:rPr>
              <w:t>б) Законы и иные нормативные правовые акты субъекта Российской Федерации: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sz w:val="27"/>
                <w:szCs w:val="27"/>
              </w:rPr>
              <w:t>- Закон Белгородской области от 24 сентября 2007 г. № 150 «Об особенностях организации муниципальной службы в Белгородской области»;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bCs/>
                <w:sz w:val="27"/>
                <w:szCs w:val="27"/>
              </w:rPr>
              <w:t>- Закон Белгородской области от 28 декабря 2004 года № 165 «Социальный кодекс Белгородской области»;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sz w:val="27"/>
                <w:szCs w:val="27"/>
              </w:rPr>
              <w:t>- Закон Белгородской области от 10 мая 2006 года № 40 «О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граждан».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bCs/>
                <w:sz w:val="27"/>
                <w:szCs w:val="27"/>
              </w:rPr>
              <w:t>в) Муниципальные правовые акты: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Решение  Совета депутатов Алексеевского городского округа от 20 декабря 2018 г. № 25 «Об оплате труда муниципальных служащих Алексеевского городского </w:t>
            </w:r>
            <w:r w:rsidRPr="006E2598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округа»;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Постановление главы администрации Алексеевского городского округа                                 от 26.06.2020 г. № 4489 «О предоставлении гражданами, претендующими на замещение должностей муниципальной службы администрации Алексеевского городского округа, и  муниципальными служащими Алексеевского городского округа сведений о доходах, об имуществе и обязательствах имущественного характера»; 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bCs/>
                <w:sz w:val="27"/>
                <w:szCs w:val="27"/>
              </w:rPr>
              <w:t>- Постановление администрации Алексеевского района от 06 августа 2010 г. № 852 «О защите персональных данных муниципальных служащих администрации Алексеевского района»;</w:t>
            </w:r>
          </w:p>
          <w:p w:rsidR="00184F20" w:rsidRPr="00A372D5" w:rsidRDefault="006E2598" w:rsidP="006E2598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bCs/>
                <w:sz w:val="27"/>
                <w:szCs w:val="27"/>
              </w:rPr>
              <w:t>-  Постановление  администрации  Алексеевского  района от 13 мая 2011 г. № 451 «Об утверждении Кодекса этики и служебного поведения муниципального служащего администрации Алексеевского района».</w:t>
            </w:r>
          </w:p>
        </w:tc>
      </w:tr>
      <w:tr w:rsidR="001413B4" w:rsidRPr="005545B7" w:rsidTr="00CD3A5C">
        <w:tc>
          <w:tcPr>
            <w:tcW w:w="9788" w:type="dxa"/>
          </w:tcPr>
          <w:p w:rsidR="001413B4" w:rsidRPr="005545B7" w:rsidRDefault="001413B4" w:rsidP="001413B4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b/>
                <w:sz w:val="27"/>
                <w:szCs w:val="27"/>
              </w:rPr>
            </w:pPr>
            <w:r w:rsidRPr="005545B7">
              <w:rPr>
                <w:rStyle w:val="FontStyle12"/>
                <w:b/>
                <w:sz w:val="27"/>
                <w:szCs w:val="27"/>
              </w:rPr>
              <w:lastRenderedPageBreak/>
              <w:t>Функциональные квалификационные требования к иным знаниям:</w:t>
            </w:r>
          </w:p>
        </w:tc>
      </w:tr>
      <w:tr w:rsidR="001413B4" w:rsidRPr="005545B7" w:rsidTr="00CD3A5C">
        <w:tc>
          <w:tcPr>
            <w:tcW w:w="9788" w:type="dxa"/>
          </w:tcPr>
          <w:p w:rsidR="004F54FD" w:rsidRPr="004F54FD" w:rsidRDefault="004F54FD" w:rsidP="004F54FD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4F54FD">
              <w:rPr>
                <w:rFonts w:ascii="Times New Roman" w:hAnsi="Times New Roman" w:cs="Times New Roman"/>
                <w:bCs/>
                <w:sz w:val="27"/>
                <w:szCs w:val="27"/>
              </w:rPr>
              <w:t>- требования по организации защиты персональных данных;</w:t>
            </w:r>
          </w:p>
          <w:p w:rsidR="001413B4" w:rsidRPr="007E0EFE" w:rsidRDefault="004F54FD" w:rsidP="004F54FD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4F54FD">
              <w:rPr>
                <w:rFonts w:ascii="Times New Roman" w:hAnsi="Times New Roman" w:cs="Times New Roman"/>
                <w:bCs/>
                <w:sz w:val="27"/>
                <w:szCs w:val="27"/>
              </w:rPr>
              <w:t>- правила делопроизводства.</w:t>
            </w:r>
          </w:p>
        </w:tc>
      </w:tr>
      <w:tr w:rsidR="001413B4" w:rsidRPr="005545B7" w:rsidTr="00CD3A5C">
        <w:tc>
          <w:tcPr>
            <w:tcW w:w="9788" w:type="dxa"/>
          </w:tcPr>
          <w:p w:rsidR="001413B4" w:rsidRPr="005545B7" w:rsidRDefault="00AA74AA" w:rsidP="00AA74AA">
            <w:pPr>
              <w:pStyle w:val="a3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545B7">
              <w:rPr>
                <w:rStyle w:val="FontStyle12"/>
                <w:b/>
                <w:sz w:val="27"/>
                <w:szCs w:val="27"/>
              </w:rPr>
              <w:t>Функциональные квалификационные требования к умениям:</w:t>
            </w:r>
          </w:p>
        </w:tc>
      </w:tr>
      <w:tr w:rsidR="001413B4" w:rsidRPr="005545B7" w:rsidTr="00CD3A5C">
        <w:tc>
          <w:tcPr>
            <w:tcW w:w="9788" w:type="dxa"/>
          </w:tcPr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sz w:val="27"/>
                <w:szCs w:val="27"/>
              </w:rPr>
              <w:t>- перспективное  планирование и координирование управленческой деятельности;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bCs/>
                <w:sz w:val="27"/>
                <w:szCs w:val="27"/>
              </w:rPr>
              <w:t>-</w:t>
            </w:r>
            <w:r w:rsidRPr="006E2598">
              <w:rPr>
                <w:rFonts w:ascii="Times New Roman" w:hAnsi="Times New Roman" w:cs="Times New Roman"/>
                <w:sz w:val="27"/>
                <w:szCs w:val="27"/>
              </w:rPr>
              <w:t xml:space="preserve"> работа в комиссиях, рабочих группах;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bCs/>
                <w:sz w:val="27"/>
                <w:szCs w:val="27"/>
              </w:rPr>
              <w:t>-</w:t>
            </w:r>
            <w:r w:rsidRPr="006E2598">
              <w:rPr>
                <w:rFonts w:ascii="Times New Roman" w:hAnsi="Times New Roman" w:cs="Times New Roman"/>
                <w:sz w:val="27"/>
                <w:szCs w:val="27"/>
              </w:rPr>
              <w:t xml:space="preserve"> рассмотрение обращений и жалоб граждан;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sz w:val="27"/>
                <w:szCs w:val="27"/>
              </w:rPr>
              <w:t>- ведение деловых переговоров;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sz w:val="27"/>
                <w:szCs w:val="27"/>
              </w:rPr>
              <w:t>- подготовка проектов нормативных актов;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sz w:val="27"/>
                <w:szCs w:val="27"/>
              </w:rPr>
              <w:t>- управление персоналом;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sz w:val="27"/>
                <w:szCs w:val="27"/>
              </w:rPr>
              <w:t>- организация наставничества;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sz w:val="27"/>
                <w:szCs w:val="27"/>
              </w:rPr>
              <w:t>- взаимодействие с органами государственной власти, иными должностными лицами;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sz w:val="27"/>
                <w:szCs w:val="27"/>
              </w:rPr>
              <w:t>- публичные выступления, взаимодействие со средствами массовой информации;</w:t>
            </w:r>
          </w:p>
          <w:p w:rsidR="006E2598" w:rsidRPr="006E2598" w:rsidRDefault="006E2598" w:rsidP="006E259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sz w:val="27"/>
                <w:szCs w:val="27"/>
              </w:rPr>
              <w:t>-  работа в программных комплексах АСП;</w:t>
            </w:r>
          </w:p>
          <w:p w:rsidR="001413B4" w:rsidRPr="007E0EFE" w:rsidRDefault="006E2598" w:rsidP="006E259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2598">
              <w:rPr>
                <w:rFonts w:ascii="Times New Roman" w:hAnsi="Times New Roman" w:cs="Times New Roman"/>
                <w:sz w:val="27"/>
                <w:szCs w:val="27"/>
              </w:rPr>
              <w:t>-  предоставление государственных услуг посредствам СМЭВ.</w:t>
            </w:r>
          </w:p>
        </w:tc>
      </w:tr>
    </w:tbl>
    <w:p w:rsidR="0002269B" w:rsidRPr="005545B7" w:rsidRDefault="0002269B" w:rsidP="006E6A0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sectPr w:rsidR="0002269B" w:rsidRPr="005545B7" w:rsidSect="00F8739E">
      <w:headerReference w:type="default" r:id="rId8"/>
      <w:pgSz w:w="11906" w:h="16838"/>
      <w:pgMar w:top="851" w:right="567" w:bottom="709" w:left="1701" w:header="567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347" w:rsidRDefault="00910347" w:rsidP="00844DA5">
      <w:pPr>
        <w:spacing w:after="0" w:line="240" w:lineRule="auto"/>
      </w:pPr>
      <w:r>
        <w:separator/>
      </w:r>
    </w:p>
  </w:endnote>
  <w:endnote w:type="continuationSeparator" w:id="1">
    <w:p w:rsidR="00910347" w:rsidRDefault="00910347" w:rsidP="0084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347" w:rsidRDefault="00910347" w:rsidP="00844DA5">
      <w:pPr>
        <w:spacing w:after="0" w:line="240" w:lineRule="auto"/>
      </w:pPr>
      <w:r>
        <w:separator/>
      </w:r>
    </w:p>
  </w:footnote>
  <w:footnote w:type="continuationSeparator" w:id="1">
    <w:p w:rsidR="00910347" w:rsidRDefault="00910347" w:rsidP="00844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932" w:rsidRDefault="00472932">
    <w:pPr>
      <w:pStyle w:val="a6"/>
      <w:jc w:val="center"/>
    </w:pPr>
  </w:p>
  <w:p w:rsidR="00472932" w:rsidRDefault="0047293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072035C"/>
    <w:lvl w:ilvl="0">
      <w:numFmt w:val="bullet"/>
      <w:lvlText w:val="*"/>
      <w:lvlJc w:val="left"/>
    </w:lvl>
  </w:abstractNum>
  <w:abstractNum w:abstractNumId="1">
    <w:nsid w:val="0DA65BDA"/>
    <w:multiLevelType w:val="hybridMultilevel"/>
    <w:tmpl w:val="8752E262"/>
    <w:lvl w:ilvl="0" w:tplc="708298C6">
      <w:start w:val="4"/>
      <w:numFmt w:val="bullet"/>
      <w:lvlText w:val="-"/>
      <w:lvlJc w:val="left"/>
      <w:pPr>
        <w:ind w:left="99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10AD67E2"/>
    <w:multiLevelType w:val="hybridMultilevel"/>
    <w:tmpl w:val="221866AC"/>
    <w:lvl w:ilvl="0" w:tplc="6C384302">
      <w:start w:val="2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7221C1"/>
    <w:multiLevelType w:val="hybridMultilevel"/>
    <w:tmpl w:val="AE02F44E"/>
    <w:lvl w:ilvl="0" w:tplc="780CF19C">
      <w:start w:val="4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3A61"/>
    <w:rsid w:val="0002269B"/>
    <w:rsid w:val="00081E86"/>
    <w:rsid w:val="000F1F6B"/>
    <w:rsid w:val="001239E2"/>
    <w:rsid w:val="001413B4"/>
    <w:rsid w:val="00184F20"/>
    <w:rsid w:val="001D5047"/>
    <w:rsid w:val="00234999"/>
    <w:rsid w:val="00256827"/>
    <w:rsid w:val="00282EAE"/>
    <w:rsid w:val="00296331"/>
    <w:rsid w:val="002B5A93"/>
    <w:rsid w:val="002B7EE1"/>
    <w:rsid w:val="002E4725"/>
    <w:rsid w:val="002F3A61"/>
    <w:rsid w:val="00351C75"/>
    <w:rsid w:val="003574DA"/>
    <w:rsid w:val="00391F05"/>
    <w:rsid w:val="003E211A"/>
    <w:rsid w:val="003F5EFC"/>
    <w:rsid w:val="00423017"/>
    <w:rsid w:val="00472932"/>
    <w:rsid w:val="00473BDB"/>
    <w:rsid w:val="00486CE9"/>
    <w:rsid w:val="004A0DF6"/>
    <w:rsid w:val="004A4476"/>
    <w:rsid w:val="004C447B"/>
    <w:rsid w:val="004C6E1A"/>
    <w:rsid w:val="004F507C"/>
    <w:rsid w:val="004F54FD"/>
    <w:rsid w:val="00532D55"/>
    <w:rsid w:val="005545B7"/>
    <w:rsid w:val="005800A7"/>
    <w:rsid w:val="005853A2"/>
    <w:rsid w:val="005C5C65"/>
    <w:rsid w:val="006019E2"/>
    <w:rsid w:val="006323B1"/>
    <w:rsid w:val="00637701"/>
    <w:rsid w:val="006416D6"/>
    <w:rsid w:val="00646491"/>
    <w:rsid w:val="006C0321"/>
    <w:rsid w:val="006C086F"/>
    <w:rsid w:val="006C55DD"/>
    <w:rsid w:val="006D036C"/>
    <w:rsid w:val="006E2598"/>
    <w:rsid w:val="006E6A0C"/>
    <w:rsid w:val="006F67FE"/>
    <w:rsid w:val="00734FC9"/>
    <w:rsid w:val="0073760E"/>
    <w:rsid w:val="00740F63"/>
    <w:rsid w:val="00780CE7"/>
    <w:rsid w:val="007A2E23"/>
    <w:rsid w:val="007E0EFE"/>
    <w:rsid w:val="007E2A58"/>
    <w:rsid w:val="007F18BE"/>
    <w:rsid w:val="00816E6D"/>
    <w:rsid w:val="00844DA5"/>
    <w:rsid w:val="00874FE0"/>
    <w:rsid w:val="008B6A68"/>
    <w:rsid w:val="008B779B"/>
    <w:rsid w:val="008D084D"/>
    <w:rsid w:val="008F17F3"/>
    <w:rsid w:val="008F1CA5"/>
    <w:rsid w:val="008F3FA1"/>
    <w:rsid w:val="00910347"/>
    <w:rsid w:val="00947C05"/>
    <w:rsid w:val="0098115E"/>
    <w:rsid w:val="00991E8A"/>
    <w:rsid w:val="00997FED"/>
    <w:rsid w:val="009E4CDB"/>
    <w:rsid w:val="009F476B"/>
    <w:rsid w:val="00A1580B"/>
    <w:rsid w:val="00A23C3D"/>
    <w:rsid w:val="00A33B04"/>
    <w:rsid w:val="00A372D5"/>
    <w:rsid w:val="00A55AE1"/>
    <w:rsid w:val="00A95BD4"/>
    <w:rsid w:val="00A97791"/>
    <w:rsid w:val="00AA74AA"/>
    <w:rsid w:val="00AF5CAE"/>
    <w:rsid w:val="00AF7D41"/>
    <w:rsid w:val="00B07654"/>
    <w:rsid w:val="00B565C5"/>
    <w:rsid w:val="00B62314"/>
    <w:rsid w:val="00B91F8E"/>
    <w:rsid w:val="00B94C27"/>
    <w:rsid w:val="00BA0F84"/>
    <w:rsid w:val="00BF081C"/>
    <w:rsid w:val="00C31195"/>
    <w:rsid w:val="00C457CF"/>
    <w:rsid w:val="00C56BEB"/>
    <w:rsid w:val="00C86F46"/>
    <w:rsid w:val="00CC50D5"/>
    <w:rsid w:val="00CC6A32"/>
    <w:rsid w:val="00CD3A5C"/>
    <w:rsid w:val="00D06245"/>
    <w:rsid w:val="00D44107"/>
    <w:rsid w:val="00D50540"/>
    <w:rsid w:val="00D64983"/>
    <w:rsid w:val="00D67C1F"/>
    <w:rsid w:val="00D731F4"/>
    <w:rsid w:val="00D83CCB"/>
    <w:rsid w:val="00DA61A1"/>
    <w:rsid w:val="00DC6AE8"/>
    <w:rsid w:val="00DD5807"/>
    <w:rsid w:val="00DE0195"/>
    <w:rsid w:val="00DE4FCF"/>
    <w:rsid w:val="00DF70A7"/>
    <w:rsid w:val="00E4161A"/>
    <w:rsid w:val="00E47484"/>
    <w:rsid w:val="00E943F4"/>
    <w:rsid w:val="00EB3600"/>
    <w:rsid w:val="00EE474E"/>
    <w:rsid w:val="00F1235C"/>
    <w:rsid w:val="00F30C9B"/>
    <w:rsid w:val="00F8739E"/>
    <w:rsid w:val="00FA3688"/>
    <w:rsid w:val="00FA4ADB"/>
    <w:rsid w:val="00FB663C"/>
    <w:rsid w:val="00FC0D02"/>
    <w:rsid w:val="00FC7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F8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C7480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E6A0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6E6A0C"/>
    <w:rPr>
      <w:rFonts w:ascii="Times New Roman" w:hAnsi="Times New Roman" w:cs="Times New Roman"/>
      <w:sz w:val="26"/>
      <w:szCs w:val="26"/>
    </w:rPr>
  </w:style>
  <w:style w:type="table" w:styleId="a5">
    <w:name w:val="Table Grid"/>
    <w:basedOn w:val="a1"/>
    <w:uiPriority w:val="59"/>
    <w:rsid w:val="006E6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02269B"/>
    <w:rPr>
      <w:rFonts w:ascii="Times New Roman" w:hAnsi="Times New Roman"/>
      <w:b/>
      <w:sz w:val="26"/>
    </w:rPr>
  </w:style>
  <w:style w:type="paragraph" w:customStyle="1" w:styleId="1">
    <w:name w:val="Без интервала1"/>
    <w:rsid w:val="0002269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DA5"/>
  </w:style>
  <w:style w:type="paragraph" w:styleId="a8">
    <w:name w:val="footer"/>
    <w:basedOn w:val="a"/>
    <w:link w:val="a9"/>
    <w:uiPriority w:val="99"/>
    <w:unhideWhenUsed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DA5"/>
  </w:style>
  <w:style w:type="paragraph" w:customStyle="1" w:styleId="2">
    <w:name w:val="Без интервала2"/>
    <w:rsid w:val="003F5EF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20">
    <w:name w:val="Основной текст2"/>
    <w:basedOn w:val="a0"/>
    <w:rsid w:val="009F476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a">
    <w:name w:val="List Paragraph"/>
    <w:basedOn w:val="a"/>
    <w:link w:val="ab"/>
    <w:uiPriority w:val="34"/>
    <w:qFormat/>
    <w:rsid w:val="007F1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34"/>
    <w:locked/>
    <w:rsid w:val="007F1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justppt">
    <w:name w:val="justppt"/>
    <w:basedOn w:val="a"/>
    <w:rsid w:val="00D67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D67C1F"/>
  </w:style>
  <w:style w:type="paragraph" w:customStyle="1" w:styleId="ConsPlusNormal">
    <w:name w:val="ConsPlusNormal"/>
    <w:link w:val="ConsPlusNormal0"/>
    <w:rsid w:val="00D67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67C1F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95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95BD4"/>
    <w:rPr>
      <w:rFonts w:ascii="Tahoma" w:hAnsi="Tahoma" w:cs="Tahoma"/>
      <w:sz w:val="16"/>
      <w:szCs w:val="16"/>
    </w:rPr>
  </w:style>
  <w:style w:type="paragraph" w:styleId="ae">
    <w:name w:val="endnote text"/>
    <w:basedOn w:val="a"/>
    <w:link w:val="af"/>
    <w:uiPriority w:val="99"/>
    <w:semiHidden/>
    <w:unhideWhenUsed/>
    <w:rsid w:val="00C457CF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C457CF"/>
    <w:rPr>
      <w:sz w:val="20"/>
      <w:szCs w:val="20"/>
    </w:rPr>
  </w:style>
  <w:style w:type="paragraph" w:customStyle="1" w:styleId="ConsPlusTitle">
    <w:name w:val="ConsPlusTitle"/>
    <w:rsid w:val="00FA36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30604-36F8-4BA3-99C6-116850E3E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 Shevchenko</dc:creator>
  <cp:keywords/>
  <dc:description/>
  <cp:lastModifiedBy>Пользователь</cp:lastModifiedBy>
  <cp:revision>10</cp:revision>
  <cp:lastPrinted>2024-01-18T08:40:00Z</cp:lastPrinted>
  <dcterms:created xsi:type="dcterms:W3CDTF">2022-03-22T10:44:00Z</dcterms:created>
  <dcterms:modified xsi:type="dcterms:W3CDTF">2024-01-18T08:40:00Z</dcterms:modified>
</cp:coreProperties>
</file>