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968EB" w14:textId="77777777"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666AB9D0" w14:textId="77777777"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14:paraId="2767547A" w14:textId="77777777"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RPr="00267010" w14:paraId="7F1F3232" w14:textId="77777777" w:rsidTr="002270FC">
        <w:trPr>
          <w:trHeight w:val="1762"/>
        </w:trPr>
        <w:tc>
          <w:tcPr>
            <w:tcW w:w="9889" w:type="dxa"/>
          </w:tcPr>
          <w:p w14:paraId="4220A616" w14:textId="77777777" w:rsidR="00175B7D" w:rsidRPr="00267010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267010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67010">
              <w:rPr>
                <w:rStyle w:val="89pt"/>
                <w:rFonts w:eastAsiaTheme="minorHAnsi"/>
              </w:rPr>
              <w:br/>
            </w:r>
            <w:r w:rsidRPr="00267010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267010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267010">
              <w:rPr>
                <w:rFonts w:ascii="Times New Roman" w:hAnsi="Times New Roman" w:cs="Times New Roman"/>
                <w:b/>
              </w:rPr>
              <w:t xml:space="preserve"> проекту НПА</w:t>
            </w:r>
            <w:r w:rsidRPr="00267010">
              <w:rPr>
                <w:rFonts w:ascii="Times New Roman" w:hAnsi="Times New Roman" w:cs="Times New Roman"/>
              </w:rPr>
              <w:t xml:space="preserve"> </w:t>
            </w:r>
          </w:p>
          <w:p w14:paraId="21603629" w14:textId="77777777" w:rsidR="00E85E89" w:rsidRPr="00E85E89" w:rsidRDefault="00963403" w:rsidP="00E85E8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7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85E89" w:rsidRPr="00E85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нормативах финансовых затрат и правилах расчета </w:t>
            </w:r>
          </w:p>
          <w:p w14:paraId="030A77DF" w14:textId="77777777" w:rsidR="00E85E89" w:rsidRPr="00E85E89" w:rsidRDefault="00E85E89" w:rsidP="00E85E8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размера ассигнований бюджета Алексеевского городского  </w:t>
            </w:r>
          </w:p>
          <w:p w14:paraId="799064B1" w14:textId="43A56999" w:rsidR="00963403" w:rsidRPr="00267010" w:rsidRDefault="00E85E89" w:rsidP="00E85E8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E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округа на капитальный ремонт, ремонт и содержание автомобильных дорог общего пользования местного значения Алексеевского городского округа</w:t>
            </w:r>
            <w:r w:rsidR="00963403" w:rsidRPr="00267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3373DE2D" w14:textId="77777777" w:rsidR="00175B7D" w:rsidRPr="00267010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RPr="00267010" w14:paraId="2A306657" w14:textId="77777777" w:rsidTr="002270FC">
        <w:trPr>
          <w:trHeight w:val="2313"/>
        </w:trPr>
        <w:tc>
          <w:tcPr>
            <w:tcW w:w="9889" w:type="dxa"/>
          </w:tcPr>
          <w:p w14:paraId="6AD59DCD" w14:textId="77777777" w:rsidR="00175B7D" w:rsidRPr="00267010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2013A235" w14:textId="77777777"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</w:p>
          <w:p w14:paraId="2C4291EA" w14:textId="77777777"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267010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10E47C80" w14:textId="77777777" w:rsidR="00175B7D" w:rsidRPr="00267010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267010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14:paraId="288900B6" w14:textId="4BE5F1FD" w:rsidR="00175B7D" w:rsidRPr="00267010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697F49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697F49">
              <w:rPr>
                <w:sz w:val="24"/>
                <w:szCs w:val="24"/>
              </w:rPr>
              <w:t xml:space="preserve">с </w:t>
            </w:r>
            <w:r w:rsidR="00E85E89">
              <w:rPr>
                <w:sz w:val="24"/>
                <w:szCs w:val="24"/>
              </w:rPr>
              <w:t>19.08</w:t>
            </w:r>
            <w:r w:rsidR="00567CC9" w:rsidRPr="00697F49">
              <w:rPr>
                <w:sz w:val="24"/>
                <w:szCs w:val="24"/>
              </w:rPr>
              <w:t>.202</w:t>
            </w:r>
            <w:r w:rsidR="00697F49" w:rsidRPr="00697F49">
              <w:rPr>
                <w:sz w:val="24"/>
                <w:szCs w:val="24"/>
              </w:rPr>
              <w:t>4</w:t>
            </w:r>
            <w:r w:rsidR="00963403" w:rsidRPr="00697F49">
              <w:rPr>
                <w:sz w:val="24"/>
                <w:szCs w:val="24"/>
              </w:rPr>
              <w:t xml:space="preserve"> года по </w:t>
            </w:r>
            <w:r w:rsidR="00E85E89">
              <w:rPr>
                <w:sz w:val="24"/>
                <w:szCs w:val="24"/>
              </w:rPr>
              <w:t>02.09</w:t>
            </w:r>
            <w:bookmarkStart w:id="0" w:name="_GoBack"/>
            <w:bookmarkEnd w:id="0"/>
            <w:r w:rsidR="00567CC9" w:rsidRPr="00697F49">
              <w:rPr>
                <w:sz w:val="24"/>
                <w:szCs w:val="24"/>
              </w:rPr>
              <w:t>.202</w:t>
            </w:r>
            <w:r w:rsidR="00697F49" w:rsidRPr="00697F49">
              <w:rPr>
                <w:sz w:val="24"/>
                <w:szCs w:val="24"/>
              </w:rPr>
              <w:t>4</w:t>
            </w:r>
            <w:r w:rsidR="00963403" w:rsidRPr="00697F49">
              <w:rPr>
                <w:sz w:val="24"/>
                <w:szCs w:val="24"/>
              </w:rPr>
              <w:t xml:space="preserve"> года.</w:t>
            </w:r>
          </w:p>
          <w:p w14:paraId="2AED012A" w14:textId="77777777" w:rsidR="00175B7D" w:rsidRPr="00267010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 w:rsidRPr="00267010">
              <w:rPr>
                <w:sz w:val="24"/>
                <w:szCs w:val="24"/>
              </w:rPr>
              <w:t>2</w:t>
            </w:r>
            <w:r w:rsidR="000420E9">
              <w:rPr>
                <w:sz w:val="24"/>
                <w:szCs w:val="24"/>
              </w:rPr>
              <w:t>4</w:t>
            </w:r>
            <w:r w:rsidRPr="00267010">
              <w:rPr>
                <w:sz w:val="24"/>
                <w:szCs w:val="24"/>
              </w:rPr>
              <w:t xml:space="preserve"> год  </w:t>
            </w:r>
            <w:r w:rsidRPr="00267010">
              <w:rPr>
                <w:i/>
                <w:sz w:val="24"/>
                <w:szCs w:val="24"/>
              </w:rPr>
              <w:t>(указывается отчетный год),</w:t>
            </w:r>
            <w:r w:rsidRPr="00267010">
              <w:rPr>
                <w:sz w:val="24"/>
                <w:szCs w:val="24"/>
              </w:rPr>
              <w:t xml:space="preserve"> который до 10.02.20</w:t>
            </w:r>
            <w:r w:rsidR="00704B3F" w:rsidRPr="00267010">
              <w:rPr>
                <w:sz w:val="24"/>
                <w:szCs w:val="24"/>
              </w:rPr>
              <w:t>2</w:t>
            </w:r>
            <w:r w:rsidR="000420E9">
              <w:rPr>
                <w:sz w:val="24"/>
                <w:szCs w:val="24"/>
              </w:rPr>
              <w:t>5</w:t>
            </w:r>
            <w:r w:rsidR="00963403" w:rsidRPr="00267010">
              <w:rPr>
                <w:sz w:val="24"/>
                <w:szCs w:val="24"/>
              </w:rPr>
              <w:t xml:space="preserve"> года </w:t>
            </w:r>
            <w:r w:rsidRPr="00267010"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267010">
              <w:rPr>
                <w:color w:val="000000" w:themeColor="text1"/>
                <w:sz w:val="24"/>
                <w:szCs w:val="24"/>
              </w:rPr>
              <w:t xml:space="preserve">«Главная/Деятельность/Антимонопольный комплаенс/Информация о ходе организации и функционирования антимонопольного комплаенса в администрации Алексеевского городского округа» </w:t>
            </w:r>
          </w:p>
          <w:p w14:paraId="615260D4" w14:textId="77777777" w:rsidR="00175B7D" w:rsidRPr="00267010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6701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3059842D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14:paraId="7530800C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Текст проекта нормативного правового актов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14:paraId="60AD340F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267010">
              <w:rPr>
                <w:sz w:val="24"/>
                <w:szCs w:val="24"/>
              </w:rPr>
              <w:t>word</w:t>
            </w:r>
            <w:proofErr w:type="spellEnd"/>
            <w:r w:rsidRPr="00267010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6FB30C45" w14:textId="77777777" w:rsidR="00175B7D" w:rsidRPr="0026701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267010">
              <w:rPr>
                <w:sz w:val="24"/>
                <w:szCs w:val="24"/>
                <w:lang w:val="en-US"/>
              </w:rPr>
              <w:t>word</w:t>
            </w:r>
            <w:r w:rsidRPr="00267010">
              <w:rPr>
                <w:sz w:val="24"/>
                <w:szCs w:val="24"/>
              </w:rPr>
              <w:t>.</w:t>
            </w:r>
          </w:p>
          <w:p w14:paraId="42EAB7B1" w14:textId="77777777" w:rsidR="00175B7D" w:rsidRPr="0026701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6701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4195C842" w14:textId="77777777" w:rsidR="00175B7D" w:rsidRPr="00267010" w:rsidRDefault="00175B7D" w:rsidP="00267010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267010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267010">
              <w:rPr>
                <w:i/>
                <w:sz w:val="24"/>
                <w:szCs w:val="24"/>
              </w:rPr>
              <w:t>,</w:t>
            </w:r>
            <w:r w:rsidRPr="00267010">
              <w:rPr>
                <w:sz w:val="24"/>
                <w:szCs w:val="24"/>
              </w:rPr>
              <w:t xml:space="preserve"> раздел «Главная/Деятельность/Антимонопольный комплаенс/Анализ проектов нормативных правовых актов»</w:t>
            </w:r>
          </w:p>
        </w:tc>
      </w:tr>
      <w:tr w:rsidR="00175B7D" w14:paraId="73D468E8" w14:textId="77777777" w:rsidTr="00267010">
        <w:trPr>
          <w:trHeight w:val="1294"/>
        </w:trPr>
        <w:tc>
          <w:tcPr>
            <w:tcW w:w="9889" w:type="dxa"/>
          </w:tcPr>
          <w:p w14:paraId="1DD2F3B2" w14:textId="77777777" w:rsidR="00963403" w:rsidRPr="00267010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A3E26" w:rsidRPr="00FA3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Калашников Василий Борисович, главный специалист отдела транспорта и дорожной инфраструктуры комитета строительства и транспорта администрации Алексеевского городского округа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(47234) 3-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267010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="00963403" w:rsidRPr="002670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2.</w:t>
            </w:r>
          </w:p>
          <w:p w14:paraId="40DBB035" w14:textId="77777777" w:rsidR="00175B7D" w:rsidRPr="00267010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14:paraId="4703B21A" w14:textId="77777777"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67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36C987D7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420E9"/>
    <w:rsid w:val="0006575D"/>
    <w:rsid w:val="000E1416"/>
    <w:rsid w:val="00175B7D"/>
    <w:rsid w:val="00267010"/>
    <w:rsid w:val="002E2CED"/>
    <w:rsid w:val="00390F82"/>
    <w:rsid w:val="003913A7"/>
    <w:rsid w:val="00407063"/>
    <w:rsid w:val="0043374E"/>
    <w:rsid w:val="004E64DA"/>
    <w:rsid w:val="0052263B"/>
    <w:rsid w:val="00524FFB"/>
    <w:rsid w:val="00567CC9"/>
    <w:rsid w:val="00604011"/>
    <w:rsid w:val="00633941"/>
    <w:rsid w:val="006877A4"/>
    <w:rsid w:val="00697F49"/>
    <w:rsid w:val="00704B3F"/>
    <w:rsid w:val="007C3A28"/>
    <w:rsid w:val="00845BAF"/>
    <w:rsid w:val="008957CA"/>
    <w:rsid w:val="00963403"/>
    <w:rsid w:val="009B5E82"/>
    <w:rsid w:val="00A65A4F"/>
    <w:rsid w:val="00B42617"/>
    <w:rsid w:val="00BA6148"/>
    <w:rsid w:val="00BE5075"/>
    <w:rsid w:val="00C472DF"/>
    <w:rsid w:val="00CC5E5A"/>
    <w:rsid w:val="00E11592"/>
    <w:rsid w:val="00E27DC2"/>
    <w:rsid w:val="00E85E89"/>
    <w:rsid w:val="00ED7567"/>
    <w:rsid w:val="00FA3E26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DCD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Gennadiy Demyanov</cp:lastModifiedBy>
  <cp:revision>22</cp:revision>
  <cp:lastPrinted>2024-07-08T11:16:00Z</cp:lastPrinted>
  <dcterms:created xsi:type="dcterms:W3CDTF">2020-02-27T07:55:00Z</dcterms:created>
  <dcterms:modified xsi:type="dcterms:W3CDTF">2024-08-19T07:54:00Z</dcterms:modified>
</cp:coreProperties>
</file>